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450"/>
        <w:tblW w:w="20979" w:type="dxa"/>
        <w:tblLook w:val="04A0" w:firstRow="1" w:lastRow="0" w:firstColumn="1" w:lastColumn="0" w:noHBand="0" w:noVBand="1"/>
      </w:tblPr>
      <w:tblGrid>
        <w:gridCol w:w="10065"/>
        <w:gridCol w:w="6378"/>
        <w:gridCol w:w="4536"/>
      </w:tblGrid>
      <w:tr w:rsidR="00E02D55" w:rsidRPr="00DA1999" w:rsidTr="00E465F3">
        <w:trPr>
          <w:trHeight w:val="1554"/>
        </w:trPr>
        <w:tc>
          <w:tcPr>
            <w:tcW w:w="10065" w:type="dxa"/>
            <w:shd w:val="clear" w:color="auto" w:fill="auto"/>
          </w:tcPr>
          <w:p w:rsidR="00D379A5" w:rsidRPr="00DA1999" w:rsidRDefault="00D379A5" w:rsidP="00DA1999">
            <w:pPr>
              <w:ind w:right="111"/>
              <w:rPr>
                <w:b/>
                <w:lang w:val="uk-UA"/>
              </w:rPr>
            </w:pPr>
          </w:p>
          <w:p w:rsidR="00D379A5" w:rsidRPr="00DA1999" w:rsidRDefault="00D379A5" w:rsidP="00D379A5">
            <w:pPr>
              <w:rPr>
                <w:lang w:val="uk-UA"/>
              </w:rPr>
            </w:pPr>
          </w:p>
          <w:p w:rsidR="00D379A5" w:rsidRPr="00DA1999" w:rsidRDefault="00D379A5" w:rsidP="00D379A5">
            <w:pPr>
              <w:rPr>
                <w:lang w:val="uk-UA"/>
              </w:rPr>
            </w:pPr>
          </w:p>
          <w:p w:rsidR="00D379A5" w:rsidRPr="00DA1999" w:rsidRDefault="00D379A5" w:rsidP="00D379A5">
            <w:pPr>
              <w:rPr>
                <w:lang w:val="uk-UA"/>
              </w:rPr>
            </w:pPr>
          </w:p>
          <w:p w:rsidR="00D379A5" w:rsidRPr="00DA1999" w:rsidRDefault="00D379A5" w:rsidP="00D379A5">
            <w:pPr>
              <w:rPr>
                <w:lang w:val="uk-UA"/>
              </w:rPr>
            </w:pPr>
          </w:p>
          <w:p w:rsidR="00E02D55" w:rsidRPr="00DA1999" w:rsidRDefault="00D379A5" w:rsidP="00D379A5">
            <w:pPr>
              <w:ind w:firstLine="720"/>
              <w:rPr>
                <w:b/>
                <w:i/>
                <w:lang w:val="uk-UA"/>
              </w:rPr>
            </w:pPr>
            <w:r w:rsidRPr="00DA1999">
              <w:rPr>
                <w:b/>
                <w:i/>
                <w:lang w:val="uk-UA"/>
              </w:rPr>
              <w:t>ЗРАЗОК</w:t>
            </w:r>
          </w:p>
        </w:tc>
        <w:tc>
          <w:tcPr>
            <w:tcW w:w="6378" w:type="dxa"/>
          </w:tcPr>
          <w:p w:rsidR="003C2049" w:rsidRPr="00DA1999" w:rsidRDefault="003C2049" w:rsidP="003C2049">
            <w:pPr>
              <w:pStyle w:val="ae"/>
              <w:rPr>
                <w:b/>
                <w:lang w:val="uk-UA"/>
              </w:rPr>
            </w:pPr>
          </w:p>
          <w:p w:rsidR="00DA1999" w:rsidRDefault="00E02D55" w:rsidP="00E17020">
            <w:pPr>
              <w:pStyle w:val="ae"/>
              <w:spacing w:after="0" w:afterAutospacing="0"/>
              <w:rPr>
                <w:b/>
                <w:lang w:val="uk-UA"/>
              </w:rPr>
            </w:pPr>
            <w:r w:rsidRPr="00DA1999">
              <w:rPr>
                <w:b/>
                <w:lang w:val="uk-UA"/>
              </w:rPr>
              <w:t xml:space="preserve">Додаток </w:t>
            </w:r>
            <w:r w:rsidR="0070209D">
              <w:rPr>
                <w:b/>
                <w:lang w:val="uk-UA"/>
              </w:rPr>
              <w:t>5.1.</w:t>
            </w:r>
          </w:p>
          <w:p w:rsidR="00D379A5" w:rsidRPr="00DA1999" w:rsidRDefault="00E02D55" w:rsidP="0036650E">
            <w:pPr>
              <w:pStyle w:val="ae"/>
              <w:rPr>
                <w:lang w:val="uk-UA"/>
              </w:rPr>
            </w:pPr>
            <w:r w:rsidRPr="00DA1999">
              <w:rPr>
                <w:lang w:val="uk-UA"/>
              </w:rPr>
              <w:t xml:space="preserve">до договору про </w:t>
            </w:r>
            <w:r w:rsidR="0070209D">
              <w:rPr>
                <w:lang w:val="uk-UA"/>
              </w:rPr>
              <w:t>постачання</w:t>
            </w:r>
            <w:r w:rsidR="00D72194" w:rsidRPr="00DA1999">
              <w:rPr>
                <w:lang w:val="uk-UA"/>
              </w:rPr>
              <w:t xml:space="preserve"> </w:t>
            </w:r>
            <w:r w:rsidRPr="00DA1999">
              <w:rPr>
                <w:lang w:val="uk-UA"/>
              </w:rPr>
              <w:t>електричної енергії</w:t>
            </w:r>
          </w:p>
        </w:tc>
        <w:tc>
          <w:tcPr>
            <w:tcW w:w="4536" w:type="dxa"/>
            <w:shd w:val="clear" w:color="auto" w:fill="auto"/>
          </w:tcPr>
          <w:p w:rsidR="00E02D55" w:rsidRPr="00DA1999" w:rsidRDefault="00E02D55" w:rsidP="00A00E7B">
            <w:pPr>
              <w:tabs>
                <w:tab w:val="left" w:pos="4397"/>
              </w:tabs>
              <w:spacing w:before="120"/>
              <w:ind w:right="-108"/>
              <w:rPr>
                <w:lang w:val="uk-UA"/>
              </w:rPr>
            </w:pPr>
          </w:p>
        </w:tc>
      </w:tr>
    </w:tbl>
    <w:p w:rsidR="00741ECB" w:rsidRPr="00DA1999" w:rsidRDefault="00A468C4" w:rsidP="00293829">
      <w:pPr>
        <w:pStyle w:val="1"/>
        <w:tabs>
          <w:tab w:val="left" w:pos="3544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</w:pPr>
      <w:r w:rsidRPr="00DA1999">
        <w:rPr>
          <w:rFonts w:ascii="Times New Roman" w:hAnsi="Times New Roman" w:cs="Times New Roman"/>
          <w:bCs w:val="0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10022840</wp:posOffset>
                </wp:positionH>
                <wp:positionV relativeFrom="paragraph">
                  <wp:posOffset>755650</wp:posOffset>
                </wp:positionV>
                <wp:extent cx="0" cy="474345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EF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89.2pt;margin-top:59.5pt;width:0;height:3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VP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"/>
            </w:pict>
          </mc:Fallback>
        </mc:AlternateContent>
      </w:r>
      <w:r w:rsidRPr="00DA1999">
        <w:rPr>
          <w:rFonts w:ascii="Times New Roman" w:hAnsi="Times New Roman" w:cs="Times New Roman"/>
          <w:bCs w:val="0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755650</wp:posOffset>
                </wp:positionV>
                <wp:extent cx="1270" cy="474345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74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F7DCE" id="AutoShape 3" o:spid="_x0000_s1026" type="#_x0000_t32" style="position:absolute;margin-left:-8.85pt;margin-top:59.5pt;width:.1pt;height:37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qXIgIAAD4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"/>
            </w:pict>
          </mc:Fallback>
        </mc:AlternateContent>
      </w:r>
      <w:r w:rsidRPr="00DA1999">
        <w:rPr>
          <w:rFonts w:ascii="Times New Roman" w:hAnsi="Times New Roman" w:cs="Times New Roman"/>
          <w:bCs w:val="0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755650</wp:posOffset>
                </wp:positionV>
                <wp:extent cx="101346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EFD1" id="AutoShape 2" o:spid="_x0000_s1026" type="#_x0000_t32" style="position:absolute;margin-left:-8.85pt;margin-top:59.5pt;width:79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8n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"/>
            </w:pict>
          </mc:Fallback>
        </mc:AlternateContent>
      </w:r>
    </w:p>
    <w:p w:rsidR="00DA1999" w:rsidRDefault="00DA1999" w:rsidP="00293829">
      <w:pPr>
        <w:pStyle w:val="1"/>
        <w:tabs>
          <w:tab w:val="left" w:pos="3544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</w:pPr>
    </w:p>
    <w:p w:rsidR="0067722C" w:rsidRPr="00DA1999" w:rsidRDefault="00F87C84" w:rsidP="00293829">
      <w:pPr>
        <w:pStyle w:val="1"/>
        <w:tabs>
          <w:tab w:val="left" w:pos="3544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</w:pPr>
      <w:r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>Звіт</w:t>
      </w:r>
      <w:r w:rsidR="00E02D55"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 xml:space="preserve"> про </w:t>
      </w:r>
      <w:r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>покази засобів обліку за р</w:t>
      </w:r>
      <w:r w:rsidR="00E02D55"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>озрахунков</w:t>
      </w:r>
      <w:r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>ий місяць</w:t>
      </w:r>
      <w:r w:rsidR="00A00E7B" w:rsidRPr="00DA1999">
        <w:rPr>
          <w:rFonts w:ascii="Times New Roman" w:hAnsi="Times New Roman" w:cs="Times New Roman"/>
          <w:bCs w:val="0"/>
          <w:kern w:val="0"/>
          <w:sz w:val="24"/>
          <w:szCs w:val="24"/>
          <w:lang w:val="uk-UA"/>
        </w:rPr>
        <w:t xml:space="preserve"> ______________________ 20___р.</w:t>
      </w:r>
    </w:p>
    <w:p w:rsidR="0067722C" w:rsidRPr="00DA1999" w:rsidRDefault="003465E7" w:rsidP="0067722C">
      <w:pPr>
        <w:pStyle w:val="1"/>
        <w:tabs>
          <w:tab w:val="left" w:pos="3544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0"/>
          <w:lang w:val="uk-UA"/>
        </w:rPr>
      </w:pPr>
      <w:r w:rsidRPr="00DA1999">
        <w:rPr>
          <w:rFonts w:ascii="Times New Roman" w:hAnsi="Times New Roman" w:cs="Times New Roman"/>
          <w:b w:val="0"/>
          <w:bCs w:val="0"/>
          <w:kern w:val="0"/>
          <w:sz w:val="24"/>
          <w:szCs w:val="20"/>
          <w:lang w:val="uk-UA"/>
        </w:rPr>
        <w:t>_________________________________________________________________</w:t>
      </w:r>
    </w:p>
    <w:p w:rsidR="00293829" w:rsidRPr="00DA1999" w:rsidRDefault="0067722C" w:rsidP="00CA295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18"/>
          <w:szCs w:val="24"/>
          <w:lang w:val="uk-UA"/>
        </w:rPr>
      </w:pPr>
      <w:r w:rsidRPr="00DA1999">
        <w:rPr>
          <w:rFonts w:ascii="Times New Roman" w:hAnsi="Times New Roman" w:cs="Times New Roman"/>
          <w:b w:val="0"/>
          <w:bCs w:val="0"/>
          <w:kern w:val="0"/>
          <w:sz w:val="18"/>
          <w:szCs w:val="24"/>
          <w:lang w:val="uk-UA"/>
        </w:rPr>
        <w:t>(</w:t>
      </w:r>
      <w:r w:rsidR="009D0203" w:rsidRPr="00DA1999">
        <w:rPr>
          <w:rFonts w:ascii="Times New Roman" w:hAnsi="Times New Roman" w:cs="Times New Roman"/>
          <w:b w:val="0"/>
          <w:bCs w:val="0"/>
          <w:kern w:val="0"/>
          <w:sz w:val="18"/>
          <w:szCs w:val="24"/>
          <w:lang w:val="uk-UA"/>
        </w:rPr>
        <w:t>скорочене</w:t>
      </w:r>
      <w:r w:rsidR="007D519E" w:rsidRPr="00DA1999">
        <w:rPr>
          <w:rFonts w:ascii="Times New Roman" w:hAnsi="Times New Roman" w:cs="Times New Roman"/>
          <w:b w:val="0"/>
          <w:bCs w:val="0"/>
          <w:kern w:val="0"/>
          <w:sz w:val="18"/>
          <w:szCs w:val="24"/>
          <w:lang w:val="uk-UA"/>
        </w:rPr>
        <w:t xml:space="preserve"> найменування </w:t>
      </w:r>
      <w:r w:rsidRPr="00DA1999">
        <w:rPr>
          <w:rFonts w:ascii="Times New Roman" w:hAnsi="Times New Roman" w:cs="Times New Roman"/>
          <w:b w:val="0"/>
          <w:bCs w:val="0"/>
          <w:kern w:val="0"/>
          <w:sz w:val="18"/>
          <w:szCs w:val="24"/>
          <w:lang w:val="uk-UA"/>
        </w:rPr>
        <w:t>Споживача)</w:t>
      </w:r>
    </w:p>
    <w:p w:rsidR="003C2049" w:rsidRPr="00DA1999" w:rsidRDefault="003C2049" w:rsidP="003C2049">
      <w:pPr>
        <w:pStyle w:val="ae"/>
        <w:ind w:left="8640" w:firstLine="720"/>
        <w:jc w:val="center"/>
        <w:rPr>
          <w:lang w:val="uk-UA"/>
        </w:rPr>
      </w:pPr>
      <w:r w:rsidRPr="00DA1999">
        <w:rPr>
          <w:lang w:val="uk-UA"/>
        </w:rPr>
        <w:t>Особовий рахунок №_____________________</w:t>
      </w:r>
    </w:p>
    <w:p w:rsidR="006961AC" w:rsidRPr="00DA1999" w:rsidRDefault="006961AC" w:rsidP="003C2049">
      <w:pPr>
        <w:jc w:val="right"/>
        <w:rPr>
          <w:sz w:val="16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559"/>
        <w:gridCol w:w="1560"/>
        <w:gridCol w:w="1842"/>
      </w:tblGrid>
      <w:tr w:rsidR="00F87C84" w:rsidRPr="00DA1999" w:rsidTr="00F87C84">
        <w:trPr>
          <w:cantSplit/>
          <w:trHeight w:val="625"/>
        </w:trPr>
        <w:tc>
          <w:tcPr>
            <w:tcW w:w="567" w:type="dxa"/>
            <w:vMerge w:val="restart"/>
            <w:vAlign w:val="center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  <w:r w:rsidRPr="00DA1999">
              <w:rPr>
                <w:sz w:val="20"/>
                <w:lang w:val="uk-UA"/>
              </w:rPr>
              <w:t>№ з/р</w:t>
            </w:r>
          </w:p>
        </w:tc>
        <w:tc>
          <w:tcPr>
            <w:tcW w:w="3402" w:type="dxa"/>
            <w:vMerge w:val="restart"/>
            <w:vAlign w:val="center"/>
          </w:tcPr>
          <w:p w:rsidR="00F87C84" w:rsidRPr="00DA1999" w:rsidRDefault="00F87C84" w:rsidP="00741ECB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 xml:space="preserve">Енергетичний ідентифікаційний </w:t>
            </w:r>
          </w:p>
          <w:p w:rsidR="00F87C84" w:rsidRPr="00DA1999" w:rsidRDefault="00F87C84" w:rsidP="00741ECB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 xml:space="preserve">код точки розподілу </w:t>
            </w:r>
          </w:p>
          <w:p w:rsidR="00F87C84" w:rsidRPr="00DA1999" w:rsidRDefault="00F87C84" w:rsidP="00741ECB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>(EIC код)</w:t>
            </w:r>
          </w:p>
        </w:tc>
        <w:tc>
          <w:tcPr>
            <w:tcW w:w="3544" w:type="dxa"/>
            <w:gridSpan w:val="2"/>
            <w:vAlign w:val="center"/>
          </w:tcPr>
          <w:p w:rsidR="00F87C84" w:rsidRPr="00DA1999" w:rsidRDefault="00F87C84" w:rsidP="00D72194">
            <w:pPr>
              <w:ind w:left="113" w:right="113"/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>Дані про розрахункові засоби обліку</w:t>
            </w:r>
            <w:r w:rsidR="00D72194" w:rsidRPr="00DA1999">
              <w:rPr>
                <w:sz w:val="19"/>
                <w:szCs w:val="19"/>
                <w:lang w:val="uk-UA"/>
              </w:rPr>
              <w:t xml:space="preserve"> електричної енергії</w:t>
            </w:r>
          </w:p>
        </w:tc>
        <w:tc>
          <w:tcPr>
            <w:tcW w:w="2835" w:type="dxa"/>
            <w:gridSpan w:val="2"/>
            <w:vAlign w:val="center"/>
          </w:tcPr>
          <w:p w:rsidR="00F87C84" w:rsidRPr="00DA1999" w:rsidRDefault="00F87C84" w:rsidP="00D72194">
            <w:pPr>
              <w:ind w:left="113" w:right="113"/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20"/>
                <w:lang w:val="uk-UA"/>
              </w:rPr>
              <w:t xml:space="preserve">Покази </w:t>
            </w:r>
            <w:r w:rsidR="00D72194" w:rsidRPr="00DA1999">
              <w:rPr>
                <w:sz w:val="20"/>
                <w:lang w:val="uk-UA"/>
              </w:rPr>
              <w:t>засобів</w:t>
            </w:r>
            <w:r w:rsidRPr="00DA1999">
              <w:rPr>
                <w:sz w:val="20"/>
                <w:lang w:val="uk-UA"/>
              </w:rPr>
              <w:t xml:space="preserve"> обліку</w:t>
            </w:r>
            <w:r w:rsidR="00D72194" w:rsidRPr="00DA1999">
              <w:rPr>
                <w:sz w:val="20"/>
                <w:lang w:val="uk-UA"/>
              </w:rPr>
              <w:t xml:space="preserve"> електричної енергії</w:t>
            </w:r>
          </w:p>
        </w:tc>
        <w:tc>
          <w:tcPr>
            <w:tcW w:w="1559" w:type="dxa"/>
            <w:vMerge w:val="restart"/>
            <w:vAlign w:val="center"/>
          </w:tcPr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1560" w:type="dxa"/>
            <w:vMerge w:val="restart"/>
            <w:vAlign w:val="center"/>
          </w:tcPr>
          <w:p w:rsidR="00F87C84" w:rsidRPr="00DA1999" w:rsidRDefault="00F87C84" w:rsidP="00F87C84">
            <w:pPr>
              <w:ind w:right="111"/>
              <w:jc w:val="center"/>
              <w:rPr>
                <w:sz w:val="18"/>
                <w:szCs w:val="18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>Коеф</w:t>
            </w:r>
            <w:r w:rsidR="00A00E7B" w:rsidRPr="00DA1999">
              <w:rPr>
                <w:sz w:val="18"/>
                <w:szCs w:val="18"/>
                <w:lang w:val="uk-UA"/>
              </w:rPr>
              <w:t>іцієнт</w:t>
            </w:r>
          </w:p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>обліку</w:t>
            </w:r>
          </w:p>
        </w:tc>
        <w:tc>
          <w:tcPr>
            <w:tcW w:w="1842" w:type="dxa"/>
            <w:vMerge w:val="restart"/>
            <w:vAlign w:val="center"/>
          </w:tcPr>
          <w:p w:rsidR="00F87C84" w:rsidRPr="00DA1999" w:rsidRDefault="00F87C84" w:rsidP="00F87C84">
            <w:pPr>
              <w:tabs>
                <w:tab w:val="left" w:pos="1225"/>
              </w:tabs>
              <w:ind w:right="111"/>
              <w:jc w:val="center"/>
              <w:rPr>
                <w:sz w:val="18"/>
                <w:szCs w:val="18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 xml:space="preserve">Спожито </w:t>
            </w:r>
          </w:p>
          <w:p w:rsidR="00F87C84" w:rsidRPr="00DA1999" w:rsidRDefault="00F87C84" w:rsidP="00F87C84">
            <w:pPr>
              <w:tabs>
                <w:tab w:val="left" w:pos="1225"/>
              </w:tabs>
              <w:ind w:right="111"/>
              <w:jc w:val="center"/>
              <w:rPr>
                <w:sz w:val="18"/>
                <w:szCs w:val="18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>(за показ</w:t>
            </w:r>
            <w:r w:rsidR="00A00E7B" w:rsidRPr="00DA1999">
              <w:rPr>
                <w:sz w:val="18"/>
                <w:szCs w:val="18"/>
                <w:lang w:val="uk-UA"/>
              </w:rPr>
              <w:t>ами</w:t>
            </w:r>
            <w:r w:rsidRPr="00DA1999">
              <w:rPr>
                <w:sz w:val="18"/>
                <w:szCs w:val="18"/>
                <w:lang w:val="uk-UA"/>
              </w:rPr>
              <w:t xml:space="preserve"> </w:t>
            </w:r>
            <w:r w:rsidR="00D72194" w:rsidRPr="00DA1999">
              <w:rPr>
                <w:sz w:val="18"/>
                <w:szCs w:val="18"/>
                <w:lang w:val="uk-UA"/>
              </w:rPr>
              <w:t>засобів</w:t>
            </w:r>
            <w:r w:rsidR="00A00E7B" w:rsidRPr="00DA1999">
              <w:rPr>
                <w:sz w:val="18"/>
                <w:szCs w:val="18"/>
                <w:lang w:val="uk-UA"/>
              </w:rPr>
              <w:t xml:space="preserve"> обліку</w:t>
            </w:r>
            <w:r w:rsidRPr="00DA1999">
              <w:rPr>
                <w:sz w:val="18"/>
                <w:szCs w:val="18"/>
                <w:lang w:val="uk-UA"/>
              </w:rPr>
              <w:t>),</w:t>
            </w:r>
          </w:p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DA1999">
              <w:rPr>
                <w:sz w:val="18"/>
                <w:szCs w:val="18"/>
                <w:lang w:val="uk-UA"/>
              </w:rPr>
              <w:t>кВтг</w:t>
            </w:r>
            <w:proofErr w:type="spellEnd"/>
            <w:r w:rsidRPr="00DA1999"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DA1999">
              <w:rPr>
                <w:sz w:val="18"/>
                <w:szCs w:val="18"/>
                <w:lang w:val="uk-UA"/>
              </w:rPr>
              <w:t>кВАрг</w:t>
            </w:r>
            <w:proofErr w:type="spellEnd"/>
            <w:r w:rsidRPr="00DA1999">
              <w:rPr>
                <w:sz w:val="18"/>
                <w:szCs w:val="18"/>
                <w:lang w:val="uk-UA"/>
              </w:rPr>
              <w:t>)</w:t>
            </w:r>
          </w:p>
        </w:tc>
      </w:tr>
      <w:tr w:rsidR="00F87C84" w:rsidRPr="00DA1999" w:rsidTr="00A00E7B">
        <w:trPr>
          <w:cantSplit/>
          <w:trHeight w:val="563"/>
        </w:trPr>
        <w:tc>
          <w:tcPr>
            <w:tcW w:w="567" w:type="dxa"/>
            <w:vMerge/>
            <w:textDirection w:val="btLr"/>
          </w:tcPr>
          <w:p w:rsidR="00F87C84" w:rsidRPr="00DA1999" w:rsidRDefault="00F87C84" w:rsidP="00F87C84">
            <w:pPr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3402" w:type="dxa"/>
            <w:vMerge/>
          </w:tcPr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87C84" w:rsidRPr="00DA1999" w:rsidRDefault="00F87C84" w:rsidP="008B3C1B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 xml:space="preserve">№ </w:t>
            </w:r>
            <w:r w:rsidR="008B3C1B" w:rsidRPr="00DA1999">
              <w:rPr>
                <w:sz w:val="19"/>
                <w:szCs w:val="19"/>
                <w:lang w:val="uk-UA"/>
              </w:rPr>
              <w:t>засобу обліку</w:t>
            </w:r>
          </w:p>
        </w:tc>
        <w:tc>
          <w:tcPr>
            <w:tcW w:w="1559" w:type="dxa"/>
            <w:vAlign w:val="center"/>
          </w:tcPr>
          <w:p w:rsidR="00F87C84" w:rsidRPr="00DA1999" w:rsidRDefault="00F87C84" w:rsidP="008B3C1B">
            <w:pPr>
              <w:jc w:val="center"/>
              <w:rPr>
                <w:sz w:val="19"/>
                <w:szCs w:val="19"/>
                <w:lang w:val="uk-UA"/>
              </w:rPr>
            </w:pPr>
            <w:r w:rsidRPr="00DA1999">
              <w:rPr>
                <w:sz w:val="19"/>
                <w:szCs w:val="19"/>
                <w:lang w:val="uk-UA"/>
              </w:rPr>
              <w:t xml:space="preserve">Тип </w:t>
            </w:r>
            <w:r w:rsidR="008B3C1B" w:rsidRPr="00DA1999">
              <w:rPr>
                <w:sz w:val="19"/>
                <w:szCs w:val="19"/>
                <w:lang w:val="uk-UA"/>
              </w:rPr>
              <w:t>засобу обліку</w:t>
            </w:r>
          </w:p>
        </w:tc>
        <w:tc>
          <w:tcPr>
            <w:tcW w:w="1418" w:type="dxa"/>
            <w:vAlign w:val="center"/>
          </w:tcPr>
          <w:p w:rsidR="00F87C84" w:rsidRPr="00DA1999" w:rsidRDefault="00F87C84" w:rsidP="00F87C84">
            <w:pPr>
              <w:spacing w:before="120" w:after="120"/>
              <w:ind w:right="111"/>
              <w:jc w:val="center"/>
              <w:rPr>
                <w:sz w:val="20"/>
                <w:lang w:val="uk-UA"/>
              </w:rPr>
            </w:pPr>
            <w:r w:rsidRPr="00DA1999">
              <w:rPr>
                <w:sz w:val="20"/>
                <w:lang w:val="uk-UA"/>
              </w:rPr>
              <w:t>Попередні</w:t>
            </w:r>
          </w:p>
        </w:tc>
        <w:tc>
          <w:tcPr>
            <w:tcW w:w="1417" w:type="dxa"/>
            <w:vAlign w:val="center"/>
          </w:tcPr>
          <w:p w:rsidR="00F87C84" w:rsidRPr="00DA1999" w:rsidRDefault="00F87C84" w:rsidP="00F87C84">
            <w:pPr>
              <w:tabs>
                <w:tab w:val="left" w:pos="1406"/>
              </w:tabs>
              <w:spacing w:before="120" w:after="120"/>
              <w:ind w:right="111"/>
              <w:jc w:val="center"/>
              <w:rPr>
                <w:sz w:val="20"/>
                <w:lang w:val="uk-UA"/>
              </w:rPr>
            </w:pPr>
            <w:r w:rsidRPr="00DA1999">
              <w:rPr>
                <w:sz w:val="20"/>
                <w:lang w:val="uk-UA"/>
              </w:rPr>
              <w:t>Поточні</w:t>
            </w:r>
          </w:p>
        </w:tc>
        <w:tc>
          <w:tcPr>
            <w:tcW w:w="1559" w:type="dxa"/>
            <w:vMerge/>
            <w:vAlign w:val="center"/>
          </w:tcPr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60" w:type="dxa"/>
            <w:vMerge/>
          </w:tcPr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vMerge/>
          </w:tcPr>
          <w:p w:rsidR="00F87C84" w:rsidRPr="00DA1999" w:rsidRDefault="00F87C84" w:rsidP="00F87C84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rPr>
          <w:trHeight w:val="212"/>
        </w:trPr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E02D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  <w:tr w:rsidR="00F87C84" w:rsidRPr="00DA1999" w:rsidTr="00F87C84">
        <w:tc>
          <w:tcPr>
            <w:tcW w:w="567" w:type="dxa"/>
          </w:tcPr>
          <w:p w:rsidR="00F87C84" w:rsidRPr="00DA1999" w:rsidRDefault="00F87C84" w:rsidP="00DA1999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340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842" w:type="dxa"/>
          </w:tcPr>
          <w:p w:rsidR="00F87C84" w:rsidRPr="00DA1999" w:rsidRDefault="00F87C84" w:rsidP="00E02D55">
            <w:pPr>
              <w:jc w:val="both"/>
              <w:rPr>
                <w:sz w:val="20"/>
                <w:lang w:val="uk-UA"/>
              </w:rPr>
            </w:pPr>
          </w:p>
        </w:tc>
      </w:tr>
    </w:tbl>
    <w:p w:rsidR="00E21CF4" w:rsidRPr="00DA1999" w:rsidRDefault="00E21CF4" w:rsidP="008E388E">
      <w:pPr>
        <w:jc w:val="both"/>
        <w:rPr>
          <w:sz w:val="20"/>
          <w:lang w:val="uk-UA"/>
        </w:rPr>
      </w:pPr>
    </w:p>
    <w:p w:rsidR="005B19C3" w:rsidRPr="00DA1999" w:rsidRDefault="005B19C3" w:rsidP="00DA1999">
      <w:pPr>
        <w:numPr>
          <w:ilvl w:val="0"/>
          <w:numId w:val="10"/>
        </w:numPr>
        <w:spacing w:line="216" w:lineRule="auto"/>
        <w:ind w:left="374"/>
        <w:jc w:val="both"/>
        <w:rPr>
          <w:sz w:val="20"/>
          <w:lang w:val="uk-UA"/>
        </w:rPr>
      </w:pPr>
      <w:r w:rsidRPr="00DA1999">
        <w:rPr>
          <w:sz w:val="20"/>
          <w:lang w:val="uk-UA"/>
        </w:rPr>
        <w:t>Внесення Споживачем показів засобу(</w:t>
      </w:r>
      <w:proofErr w:type="spellStart"/>
      <w:r w:rsidRPr="00DA1999">
        <w:rPr>
          <w:sz w:val="20"/>
          <w:lang w:val="uk-UA"/>
        </w:rPr>
        <w:t>ів</w:t>
      </w:r>
      <w:proofErr w:type="spellEnd"/>
      <w:r w:rsidRPr="00DA1999">
        <w:rPr>
          <w:sz w:val="20"/>
          <w:lang w:val="uk-UA"/>
        </w:rPr>
        <w:t>) обліку за розрахунковий місяць з використанням веб-се</w:t>
      </w:r>
      <w:bookmarkStart w:id="0" w:name="_GoBack"/>
      <w:bookmarkEnd w:id="0"/>
      <w:r w:rsidRPr="00DA1999">
        <w:rPr>
          <w:sz w:val="20"/>
          <w:lang w:val="uk-UA"/>
        </w:rPr>
        <w:t xml:space="preserve">рвісу «Особистий </w:t>
      </w:r>
      <w:r w:rsidR="00222E4A" w:rsidRPr="00DA1999">
        <w:rPr>
          <w:sz w:val="20"/>
          <w:lang w:val="uk-UA"/>
        </w:rPr>
        <w:t>кабінет</w:t>
      </w:r>
      <w:r w:rsidRPr="00DA1999">
        <w:rPr>
          <w:sz w:val="20"/>
          <w:lang w:val="uk-UA"/>
        </w:rPr>
        <w:t>» вважається наданим звітом  про покази</w:t>
      </w:r>
    </w:p>
    <w:p w:rsidR="00A00E7B" w:rsidRPr="00DA1999" w:rsidRDefault="005B19C3" w:rsidP="00DA1999">
      <w:pPr>
        <w:spacing w:line="216" w:lineRule="auto"/>
        <w:ind w:left="374"/>
        <w:jc w:val="both"/>
        <w:rPr>
          <w:sz w:val="20"/>
          <w:lang w:val="uk-UA"/>
        </w:rPr>
      </w:pPr>
      <w:r w:rsidRPr="00DA1999">
        <w:rPr>
          <w:sz w:val="20"/>
          <w:lang w:val="uk-UA"/>
        </w:rPr>
        <w:t>засобу(</w:t>
      </w:r>
      <w:proofErr w:type="spellStart"/>
      <w:r w:rsidRPr="00DA1999">
        <w:rPr>
          <w:sz w:val="20"/>
          <w:lang w:val="uk-UA"/>
        </w:rPr>
        <w:t>ів</w:t>
      </w:r>
      <w:proofErr w:type="spellEnd"/>
      <w:r w:rsidRPr="00DA1999">
        <w:rPr>
          <w:sz w:val="20"/>
          <w:lang w:val="uk-UA"/>
        </w:rPr>
        <w:t xml:space="preserve">) обліку за розрахунковий місяць у відповідності з </w:t>
      </w:r>
      <w:r w:rsidR="0070209D">
        <w:rPr>
          <w:sz w:val="20"/>
          <w:lang w:val="uk-UA"/>
        </w:rPr>
        <w:t>вимогами</w:t>
      </w:r>
      <w:r w:rsidRPr="00DA1999">
        <w:rPr>
          <w:sz w:val="20"/>
          <w:lang w:val="uk-UA"/>
        </w:rPr>
        <w:t xml:space="preserve"> Договору.</w:t>
      </w:r>
    </w:p>
    <w:tbl>
      <w:tblPr>
        <w:tblW w:w="15791" w:type="dxa"/>
        <w:tblLayout w:type="fixed"/>
        <w:tblLook w:val="01E0" w:firstRow="1" w:lastRow="1" w:firstColumn="1" w:lastColumn="1" w:noHBand="0" w:noVBand="0"/>
      </w:tblPr>
      <w:tblGrid>
        <w:gridCol w:w="6867"/>
        <w:gridCol w:w="2880"/>
        <w:gridCol w:w="3119"/>
        <w:gridCol w:w="2835"/>
        <w:gridCol w:w="90"/>
      </w:tblGrid>
      <w:tr w:rsidR="00A00E7B" w:rsidRPr="00DA1999" w:rsidTr="00D57747">
        <w:trPr>
          <w:trHeight w:val="369"/>
        </w:trPr>
        <w:tc>
          <w:tcPr>
            <w:tcW w:w="6867" w:type="dxa"/>
          </w:tcPr>
          <w:p w:rsidR="00A00E7B" w:rsidRPr="00DA1999" w:rsidRDefault="00A00E7B" w:rsidP="004A52E3">
            <w:pPr>
              <w:ind w:right="111"/>
              <w:rPr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D57747">
            <w:pPr>
              <w:ind w:right="111"/>
              <w:rPr>
                <w:sz w:val="18"/>
                <w:szCs w:val="18"/>
                <w:lang w:val="uk-UA"/>
              </w:rPr>
            </w:pPr>
          </w:p>
          <w:p w:rsidR="00A00E7B" w:rsidRPr="00DA1999" w:rsidRDefault="00A00E7B" w:rsidP="00D57747">
            <w:pPr>
              <w:ind w:right="111"/>
              <w:rPr>
                <w:sz w:val="18"/>
                <w:szCs w:val="18"/>
                <w:lang w:val="uk-UA"/>
              </w:rPr>
            </w:pPr>
          </w:p>
        </w:tc>
      </w:tr>
      <w:tr w:rsidR="00A00E7B" w:rsidRPr="00DA1999" w:rsidTr="00D57747">
        <w:tc>
          <w:tcPr>
            <w:tcW w:w="6867" w:type="dxa"/>
          </w:tcPr>
          <w:p w:rsidR="00A00E7B" w:rsidRPr="00DA1999" w:rsidRDefault="00A00E7B" w:rsidP="004A52E3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D57747">
            <w:pPr>
              <w:ind w:right="111"/>
              <w:rPr>
                <w:sz w:val="18"/>
                <w:szCs w:val="18"/>
                <w:lang w:val="uk-UA"/>
              </w:rPr>
            </w:pPr>
          </w:p>
        </w:tc>
      </w:tr>
      <w:tr w:rsidR="00A00E7B" w:rsidRPr="00DA1999" w:rsidTr="00D57747">
        <w:trPr>
          <w:trHeight w:val="335"/>
        </w:trPr>
        <w:tc>
          <w:tcPr>
            <w:tcW w:w="6867" w:type="dxa"/>
          </w:tcPr>
          <w:p w:rsidR="00A00E7B" w:rsidRPr="00DA1999" w:rsidRDefault="00A00E7B" w:rsidP="005A2525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D57747">
            <w:pPr>
              <w:ind w:right="111"/>
              <w:rPr>
                <w:sz w:val="18"/>
                <w:szCs w:val="18"/>
                <w:lang w:val="uk-UA"/>
              </w:rPr>
            </w:pPr>
            <w:r w:rsidRPr="00DA1999">
              <w:rPr>
                <w:b/>
                <w:sz w:val="18"/>
                <w:szCs w:val="18"/>
                <w:lang w:val="uk-UA"/>
              </w:rPr>
              <w:t xml:space="preserve">Споживач </w:t>
            </w:r>
          </w:p>
        </w:tc>
      </w:tr>
      <w:tr w:rsidR="00A00E7B" w:rsidRPr="00DA1999" w:rsidTr="00D57747">
        <w:trPr>
          <w:gridAfter w:val="1"/>
          <w:wAfter w:w="90" w:type="dxa"/>
        </w:trPr>
        <w:tc>
          <w:tcPr>
            <w:tcW w:w="6867" w:type="dxa"/>
          </w:tcPr>
          <w:p w:rsidR="00A00E7B" w:rsidRPr="00DA1999" w:rsidRDefault="00A00E7B" w:rsidP="00E757FE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111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00E7B" w:rsidRPr="00DA1999" w:rsidRDefault="00A00E7B" w:rsidP="00D57747">
            <w:pPr>
              <w:ind w:right="111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A00E7B" w:rsidRPr="00DA1999" w:rsidRDefault="00A00E7B" w:rsidP="00D57747">
            <w:pPr>
              <w:ind w:right="111"/>
              <w:rPr>
                <w:lang w:val="uk-UA"/>
              </w:rPr>
            </w:pPr>
            <w:r w:rsidRPr="00DA1999">
              <w:rPr>
                <w:lang w:val="uk-UA"/>
              </w:rPr>
              <w:t xml:space="preserve">                                                          </w:t>
            </w:r>
          </w:p>
        </w:tc>
      </w:tr>
      <w:tr w:rsidR="00A00E7B" w:rsidRPr="00DA1999" w:rsidTr="00D57747">
        <w:tc>
          <w:tcPr>
            <w:tcW w:w="6867" w:type="dxa"/>
          </w:tcPr>
          <w:p w:rsidR="00A00E7B" w:rsidRPr="00DA1999" w:rsidRDefault="00A00E7B" w:rsidP="004A52E3">
            <w:pPr>
              <w:ind w:right="567"/>
              <w:rPr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567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D57747">
            <w:pPr>
              <w:ind w:right="567"/>
              <w:rPr>
                <w:sz w:val="16"/>
                <w:szCs w:val="16"/>
                <w:lang w:val="uk-UA"/>
              </w:rPr>
            </w:pPr>
            <w:r w:rsidRPr="00DA1999">
              <w:rPr>
                <w:sz w:val="16"/>
                <w:szCs w:val="16"/>
                <w:lang w:val="uk-UA"/>
              </w:rPr>
              <w:t xml:space="preserve">                    (посада, ПІ п/б, підпис)</w:t>
            </w:r>
            <w:r w:rsidR="00E17020">
              <w:rPr>
                <w:sz w:val="16"/>
                <w:szCs w:val="16"/>
                <w:lang w:val="uk-UA"/>
              </w:rPr>
              <w:t xml:space="preserve">   М.П.</w:t>
            </w:r>
          </w:p>
        </w:tc>
      </w:tr>
      <w:tr w:rsidR="00A00E7B" w:rsidRPr="00DA1999" w:rsidTr="00DF5A27">
        <w:trPr>
          <w:trHeight w:val="120"/>
        </w:trPr>
        <w:tc>
          <w:tcPr>
            <w:tcW w:w="6867" w:type="dxa"/>
          </w:tcPr>
          <w:p w:rsidR="00A00E7B" w:rsidRPr="00DA1999" w:rsidRDefault="00A00E7B" w:rsidP="00A00E7B">
            <w:pPr>
              <w:ind w:right="567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567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D57747">
            <w:pPr>
              <w:ind w:left="-52" w:right="567"/>
              <w:rPr>
                <w:sz w:val="18"/>
                <w:szCs w:val="18"/>
                <w:lang w:val="uk-UA"/>
              </w:rPr>
            </w:pPr>
            <w:r w:rsidRPr="00DA1999">
              <w:rPr>
                <w:sz w:val="18"/>
                <w:szCs w:val="18"/>
                <w:lang w:val="uk-UA"/>
              </w:rPr>
              <w:t>«____» _____________________ 20 ___ р.</w:t>
            </w:r>
          </w:p>
        </w:tc>
      </w:tr>
      <w:tr w:rsidR="00A00E7B" w:rsidRPr="00DA1999" w:rsidTr="00D57747">
        <w:tc>
          <w:tcPr>
            <w:tcW w:w="6867" w:type="dxa"/>
          </w:tcPr>
          <w:p w:rsidR="00A00E7B" w:rsidRPr="00DA1999" w:rsidRDefault="00A00E7B" w:rsidP="004A52E3">
            <w:pPr>
              <w:spacing w:before="120"/>
              <w:ind w:right="567"/>
              <w:jc w:val="both"/>
              <w:rPr>
                <w:b/>
                <w:highlight w:val="yellow"/>
                <w:vertAlign w:val="superscript"/>
                <w:lang w:val="uk-UA"/>
              </w:rPr>
            </w:pPr>
          </w:p>
        </w:tc>
        <w:tc>
          <w:tcPr>
            <w:tcW w:w="2880" w:type="dxa"/>
          </w:tcPr>
          <w:p w:rsidR="00A00E7B" w:rsidRPr="00DA1999" w:rsidRDefault="00A00E7B" w:rsidP="004A52E3">
            <w:pPr>
              <w:ind w:right="567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044" w:type="dxa"/>
            <w:gridSpan w:val="3"/>
          </w:tcPr>
          <w:p w:rsidR="00A00E7B" w:rsidRPr="00DA1999" w:rsidRDefault="00A00E7B" w:rsidP="004A52E3">
            <w:pPr>
              <w:spacing w:before="120"/>
              <w:ind w:right="567"/>
              <w:jc w:val="both"/>
              <w:rPr>
                <w:b/>
                <w:vertAlign w:val="superscript"/>
                <w:lang w:val="uk-UA"/>
              </w:rPr>
            </w:pPr>
          </w:p>
        </w:tc>
      </w:tr>
    </w:tbl>
    <w:p w:rsidR="00CA2953" w:rsidRPr="00DA1999" w:rsidRDefault="00A468C4" w:rsidP="00D379A5">
      <w:pPr>
        <w:jc w:val="both"/>
        <w:rPr>
          <w:lang w:val="uk-UA"/>
        </w:rPr>
      </w:pPr>
      <w:r w:rsidRPr="00DA199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327660</wp:posOffset>
                </wp:positionV>
                <wp:extent cx="101346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B3B9" id="AutoShape 4" o:spid="_x0000_s1026" type="#_x0000_t32" style="position:absolute;margin-left:-8.9pt;margin-top:25.8pt;width:79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q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"/>
            </w:pict>
          </mc:Fallback>
        </mc:AlternateContent>
      </w:r>
    </w:p>
    <w:sectPr w:rsidR="00CA2953" w:rsidRPr="00DA1999" w:rsidSect="00A00E7B">
      <w:headerReference w:type="default" r:id="rId11"/>
      <w:pgSz w:w="16840" w:h="11907" w:orient="landscape"/>
      <w:pgMar w:top="567" w:right="567" w:bottom="426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51" w:rsidRDefault="00215851">
      <w:r>
        <w:separator/>
      </w:r>
    </w:p>
  </w:endnote>
  <w:endnote w:type="continuationSeparator" w:id="0">
    <w:p w:rsidR="00215851" w:rsidRDefault="0021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51" w:rsidRDefault="00215851">
      <w:r>
        <w:separator/>
      </w:r>
    </w:p>
  </w:footnote>
  <w:footnote w:type="continuationSeparator" w:id="0">
    <w:p w:rsidR="00215851" w:rsidRDefault="00215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E8" w:rsidRDefault="00D176E8" w:rsidP="00654C0A">
    <w:pPr>
      <w:pStyle w:val="a8"/>
      <w:ind w:left="5051" w:firstLine="478"/>
    </w:pPr>
    <w:r>
      <w:rPr>
        <w:sz w:val="22"/>
        <w:lang w:val="en-US"/>
      </w:rPr>
      <w:tab/>
    </w:r>
    <w:r>
      <w:rPr>
        <w:sz w:val="22"/>
        <w:lang w:val="en-US"/>
      </w:rPr>
      <w:tab/>
    </w:r>
    <w:r>
      <w:rPr>
        <w:sz w:val="22"/>
        <w:lang w:val="en-US"/>
      </w:rPr>
      <w:tab/>
    </w:r>
    <w:r>
      <w:rPr>
        <w:sz w:val="22"/>
        <w:lang w:val="en-US"/>
      </w:rPr>
      <w:tab/>
    </w:r>
    <w:r>
      <w:rPr>
        <w:sz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1C9"/>
    <w:multiLevelType w:val="hybridMultilevel"/>
    <w:tmpl w:val="DCF08880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991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DF48B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EE26C0"/>
    <w:multiLevelType w:val="hybridMultilevel"/>
    <w:tmpl w:val="9E189708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3D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EDF"/>
    <w:multiLevelType w:val="multilevel"/>
    <w:tmpl w:val="4B5EBC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8A63F19"/>
    <w:multiLevelType w:val="hybridMultilevel"/>
    <w:tmpl w:val="DFE6F95A"/>
    <w:lvl w:ilvl="0" w:tplc="C33EDCC4">
      <w:numFmt w:val="bullet"/>
      <w:lvlText w:val=""/>
      <w:lvlJc w:val="left"/>
      <w:pPr>
        <w:ind w:left="73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49E51845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204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2453E57"/>
    <w:multiLevelType w:val="multilevel"/>
    <w:tmpl w:val="8A14A83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A"/>
    <w:rsid w:val="0000057D"/>
    <w:rsid w:val="00005839"/>
    <w:rsid w:val="000065AD"/>
    <w:rsid w:val="00010530"/>
    <w:rsid w:val="00020D8F"/>
    <w:rsid w:val="00023731"/>
    <w:rsid w:val="000274C5"/>
    <w:rsid w:val="00027799"/>
    <w:rsid w:val="00030DA2"/>
    <w:rsid w:val="000318A4"/>
    <w:rsid w:val="00032BC4"/>
    <w:rsid w:val="00037CEA"/>
    <w:rsid w:val="000424EC"/>
    <w:rsid w:val="000467EA"/>
    <w:rsid w:val="0006254B"/>
    <w:rsid w:val="00071B21"/>
    <w:rsid w:val="00074691"/>
    <w:rsid w:val="00076887"/>
    <w:rsid w:val="0008799B"/>
    <w:rsid w:val="00092BF6"/>
    <w:rsid w:val="00097EB4"/>
    <w:rsid w:val="000A35A9"/>
    <w:rsid w:val="000B16A7"/>
    <w:rsid w:val="000B179A"/>
    <w:rsid w:val="000B5608"/>
    <w:rsid w:val="000C199A"/>
    <w:rsid w:val="000C3A74"/>
    <w:rsid w:val="000D2848"/>
    <w:rsid w:val="000E5B95"/>
    <w:rsid w:val="000F7AEF"/>
    <w:rsid w:val="00110761"/>
    <w:rsid w:val="001133C3"/>
    <w:rsid w:val="00117EA4"/>
    <w:rsid w:val="001260DC"/>
    <w:rsid w:val="00127D35"/>
    <w:rsid w:val="00144938"/>
    <w:rsid w:val="0015525B"/>
    <w:rsid w:val="00160D8D"/>
    <w:rsid w:val="001611AB"/>
    <w:rsid w:val="00164591"/>
    <w:rsid w:val="00177882"/>
    <w:rsid w:val="001778EC"/>
    <w:rsid w:val="00185AD3"/>
    <w:rsid w:val="00190452"/>
    <w:rsid w:val="0019061D"/>
    <w:rsid w:val="00192E6B"/>
    <w:rsid w:val="00193764"/>
    <w:rsid w:val="001A090A"/>
    <w:rsid w:val="001A40C6"/>
    <w:rsid w:val="001A72F7"/>
    <w:rsid w:val="001B07E6"/>
    <w:rsid w:val="001C41F6"/>
    <w:rsid w:val="001C4277"/>
    <w:rsid w:val="001D6B20"/>
    <w:rsid w:val="001D7842"/>
    <w:rsid w:val="001E4EBB"/>
    <w:rsid w:val="001E57CF"/>
    <w:rsid w:val="001E6F7C"/>
    <w:rsid w:val="001E7D9F"/>
    <w:rsid w:val="001F7718"/>
    <w:rsid w:val="00215851"/>
    <w:rsid w:val="002159DF"/>
    <w:rsid w:val="0021600B"/>
    <w:rsid w:val="00222E4A"/>
    <w:rsid w:val="0022787B"/>
    <w:rsid w:val="002319C2"/>
    <w:rsid w:val="00234D5D"/>
    <w:rsid w:val="002449D1"/>
    <w:rsid w:val="00246562"/>
    <w:rsid w:val="002465F6"/>
    <w:rsid w:val="002517FB"/>
    <w:rsid w:val="00252F17"/>
    <w:rsid w:val="0026409C"/>
    <w:rsid w:val="00271ABF"/>
    <w:rsid w:val="00282B7C"/>
    <w:rsid w:val="00282FBF"/>
    <w:rsid w:val="002851FA"/>
    <w:rsid w:val="002879B0"/>
    <w:rsid w:val="00290126"/>
    <w:rsid w:val="00291484"/>
    <w:rsid w:val="00293829"/>
    <w:rsid w:val="002A7E61"/>
    <w:rsid w:val="002B2AD8"/>
    <w:rsid w:val="002B4F22"/>
    <w:rsid w:val="002C104D"/>
    <w:rsid w:val="002C3FDC"/>
    <w:rsid w:val="002D7956"/>
    <w:rsid w:val="002E26BE"/>
    <w:rsid w:val="002F2F28"/>
    <w:rsid w:val="002F4604"/>
    <w:rsid w:val="00310956"/>
    <w:rsid w:val="003114CC"/>
    <w:rsid w:val="003169D3"/>
    <w:rsid w:val="00317BCD"/>
    <w:rsid w:val="00321926"/>
    <w:rsid w:val="003263CE"/>
    <w:rsid w:val="00340C76"/>
    <w:rsid w:val="0034403A"/>
    <w:rsid w:val="003465E7"/>
    <w:rsid w:val="00361177"/>
    <w:rsid w:val="003627BC"/>
    <w:rsid w:val="00362FC3"/>
    <w:rsid w:val="0036650E"/>
    <w:rsid w:val="0038495B"/>
    <w:rsid w:val="00386B5A"/>
    <w:rsid w:val="003872C1"/>
    <w:rsid w:val="00397CFB"/>
    <w:rsid w:val="003B1279"/>
    <w:rsid w:val="003B2E92"/>
    <w:rsid w:val="003B3FA4"/>
    <w:rsid w:val="003C1429"/>
    <w:rsid w:val="003C2049"/>
    <w:rsid w:val="003C26F8"/>
    <w:rsid w:val="003D0A6B"/>
    <w:rsid w:val="003D30B5"/>
    <w:rsid w:val="003D4743"/>
    <w:rsid w:val="003D5211"/>
    <w:rsid w:val="003F57D2"/>
    <w:rsid w:val="00403B15"/>
    <w:rsid w:val="004136AE"/>
    <w:rsid w:val="004143AE"/>
    <w:rsid w:val="00417D20"/>
    <w:rsid w:val="004251EC"/>
    <w:rsid w:val="00432240"/>
    <w:rsid w:val="004333C1"/>
    <w:rsid w:val="00440394"/>
    <w:rsid w:val="00441BB6"/>
    <w:rsid w:val="0044755B"/>
    <w:rsid w:val="00451E7A"/>
    <w:rsid w:val="00455F6A"/>
    <w:rsid w:val="00476BDE"/>
    <w:rsid w:val="00491152"/>
    <w:rsid w:val="004948AA"/>
    <w:rsid w:val="00496843"/>
    <w:rsid w:val="004A52E3"/>
    <w:rsid w:val="004A7FCE"/>
    <w:rsid w:val="004B03EC"/>
    <w:rsid w:val="004B1F2C"/>
    <w:rsid w:val="004D1EB6"/>
    <w:rsid w:val="004E7993"/>
    <w:rsid w:val="004F0F0C"/>
    <w:rsid w:val="004F7DAB"/>
    <w:rsid w:val="00510AB2"/>
    <w:rsid w:val="0051761B"/>
    <w:rsid w:val="00517A98"/>
    <w:rsid w:val="005225CE"/>
    <w:rsid w:val="005241B7"/>
    <w:rsid w:val="005257B7"/>
    <w:rsid w:val="00536699"/>
    <w:rsid w:val="00541DDE"/>
    <w:rsid w:val="005439C8"/>
    <w:rsid w:val="00544986"/>
    <w:rsid w:val="005471F1"/>
    <w:rsid w:val="00553385"/>
    <w:rsid w:val="00570EAA"/>
    <w:rsid w:val="0058632A"/>
    <w:rsid w:val="00587512"/>
    <w:rsid w:val="00591B0B"/>
    <w:rsid w:val="005952D9"/>
    <w:rsid w:val="005A1347"/>
    <w:rsid w:val="005A2525"/>
    <w:rsid w:val="005A4243"/>
    <w:rsid w:val="005A65D8"/>
    <w:rsid w:val="005B10DC"/>
    <w:rsid w:val="005B19C3"/>
    <w:rsid w:val="005B1E86"/>
    <w:rsid w:val="005B1EE3"/>
    <w:rsid w:val="005B5333"/>
    <w:rsid w:val="005B79DC"/>
    <w:rsid w:val="005C173A"/>
    <w:rsid w:val="005C3C2B"/>
    <w:rsid w:val="005C45AE"/>
    <w:rsid w:val="005C6107"/>
    <w:rsid w:val="005D2F73"/>
    <w:rsid w:val="005D5E01"/>
    <w:rsid w:val="005E1ED3"/>
    <w:rsid w:val="005E216B"/>
    <w:rsid w:val="005E2601"/>
    <w:rsid w:val="005F0687"/>
    <w:rsid w:val="005F17CE"/>
    <w:rsid w:val="00605B3B"/>
    <w:rsid w:val="006141E2"/>
    <w:rsid w:val="00620A91"/>
    <w:rsid w:val="00631F93"/>
    <w:rsid w:val="00634C66"/>
    <w:rsid w:val="006456D0"/>
    <w:rsid w:val="00654C0A"/>
    <w:rsid w:val="0066108D"/>
    <w:rsid w:val="006642EB"/>
    <w:rsid w:val="00664CD2"/>
    <w:rsid w:val="00672E3D"/>
    <w:rsid w:val="006736E4"/>
    <w:rsid w:val="006746A4"/>
    <w:rsid w:val="0067722C"/>
    <w:rsid w:val="00693A4D"/>
    <w:rsid w:val="00695A6C"/>
    <w:rsid w:val="006961AC"/>
    <w:rsid w:val="00697CE5"/>
    <w:rsid w:val="006A065D"/>
    <w:rsid w:val="006A234C"/>
    <w:rsid w:val="006A2B7B"/>
    <w:rsid w:val="006A4436"/>
    <w:rsid w:val="006A72E4"/>
    <w:rsid w:val="006A7A5E"/>
    <w:rsid w:val="006B10DF"/>
    <w:rsid w:val="006C0E09"/>
    <w:rsid w:val="006C249F"/>
    <w:rsid w:val="006C4D8B"/>
    <w:rsid w:val="006C4EDF"/>
    <w:rsid w:val="006D6290"/>
    <w:rsid w:val="006F65A4"/>
    <w:rsid w:val="0070209D"/>
    <w:rsid w:val="007073B6"/>
    <w:rsid w:val="00710792"/>
    <w:rsid w:val="0071466B"/>
    <w:rsid w:val="00714767"/>
    <w:rsid w:val="007228AE"/>
    <w:rsid w:val="0072402F"/>
    <w:rsid w:val="00724E5C"/>
    <w:rsid w:val="007251AB"/>
    <w:rsid w:val="007316F8"/>
    <w:rsid w:val="00731866"/>
    <w:rsid w:val="00736773"/>
    <w:rsid w:val="007416B5"/>
    <w:rsid w:val="00741ECB"/>
    <w:rsid w:val="00744138"/>
    <w:rsid w:val="00750A98"/>
    <w:rsid w:val="007510E5"/>
    <w:rsid w:val="00764880"/>
    <w:rsid w:val="00765DCE"/>
    <w:rsid w:val="0078414E"/>
    <w:rsid w:val="00790CB5"/>
    <w:rsid w:val="0079671D"/>
    <w:rsid w:val="007A35D8"/>
    <w:rsid w:val="007B080D"/>
    <w:rsid w:val="007B3FE5"/>
    <w:rsid w:val="007C133F"/>
    <w:rsid w:val="007C1387"/>
    <w:rsid w:val="007D519E"/>
    <w:rsid w:val="007E0F71"/>
    <w:rsid w:val="007E4CC1"/>
    <w:rsid w:val="007E5467"/>
    <w:rsid w:val="007E5706"/>
    <w:rsid w:val="007E72C6"/>
    <w:rsid w:val="007E7586"/>
    <w:rsid w:val="007F0170"/>
    <w:rsid w:val="007F4FB7"/>
    <w:rsid w:val="00801B9F"/>
    <w:rsid w:val="00810022"/>
    <w:rsid w:val="0081186D"/>
    <w:rsid w:val="008208D5"/>
    <w:rsid w:val="00823B92"/>
    <w:rsid w:val="0083243A"/>
    <w:rsid w:val="008330F7"/>
    <w:rsid w:val="00855A28"/>
    <w:rsid w:val="008643C1"/>
    <w:rsid w:val="00872E53"/>
    <w:rsid w:val="00872ED8"/>
    <w:rsid w:val="00877E49"/>
    <w:rsid w:val="00877F7C"/>
    <w:rsid w:val="00880B86"/>
    <w:rsid w:val="00883634"/>
    <w:rsid w:val="00890D5C"/>
    <w:rsid w:val="00892135"/>
    <w:rsid w:val="008932BD"/>
    <w:rsid w:val="008957A4"/>
    <w:rsid w:val="008A2C71"/>
    <w:rsid w:val="008B16AC"/>
    <w:rsid w:val="008B3C1B"/>
    <w:rsid w:val="008C0197"/>
    <w:rsid w:val="008C3C35"/>
    <w:rsid w:val="008D03F1"/>
    <w:rsid w:val="008D74B2"/>
    <w:rsid w:val="008E3279"/>
    <w:rsid w:val="008E388E"/>
    <w:rsid w:val="008E6E8F"/>
    <w:rsid w:val="008F1E80"/>
    <w:rsid w:val="008F2BF3"/>
    <w:rsid w:val="008F2F68"/>
    <w:rsid w:val="008F7219"/>
    <w:rsid w:val="0090183E"/>
    <w:rsid w:val="00902A2F"/>
    <w:rsid w:val="00922BCE"/>
    <w:rsid w:val="00941A87"/>
    <w:rsid w:val="0097110A"/>
    <w:rsid w:val="009711D9"/>
    <w:rsid w:val="00971458"/>
    <w:rsid w:val="0098297A"/>
    <w:rsid w:val="00983ED9"/>
    <w:rsid w:val="009A0367"/>
    <w:rsid w:val="009A1698"/>
    <w:rsid w:val="009A49CE"/>
    <w:rsid w:val="009C6B15"/>
    <w:rsid w:val="009C7DC7"/>
    <w:rsid w:val="009D0203"/>
    <w:rsid w:val="009F15C3"/>
    <w:rsid w:val="00A009E1"/>
    <w:rsid w:val="00A00E7B"/>
    <w:rsid w:val="00A021EB"/>
    <w:rsid w:val="00A0226C"/>
    <w:rsid w:val="00A03F65"/>
    <w:rsid w:val="00A10124"/>
    <w:rsid w:val="00A16430"/>
    <w:rsid w:val="00A21741"/>
    <w:rsid w:val="00A25DDA"/>
    <w:rsid w:val="00A26C9E"/>
    <w:rsid w:val="00A31341"/>
    <w:rsid w:val="00A34959"/>
    <w:rsid w:val="00A3677E"/>
    <w:rsid w:val="00A468C4"/>
    <w:rsid w:val="00A46F0B"/>
    <w:rsid w:val="00A60BBF"/>
    <w:rsid w:val="00A63ABB"/>
    <w:rsid w:val="00A642E0"/>
    <w:rsid w:val="00A73986"/>
    <w:rsid w:val="00A7499D"/>
    <w:rsid w:val="00A76400"/>
    <w:rsid w:val="00A76645"/>
    <w:rsid w:val="00A80857"/>
    <w:rsid w:val="00A925F4"/>
    <w:rsid w:val="00AA06D8"/>
    <w:rsid w:val="00AA25DB"/>
    <w:rsid w:val="00AA48C7"/>
    <w:rsid w:val="00AA5AE2"/>
    <w:rsid w:val="00AA7531"/>
    <w:rsid w:val="00AB77C7"/>
    <w:rsid w:val="00AC65DB"/>
    <w:rsid w:val="00AD4179"/>
    <w:rsid w:val="00AE281A"/>
    <w:rsid w:val="00AE481D"/>
    <w:rsid w:val="00AF6A46"/>
    <w:rsid w:val="00B2192A"/>
    <w:rsid w:val="00B31411"/>
    <w:rsid w:val="00B36547"/>
    <w:rsid w:val="00B3686D"/>
    <w:rsid w:val="00B402B3"/>
    <w:rsid w:val="00B476B8"/>
    <w:rsid w:val="00B62D7A"/>
    <w:rsid w:val="00B6472C"/>
    <w:rsid w:val="00B67D71"/>
    <w:rsid w:val="00B723ED"/>
    <w:rsid w:val="00B80B0F"/>
    <w:rsid w:val="00B8565E"/>
    <w:rsid w:val="00BA1D9C"/>
    <w:rsid w:val="00BA4B6A"/>
    <w:rsid w:val="00BB3038"/>
    <w:rsid w:val="00BC10F3"/>
    <w:rsid w:val="00BD2361"/>
    <w:rsid w:val="00BD4D43"/>
    <w:rsid w:val="00BD52D2"/>
    <w:rsid w:val="00BE55C0"/>
    <w:rsid w:val="00BF2366"/>
    <w:rsid w:val="00BF2B7D"/>
    <w:rsid w:val="00BF3A0A"/>
    <w:rsid w:val="00BF77D5"/>
    <w:rsid w:val="00C0014B"/>
    <w:rsid w:val="00C00F44"/>
    <w:rsid w:val="00C042C6"/>
    <w:rsid w:val="00C05012"/>
    <w:rsid w:val="00C114E3"/>
    <w:rsid w:val="00C17E6F"/>
    <w:rsid w:val="00C32E40"/>
    <w:rsid w:val="00C53AAF"/>
    <w:rsid w:val="00C54074"/>
    <w:rsid w:val="00C56457"/>
    <w:rsid w:val="00C60A14"/>
    <w:rsid w:val="00C62249"/>
    <w:rsid w:val="00C62C8A"/>
    <w:rsid w:val="00C67529"/>
    <w:rsid w:val="00C7710A"/>
    <w:rsid w:val="00C77B42"/>
    <w:rsid w:val="00C80F6F"/>
    <w:rsid w:val="00C82049"/>
    <w:rsid w:val="00CA2698"/>
    <w:rsid w:val="00CA2953"/>
    <w:rsid w:val="00CC1011"/>
    <w:rsid w:val="00CD62DA"/>
    <w:rsid w:val="00CD6775"/>
    <w:rsid w:val="00CE7283"/>
    <w:rsid w:val="00D02C2F"/>
    <w:rsid w:val="00D05488"/>
    <w:rsid w:val="00D176E8"/>
    <w:rsid w:val="00D24EAE"/>
    <w:rsid w:val="00D25082"/>
    <w:rsid w:val="00D25CB8"/>
    <w:rsid w:val="00D379A5"/>
    <w:rsid w:val="00D45E8D"/>
    <w:rsid w:val="00D53EAB"/>
    <w:rsid w:val="00D57747"/>
    <w:rsid w:val="00D60288"/>
    <w:rsid w:val="00D64768"/>
    <w:rsid w:val="00D648B1"/>
    <w:rsid w:val="00D66306"/>
    <w:rsid w:val="00D717DA"/>
    <w:rsid w:val="00D719C0"/>
    <w:rsid w:val="00D72161"/>
    <w:rsid w:val="00D72194"/>
    <w:rsid w:val="00D80144"/>
    <w:rsid w:val="00D91796"/>
    <w:rsid w:val="00D97D05"/>
    <w:rsid w:val="00DA11CB"/>
    <w:rsid w:val="00DA1999"/>
    <w:rsid w:val="00DB00B8"/>
    <w:rsid w:val="00DB0D35"/>
    <w:rsid w:val="00DB668E"/>
    <w:rsid w:val="00DB6A0D"/>
    <w:rsid w:val="00DB6C9D"/>
    <w:rsid w:val="00DC7A4E"/>
    <w:rsid w:val="00DF22D8"/>
    <w:rsid w:val="00DF336B"/>
    <w:rsid w:val="00DF5A27"/>
    <w:rsid w:val="00E02D55"/>
    <w:rsid w:val="00E04392"/>
    <w:rsid w:val="00E1360C"/>
    <w:rsid w:val="00E17020"/>
    <w:rsid w:val="00E21CF4"/>
    <w:rsid w:val="00E25E0C"/>
    <w:rsid w:val="00E30A53"/>
    <w:rsid w:val="00E41FCD"/>
    <w:rsid w:val="00E465F3"/>
    <w:rsid w:val="00E54884"/>
    <w:rsid w:val="00E55C47"/>
    <w:rsid w:val="00E56A1A"/>
    <w:rsid w:val="00E73743"/>
    <w:rsid w:val="00E73F88"/>
    <w:rsid w:val="00E757FE"/>
    <w:rsid w:val="00E8063D"/>
    <w:rsid w:val="00E824B2"/>
    <w:rsid w:val="00E87EE4"/>
    <w:rsid w:val="00EB4369"/>
    <w:rsid w:val="00EC56A8"/>
    <w:rsid w:val="00EC572D"/>
    <w:rsid w:val="00EE1475"/>
    <w:rsid w:val="00EE6629"/>
    <w:rsid w:val="00F0080D"/>
    <w:rsid w:val="00F02848"/>
    <w:rsid w:val="00F03DCF"/>
    <w:rsid w:val="00F150D0"/>
    <w:rsid w:val="00F3334E"/>
    <w:rsid w:val="00F43E3F"/>
    <w:rsid w:val="00F44CC3"/>
    <w:rsid w:val="00F52349"/>
    <w:rsid w:val="00F56206"/>
    <w:rsid w:val="00F60522"/>
    <w:rsid w:val="00F61754"/>
    <w:rsid w:val="00F636D2"/>
    <w:rsid w:val="00F66DF4"/>
    <w:rsid w:val="00F76C54"/>
    <w:rsid w:val="00F77389"/>
    <w:rsid w:val="00F87C84"/>
    <w:rsid w:val="00F90CB3"/>
    <w:rsid w:val="00F91A4A"/>
    <w:rsid w:val="00F951B4"/>
    <w:rsid w:val="00FA2A70"/>
    <w:rsid w:val="00FB41B4"/>
    <w:rsid w:val="00FB64C7"/>
    <w:rsid w:val="00FB7D14"/>
    <w:rsid w:val="00FE26F5"/>
    <w:rsid w:val="00FE38E5"/>
    <w:rsid w:val="00FE5442"/>
    <w:rsid w:val="00FF20C2"/>
    <w:rsid w:val="00FF36D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5251-E3D5-422C-B3B4-336BDF16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32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E7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932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B79DC"/>
    <w:pPr>
      <w:spacing w:before="240" w:after="60"/>
      <w:outlineLvl w:val="6"/>
    </w:pPr>
    <w:rPr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72E53"/>
    <w:pPr>
      <w:outlineLvl w:val="0"/>
    </w:pPr>
    <w:rPr>
      <w:lang w:val="uk-UA"/>
    </w:rPr>
  </w:style>
  <w:style w:type="paragraph" w:styleId="a3">
    <w:name w:val="Body Text Indent"/>
    <w:basedOn w:val="a"/>
    <w:rsid w:val="00A0226C"/>
    <w:pPr>
      <w:spacing w:after="120"/>
      <w:ind w:left="283"/>
    </w:pPr>
  </w:style>
  <w:style w:type="paragraph" w:styleId="a4">
    <w:name w:val="Body Text"/>
    <w:basedOn w:val="a"/>
    <w:rsid w:val="008E6E8F"/>
    <w:pPr>
      <w:spacing w:after="120"/>
    </w:pPr>
  </w:style>
  <w:style w:type="paragraph" w:styleId="30">
    <w:name w:val="Body Text 3"/>
    <w:basedOn w:val="a"/>
    <w:rsid w:val="008932BD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8932BD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7E72C6"/>
    <w:pPr>
      <w:widowControl w:val="0"/>
      <w:ind w:firstLine="567"/>
      <w:jc w:val="both"/>
    </w:pPr>
    <w:rPr>
      <w:sz w:val="26"/>
    </w:rPr>
  </w:style>
  <w:style w:type="table" w:styleId="a5">
    <w:name w:val="Table Grid"/>
    <w:basedOn w:val="a1"/>
    <w:rsid w:val="007E7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B79DC"/>
    <w:pPr>
      <w:tabs>
        <w:tab w:val="center" w:pos="4153"/>
        <w:tab w:val="right" w:pos="8306"/>
      </w:tabs>
    </w:pPr>
    <w:rPr>
      <w:sz w:val="20"/>
      <w:lang w:val="uk-UA"/>
    </w:rPr>
  </w:style>
  <w:style w:type="character" w:styleId="a7">
    <w:name w:val="page number"/>
    <w:basedOn w:val="a0"/>
    <w:rsid w:val="005B79DC"/>
  </w:style>
  <w:style w:type="paragraph" w:styleId="a8">
    <w:name w:val="header"/>
    <w:basedOn w:val="a"/>
    <w:link w:val="a9"/>
    <w:uiPriority w:val="99"/>
    <w:rsid w:val="00B3686D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locked/>
    <w:rsid w:val="00B3686D"/>
    <w:rPr>
      <w:sz w:val="24"/>
      <w:szCs w:val="24"/>
      <w:lang w:val="ru-RU" w:eastAsia="ru-RU" w:bidi="ar-SA"/>
    </w:rPr>
  </w:style>
  <w:style w:type="character" w:styleId="aa">
    <w:name w:val="Hyperlink"/>
    <w:rsid w:val="001E57CF"/>
    <w:rPr>
      <w:rFonts w:ascii="Arial" w:hAnsi="Arial" w:cs="Arial" w:hint="default"/>
      <w:b/>
      <w:bCs/>
      <w:strike w:val="0"/>
      <w:dstrike w:val="0"/>
      <w:color w:val="006699"/>
      <w:sz w:val="20"/>
      <w:szCs w:val="20"/>
      <w:u w:val="none"/>
      <w:effect w:val="none"/>
    </w:rPr>
  </w:style>
  <w:style w:type="paragraph" w:styleId="ab">
    <w:name w:val="Document Map"/>
    <w:basedOn w:val="a"/>
    <w:semiHidden/>
    <w:rsid w:val="00AC65D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A25DD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25D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E02D5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MYTRI~1\LOCALS~1\Temp\Rar$DI00.047\roz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1e__x0420__x041c__x0410__x0422__x0418__x0412__x041d__x042b__x0415__x0020__x0414__x041e__x041a__x0423__x041c__x0415__x041d__x0422__x042b_ xmlns="d0194ea1-151a-433d-a693-48b622e80f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8302F33FC83A45A68FDF35C6D0A446" ma:contentTypeVersion="1" ma:contentTypeDescription="Создание документа." ma:contentTypeScope="" ma:versionID="2430c21d4446cf1c0fa5dbf88e721ab8">
  <xsd:schema xmlns:xsd="http://www.w3.org/2001/XMLSchema" xmlns:xs="http://www.w3.org/2001/XMLSchema" xmlns:p="http://schemas.microsoft.com/office/2006/metadata/properties" xmlns:ns2="d0194ea1-151a-433d-a693-48b622e80ff6" targetNamespace="http://schemas.microsoft.com/office/2006/metadata/properties" ma:root="true" ma:fieldsID="c9a184ee0901f0ca69cef7126319b064" ns2:_="">
    <xsd:import namespace="d0194ea1-151a-433d-a693-48b622e80ff6"/>
    <xsd:element name="properties">
      <xsd:complexType>
        <xsd:sequence>
          <xsd:element name="documentManagement">
            <xsd:complexType>
              <xsd:all>
                <xsd:element ref="ns2:_x041d__x041e__x0420__x041c__x0410__x0422__x0418__x0412__x041d__x042b__x0415__x0020__x0414__x041e__x041a__x0423__x041c__x0415__x041d__x0422__x042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4ea1-151a-433d-a693-48b622e80ff6" elementFormDefault="qualified">
    <xsd:import namespace="http://schemas.microsoft.com/office/2006/documentManagement/types"/>
    <xsd:import namespace="http://schemas.microsoft.com/office/infopath/2007/PartnerControls"/>
    <xsd:element name="_x041d__x041e__x0420__x041c__x0410__x0422__x0418__x0412__x041d__x042b__x0415__x0020__x0414__x041e__x041a__x0423__x041c__x0415__x041d__x0422__x042b_" ma:index="8" nillable="true" ma:displayName="НОРМАТИВНЫЕ ДОКУМЕНТЫ" ma:internalName="_x041d__x041e__x0420__x041c__x0410__x0422__x0418__x0412__x041d__x042b__x0415__x0020__x0414__x041e__x041a__x0423__x041c__x0415__x041d__x0422__x042b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AB388-8673-428B-9377-F7D8B73921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861ECD-F4B1-430F-8976-6C68F486A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DF96D-5477-4BF7-93F6-E0FB8EEA4A1D}">
  <ds:schemaRefs>
    <ds:schemaRef ds:uri="http://schemas.microsoft.com/office/2006/metadata/properties"/>
    <ds:schemaRef ds:uri="http://schemas.microsoft.com/office/infopath/2007/PartnerControls"/>
    <ds:schemaRef ds:uri="d0194ea1-151a-433d-a693-48b622e80ff6"/>
  </ds:schemaRefs>
</ds:datastoreItem>
</file>

<file path=customXml/itemProps4.xml><?xml version="1.0" encoding="utf-8"?>
<ds:datastoreItem xmlns:ds="http://schemas.openxmlformats.org/officeDocument/2006/customXml" ds:itemID="{EE3027A5-CC6B-4F3F-8784-2FD7B17A9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4ea1-151a-433d-a693-48b622e8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rozpor.dot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Акціонерна  енергопостачальна компанія  "Київенерго"</vt:lpstr>
    </vt:vector>
  </TitlesOfParts>
  <Company>Киевэнерго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Акціонерна  енергопостачальна компанія  "Київенерго"</dc:title>
  <dc:subject/>
  <dc:creator>Dmytriyenko</dc:creator>
  <cp:keywords/>
  <cp:lastModifiedBy>Golubenko Viktor</cp:lastModifiedBy>
  <cp:revision>7</cp:revision>
  <cp:lastPrinted>2018-09-27T15:15:00Z</cp:lastPrinted>
  <dcterms:created xsi:type="dcterms:W3CDTF">2020-06-22T09:09:00Z</dcterms:created>
  <dcterms:modified xsi:type="dcterms:W3CDTF">2020-06-26T12:21:00Z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7UCEKCRN6HJT-6-42</vt:lpwstr>
  </property>
  <property fmtid="{D5CDD505-2E9C-101B-9397-08002B2CF9AE}" pid="3" name="_dlc_DocIdItemGuid">
    <vt:lpwstr>f4e089b7-e9f2-42a6-a6cf-a0b861a9d4ef</vt:lpwstr>
  </property>
  <property fmtid="{D5CDD505-2E9C-101B-9397-08002B2CF9AE}" pid="4" name="_dlc_DocIdUrl">
    <vt:lpwstr>http://workspaces.dtek.com/dtek/dtekseti/dpo_seti/_layouts/DocIdRedir.aspx?ID=7UCEKCRN6HJT-6-42, 7UCEKCRN6HJT-6-42</vt:lpwstr>
  </property>
  <property fmtid="{D5CDD505-2E9C-101B-9397-08002B2CF9AE}" pid="5" name="ContentTypeId">
    <vt:lpwstr>0x010100088302F33FC83A45A68FDF35C6D0A446</vt:lpwstr>
  </property>
</Properties>
</file>