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2504DF" w14:textId="77777777" w:rsidR="00A33B93" w:rsidRPr="002F6C86" w:rsidRDefault="00A33B93" w:rsidP="00F339FC">
      <w:pPr>
        <w:rPr>
          <w:rFonts w:ascii="Calibri" w:hAnsi="Calibri" w:cs="Calibri"/>
          <w:bCs/>
          <w:iCs/>
          <w:sz w:val="24"/>
          <w:szCs w:val="24"/>
        </w:rPr>
      </w:pPr>
    </w:p>
    <w:p w14:paraId="00389DBB" w14:textId="77777777" w:rsidR="00A33B93" w:rsidRPr="002F6C86" w:rsidRDefault="00A33B93" w:rsidP="00F339FC">
      <w:pPr>
        <w:rPr>
          <w:rFonts w:ascii="Calibri" w:hAnsi="Calibri" w:cs="Calibri"/>
          <w:bCs/>
          <w:iCs/>
          <w:sz w:val="24"/>
          <w:szCs w:val="24"/>
        </w:rPr>
      </w:pPr>
    </w:p>
    <w:p w14:paraId="1707C3B0" w14:textId="77777777" w:rsidR="00A33B93" w:rsidRPr="002F6C86" w:rsidRDefault="00A33B93" w:rsidP="00F339FC">
      <w:pPr>
        <w:rPr>
          <w:rFonts w:ascii="Calibri" w:hAnsi="Calibri" w:cs="Calibri"/>
          <w:bCs/>
          <w:iCs/>
          <w:sz w:val="24"/>
          <w:szCs w:val="24"/>
        </w:rPr>
      </w:pPr>
    </w:p>
    <w:p w14:paraId="1FEAE59F" w14:textId="77777777" w:rsidR="00330198" w:rsidRPr="002F6C86" w:rsidRDefault="00330198" w:rsidP="00F339FC">
      <w:pPr>
        <w:rPr>
          <w:rFonts w:ascii="Calibri" w:hAnsi="Calibri" w:cs="Calibri"/>
          <w:bCs/>
          <w:iCs/>
          <w:sz w:val="24"/>
          <w:szCs w:val="24"/>
        </w:rPr>
      </w:pPr>
    </w:p>
    <w:p w14:paraId="1177CCD4" w14:textId="77777777" w:rsidR="00A33B93" w:rsidRPr="002F6C86" w:rsidRDefault="00A33B93" w:rsidP="00F339FC">
      <w:pPr>
        <w:rPr>
          <w:rFonts w:ascii="Calibri" w:hAnsi="Calibri" w:cs="Calibri"/>
          <w:bCs/>
          <w:iCs/>
          <w:sz w:val="24"/>
          <w:szCs w:val="24"/>
        </w:rPr>
      </w:pPr>
    </w:p>
    <w:p w14:paraId="3BF99252" w14:textId="77777777" w:rsidR="002708F6" w:rsidRPr="002F6C86" w:rsidRDefault="00F81FA2" w:rsidP="00F339FC">
      <w:pPr>
        <w:rPr>
          <w:rFonts w:ascii="Calibri" w:hAnsi="Calibri" w:cs="Calibri"/>
          <w:bCs/>
          <w:iCs/>
          <w:sz w:val="24"/>
          <w:szCs w:val="24"/>
        </w:rPr>
      </w:pPr>
      <w:r w:rsidRPr="002F6C86">
        <w:rPr>
          <w:rFonts w:ascii="Calibri" w:hAnsi="Calibri" w:cs="Calibri"/>
          <w:bCs/>
          <w:iCs/>
          <w:sz w:val="24"/>
          <w:szCs w:val="24"/>
        </w:rPr>
        <w:t>&lt;</w:t>
      </w:r>
      <w:r w:rsidR="00B122DF">
        <w:rPr>
          <w:rFonts w:ascii="Calibri" w:hAnsi="Calibri" w:cs="Calibri"/>
          <w:bCs/>
          <w:iCs/>
          <w:sz w:val="24"/>
          <w:szCs w:val="24"/>
        </w:rPr>
        <w:t>&lt;</w:t>
      </w:r>
      <w:r w:rsidRPr="002F6C86">
        <w:rPr>
          <w:rFonts w:ascii="Calibri" w:hAnsi="Calibri" w:cs="Calibri"/>
          <w:bCs/>
          <w:iCs/>
          <w:sz w:val="24"/>
          <w:szCs w:val="24"/>
        </w:rPr>
        <w:t>Op eigen briefpapier overnemen</w:t>
      </w:r>
      <w:r w:rsidR="00D66A2F">
        <w:rPr>
          <w:rFonts w:ascii="Calibri" w:hAnsi="Calibri" w:cs="Calibri"/>
          <w:bCs/>
          <w:iCs/>
          <w:sz w:val="24"/>
          <w:szCs w:val="24"/>
        </w:rPr>
        <w:t xml:space="preserve"> (versie </w:t>
      </w:r>
      <w:r w:rsidR="00FB6838">
        <w:rPr>
          <w:rFonts w:ascii="Calibri" w:hAnsi="Calibri" w:cs="Calibri"/>
          <w:bCs/>
          <w:iCs/>
          <w:sz w:val="24"/>
          <w:szCs w:val="24"/>
        </w:rPr>
        <w:t>202</w:t>
      </w:r>
      <w:r w:rsidR="00B47847">
        <w:rPr>
          <w:rFonts w:ascii="Calibri" w:hAnsi="Calibri" w:cs="Calibri"/>
          <w:bCs/>
          <w:iCs/>
          <w:sz w:val="24"/>
          <w:szCs w:val="24"/>
        </w:rPr>
        <w:t>3</w:t>
      </w:r>
      <w:r w:rsidR="00D66A2F">
        <w:rPr>
          <w:rFonts w:ascii="Calibri" w:hAnsi="Calibri" w:cs="Calibri"/>
          <w:bCs/>
          <w:iCs/>
          <w:sz w:val="24"/>
          <w:szCs w:val="24"/>
        </w:rPr>
        <w:t>)</w:t>
      </w:r>
      <w:r w:rsidRPr="002F6C86">
        <w:rPr>
          <w:rFonts w:ascii="Calibri" w:hAnsi="Calibri" w:cs="Calibri"/>
          <w:bCs/>
          <w:iCs/>
          <w:sz w:val="24"/>
          <w:szCs w:val="24"/>
        </w:rPr>
        <w:t>&gt;</w:t>
      </w:r>
      <w:r w:rsidR="00B122DF">
        <w:rPr>
          <w:rFonts w:ascii="Calibri" w:hAnsi="Calibri" w:cs="Calibri"/>
          <w:bCs/>
          <w:iCs/>
          <w:sz w:val="24"/>
          <w:szCs w:val="24"/>
        </w:rPr>
        <w:t>&gt;</w:t>
      </w:r>
    </w:p>
    <w:p w14:paraId="706F1B31" w14:textId="77777777" w:rsidR="002708F6" w:rsidRPr="002F6C86" w:rsidRDefault="002708F6" w:rsidP="00F339FC">
      <w:pPr>
        <w:rPr>
          <w:rFonts w:ascii="Calibri" w:hAnsi="Calibri" w:cs="Calibri"/>
          <w:bCs/>
          <w:iCs/>
          <w:sz w:val="24"/>
          <w:szCs w:val="24"/>
        </w:rPr>
      </w:pPr>
    </w:p>
    <w:p w14:paraId="71732AF9" w14:textId="77777777" w:rsidR="00A33B93" w:rsidRPr="002F6C86" w:rsidRDefault="00A33B93" w:rsidP="00F339FC">
      <w:pPr>
        <w:rPr>
          <w:rFonts w:ascii="Calibri" w:hAnsi="Calibri" w:cs="Calibri"/>
          <w:bCs/>
          <w:iCs/>
          <w:sz w:val="24"/>
          <w:szCs w:val="24"/>
        </w:rPr>
      </w:pPr>
    </w:p>
    <w:p w14:paraId="6A447C2E" w14:textId="77777777" w:rsidR="00F81FA2" w:rsidRPr="002F6C86" w:rsidRDefault="00F81FA2" w:rsidP="00F339FC">
      <w:pPr>
        <w:rPr>
          <w:rFonts w:ascii="Calibri" w:hAnsi="Calibri" w:cs="Calibri"/>
          <w:b/>
          <w:bCs/>
          <w:iCs/>
          <w:sz w:val="24"/>
          <w:szCs w:val="24"/>
        </w:rPr>
      </w:pPr>
      <w:r w:rsidRPr="00357D79">
        <w:rPr>
          <w:rFonts w:ascii="Calibri" w:hAnsi="Calibri" w:cs="Calibri"/>
          <w:b/>
          <w:bCs/>
          <w:iCs/>
          <w:sz w:val="24"/>
          <w:szCs w:val="24"/>
          <w:highlight w:val="yellow"/>
        </w:rPr>
        <w:t>&lt;</w:t>
      </w:r>
      <w:r w:rsidR="00B122DF" w:rsidRPr="00357D79">
        <w:rPr>
          <w:rFonts w:ascii="Calibri" w:hAnsi="Calibri" w:cs="Calibri"/>
          <w:b/>
          <w:bCs/>
          <w:iCs/>
          <w:sz w:val="24"/>
          <w:szCs w:val="24"/>
          <w:highlight w:val="yellow"/>
        </w:rPr>
        <w:t>&lt;ALL</w:t>
      </w:r>
      <w:r w:rsidR="003B46FB" w:rsidRPr="00357D79">
        <w:rPr>
          <w:rFonts w:ascii="Calibri" w:hAnsi="Calibri" w:cs="Calibri"/>
          <w:b/>
          <w:bCs/>
          <w:iCs/>
          <w:sz w:val="24"/>
          <w:szCs w:val="24"/>
          <w:highlight w:val="yellow"/>
        </w:rPr>
        <w:t>E</w:t>
      </w:r>
      <w:r w:rsidR="00B122DF" w:rsidRPr="00357D79">
        <w:rPr>
          <w:rFonts w:ascii="Calibri" w:hAnsi="Calibri" w:cs="Calibri"/>
          <w:b/>
          <w:bCs/>
          <w:iCs/>
          <w:sz w:val="24"/>
          <w:szCs w:val="24"/>
          <w:highlight w:val="yellow"/>
        </w:rPr>
        <w:t xml:space="preserve"> TEKSTEN BEGINNEND MET &lt;&lt;  EN EINDIGEND OP &gt;&gt; ZIJN VOORBEELDEN</w:t>
      </w:r>
      <w:r w:rsidRPr="00357D79">
        <w:rPr>
          <w:rFonts w:ascii="Calibri" w:hAnsi="Calibri" w:cs="Calibri"/>
          <w:b/>
          <w:bCs/>
          <w:iCs/>
          <w:sz w:val="24"/>
          <w:szCs w:val="24"/>
          <w:highlight w:val="yellow"/>
        </w:rPr>
        <w:t xml:space="preserve">, </w:t>
      </w:r>
      <w:r w:rsidR="00B122DF" w:rsidRPr="00357D79">
        <w:rPr>
          <w:rFonts w:ascii="Calibri" w:hAnsi="Calibri" w:cs="Calibri"/>
          <w:b/>
          <w:bCs/>
          <w:iCs/>
          <w:sz w:val="24"/>
          <w:szCs w:val="24"/>
          <w:highlight w:val="yellow"/>
        </w:rPr>
        <w:t xml:space="preserve">u past deze teksten aan naar de </w:t>
      </w:r>
      <w:r w:rsidR="00173D63">
        <w:rPr>
          <w:rFonts w:ascii="Calibri" w:hAnsi="Calibri" w:cs="Calibri"/>
          <w:b/>
          <w:bCs/>
          <w:iCs/>
          <w:sz w:val="24"/>
          <w:szCs w:val="24"/>
          <w:highlight w:val="yellow"/>
        </w:rPr>
        <w:t>praktijk</w:t>
      </w:r>
      <w:r w:rsidR="00B122DF" w:rsidRPr="00357D79">
        <w:rPr>
          <w:rFonts w:ascii="Calibri" w:hAnsi="Calibri" w:cs="Calibri"/>
          <w:b/>
          <w:bCs/>
          <w:iCs/>
          <w:sz w:val="24"/>
          <w:szCs w:val="24"/>
          <w:highlight w:val="yellow"/>
        </w:rPr>
        <w:t>situatie en/of verwijderd deze teksten na lezen&gt;</w:t>
      </w:r>
      <w:r w:rsidRPr="00357D79">
        <w:rPr>
          <w:rFonts w:ascii="Calibri" w:hAnsi="Calibri" w:cs="Calibri"/>
          <w:b/>
          <w:bCs/>
          <w:iCs/>
          <w:sz w:val="24"/>
          <w:szCs w:val="24"/>
          <w:highlight w:val="yellow"/>
        </w:rPr>
        <w:t>&gt;</w:t>
      </w:r>
    </w:p>
    <w:p w14:paraId="605CD5F0" w14:textId="77777777" w:rsidR="00F81FA2" w:rsidRPr="002F6C86" w:rsidRDefault="00F81FA2" w:rsidP="00F339FC">
      <w:pPr>
        <w:rPr>
          <w:rFonts w:ascii="Calibri" w:hAnsi="Calibri" w:cs="Calibri"/>
          <w:b/>
          <w:bCs/>
          <w:iCs/>
          <w:sz w:val="24"/>
          <w:szCs w:val="24"/>
        </w:rPr>
      </w:pPr>
    </w:p>
    <w:p w14:paraId="6488413C" w14:textId="77777777" w:rsidR="00F339FC" w:rsidRPr="002F6C86" w:rsidRDefault="00F339FC" w:rsidP="00F339FC">
      <w:pPr>
        <w:rPr>
          <w:rFonts w:ascii="Calibri" w:hAnsi="Calibri" w:cs="Calibri"/>
          <w:sz w:val="24"/>
          <w:szCs w:val="24"/>
        </w:rPr>
      </w:pPr>
      <w:r w:rsidRPr="002F6C86">
        <w:rPr>
          <w:rFonts w:ascii="Calibri" w:hAnsi="Calibri" w:cs="Calibri"/>
          <w:b/>
          <w:bCs/>
          <w:iCs/>
          <w:sz w:val="24"/>
          <w:szCs w:val="24"/>
        </w:rPr>
        <w:t xml:space="preserve">Mandatering </w:t>
      </w:r>
      <w:r w:rsidR="002708F6" w:rsidRPr="002F6C86">
        <w:rPr>
          <w:rFonts w:ascii="Calibri" w:hAnsi="Calibri" w:cs="Calibri"/>
          <w:b/>
          <w:bCs/>
          <w:iCs/>
          <w:sz w:val="24"/>
          <w:szCs w:val="24"/>
        </w:rPr>
        <w:t xml:space="preserve">Toezichthoudend </w:t>
      </w:r>
      <w:r w:rsidR="007530B0">
        <w:rPr>
          <w:rFonts w:ascii="Calibri" w:hAnsi="Calibri" w:cs="Calibri"/>
          <w:b/>
          <w:bCs/>
          <w:iCs/>
          <w:sz w:val="24"/>
          <w:szCs w:val="24"/>
        </w:rPr>
        <w:t xml:space="preserve">Medewerker </w:t>
      </w:r>
      <w:r w:rsidR="002708F6" w:rsidRPr="002F6C86">
        <w:rPr>
          <w:rFonts w:ascii="Calibri" w:hAnsi="Calibri" w:cs="Calibri"/>
          <w:b/>
          <w:bCs/>
          <w:iCs/>
          <w:sz w:val="24"/>
          <w:szCs w:val="24"/>
        </w:rPr>
        <w:t>S</w:t>
      </w:r>
      <w:r w:rsidRPr="002F6C86">
        <w:rPr>
          <w:rFonts w:ascii="Calibri" w:hAnsi="Calibri" w:cs="Calibri"/>
          <w:b/>
          <w:bCs/>
          <w:iCs/>
          <w:sz w:val="24"/>
          <w:szCs w:val="24"/>
        </w:rPr>
        <w:t>tralings</w:t>
      </w:r>
      <w:r w:rsidR="007530B0">
        <w:rPr>
          <w:rFonts w:ascii="Calibri" w:hAnsi="Calibri" w:cs="Calibri"/>
          <w:b/>
          <w:bCs/>
          <w:iCs/>
          <w:sz w:val="24"/>
          <w:szCs w:val="24"/>
        </w:rPr>
        <w:t>bescherming</w:t>
      </w:r>
      <w:r w:rsidR="00BA6C4F">
        <w:rPr>
          <w:rFonts w:ascii="Calibri" w:hAnsi="Calibri" w:cs="Calibri"/>
          <w:b/>
          <w:bCs/>
          <w:iCs/>
          <w:sz w:val="24"/>
          <w:szCs w:val="24"/>
        </w:rPr>
        <w:t xml:space="preserve"> (TMS)</w:t>
      </w:r>
    </w:p>
    <w:p w14:paraId="5A3B8DF6" w14:textId="77777777" w:rsidR="00F339FC" w:rsidRPr="002F6C86" w:rsidRDefault="00F339FC" w:rsidP="00F339FC">
      <w:pPr>
        <w:rPr>
          <w:rFonts w:ascii="Calibri" w:hAnsi="Calibri" w:cs="Calibri"/>
          <w:sz w:val="24"/>
          <w:szCs w:val="24"/>
        </w:rPr>
      </w:pPr>
    </w:p>
    <w:p w14:paraId="39C1F72D" w14:textId="77777777" w:rsidR="00DF4C42" w:rsidRDefault="00DF4C42" w:rsidP="00F339FC">
      <w:pPr>
        <w:rPr>
          <w:rFonts w:ascii="Calibri" w:hAnsi="Calibri" w:cs="Calibri"/>
          <w:iCs/>
          <w:sz w:val="24"/>
          <w:szCs w:val="24"/>
        </w:rPr>
      </w:pPr>
    </w:p>
    <w:p w14:paraId="613446E6" w14:textId="77777777" w:rsidR="00F81FA2" w:rsidRPr="002F6C86" w:rsidRDefault="00B122DF" w:rsidP="00F339FC">
      <w:pPr>
        <w:rPr>
          <w:rFonts w:ascii="Calibri" w:hAnsi="Calibri" w:cs="Calibri"/>
          <w:iCs/>
          <w:sz w:val="24"/>
          <w:szCs w:val="24"/>
        </w:rPr>
      </w:pPr>
      <w:bookmarkStart w:id="0" w:name="_Hlk102464880"/>
      <w:r>
        <w:rPr>
          <w:rFonts w:ascii="Calibri" w:hAnsi="Calibri" w:cs="Calibri"/>
          <w:iCs/>
          <w:sz w:val="24"/>
          <w:szCs w:val="24"/>
        </w:rPr>
        <w:t xml:space="preserve">&lt;&lt; </w:t>
      </w:r>
      <w:r w:rsidRPr="00B122DF">
        <w:rPr>
          <w:rFonts w:ascii="Calibri" w:hAnsi="Calibri" w:cs="Calibri"/>
          <w:i/>
          <w:iCs/>
          <w:sz w:val="24"/>
          <w:szCs w:val="24"/>
        </w:rPr>
        <w:t>naam</w:t>
      </w:r>
      <w:r>
        <w:rPr>
          <w:rFonts w:ascii="Calibri" w:hAnsi="Calibri" w:cs="Calibri"/>
          <w:iCs/>
          <w:sz w:val="24"/>
          <w:szCs w:val="24"/>
        </w:rPr>
        <w:t xml:space="preserve"> </w:t>
      </w:r>
      <w:r w:rsidR="00C851FB" w:rsidRPr="002F6C86">
        <w:rPr>
          <w:rFonts w:ascii="Calibri" w:hAnsi="Calibri" w:cs="Calibri"/>
          <w:i/>
          <w:iCs/>
          <w:sz w:val="24"/>
          <w:szCs w:val="24"/>
        </w:rPr>
        <w:t>ondernemer</w:t>
      </w:r>
      <w:r>
        <w:rPr>
          <w:rFonts w:ascii="Calibri" w:hAnsi="Calibri" w:cs="Calibri"/>
          <w:i/>
          <w:iCs/>
          <w:sz w:val="24"/>
          <w:szCs w:val="24"/>
        </w:rPr>
        <w:t>&gt;&gt;</w:t>
      </w:r>
      <w:r w:rsidR="005C0050" w:rsidRPr="002F6C86">
        <w:rPr>
          <w:rFonts w:ascii="Calibri" w:hAnsi="Calibri" w:cs="Calibri"/>
          <w:iCs/>
          <w:sz w:val="24"/>
          <w:szCs w:val="24"/>
        </w:rPr>
        <w:t xml:space="preserve"> </w:t>
      </w:r>
      <w:r w:rsidR="00173D63">
        <w:rPr>
          <w:rFonts w:ascii="Calibri" w:hAnsi="Calibri" w:cs="Calibri"/>
          <w:iCs/>
          <w:sz w:val="24"/>
          <w:szCs w:val="24"/>
        </w:rPr>
        <w:t>is</w:t>
      </w:r>
      <w:r w:rsidR="00E137F0" w:rsidRPr="002F6C86">
        <w:rPr>
          <w:rFonts w:ascii="Calibri" w:hAnsi="Calibri" w:cs="Calibri"/>
          <w:iCs/>
          <w:sz w:val="24"/>
          <w:szCs w:val="24"/>
        </w:rPr>
        <w:t xml:space="preserve"> aa</w:t>
      </w:r>
      <w:r w:rsidR="002708F6" w:rsidRPr="002F6C86">
        <w:rPr>
          <w:rFonts w:ascii="Calibri" w:hAnsi="Calibri" w:cs="Calibri"/>
          <w:iCs/>
          <w:sz w:val="24"/>
          <w:szCs w:val="24"/>
        </w:rPr>
        <w:t>ngew</w:t>
      </w:r>
      <w:r w:rsidR="00F339FC" w:rsidRPr="002F6C86">
        <w:rPr>
          <w:rFonts w:ascii="Calibri" w:hAnsi="Calibri" w:cs="Calibri"/>
          <w:iCs/>
          <w:sz w:val="24"/>
          <w:szCs w:val="24"/>
        </w:rPr>
        <w:t xml:space="preserve">ezen als </w:t>
      </w:r>
      <w:r w:rsidR="002708F6" w:rsidRPr="002F6C86">
        <w:rPr>
          <w:rFonts w:ascii="Calibri" w:hAnsi="Calibri" w:cs="Calibri"/>
          <w:iCs/>
          <w:sz w:val="24"/>
          <w:szCs w:val="24"/>
        </w:rPr>
        <w:t>Toezichthouden</w:t>
      </w:r>
      <w:r w:rsidR="004C652C" w:rsidRPr="002F6C86">
        <w:rPr>
          <w:rFonts w:ascii="Calibri" w:hAnsi="Calibri" w:cs="Calibri"/>
          <w:iCs/>
          <w:sz w:val="24"/>
          <w:szCs w:val="24"/>
        </w:rPr>
        <w:t>d</w:t>
      </w:r>
      <w:r w:rsidR="002708F6" w:rsidRPr="002F6C86">
        <w:rPr>
          <w:rFonts w:ascii="Calibri" w:hAnsi="Calibri" w:cs="Calibri"/>
          <w:iCs/>
          <w:sz w:val="24"/>
          <w:szCs w:val="24"/>
        </w:rPr>
        <w:t xml:space="preserve"> </w:t>
      </w:r>
      <w:r w:rsidR="007530B0">
        <w:rPr>
          <w:rFonts w:ascii="Calibri" w:hAnsi="Calibri" w:cs="Calibri"/>
          <w:iCs/>
          <w:sz w:val="24"/>
          <w:szCs w:val="24"/>
        </w:rPr>
        <w:t xml:space="preserve">Medewerker </w:t>
      </w:r>
      <w:r w:rsidR="002708F6" w:rsidRPr="002F6C86">
        <w:rPr>
          <w:rFonts w:ascii="Calibri" w:hAnsi="Calibri" w:cs="Calibri"/>
          <w:iCs/>
          <w:sz w:val="24"/>
          <w:szCs w:val="24"/>
        </w:rPr>
        <w:t>S</w:t>
      </w:r>
      <w:r w:rsidR="00F339FC" w:rsidRPr="002F6C86">
        <w:rPr>
          <w:rFonts w:ascii="Calibri" w:hAnsi="Calibri" w:cs="Calibri"/>
          <w:iCs/>
          <w:sz w:val="24"/>
          <w:szCs w:val="24"/>
        </w:rPr>
        <w:t>tralings</w:t>
      </w:r>
      <w:r w:rsidR="007530B0">
        <w:rPr>
          <w:rFonts w:ascii="Calibri" w:hAnsi="Calibri" w:cs="Calibri"/>
          <w:iCs/>
          <w:sz w:val="24"/>
          <w:szCs w:val="24"/>
        </w:rPr>
        <w:t>bescherming</w:t>
      </w:r>
      <w:r>
        <w:rPr>
          <w:rFonts w:ascii="Calibri" w:hAnsi="Calibri" w:cs="Calibri"/>
          <w:iCs/>
          <w:sz w:val="24"/>
          <w:szCs w:val="24"/>
        </w:rPr>
        <w:t xml:space="preserve"> (TMS)</w:t>
      </w:r>
      <w:r w:rsidR="007530B0">
        <w:rPr>
          <w:rFonts w:ascii="Calibri" w:hAnsi="Calibri" w:cs="Calibri"/>
          <w:iCs/>
          <w:sz w:val="24"/>
          <w:szCs w:val="24"/>
        </w:rPr>
        <w:t xml:space="preserve"> </w:t>
      </w:r>
      <w:r w:rsidR="007E187C">
        <w:rPr>
          <w:rFonts w:ascii="Calibri" w:hAnsi="Calibri" w:cs="Calibri"/>
          <w:iCs/>
          <w:sz w:val="24"/>
          <w:szCs w:val="24"/>
        </w:rPr>
        <w:t>zoals bedoeld in</w:t>
      </w:r>
      <w:r w:rsidR="00F339FC" w:rsidRPr="002F6C86">
        <w:rPr>
          <w:rFonts w:ascii="Calibri" w:hAnsi="Calibri" w:cs="Calibri"/>
          <w:iCs/>
          <w:sz w:val="24"/>
          <w:szCs w:val="24"/>
        </w:rPr>
        <w:t xml:space="preserve"> </w:t>
      </w:r>
      <w:r w:rsidR="007E187C">
        <w:rPr>
          <w:rFonts w:ascii="Calibri" w:hAnsi="Calibri" w:cs="Calibri"/>
          <w:iCs/>
          <w:sz w:val="24"/>
          <w:szCs w:val="24"/>
        </w:rPr>
        <w:t xml:space="preserve">art. 5.7 van </w:t>
      </w:r>
      <w:r w:rsidR="00F339FC" w:rsidRPr="002F6C86">
        <w:rPr>
          <w:rFonts w:ascii="Calibri" w:hAnsi="Calibri" w:cs="Calibri"/>
          <w:iCs/>
          <w:sz w:val="24"/>
          <w:szCs w:val="24"/>
        </w:rPr>
        <w:t xml:space="preserve">het Besluit </w:t>
      </w:r>
      <w:r w:rsidR="007530B0">
        <w:rPr>
          <w:rFonts w:ascii="Calibri" w:hAnsi="Calibri" w:cs="Calibri"/>
          <w:iCs/>
          <w:sz w:val="24"/>
          <w:szCs w:val="24"/>
        </w:rPr>
        <w:t>basisveiligheidsnormen s</w:t>
      </w:r>
      <w:r w:rsidR="00F339FC" w:rsidRPr="002F6C86">
        <w:rPr>
          <w:rFonts w:ascii="Calibri" w:hAnsi="Calibri" w:cs="Calibri"/>
          <w:iCs/>
          <w:sz w:val="24"/>
          <w:szCs w:val="24"/>
        </w:rPr>
        <w:t>tralingsbescherming</w:t>
      </w:r>
      <w:r>
        <w:rPr>
          <w:rFonts w:ascii="Calibri" w:hAnsi="Calibri" w:cs="Calibri"/>
          <w:iCs/>
          <w:sz w:val="24"/>
          <w:szCs w:val="24"/>
        </w:rPr>
        <w:t xml:space="preserve"> (Bbs)</w:t>
      </w:r>
      <w:r w:rsidR="00F339FC" w:rsidRPr="002F6C86">
        <w:rPr>
          <w:rFonts w:ascii="Calibri" w:hAnsi="Calibri" w:cs="Calibri"/>
          <w:iCs/>
          <w:sz w:val="24"/>
          <w:szCs w:val="24"/>
        </w:rPr>
        <w:t xml:space="preserve">. </w:t>
      </w:r>
    </w:p>
    <w:p w14:paraId="2D90BF52" w14:textId="77777777" w:rsidR="00F81FA2" w:rsidRPr="002F6C86" w:rsidRDefault="00F81FA2" w:rsidP="00F339FC">
      <w:pPr>
        <w:rPr>
          <w:rFonts w:ascii="Calibri" w:hAnsi="Calibri" w:cs="Calibri"/>
          <w:iCs/>
          <w:sz w:val="24"/>
          <w:szCs w:val="24"/>
        </w:rPr>
      </w:pPr>
    </w:p>
    <w:p w14:paraId="2508777F" w14:textId="77777777" w:rsidR="00B47847" w:rsidRPr="00B47847" w:rsidRDefault="00B47847" w:rsidP="00B47847">
      <w:pPr>
        <w:rPr>
          <w:rFonts w:ascii="Calibri" w:hAnsi="Calibri" w:cs="Calibri"/>
          <w:iCs/>
          <w:sz w:val="24"/>
          <w:szCs w:val="24"/>
        </w:rPr>
      </w:pPr>
      <w:r w:rsidRPr="00B47847">
        <w:rPr>
          <w:rFonts w:ascii="Calibri" w:hAnsi="Calibri" w:cs="Calibri"/>
          <w:iCs/>
          <w:sz w:val="24"/>
          <w:szCs w:val="24"/>
        </w:rPr>
        <w:t>De TMS vervult de taken zoals beschreven in Bbs en stelt zichzelf de middelen ter</w:t>
      </w:r>
    </w:p>
    <w:p w14:paraId="50DCFA49" w14:textId="77777777" w:rsidR="00B47847" w:rsidRPr="00B47847" w:rsidRDefault="00B47847" w:rsidP="00B47847">
      <w:pPr>
        <w:rPr>
          <w:rFonts w:ascii="Calibri" w:hAnsi="Calibri" w:cs="Calibri"/>
          <w:iCs/>
          <w:sz w:val="24"/>
          <w:szCs w:val="24"/>
        </w:rPr>
      </w:pPr>
      <w:r w:rsidRPr="00B47847">
        <w:rPr>
          <w:rFonts w:ascii="Calibri" w:hAnsi="Calibri" w:cs="Calibri"/>
          <w:iCs/>
          <w:sz w:val="24"/>
          <w:szCs w:val="24"/>
        </w:rPr>
        <w:t>beschikking die nodig zijn om de uitvoerende en toezichthoudende taken goed te kunnen</w:t>
      </w:r>
    </w:p>
    <w:p w14:paraId="487A905F" w14:textId="77777777" w:rsidR="0048116A" w:rsidRDefault="00B47847" w:rsidP="00B47847">
      <w:pPr>
        <w:rPr>
          <w:rFonts w:ascii="Calibri" w:hAnsi="Calibri" w:cs="Calibri"/>
          <w:iCs/>
          <w:sz w:val="24"/>
          <w:szCs w:val="24"/>
        </w:rPr>
      </w:pPr>
      <w:r w:rsidRPr="00B47847">
        <w:rPr>
          <w:rFonts w:ascii="Calibri" w:hAnsi="Calibri" w:cs="Calibri"/>
          <w:iCs/>
          <w:sz w:val="24"/>
          <w:szCs w:val="24"/>
        </w:rPr>
        <w:t>vervullen.</w:t>
      </w:r>
    </w:p>
    <w:p w14:paraId="21015BCA" w14:textId="77777777" w:rsidR="00B47847" w:rsidRDefault="00B47847" w:rsidP="00B47847">
      <w:pPr>
        <w:rPr>
          <w:rFonts w:ascii="Calibri" w:hAnsi="Calibri" w:cs="Calibri"/>
          <w:iCs/>
          <w:sz w:val="24"/>
          <w:szCs w:val="24"/>
        </w:rPr>
      </w:pPr>
    </w:p>
    <w:p w14:paraId="4C2B0E9A" w14:textId="77777777" w:rsidR="00F339FC" w:rsidRPr="002F6C86" w:rsidRDefault="005C0050" w:rsidP="00F339FC">
      <w:pPr>
        <w:rPr>
          <w:rFonts w:ascii="Calibri" w:hAnsi="Calibri" w:cs="Calibri"/>
          <w:sz w:val="24"/>
          <w:szCs w:val="24"/>
        </w:rPr>
      </w:pPr>
      <w:r w:rsidRPr="00D508D8">
        <w:rPr>
          <w:rFonts w:ascii="Calibri" w:hAnsi="Calibri" w:cs="Calibri"/>
          <w:iCs/>
          <w:sz w:val="24"/>
          <w:szCs w:val="24"/>
        </w:rPr>
        <w:t>De taken</w:t>
      </w:r>
      <w:r w:rsidR="0048116A">
        <w:rPr>
          <w:rFonts w:ascii="Calibri" w:hAnsi="Calibri" w:cs="Calibri"/>
          <w:iCs/>
          <w:sz w:val="24"/>
          <w:szCs w:val="24"/>
        </w:rPr>
        <w:t>, verantwoordelijkheden</w:t>
      </w:r>
      <w:r w:rsidRPr="00D508D8">
        <w:rPr>
          <w:rFonts w:ascii="Calibri" w:hAnsi="Calibri" w:cs="Calibri"/>
          <w:iCs/>
          <w:sz w:val="24"/>
          <w:szCs w:val="24"/>
        </w:rPr>
        <w:t xml:space="preserve"> en bevoegdheden van </w:t>
      </w:r>
      <w:r w:rsidR="00B122DF" w:rsidRPr="00D508D8">
        <w:rPr>
          <w:rFonts w:ascii="Calibri" w:hAnsi="Calibri" w:cs="Calibri"/>
          <w:iCs/>
          <w:sz w:val="24"/>
          <w:szCs w:val="24"/>
        </w:rPr>
        <w:t xml:space="preserve">&lt;&lt; </w:t>
      </w:r>
      <w:r w:rsidR="00B122DF" w:rsidRPr="00D508D8">
        <w:rPr>
          <w:rFonts w:ascii="Calibri" w:hAnsi="Calibri" w:cs="Calibri"/>
          <w:i/>
          <w:iCs/>
          <w:sz w:val="24"/>
          <w:szCs w:val="24"/>
        </w:rPr>
        <w:t>naam TMS</w:t>
      </w:r>
      <w:r w:rsidR="00B122DF" w:rsidRPr="00D508D8">
        <w:rPr>
          <w:rFonts w:ascii="Calibri" w:hAnsi="Calibri" w:cs="Calibri"/>
          <w:iCs/>
          <w:sz w:val="24"/>
          <w:szCs w:val="24"/>
        </w:rPr>
        <w:t xml:space="preserve">&gt;&gt; </w:t>
      </w:r>
      <w:r w:rsidRPr="00D508D8">
        <w:rPr>
          <w:rFonts w:ascii="Calibri" w:hAnsi="Calibri" w:cs="Calibri"/>
          <w:iCs/>
          <w:sz w:val="24"/>
          <w:szCs w:val="24"/>
        </w:rPr>
        <w:t xml:space="preserve">zijn </w:t>
      </w:r>
      <w:r w:rsidR="003B46FB" w:rsidRPr="00D508D8">
        <w:rPr>
          <w:rFonts w:ascii="Calibri" w:hAnsi="Calibri" w:cs="Calibri"/>
          <w:iCs/>
          <w:sz w:val="24"/>
          <w:szCs w:val="24"/>
        </w:rPr>
        <w:t>gebaseerd op artikel 7.2 van het Bbs en</w:t>
      </w:r>
      <w:r w:rsidR="003B46FB">
        <w:rPr>
          <w:rFonts w:ascii="Calibri" w:hAnsi="Calibri" w:cs="Calibri"/>
          <w:iCs/>
          <w:color w:val="FF0000"/>
          <w:sz w:val="24"/>
          <w:szCs w:val="24"/>
        </w:rPr>
        <w:t xml:space="preserve"> </w:t>
      </w:r>
      <w:r w:rsidRPr="002F6C86">
        <w:rPr>
          <w:rFonts w:ascii="Calibri" w:hAnsi="Calibri" w:cs="Calibri"/>
          <w:iCs/>
          <w:sz w:val="24"/>
          <w:szCs w:val="24"/>
        </w:rPr>
        <w:t>beschr</w:t>
      </w:r>
      <w:r w:rsidR="00F81FA2" w:rsidRPr="002F6C86">
        <w:rPr>
          <w:rFonts w:ascii="Calibri" w:hAnsi="Calibri" w:cs="Calibri"/>
          <w:iCs/>
          <w:sz w:val="24"/>
          <w:szCs w:val="24"/>
        </w:rPr>
        <w:t>e</w:t>
      </w:r>
      <w:r w:rsidRPr="002F6C86">
        <w:rPr>
          <w:rFonts w:ascii="Calibri" w:hAnsi="Calibri" w:cs="Calibri"/>
          <w:iCs/>
          <w:sz w:val="24"/>
          <w:szCs w:val="24"/>
        </w:rPr>
        <w:t>ven in bijlage</w:t>
      </w:r>
      <w:r w:rsidR="00F81FA2" w:rsidRPr="002F6C86">
        <w:rPr>
          <w:rFonts w:ascii="Calibri" w:hAnsi="Calibri" w:cs="Calibri"/>
          <w:iCs/>
          <w:sz w:val="24"/>
          <w:szCs w:val="24"/>
        </w:rPr>
        <w:t xml:space="preserve"> </w:t>
      </w:r>
      <w:r w:rsidR="007A79B6" w:rsidRPr="002F6C86">
        <w:rPr>
          <w:rFonts w:ascii="Calibri" w:hAnsi="Calibri" w:cs="Calibri"/>
          <w:iCs/>
          <w:sz w:val="24"/>
          <w:szCs w:val="24"/>
        </w:rPr>
        <w:t>1</w:t>
      </w:r>
      <w:r w:rsidRPr="002F6C86">
        <w:rPr>
          <w:rFonts w:ascii="Calibri" w:hAnsi="Calibri" w:cs="Calibri"/>
          <w:iCs/>
          <w:sz w:val="24"/>
          <w:szCs w:val="24"/>
        </w:rPr>
        <w:t>.</w:t>
      </w:r>
    </w:p>
    <w:bookmarkEnd w:id="0"/>
    <w:p w14:paraId="2ADC08F5" w14:textId="77777777" w:rsidR="00F339FC" w:rsidRPr="002F6C86" w:rsidRDefault="00F339FC" w:rsidP="00F339FC">
      <w:pPr>
        <w:rPr>
          <w:rFonts w:ascii="Calibri" w:hAnsi="Calibri" w:cs="Calibri"/>
          <w:sz w:val="24"/>
          <w:szCs w:val="24"/>
        </w:rPr>
      </w:pPr>
      <w:r w:rsidRPr="002F6C86">
        <w:rPr>
          <w:rFonts w:ascii="Calibri" w:hAnsi="Calibri" w:cs="Calibri"/>
          <w:sz w:val="24"/>
          <w:szCs w:val="24"/>
        </w:rPr>
        <w:t> </w:t>
      </w:r>
    </w:p>
    <w:p w14:paraId="56505EC4" w14:textId="77777777" w:rsidR="002708F6" w:rsidRDefault="002708F6" w:rsidP="00F339FC">
      <w:pPr>
        <w:rPr>
          <w:rFonts w:ascii="Calibri" w:hAnsi="Calibri" w:cs="Calibri"/>
          <w:sz w:val="24"/>
          <w:szCs w:val="24"/>
        </w:rPr>
      </w:pPr>
    </w:p>
    <w:p w14:paraId="64507525" w14:textId="77777777" w:rsidR="00F73691" w:rsidRDefault="00F73691" w:rsidP="00F339FC">
      <w:pPr>
        <w:rPr>
          <w:rFonts w:ascii="Calibri" w:hAnsi="Calibri" w:cs="Calibri"/>
          <w:sz w:val="24"/>
          <w:szCs w:val="24"/>
        </w:rPr>
      </w:pPr>
    </w:p>
    <w:tbl>
      <w:tblPr>
        <w:tblW w:w="10173" w:type="dxa"/>
        <w:tblLook w:val="04A0" w:firstRow="1" w:lastRow="0" w:firstColumn="1" w:lastColumn="0" w:noHBand="0" w:noVBand="1"/>
      </w:tblPr>
      <w:tblGrid>
        <w:gridCol w:w="991"/>
        <w:gridCol w:w="4079"/>
        <w:gridCol w:w="992"/>
        <w:gridCol w:w="4111"/>
      </w:tblGrid>
      <w:tr w:rsidR="00B27303" w:rsidRPr="007A3539" w14:paraId="3D011AA2" w14:textId="77777777" w:rsidTr="00B27303">
        <w:trPr>
          <w:trHeight w:val="450"/>
        </w:trPr>
        <w:tc>
          <w:tcPr>
            <w:tcW w:w="5070" w:type="dxa"/>
            <w:gridSpan w:val="2"/>
            <w:shd w:val="clear" w:color="auto" w:fill="auto"/>
          </w:tcPr>
          <w:p w14:paraId="7DAAF483" w14:textId="77777777" w:rsidR="00B27303" w:rsidRPr="007A3539" w:rsidRDefault="00B27303" w:rsidP="00F339FC">
            <w:pPr>
              <w:rPr>
                <w:rFonts w:ascii="Calibri" w:hAnsi="Calibri" w:cs="Calibri"/>
                <w:b/>
                <w:i/>
                <w:iCs/>
                <w:sz w:val="24"/>
                <w:szCs w:val="24"/>
              </w:rPr>
            </w:pPr>
            <w:r w:rsidRPr="007A3539">
              <w:rPr>
                <w:rFonts w:ascii="Calibri" w:hAnsi="Calibri" w:cs="Calibri"/>
                <w:b/>
                <w:i/>
                <w:iCs/>
                <w:sz w:val="24"/>
                <w:szCs w:val="24"/>
              </w:rPr>
              <w:t>Voor akkoord:</w:t>
            </w:r>
          </w:p>
        </w:tc>
        <w:tc>
          <w:tcPr>
            <w:tcW w:w="5103" w:type="dxa"/>
            <w:gridSpan w:val="2"/>
            <w:shd w:val="clear" w:color="auto" w:fill="auto"/>
          </w:tcPr>
          <w:p w14:paraId="22735142" w14:textId="77777777" w:rsidR="00B27303" w:rsidRPr="007A3539" w:rsidRDefault="00B27303" w:rsidP="00F339FC">
            <w:pPr>
              <w:rPr>
                <w:rFonts w:ascii="Calibri" w:hAnsi="Calibri" w:cs="Calibri"/>
                <w:b/>
                <w:i/>
                <w:iCs/>
                <w:sz w:val="24"/>
                <w:szCs w:val="24"/>
              </w:rPr>
            </w:pPr>
          </w:p>
        </w:tc>
      </w:tr>
      <w:tr w:rsidR="0091720F" w:rsidRPr="00B27303" w14:paraId="35EE0A98" w14:textId="77777777" w:rsidTr="00B27303">
        <w:trPr>
          <w:trHeight w:val="427"/>
        </w:trPr>
        <w:tc>
          <w:tcPr>
            <w:tcW w:w="991" w:type="dxa"/>
            <w:shd w:val="clear" w:color="auto" w:fill="auto"/>
          </w:tcPr>
          <w:p w14:paraId="6E678188" w14:textId="77777777" w:rsidR="0091720F" w:rsidRPr="00B27303" w:rsidRDefault="0091720F" w:rsidP="00F339FC">
            <w:pPr>
              <w:rPr>
                <w:rFonts w:ascii="Calibri" w:hAnsi="Calibri" w:cs="Calibri"/>
                <w:sz w:val="24"/>
                <w:szCs w:val="24"/>
              </w:rPr>
            </w:pPr>
            <w:r w:rsidRPr="00B27303">
              <w:rPr>
                <w:rFonts w:ascii="Calibri" w:hAnsi="Calibri" w:cs="Calibri"/>
                <w:i/>
                <w:iCs/>
                <w:sz w:val="24"/>
                <w:szCs w:val="24"/>
              </w:rPr>
              <w:t>Datum:</w:t>
            </w:r>
          </w:p>
        </w:tc>
        <w:tc>
          <w:tcPr>
            <w:tcW w:w="4079" w:type="dxa"/>
          </w:tcPr>
          <w:p w14:paraId="13E11F97" w14:textId="77777777" w:rsidR="0091720F" w:rsidRPr="00B27303" w:rsidRDefault="0091720F" w:rsidP="00F339FC">
            <w:pPr>
              <w:rPr>
                <w:rFonts w:ascii="Calibri" w:hAnsi="Calibri" w:cs="Calibri"/>
                <w:i/>
                <w:iCs/>
                <w:sz w:val="24"/>
                <w:szCs w:val="24"/>
              </w:rPr>
            </w:pPr>
          </w:p>
        </w:tc>
        <w:tc>
          <w:tcPr>
            <w:tcW w:w="992" w:type="dxa"/>
            <w:shd w:val="clear" w:color="auto" w:fill="auto"/>
          </w:tcPr>
          <w:p w14:paraId="3E85ADF6" w14:textId="77777777" w:rsidR="0091720F" w:rsidRPr="00B27303" w:rsidRDefault="0091720F" w:rsidP="00F339FC">
            <w:pPr>
              <w:rPr>
                <w:rFonts w:ascii="Calibri" w:hAnsi="Calibri" w:cs="Calibri"/>
                <w:sz w:val="24"/>
                <w:szCs w:val="24"/>
              </w:rPr>
            </w:pPr>
          </w:p>
        </w:tc>
        <w:tc>
          <w:tcPr>
            <w:tcW w:w="4111" w:type="dxa"/>
          </w:tcPr>
          <w:p w14:paraId="296F827F" w14:textId="77777777" w:rsidR="0091720F" w:rsidRPr="00B27303" w:rsidRDefault="0091720F" w:rsidP="00F339FC">
            <w:pPr>
              <w:rPr>
                <w:rFonts w:ascii="Calibri" w:hAnsi="Calibri" w:cs="Calibri"/>
                <w:i/>
                <w:iCs/>
                <w:sz w:val="24"/>
                <w:szCs w:val="24"/>
              </w:rPr>
            </w:pPr>
          </w:p>
        </w:tc>
      </w:tr>
      <w:tr w:rsidR="0091720F" w:rsidRPr="00B27303" w14:paraId="0896D129" w14:textId="77777777" w:rsidTr="00B27303">
        <w:trPr>
          <w:trHeight w:val="430"/>
        </w:trPr>
        <w:tc>
          <w:tcPr>
            <w:tcW w:w="991" w:type="dxa"/>
            <w:shd w:val="clear" w:color="auto" w:fill="auto"/>
          </w:tcPr>
          <w:p w14:paraId="08193580" w14:textId="77777777" w:rsidR="0091720F" w:rsidRPr="00B27303" w:rsidRDefault="0091720F" w:rsidP="00F339FC">
            <w:pPr>
              <w:rPr>
                <w:rFonts w:ascii="Calibri" w:hAnsi="Calibri" w:cs="Calibri"/>
                <w:sz w:val="24"/>
                <w:szCs w:val="24"/>
              </w:rPr>
            </w:pPr>
            <w:r w:rsidRPr="00B27303">
              <w:rPr>
                <w:rFonts w:ascii="Calibri" w:hAnsi="Calibri" w:cs="Calibri"/>
                <w:i/>
                <w:iCs/>
                <w:sz w:val="24"/>
                <w:szCs w:val="24"/>
              </w:rPr>
              <w:t xml:space="preserve">Naam: </w:t>
            </w:r>
          </w:p>
        </w:tc>
        <w:tc>
          <w:tcPr>
            <w:tcW w:w="4079" w:type="dxa"/>
          </w:tcPr>
          <w:p w14:paraId="4A261F87" w14:textId="77777777" w:rsidR="0091720F" w:rsidRPr="00B27303" w:rsidRDefault="0091720F" w:rsidP="00F339FC">
            <w:pPr>
              <w:rPr>
                <w:rFonts w:ascii="Calibri" w:hAnsi="Calibri" w:cs="Calibri"/>
                <w:i/>
                <w:iCs/>
                <w:sz w:val="24"/>
                <w:szCs w:val="24"/>
              </w:rPr>
            </w:pPr>
          </w:p>
        </w:tc>
        <w:tc>
          <w:tcPr>
            <w:tcW w:w="992" w:type="dxa"/>
            <w:shd w:val="clear" w:color="auto" w:fill="auto"/>
          </w:tcPr>
          <w:p w14:paraId="33946871" w14:textId="77777777" w:rsidR="0091720F" w:rsidRPr="00B27303" w:rsidRDefault="0091720F" w:rsidP="00F339FC">
            <w:pPr>
              <w:rPr>
                <w:rFonts w:ascii="Calibri" w:hAnsi="Calibri" w:cs="Calibri"/>
                <w:sz w:val="24"/>
                <w:szCs w:val="24"/>
              </w:rPr>
            </w:pPr>
          </w:p>
        </w:tc>
        <w:tc>
          <w:tcPr>
            <w:tcW w:w="4111" w:type="dxa"/>
          </w:tcPr>
          <w:p w14:paraId="5F778E31" w14:textId="77777777" w:rsidR="0091720F" w:rsidRPr="00B27303" w:rsidRDefault="0091720F" w:rsidP="00F339FC">
            <w:pPr>
              <w:rPr>
                <w:rFonts w:ascii="Calibri" w:hAnsi="Calibri" w:cs="Calibri"/>
                <w:i/>
                <w:iCs/>
                <w:sz w:val="24"/>
                <w:szCs w:val="24"/>
              </w:rPr>
            </w:pPr>
          </w:p>
        </w:tc>
      </w:tr>
      <w:tr w:rsidR="0091720F" w:rsidRPr="00B27303" w14:paraId="4BC268F3" w14:textId="77777777" w:rsidTr="00B27303">
        <w:tc>
          <w:tcPr>
            <w:tcW w:w="991" w:type="dxa"/>
            <w:shd w:val="clear" w:color="auto" w:fill="auto"/>
          </w:tcPr>
          <w:p w14:paraId="1CE2BFD4" w14:textId="77777777" w:rsidR="0091720F" w:rsidRPr="00B27303" w:rsidRDefault="0091720F" w:rsidP="00B122DF">
            <w:pPr>
              <w:rPr>
                <w:rFonts w:ascii="Calibri" w:hAnsi="Calibri" w:cs="Calibri"/>
                <w:sz w:val="24"/>
                <w:szCs w:val="24"/>
              </w:rPr>
            </w:pPr>
            <w:r w:rsidRPr="00B27303">
              <w:rPr>
                <w:rFonts w:ascii="Calibri" w:hAnsi="Calibri" w:cs="Calibri"/>
                <w:i/>
                <w:iCs/>
                <w:sz w:val="24"/>
                <w:szCs w:val="24"/>
              </w:rPr>
              <w:t>Functie:</w:t>
            </w:r>
            <w:r w:rsidRPr="00B27303">
              <w:rPr>
                <w:rFonts w:ascii="Calibri" w:hAnsi="Calibri" w:cs="Calibri"/>
                <w:iCs/>
                <w:sz w:val="24"/>
                <w:szCs w:val="24"/>
              </w:rPr>
              <w:t xml:space="preserve"> </w:t>
            </w:r>
          </w:p>
        </w:tc>
        <w:tc>
          <w:tcPr>
            <w:tcW w:w="4079" w:type="dxa"/>
          </w:tcPr>
          <w:p w14:paraId="41E5E8C1" w14:textId="77777777" w:rsidR="0091720F" w:rsidRPr="00B27303" w:rsidRDefault="0091720F" w:rsidP="00B122DF">
            <w:pPr>
              <w:rPr>
                <w:rFonts w:ascii="Calibri" w:hAnsi="Calibri" w:cs="Calibri"/>
                <w:i/>
                <w:iCs/>
                <w:sz w:val="24"/>
                <w:szCs w:val="24"/>
              </w:rPr>
            </w:pPr>
            <w:r w:rsidRPr="00B27303">
              <w:rPr>
                <w:rFonts w:ascii="Calibri" w:hAnsi="Calibri" w:cs="Calibri"/>
                <w:iCs/>
                <w:sz w:val="24"/>
                <w:szCs w:val="24"/>
              </w:rPr>
              <w:t>Ondernemer</w:t>
            </w:r>
            <w:r w:rsidR="00B47847">
              <w:rPr>
                <w:rFonts w:ascii="Calibri" w:hAnsi="Calibri" w:cs="Calibri"/>
                <w:iCs/>
                <w:sz w:val="24"/>
                <w:szCs w:val="24"/>
              </w:rPr>
              <w:t xml:space="preserve"> &amp; TMS</w:t>
            </w:r>
            <w:r w:rsidR="00B27303" w:rsidRPr="00B27303">
              <w:rPr>
                <w:rFonts w:ascii="Calibri" w:hAnsi="Calibri" w:cs="Calibri"/>
                <w:iCs/>
                <w:sz w:val="24"/>
                <w:szCs w:val="24"/>
              </w:rPr>
              <w:br/>
            </w:r>
            <w:r w:rsidRPr="00B27303">
              <w:rPr>
                <w:rFonts w:ascii="Calibri" w:hAnsi="Calibri" w:cs="Calibri"/>
                <w:iCs/>
                <w:sz w:val="18"/>
                <w:szCs w:val="24"/>
              </w:rPr>
              <w:t>(</w:t>
            </w:r>
            <w:r w:rsidRPr="00B27303">
              <w:rPr>
                <w:rFonts w:ascii="Calibri" w:hAnsi="Calibri" w:cs="Calibri"/>
                <w:i/>
                <w:iCs/>
                <w:sz w:val="18"/>
                <w:szCs w:val="24"/>
              </w:rPr>
              <w:t>tekenbevoegd volgens KvK)</w:t>
            </w:r>
          </w:p>
        </w:tc>
        <w:tc>
          <w:tcPr>
            <w:tcW w:w="992" w:type="dxa"/>
            <w:shd w:val="clear" w:color="auto" w:fill="auto"/>
          </w:tcPr>
          <w:p w14:paraId="2C1F0B8E" w14:textId="77777777" w:rsidR="0091720F" w:rsidRPr="00B27303" w:rsidRDefault="0091720F" w:rsidP="00B122DF">
            <w:pPr>
              <w:rPr>
                <w:rFonts w:ascii="Calibri" w:hAnsi="Calibri" w:cs="Calibri"/>
                <w:sz w:val="24"/>
                <w:szCs w:val="24"/>
              </w:rPr>
            </w:pPr>
          </w:p>
        </w:tc>
        <w:tc>
          <w:tcPr>
            <w:tcW w:w="4111" w:type="dxa"/>
          </w:tcPr>
          <w:p w14:paraId="3E0B1F74" w14:textId="77777777" w:rsidR="0091720F" w:rsidRPr="00B27303" w:rsidRDefault="0091720F" w:rsidP="00B122DF">
            <w:pPr>
              <w:rPr>
                <w:rFonts w:ascii="Calibri" w:hAnsi="Calibri" w:cs="Calibri"/>
                <w:i/>
                <w:iCs/>
                <w:sz w:val="24"/>
                <w:szCs w:val="24"/>
              </w:rPr>
            </w:pPr>
          </w:p>
        </w:tc>
      </w:tr>
      <w:tr w:rsidR="00B27303" w:rsidRPr="00B27303" w14:paraId="676AB2F6" w14:textId="77777777" w:rsidTr="00B27303">
        <w:trPr>
          <w:trHeight w:val="1753"/>
        </w:trPr>
        <w:tc>
          <w:tcPr>
            <w:tcW w:w="5070" w:type="dxa"/>
            <w:gridSpan w:val="2"/>
            <w:shd w:val="clear" w:color="auto" w:fill="auto"/>
          </w:tcPr>
          <w:p w14:paraId="7C411AE0" w14:textId="77777777" w:rsidR="00B27303" w:rsidRPr="00B27303" w:rsidRDefault="00B27303" w:rsidP="00F339FC">
            <w:pPr>
              <w:rPr>
                <w:rFonts w:ascii="Calibri" w:hAnsi="Calibri" w:cs="Calibri"/>
                <w:i/>
                <w:iCs/>
                <w:sz w:val="24"/>
                <w:szCs w:val="24"/>
              </w:rPr>
            </w:pPr>
            <w:r w:rsidRPr="00B27303">
              <w:rPr>
                <w:rFonts w:ascii="Calibri" w:hAnsi="Calibri" w:cs="Calibri"/>
                <w:i/>
                <w:iCs/>
                <w:sz w:val="24"/>
                <w:szCs w:val="24"/>
              </w:rPr>
              <w:t>Handtekening:</w:t>
            </w:r>
          </w:p>
        </w:tc>
        <w:tc>
          <w:tcPr>
            <w:tcW w:w="5103" w:type="dxa"/>
            <w:gridSpan w:val="2"/>
            <w:shd w:val="clear" w:color="auto" w:fill="auto"/>
          </w:tcPr>
          <w:p w14:paraId="68B0F317" w14:textId="77777777" w:rsidR="00B27303" w:rsidRPr="00B27303" w:rsidRDefault="00B27303" w:rsidP="00F339FC">
            <w:pPr>
              <w:rPr>
                <w:rFonts w:ascii="Calibri" w:hAnsi="Calibri" w:cs="Calibri"/>
                <w:i/>
                <w:iCs/>
                <w:sz w:val="24"/>
                <w:szCs w:val="24"/>
              </w:rPr>
            </w:pPr>
          </w:p>
        </w:tc>
      </w:tr>
    </w:tbl>
    <w:p w14:paraId="03608001" w14:textId="77777777" w:rsidR="00F73691" w:rsidRPr="002F6C86" w:rsidRDefault="00F73691" w:rsidP="00F339FC">
      <w:pPr>
        <w:rPr>
          <w:rFonts w:ascii="Calibri" w:hAnsi="Calibri" w:cs="Calibri"/>
          <w:sz w:val="24"/>
          <w:szCs w:val="24"/>
        </w:rPr>
      </w:pPr>
    </w:p>
    <w:p w14:paraId="281B6AC6" w14:textId="77777777" w:rsidR="002708F6" w:rsidRPr="002F6C86" w:rsidRDefault="002708F6" w:rsidP="00F339FC">
      <w:pPr>
        <w:rPr>
          <w:rFonts w:ascii="Calibri" w:hAnsi="Calibri" w:cs="Calibri"/>
          <w:sz w:val="24"/>
          <w:szCs w:val="24"/>
        </w:rPr>
      </w:pPr>
    </w:p>
    <w:p w14:paraId="3EDC018D" w14:textId="77777777" w:rsidR="002708F6" w:rsidRPr="002F6C86" w:rsidRDefault="002708F6" w:rsidP="00F339FC">
      <w:pPr>
        <w:rPr>
          <w:rFonts w:ascii="Calibri" w:hAnsi="Calibri" w:cs="Calibri"/>
          <w:sz w:val="24"/>
          <w:szCs w:val="24"/>
        </w:rPr>
      </w:pPr>
    </w:p>
    <w:p w14:paraId="19344CFA" w14:textId="77777777" w:rsidR="000B4437" w:rsidRPr="002F6C86" w:rsidRDefault="000B4437" w:rsidP="000B4437">
      <w:pPr>
        <w:tabs>
          <w:tab w:val="left" w:pos="5103"/>
        </w:tabs>
        <w:rPr>
          <w:rFonts w:ascii="Calibri" w:hAnsi="Calibri" w:cs="Calibri"/>
          <w:b/>
          <w:i/>
          <w:iCs/>
          <w:sz w:val="24"/>
          <w:szCs w:val="24"/>
        </w:rPr>
      </w:pPr>
      <w:r w:rsidRPr="002F6C86">
        <w:rPr>
          <w:rFonts w:ascii="Calibri" w:hAnsi="Calibri" w:cs="Calibri"/>
          <w:b/>
          <w:i/>
          <w:iCs/>
          <w:sz w:val="24"/>
          <w:szCs w:val="24"/>
        </w:rPr>
        <w:tab/>
      </w:r>
    </w:p>
    <w:p w14:paraId="0679C2A1" w14:textId="77777777" w:rsidR="002708F6" w:rsidRPr="002F6C86" w:rsidRDefault="002708F6" w:rsidP="004C652C">
      <w:pPr>
        <w:tabs>
          <w:tab w:val="left" w:pos="5103"/>
        </w:tabs>
        <w:rPr>
          <w:rFonts w:ascii="Calibri" w:hAnsi="Calibri" w:cs="Calibri"/>
          <w:i/>
          <w:iCs/>
          <w:sz w:val="24"/>
          <w:szCs w:val="24"/>
        </w:rPr>
      </w:pPr>
    </w:p>
    <w:p w14:paraId="082C499F" w14:textId="77777777" w:rsidR="000B4437" w:rsidRPr="002F6C86" w:rsidRDefault="000B4437" w:rsidP="004C652C">
      <w:pPr>
        <w:tabs>
          <w:tab w:val="left" w:pos="5103"/>
        </w:tabs>
        <w:rPr>
          <w:rFonts w:ascii="Calibri" w:hAnsi="Calibri" w:cs="Calibri"/>
          <w:i/>
          <w:iCs/>
          <w:sz w:val="24"/>
          <w:szCs w:val="24"/>
        </w:rPr>
      </w:pPr>
    </w:p>
    <w:p w14:paraId="261115E8" w14:textId="77777777" w:rsidR="002708F6" w:rsidRPr="002F6C86" w:rsidRDefault="004C652C" w:rsidP="004C652C">
      <w:pPr>
        <w:tabs>
          <w:tab w:val="left" w:pos="5103"/>
        </w:tabs>
        <w:rPr>
          <w:rFonts w:ascii="Calibri" w:hAnsi="Calibri" w:cs="Calibri"/>
          <w:i/>
          <w:iCs/>
          <w:sz w:val="24"/>
          <w:szCs w:val="24"/>
        </w:rPr>
      </w:pPr>
      <w:r w:rsidRPr="002F6C86">
        <w:rPr>
          <w:rFonts w:ascii="Calibri" w:hAnsi="Calibri" w:cs="Calibri"/>
          <w:i/>
          <w:iCs/>
          <w:sz w:val="24"/>
          <w:szCs w:val="24"/>
        </w:rPr>
        <w:tab/>
      </w:r>
    </w:p>
    <w:p w14:paraId="78822125" w14:textId="77777777" w:rsidR="002708F6" w:rsidRPr="002F6C86" w:rsidRDefault="002708F6" w:rsidP="004C652C">
      <w:pPr>
        <w:tabs>
          <w:tab w:val="left" w:pos="5103"/>
        </w:tabs>
        <w:rPr>
          <w:rFonts w:ascii="Calibri" w:hAnsi="Calibri" w:cs="Calibri"/>
          <w:i/>
          <w:iCs/>
          <w:sz w:val="24"/>
          <w:szCs w:val="24"/>
        </w:rPr>
      </w:pPr>
    </w:p>
    <w:p w14:paraId="333E8DAA" w14:textId="77777777" w:rsidR="002708F6" w:rsidRPr="002F6C86" w:rsidRDefault="002708F6" w:rsidP="004C652C">
      <w:pPr>
        <w:tabs>
          <w:tab w:val="left" w:pos="5103"/>
        </w:tabs>
        <w:rPr>
          <w:rFonts w:ascii="Calibri" w:hAnsi="Calibri" w:cs="Calibri"/>
          <w:i/>
          <w:iCs/>
          <w:sz w:val="24"/>
          <w:szCs w:val="24"/>
        </w:rPr>
      </w:pPr>
    </w:p>
    <w:p w14:paraId="01CD8B1A" w14:textId="77777777" w:rsidR="000B4437" w:rsidRPr="002F6C86" w:rsidRDefault="000B4437" w:rsidP="004C652C">
      <w:pPr>
        <w:tabs>
          <w:tab w:val="left" w:pos="5103"/>
        </w:tabs>
        <w:rPr>
          <w:rFonts w:ascii="Calibri" w:hAnsi="Calibri" w:cs="Calibri"/>
          <w:i/>
          <w:iCs/>
          <w:sz w:val="24"/>
          <w:szCs w:val="24"/>
        </w:rPr>
      </w:pPr>
    </w:p>
    <w:p w14:paraId="455E1DD7" w14:textId="77777777" w:rsidR="002708F6" w:rsidRPr="002F6C86" w:rsidRDefault="000B4437" w:rsidP="004C652C">
      <w:pPr>
        <w:tabs>
          <w:tab w:val="left" w:pos="5103"/>
        </w:tabs>
        <w:rPr>
          <w:rFonts w:ascii="Calibri" w:hAnsi="Calibri" w:cs="Calibri"/>
          <w:sz w:val="24"/>
          <w:szCs w:val="24"/>
        </w:rPr>
      </w:pPr>
      <w:r w:rsidRPr="002F6C86">
        <w:rPr>
          <w:rFonts w:ascii="Calibri" w:hAnsi="Calibri" w:cs="Calibri"/>
          <w:i/>
          <w:iCs/>
          <w:sz w:val="24"/>
          <w:szCs w:val="24"/>
        </w:rPr>
        <w:tab/>
      </w:r>
    </w:p>
    <w:p w14:paraId="46ABA031" w14:textId="77777777" w:rsidR="002708F6" w:rsidRPr="002F6C86" w:rsidRDefault="002708F6" w:rsidP="004C652C">
      <w:pPr>
        <w:tabs>
          <w:tab w:val="left" w:pos="5103"/>
        </w:tabs>
        <w:spacing w:line="270" w:lineRule="atLeast"/>
        <w:rPr>
          <w:rFonts w:ascii="Calibri" w:hAnsi="Calibri" w:cs="Calibri"/>
          <w:sz w:val="24"/>
          <w:szCs w:val="24"/>
        </w:rPr>
      </w:pPr>
      <w:r w:rsidRPr="002F6C86">
        <w:rPr>
          <w:rFonts w:ascii="Calibri" w:hAnsi="Calibri" w:cs="Calibri"/>
          <w:sz w:val="24"/>
          <w:szCs w:val="24"/>
        </w:rPr>
        <w:tab/>
      </w:r>
    </w:p>
    <w:p w14:paraId="412D5589" w14:textId="77777777" w:rsidR="000B4437" w:rsidRPr="002F6C86" w:rsidRDefault="000B4437" w:rsidP="004C652C">
      <w:pPr>
        <w:tabs>
          <w:tab w:val="left" w:pos="5103"/>
        </w:tabs>
        <w:spacing w:line="270" w:lineRule="atLeast"/>
        <w:rPr>
          <w:rFonts w:ascii="Calibri" w:hAnsi="Calibri" w:cs="Calibri"/>
          <w:sz w:val="24"/>
          <w:szCs w:val="24"/>
        </w:rPr>
      </w:pPr>
    </w:p>
    <w:p w14:paraId="03374B87" w14:textId="77777777" w:rsidR="002708F6" w:rsidRPr="002F6C86" w:rsidRDefault="002708F6" w:rsidP="004C652C">
      <w:pPr>
        <w:tabs>
          <w:tab w:val="left" w:pos="5103"/>
        </w:tabs>
        <w:spacing w:line="270" w:lineRule="atLeast"/>
        <w:rPr>
          <w:rFonts w:ascii="Calibri" w:hAnsi="Calibri" w:cs="Calibri"/>
          <w:i/>
          <w:iCs/>
          <w:sz w:val="24"/>
          <w:szCs w:val="24"/>
        </w:rPr>
      </w:pPr>
    </w:p>
    <w:p w14:paraId="7B593CF3" w14:textId="77777777" w:rsidR="00F81FA2" w:rsidRPr="002F6C86" w:rsidRDefault="00F81FA2" w:rsidP="005C0050">
      <w:pPr>
        <w:tabs>
          <w:tab w:val="left" w:pos="5103"/>
        </w:tabs>
        <w:rPr>
          <w:rFonts w:ascii="Calibri" w:hAnsi="Calibri" w:cs="Calibri"/>
          <w:i/>
          <w:iCs/>
          <w:sz w:val="24"/>
          <w:szCs w:val="24"/>
        </w:rPr>
      </w:pPr>
    </w:p>
    <w:p w14:paraId="29843E5A" w14:textId="77777777" w:rsidR="005C0050" w:rsidRPr="002F6C86" w:rsidRDefault="005C0050" w:rsidP="005C0050">
      <w:pPr>
        <w:tabs>
          <w:tab w:val="left" w:pos="5103"/>
        </w:tabs>
        <w:rPr>
          <w:rFonts w:ascii="Calibri" w:hAnsi="Calibri" w:cs="Calibri"/>
          <w:b/>
          <w:i/>
          <w:iCs/>
          <w:sz w:val="24"/>
          <w:szCs w:val="24"/>
        </w:rPr>
      </w:pPr>
      <w:r w:rsidRPr="002F6C86">
        <w:rPr>
          <w:rFonts w:ascii="Calibri" w:hAnsi="Calibri" w:cs="Calibri"/>
          <w:b/>
          <w:i/>
          <w:iCs/>
          <w:sz w:val="24"/>
          <w:szCs w:val="24"/>
        </w:rPr>
        <w:t>Bijlage</w:t>
      </w:r>
      <w:r w:rsidR="007A79B6" w:rsidRPr="002F6C86">
        <w:rPr>
          <w:rFonts w:ascii="Calibri" w:hAnsi="Calibri" w:cs="Calibri"/>
          <w:b/>
          <w:i/>
          <w:iCs/>
          <w:sz w:val="24"/>
          <w:szCs w:val="24"/>
        </w:rPr>
        <w:t xml:space="preserve"> 1</w:t>
      </w:r>
    </w:p>
    <w:p w14:paraId="5158C7DA" w14:textId="77777777" w:rsidR="005C0050" w:rsidRPr="002F6C86" w:rsidRDefault="005C0050" w:rsidP="005C0050">
      <w:pPr>
        <w:tabs>
          <w:tab w:val="left" w:pos="5103"/>
        </w:tabs>
        <w:rPr>
          <w:rFonts w:ascii="Calibri" w:hAnsi="Calibri" w:cs="Calibri"/>
          <w:b/>
          <w:bCs/>
          <w:i/>
          <w:iCs/>
          <w:sz w:val="24"/>
          <w:szCs w:val="24"/>
        </w:rPr>
      </w:pPr>
    </w:p>
    <w:p w14:paraId="55F7E922" w14:textId="77777777" w:rsidR="005C0050" w:rsidRPr="002F6C86" w:rsidRDefault="007A79B6" w:rsidP="005C0050">
      <w:pPr>
        <w:tabs>
          <w:tab w:val="left" w:pos="5103"/>
        </w:tabs>
        <w:rPr>
          <w:rFonts w:ascii="Calibri" w:hAnsi="Calibri" w:cs="Calibri"/>
          <w:b/>
          <w:iCs/>
          <w:sz w:val="24"/>
          <w:szCs w:val="24"/>
        </w:rPr>
      </w:pPr>
      <w:r w:rsidRPr="002F6C86">
        <w:rPr>
          <w:rFonts w:ascii="Calibri" w:hAnsi="Calibri" w:cs="Calibri"/>
          <w:b/>
          <w:iCs/>
          <w:sz w:val="24"/>
          <w:szCs w:val="24"/>
        </w:rPr>
        <w:t>Taken</w:t>
      </w:r>
      <w:r w:rsidR="0048116A">
        <w:rPr>
          <w:rFonts w:ascii="Calibri" w:hAnsi="Calibri" w:cs="Calibri"/>
          <w:b/>
          <w:iCs/>
          <w:sz w:val="24"/>
          <w:szCs w:val="24"/>
        </w:rPr>
        <w:t>,</w:t>
      </w:r>
      <w:r w:rsidRPr="002F6C86">
        <w:rPr>
          <w:rFonts w:ascii="Calibri" w:hAnsi="Calibri" w:cs="Calibri"/>
          <w:b/>
          <w:iCs/>
          <w:sz w:val="24"/>
          <w:szCs w:val="24"/>
        </w:rPr>
        <w:t xml:space="preserve"> </w:t>
      </w:r>
      <w:r w:rsidR="0048116A" w:rsidRPr="0048116A">
        <w:rPr>
          <w:rFonts w:ascii="Calibri" w:hAnsi="Calibri" w:cs="Calibri"/>
          <w:b/>
          <w:iCs/>
          <w:sz w:val="24"/>
          <w:szCs w:val="24"/>
        </w:rPr>
        <w:t xml:space="preserve">verantwoordelijkheden </w:t>
      </w:r>
      <w:r w:rsidRPr="002F6C86">
        <w:rPr>
          <w:rFonts w:ascii="Calibri" w:hAnsi="Calibri" w:cs="Calibri"/>
          <w:b/>
          <w:iCs/>
          <w:sz w:val="24"/>
          <w:szCs w:val="24"/>
        </w:rPr>
        <w:t xml:space="preserve">en bevoegdheden </w:t>
      </w:r>
      <w:r w:rsidR="007530B0" w:rsidRPr="002F6C86">
        <w:rPr>
          <w:rFonts w:ascii="Calibri" w:hAnsi="Calibri" w:cs="Calibri"/>
          <w:b/>
          <w:bCs/>
          <w:iCs/>
          <w:sz w:val="24"/>
          <w:szCs w:val="24"/>
        </w:rPr>
        <w:t xml:space="preserve">Toezichthoudend </w:t>
      </w:r>
      <w:r w:rsidR="007530B0">
        <w:rPr>
          <w:rFonts w:ascii="Calibri" w:hAnsi="Calibri" w:cs="Calibri"/>
          <w:b/>
          <w:bCs/>
          <w:iCs/>
          <w:sz w:val="24"/>
          <w:szCs w:val="24"/>
        </w:rPr>
        <w:t xml:space="preserve">Medewerker </w:t>
      </w:r>
      <w:r w:rsidR="007530B0" w:rsidRPr="002F6C86">
        <w:rPr>
          <w:rFonts w:ascii="Calibri" w:hAnsi="Calibri" w:cs="Calibri"/>
          <w:b/>
          <w:bCs/>
          <w:iCs/>
          <w:sz w:val="24"/>
          <w:szCs w:val="24"/>
        </w:rPr>
        <w:t>Stralings</w:t>
      </w:r>
      <w:r w:rsidR="007530B0">
        <w:rPr>
          <w:rFonts w:ascii="Calibri" w:hAnsi="Calibri" w:cs="Calibri"/>
          <w:b/>
          <w:bCs/>
          <w:iCs/>
          <w:sz w:val="24"/>
          <w:szCs w:val="24"/>
        </w:rPr>
        <w:t>bescherming</w:t>
      </w:r>
    </w:p>
    <w:p w14:paraId="22B7AF9F" w14:textId="77777777" w:rsidR="007A79B6" w:rsidRDefault="007A79B6" w:rsidP="005C0050">
      <w:pPr>
        <w:tabs>
          <w:tab w:val="left" w:pos="5103"/>
        </w:tabs>
        <w:rPr>
          <w:rFonts w:ascii="Calibri" w:hAnsi="Calibri" w:cs="Calibri"/>
          <w:i/>
          <w:iCs/>
          <w:sz w:val="24"/>
          <w:szCs w:val="24"/>
        </w:rPr>
      </w:pPr>
    </w:p>
    <w:p w14:paraId="7BD91A4F" w14:textId="77777777" w:rsidR="00C87AB3" w:rsidRDefault="00C87AB3" w:rsidP="00C87AB3">
      <w:pPr>
        <w:tabs>
          <w:tab w:val="left" w:pos="5103"/>
        </w:tabs>
        <w:rPr>
          <w:rFonts w:ascii="Calibri" w:hAnsi="Calibri" w:cs="Calibri"/>
          <w:i/>
          <w:iCs/>
          <w:sz w:val="24"/>
          <w:szCs w:val="24"/>
        </w:rPr>
      </w:pPr>
      <w:r w:rsidRPr="00C87AB3">
        <w:rPr>
          <w:rFonts w:ascii="Calibri" w:hAnsi="Calibri" w:cs="Calibri"/>
          <w:i/>
          <w:iCs/>
          <w:sz w:val="24"/>
          <w:szCs w:val="24"/>
        </w:rPr>
        <w:t>Functie eisen:</w:t>
      </w:r>
    </w:p>
    <w:p w14:paraId="52D347B4" w14:textId="77777777" w:rsidR="00C87AB3" w:rsidRPr="00C87AB3" w:rsidRDefault="00C87AB3" w:rsidP="00C87AB3">
      <w:pPr>
        <w:tabs>
          <w:tab w:val="left" w:pos="5103"/>
        </w:tabs>
        <w:rPr>
          <w:rFonts w:ascii="Calibri" w:hAnsi="Calibri" w:cs="Calibri"/>
          <w:i/>
          <w:iCs/>
          <w:sz w:val="24"/>
          <w:szCs w:val="24"/>
        </w:rPr>
      </w:pPr>
    </w:p>
    <w:p w14:paraId="0E7299BD" w14:textId="77777777" w:rsidR="00357D79" w:rsidRPr="00D508D8" w:rsidRDefault="00357D79" w:rsidP="00357D79">
      <w:pPr>
        <w:numPr>
          <w:ilvl w:val="0"/>
          <w:numId w:val="1"/>
        </w:numPr>
        <w:tabs>
          <w:tab w:val="left" w:pos="5103"/>
        </w:tabs>
        <w:rPr>
          <w:rFonts w:ascii="Calibri" w:hAnsi="Calibri" w:cs="Calibri"/>
          <w:iCs/>
          <w:sz w:val="24"/>
          <w:szCs w:val="24"/>
        </w:rPr>
      </w:pPr>
      <w:r w:rsidRPr="00D508D8">
        <w:rPr>
          <w:rFonts w:ascii="Calibri" w:hAnsi="Calibri" w:cs="Calibri"/>
          <w:iCs/>
          <w:sz w:val="24"/>
          <w:szCs w:val="24"/>
        </w:rPr>
        <w:t>Een TMS beschikt over een diploma ‘Toezichthoudend medewerker stralingsbescherming voor tandheelkunde (basisniveau)’</w:t>
      </w:r>
      <w:r>
        <w:rPr>
          <w:rFonts w:ascii="Calibri" w:hAnsi="Calibri" w:cs="Calibri"/>
          <w:iCs/>
          <w:sz w:val="24"/>
          <w:szCs w:val="24"/>
        </w:rPr>
        <w:t xml:space="preserve"> of vergelijkbaar, of hoger</w:t>
      </w:r>
      <w:r w:rsidRPr="00D508D8">
        <w:rPr>
          <w:rFonts w:ascii="Calibri" w:hAnsi="Calibri" w:cs="Calibri"/>
          <w:iCs/>
          <w:sz w:val="24"/>
          <w:szCs w:val="24"/>
        </w:rPr>
        <w:t>. Het diploma is behaald bij een erkende opleider.</w:t>
      </w:r>
    </w:p>
    <w:p w14:paraId="5D8096DD" w14:textId="77777777" w:rsidR="00357D79" w:rsidRPr="00D508D8" w:rsidRDefault="00357D79" w:rsidP="00357D79">
      <w:pPr>
        <w:numPr>
          <w:ilvl w:val="0"/>
          <w:numId w:val="1"/>
        </w:numPr>
        <w:rPr>
          <w:rFonts w:ascii="Calibri" w:hAnsi="Calibri" w:cs="Calibri"/>
          <w:iCs/>
          <w:sz w:val="24"/>
          <w:szCs w:val="24"/>
        </w:rPr>
      </w:pPr>
      <w:r w:rsidRPr="00D508D8">
        <w:rPr>
          <w:rFonts w:ascii="Calibri" w:hAnsi="Calibri" w:cs="Calibri"/>
          <w:iCs/>
          <w:sz w:val="24"/>
          <w:szCs w:val="24"/>
        </w:rPr>
        <w:t>Indien de TMS ook toezicht houdt op een CBCT toepassing beschikt de TMS tevens over een diploma ‘Toezichthoudend medewerker stralingsbescherming voor tandheelkunde (Conebeam CT)’. Het diploma is behaald bij een erkende opleider.</w:t>
      </w:r>
    </w:p>
    <w:p w14:paraId="292886C3" w14:textId="77777777" w:rsidR="00357D79" w:rsidRPr="00D508D8" w:rsidRDefault="00357D79" w:rsidP="00357D79">
      <w:pPr>
        <w:numPr>
          <w:ilvl w:val="0"/>
          <w:numId w:val="1"/>
        </w:numPr>
        <w:tabs>
          <w:tab w:val="left" w:pos="5103"/>
        </w:tabs>
        <w:rPr>
          <w:rFonts w:ascii="Calibri" w:hAnsi="Calibri" w:cs="Calibri"/>
          <w:iCs/>
          <w:sz w:val="24"/>
          <w:szCs w:val="24"/>
        </w:rPr>
      </w:pPr>
      <w:r w:rsidRPr="00D508D8">
        <w:rPr>
          <w:rFonts w:ascii="Calibri" w:hAnsi="Calibri" w:cs="Calibri"/>
          <w:iCs/>
          <w:sz w:val="24"/>
          <w:szCs w:val="24"/>
        </w:rPr>
        <w:t xml:space="preserve">De TMS volgt periodiek bij- en nascholing conform </w:t>
      </w:r>
      <w:r w:rsidRPr="00CC11E4">
        <w:rPr>
          <w:rFonts w:ascii="Calibri" w:hAnsi="Calibri" w:cs="Calibri"/>
          <w:iCs/>
          <w:sz w:val="24"/>
          <w:szCs w:val="24"/>
        </w:rPr>
        <w:t>d</w:t>
      </w:r>
      <w:r w:rsidRPr="006C67BE">
        <w:rPr>
          <w:rFonts w:ascii="Calibri" w:hAnsi="Calibri" w:cs="Calibri"/>
          <w:iCs/>
          <w:sz w:val="24"/>
          <w:szCs w:val="24"/>
        </w:rPr>
        <w:t xml:space="preserve">e </w:t>
      </w:r>
      <w:r>
        <w:rPr>
          <w:rFonts w:ascii="Calibri" w:hAnsi="Calibri" w:cs="Calibri"/>
          <w:iCs/>
          <w:sz w:val="24"/>
          <w:szCs w:val="24"/>
        </w:rPr>
        <w:t xml:space="preserve">door de KNMT voorgeschreven frequentie. </w:t>
      </w:r>
    </w:p>
    <w:p w14:paraId="12C69E97" w14:textId="77777777" w:rsidR="00C87AB3" w:rsidRPr="002F6C86" w:rsidRDefault="00C87AB3" w:rsidP="005C0050">
      <w:pPr>
        <w:tabs>
          <w:tab w:val="left" w:pos="5103"/>
        </w:tabs>
        <w:rPr>
          <w:rFonts w:ascii="Calibri" w:hAnsi="Calibri" w:cs="Calibri"/>
          <w:i/>
          <w:iCs/>
          <w:sz w:val="24"/>
          <w:szCs w:val="24"/>
        </w:rPr>
      </w:pPr>
    </w:p>
    <w:p w14:paraId="68BEBFB9" w14:textId="77777777" w:rsidR="007A79B6" w:rsidRPr="002F6C86" w:rsidRDefault="007A79B6" w:rsidP="007A79B6">
      <w:pPr>
        <w:tabs>
          <w:tab w:val="left" w:pos="5103"/>
        </w:tabs>
        <w:rPr>
          <w:rFonts w:ascii="Calibri" w:hAnsi="Calibri" w:cs="Calibri"/>
          <w:bCs/>
          <w:i/>
          <w:iCs/>
          <w:sz w:val="24"/>
          <w:szCs w:val="24"/>
        </w:rPr>
      </w:pPr>
      <w:r w:rsidRPr="002F6C86">
        <w:rPr>
          <w:rFonts w:ascii="Calibri" w:hAnsi="Calibri" w:cs="Calibri"/>
          <w:bCs/>
          <w:i/>
          <w:iCs/>
          <w:sz w:val="24"/>
          <w:szCs w:val="24"/>
        </w:rPr>
        <w:t>Taken</w:t>
      </w:r>
      <w:r w:rsidR="0048116A" w:rsidRPr="0048116A">
        <w:t xml:space="preserve"> </w:t>
      </w:r>
      <w:r w:rsidR="0048116A" w:rsidRPr="00FB6838">
        <w:rPr>
          <w:rFonts w:ascii="Calibri" w:hAnsi="Calibri" w:cs="Calibri"/>
          <w:bCs/>
          <w:i/>
          <w:iCs/>
          <w:sz w:val="24"/>
          <w:szCs w:val="24"/>
        </w:rPr>
        <w:t xml:space="preserve">en </w:t>
      </w:r>
      <w:r w:rsidR="0048116A" w:rsidRPr="0048116A">
        <w:rPr>
          <w:rFonts w:ascii="Calibri" w:hAnsi="Calibri" w:cs="Calibri"/>
          <w:bCs/>
          <w:i/>
          <w:iCs/>
          <w:sz w:val="24"/>
          <w:szCs w:val="24"/>
        </w:rPr>
        <w:t>verantwoordelijkheden</w:t>
      </w:r>
      <w:r w:rsidR="00F81FA2" w:rsidRPr="002F6C86">
        <w:rPr>
          <w:rFonts w:ascii="Calibri" w:hAnsi="Calibri" w:cs="Calibri"/>
          <w:bCs/>
          <w:i/>
          <w:iCs/>
          <w:sz w:val="24"/>
          <w:szCs w:val="24"/>
        </w:rPr>
        <w:t>:</w:t>
      </w:r>
    </w:p>
    <w:p w14:paraId="78CE173C" w14:textId="77777777" w:rsidR="005C0050" w:rsidRPr="002F6C86" w:rsidRDefault="005C0050" w:rsidP="005C0050">
      <w:pPr>
        <w:tabs>
          <w:tab w:val="left" w:pos="5103"/>
        </w:tabs>
        <w:rPr>
          <w:rFonts w:ascii="Calibri" w:hAnsi="Calibri" w:cs="Calibri"/>
          <w:iCs/>
          <w:sz w:val="24"/>
          <w:szCs w:val="24"/>
        </w:rPr>
      </w:pPr>
    </w:p>
    <w:p w14:paraId="155E62BE" w14:textId="77777777" w:rsidR="007937C0" w:rsidRPr="002F6C86" w:rsidRDefault="005C0050" w:rsidP="007937C0">
      <w:pPr>
        <w:numPr>
          <w:ilvl w:val="0"/>
          <w:numId w:val="1"/>
        </w:numPr>
        <w:tabs>
          <w:tab w:val="left" w:pos="5103"/>
        </w:tabs>
        <w:rPr>
          <w:rFonts w:ascii="Calibri" w:hAnsi="Calibri" w:cs="Calibri"/>
          <w:iCs/>
          <w:sz w:val="24"/>
          <w:szCs w:val="24"/>
        </w:rPr>
      </w:pPr>
      <w:r w:rsidRPr="002F6C86">
        <w:rPr>
          <w:rFonts w:ascii="Calibri" w:hAnsi="Calibri" w:cs="Calibri"/>
          <w:iCs/>
          <w:sz w:val="24"/>
          <w:szCs w:val="24"/>
        </w:rPr>
        <w:t>Het beheren en up</w:t>
      </w:r>
      <w:r w:rsidR="00F81FA2" w:rsidRPr="002F6C86">
        <w:rPr>
          <w:rFonts w:ascii="Calibri" w:hAnsi="Calibri" w:cs="Calibri"/>
          <w:iCs/>
          <w:sz w:val="24"/>
          <w:szCs w:val="24"/>
        </w:rPr>
        <w:t>-</w:t>
      </w:r>
      <w:r w:rsidRPr="002F6C86">
        <w:rPr>
          <w:rFonts w:ascii="Calibri" w:hAnsi="Calibri" w:cs="Calibri"/>
          <w:iCs/>
          <w:sz w:val="24"/>
          <w:szCs w:val="24"/>
        </w:rPr>
        <w:t>to</w:t>
      </w:r>
      <w:r w:rsidR="00F81FA2" w:rsidRPr="002F6C86">
        <w:rPr>
          <w:rFonts w:ascii="Calibri" w:hAnsi="Calibri" w:cs="Calibri"/>
          <w:iCs/>
          <w:sz w:val="24"/>
          <w:szCs w:val="24"/>
        </w:rPr>
        <w:t>-</w:t>
      </w:r>
      <w:r w:rsidRPr="002F6C86">
        <w:rPr>
          <w:rFonts w:ascii="Calibri" w:hAnsi="Calibri" w:cs="Calibri"/>
          <w:iCs/>
          <w:sz w:val="24"/>
          <w:szCs w:val="24"/>
        </w:rPr>
        <w:t xml:space="preserve">date houden van </w:t>
      </w:r>
      <w:r w:rsidR="00C851FB" w:rsidRPr="002F6C86">
        <w:rPr>
          <w:rFonts w:ascii="Calibri" w:hAnsi="Calibri" w:cs="Calibri"/>
          <w:iCs/>
          <w:sz w:val="24"/>
          <w:szCs w:val="24"/>
        </w:rPr>
        <w:t xml:space="preserve">het (digitale) </w:t>
      </w:r>
      <w:r w:rsidR="00F81FA2" w:rsidRPr="002F6C86">
        <w:rPr>
          <w:rFonts w:ascii="Calibri" w:hAnsi="Calibri" w:cs="Calibri"/>
          <w:iCs/>
          <w:sz w:val="24"/>
          <w:szCs w:val="24"/>
        </w:rPr>
        <w:t>KEW</w:t>
      </w:r>
      <w:r w:rsidR="00C851FB" w:rsidRPr="002F6C86">
        <w:rPr>
          <w:rFonts w:ascii="Calibri" w:hAnsi="Calibri" w:cs="Calibri"/>
          <w:iCs/>
          <w:sz w:val="24"/>
          <w:szCs w:val="24"/>
        </w:rPr>
        <w:t>-dossier</w:t>
      </w:r>
      <w:r w:rsidR="00401E58" w:rsidRPr="002F6C86">
        <w:rPr>
          <w:rFonts w:ascii="Calibri" w:hAnsi="Calibri" w:cs="Calibri"/>
          <w:iCs/>
          <w:sz w:val="24"/>
          <w:szCs w:val="24"/>
        </w:rPr>
        <w:t xml:space="preserve"> </w:t>
      </w:r>
      <w:r w:rsidR="00F81FA2" w:rsidRPr="002F6C86">
        <w:rPr>
          <w:rFonts w:ascii="Calibri" w:hAnsi="Calibri" w:cs="Calibri"/>
          <w:iCs/>
          <w:sz w:val="24"/>
          <w:szCs w:val="24"/>
        </w:rPr>
        <w:t>in het VGT portal Stralingsbescherming</w:t>
      </w:r>
      <w:r w:rsidRPr="002F6C86">
        <w:rPr>
          <w:rFonts w:ascii="Calibri" w:hAnsi="Calibri" w:cs="Calibri"/>
          <w:iCs/>
          <w:sz w:val="24"/>
          <w:szCs w:val="24"/>
        </w:rPr>
        <w:t>;</w:t>
      </w:r>
    </w:p>
    <w:p w14:paraId="60FED5EF" w14:textId="77777777" w:rsidR="007937C0" w:rsidRPr="002F6C86" w:rsidRDefault="007937C0" w:rsidP="007937C0">
      <w:pPr>
        <w:numPr>
          <w:ilvl w:val="0"/>
          <w:numId w:val="1"/>
        </w:numPr>
        <w:tabs>
          <w:tab w:val="left" w:pos="5103"/>
        </w:tabs>
        <w:rPr>
          <w:rFonts w:ascii="Calibri" w:hAnsi="Calibri" w:cs="Calibri"/>
          <w:iCs/>
          <w:sz w:val="24"/>
          <w:szCs w:val="24"/>
        </w:rPr>
      </w:pPr>
      <w:r w:rsidRPr="002F6C86">
        <w:rPr>
          <w:rFonts w:ascii="Calibri" w:hAnsi="Calibri" w:cs="Calibri"/>
          <w:iCs/>
          <w:sz w:val="24"/>
          <w:szCs w:val="24"/>
        </w:rPr>
        <w:t>Het houden van intern toezicht op de nalevin</w:t>
      </w:r>
      <w:r w:rsidR="00C851FB" w:rsidRPr="002F6C86">
        <w:rPr>
          <w:rFonts w:ascii="Calibri" w:hAnsi="Calibri" w:cs="Calibri"/>
          <w:iCs/>
          <w:sz w:val="24"/>
          <w:szCs w:val="24"/>
        </w:rPr>
        <w:t>g van de wettelijke bepalingen e</w:t>
      </w:r>
      <w:r w:rsidRPr="002F6C86">
        <w:rPr>
          <w:rFonts w:ascii="Calibri" w:hAnsi="Calibri" w:cs="Calibri"/>
          <w:iCs/>
          <w:sz w:val="24"/>
          <w:szCs w:val="24"/>
        </w:rPr>
        <w:t>n de interne instructies;</w:t>
      </w:r>
    </w:p>
    <w:p w14:paraId="2B621388" w14:textId="77777777" w:rsidR="005C0050" w:rsidRPr="002F6C86" w:rsidRDefault="005C0050" w:rsidP="005C0050">
      <w:pPr>
        <w:numPr>
          <w:ilvl w:val="0"/>
          <w:numId w:val="1"/>
        </w:numPr>
        <w:tabs>
          <w:tab w:val="left" w:pos="5103"/>
        </w:tabs>
        <w:rPr>
          <w:rFonts w:ascii="Calibri" w:hAnsi="Calibri" w:cs="Calibri"/>
          <w:iCs/>
          <w:sz w:val="24"/>
          <w:szCs w:val="24"/>
        </w:rPr>
      </w:pPr>
      <w:r w:rsidRPr="002F6C86">
        <w:rPr>
          <w:rFonts w:ascii="Calibri" w:hAnsi="Calibri" w:cs="Calibri"/>
          <w:iCs/>
          <w:sz w:val="24"/>
          <w:szCs w:val="24"/>
        </w:rPr>
        <w:t xml:space="preserve">Het opstellen van </w:t>
      </w:r>
      <w:r w:rsidR="00C851FB" w:rsidRPr="002F6C86">
        <w:rPr>
          <w:rFonts w:ascii="Calibri" w:hAnsi="Calibri" w:cs="Calibri"/>
          <w:iCs/>
          <w:sz w:val="24"/>
          <w:szCs w:val="24"/>
        </w:rPr>
        <w:t>intern</w:t>
      </w:r>
      <w:r w:rsidRPr="002F6C86">
        <w:rPr>
          <w:rFonts w:ascii="Calibri" w:hAnsi="Calibri" w:cs="Calibri"/>
          <w:iCs/>
          <w:sz w:val="24"/>
          <w:szCs w:val="24"/>
        </w:rPr>
        <w:t xml:space="preserve"> beleid in de vorm van interne voorschriften en/of instructies;</w:t>
      </w:r>
    </w:p>
    <w:p w14:paraId="6C941CD9" w14:textId="77777777" w:rsidR="00C851FB" w:rsidRPr="002F6C86" w:rsidRDefault="00C851FB" w:rsidP="00C851FB">
      <w:pPr>
        <w:numPr>
          <w:ilvl w:val="0"/>
          <w:numId w:val="1"/>
        </w:numPr>
        <w:tabs>
          <w:tab w:val="left" w:pos="5103"/>
        </w:tabs>
        <w:rPr>
          <w:rFonts w:ascii="Calibri" w:hAnsi="Calibri" w:cs="Calibri"/>
          <w:iCs/>
          <w:sz w:val="24"/>
          <w:szCs w:val="24"/>
        </w:rPr>
      </w:pPr>
      <w:r w:rsidRPr="002F6C86">
        <w:rPr>
          <w:rFonts w:ascii="Calibri" w:hAnsi="Calibri" w:cs="Calibri"/>
          <w:iCs/>
          <w:sz w:val="24"/>
          <w:szCs w:val="24"/>
        </w:rPr>
        <w:t>Het geven van voorlichting en instructies aan werknemers die handelingen met toestellen verrichten;</w:t>
      </w:r>
    </w:p>
    <w:p w14:paraId="0923A5E0" w14:textId="77777777" w:rsidR="00C851FB" w:rsidRPr="002F6C86" w:rsidRDefault="00C851FB" w:rsidP="005C0050">
      <w:pPr>
        <w:numPr>
          <w:ilvl w:val="0"/>
          <w:numId w:val="1"/>
        </w:numPr>
        <w:tabs>
          <w:tab w:val="left" w:pos="5103"/>
        </w:tabs>
        <w:rPr>
          <w:rFonts w:ascii="Calibri" w:hAnsi="Calibri" w:cs="Calibri"/>
          <w:iCs/>
          <w:sz w:val="24"/>
          <w:szCs w:val="24"/>
        </w:rPr>
      </w:pPr>
      <w:r w:rsidRPr="002F6C86">
        <w:rPr>
          <w:rFonts w:ascii="Calibri" w:hAnsi="Calibri" w:cs="Calibri"/>
          <w:iCs/>
          <w:sz w:val="24"/>
          <w:szCs w:val="24"/>
        </w:rPr>
        <w:t xml:space="preserve">Het verlenen van toestemming aan </w:t>
      </w:r>
      <w:r w:rsidR="00BA6C4F">
        <w:rPr>
          <w:rFonts w:ascii="Calibri" w:hAnsi="Calibri" w:cs="Calibri"/>
          <w:iCs/>
          <w:sz w:val="24"/>
          <w:szCs w:val="24"/>
        </w:rPr>
        <w:t>medewerkers</w:t>
      </w:r>
      <w:r w:rsidRPr="002F6C86">
        <w:rPr>
          <w:rFonts w:ascii="Calibri" w:hAnsi="Calibri" w:cs="Calibri"/>
          <w:iCs/>
          <w:sz w:val="24"/>
          <w:szCs w:val="24"/>
        </w:rPr>
        <w:t>, om opnamen te mogen maken in opdracht van een tandarts</w:t>
      </w:r>
      <w:r w:rsidR="00F81FA2" w:rsidRPr="002F6C86">
        <w:rPr>
          <w:rFonts w:ascii="Calibri" w:hAnsi="Calibri" w:cs="Calibri"/>
          <w:iCs/>
          <w:sz w:val="24"/>
          <w:szCs w:val="24"/>
        </w:rPr>
        <w:t>;</w:t>
      </w:r>
    </w:p>
    <w:p w14:paraId="379F2B5D" w14:textId="77777777" w:rsidR="005C0050" w:rsidRPr="002F6C86" w:rsidRDefault="005C0050" w:rsidP="005C0050">
      <w:pPr>
        <w:numPr>
          <w:ilvl w:val="0"/>
          <w:numId w:val="1"/>
        </w:numPr>
        <w:tabs>
          <w:tab w:val="left" w:pos="5103"/>
        </w:tabs>
        <w:rPr>
          <w:rFonts w:ascii="Calibri" w:hAnsi="Calibri" w:cs="Calibri"/>
          <w:iCs/>
          <w:sz w:val="24"/>
          <w:szCs w:val="24"/>
        </w:rPr>
      </w:pPr>
      <w:r w:rsidRPr="002F6C86">
        <w:rPr>
          <w:rFonts w:ascii="Calibri" w:hAnsi="Calibri" w:cs="Calibri"/>
          <w:iCs/>
          <w:sz w:val="24"/>
          <w:szCs w:val="24"/>
        </w:rPr>
        <w:t xml:space="preserve">Ziet toe op </w:t>
      </w:r>
      <w:r w:rsidR="00357D79">
        <w:rPr>
          <w:rFonts w:ascii="Calibri" w:hAnsi="Calibri" w:cs="Calibri"/>
          <w:iCs/>
          <w:sz w:val="24"/>
          <w:szCs w:val="24"/>
        </w:rPr>
        <w:t>het</w:t>
      </w:r>
      <w:r w:rsidRPr="002F6C86">
        <w:rPr>
          <w:rFonts w:ascii="Calibri" w:hAnsi="Calibri" w:cs="Calibri"/>
          <w:iCs/>
          <w:sz w:val="24"/>
          <w:szCs w:val="24"/>
        </w:rPr>
        <w:t xml:space="preserve"> jaarlijks</w:t>
      </w:r>
      <w:r w:rsidR="00F81FA2" w:rsidRPr="002F6C86">
        <w:rPr>
          <w:rFonts w:ascii="Calibri" w:hAnsi="Calibri" w:cs="Calibri"/>
          <w:iCs/>
          <w:sz w:val="24"/>
          <w:szCs w:val="24"/>
        </w:rPr>
        <w:t xml:space="preserve"> onderhoud </w:t>
      </w:r>
      <w:r w:rsidRPr="002F6C86">
        <w:rPr>
          <w:rFonts w:ascii="Calibri" w:hAnsi="Calibri" w:cs="Calibri"/>
          <w:iCs/>
          <w:sz w:val="24"/>
          <w:szCs w:val="24"/>
        </w:rPr>
        <w:t>van de toestellen;</w:t>
      </w:r>
    </w:p>
    <w:p w14:paraId="704F4FF8" w14:textId="77777777" w:rsidR="007937C0" w:rsidRPr="002F6C86" w:rsidRDefault="007937C0" w:rsidP="007937C0">
      <w:pPr>
        <w:numPr>
          <w:ilvl w:val="0"/>
          <w:numId w:val="1"/>
        </w:numPr>
        <w:tabs>
          <w:tab w:val="left" w:pos="5103"/>
        </w:tabs>
        <w:rPr>
          <w:rFonts w:ascii="Calibri" w:hAnsi="Calibri" w:cs="Calibri"/>
          <w:iCs/>
          <w:sz w:val="24"/>
          <w:szCs w:val="24"/>
        </w:rPr>
      </w:pPr>
      <w:r w:rsidRPr="002F6C86">
        <w:rPr>
          <w:rFonts w:ascii="Calibri" w:hAnsi="Calibri" w:cs="Calibri"/>
          <w:iCs/>
          <w:sz w:val="24"/>
          <w:szCs w:val="24"/>
        </w:rPr>
        <w:t>Ziet</w:t>
      </w:r>
      <w:r w:rsidR="00F81FA2" w:rsidRPr="002F6C86">
        <w:rPr>
          <w:rFonts w:ascii="Calibri" w:hAnsi="Calibri" w:cs="Calibri"/>
          <w:iCs/>
          <w:sz w:val="24"/>
          <w:szCs w:val="24"/>
        </w:rPr>
        <w:t>, indien van toepassing,</w:t>
      </w:r>
      <w:r w:rsidRPr="002F6C86">
        <w:rPr>
          <w:rFonts w:ascii="Calibri" w:hAnsi="Calibri" w:cs="Calibri"/>
          <w:iCs/>
          <w:sz w:val="24"/>
          <w:szCs w:val="24"/>
        </w:rPr>
        <w:t xml:space="preserve"> toe op juiste toepassing van persoonsdosimetrie;</w:t>
      </w:r>
    </w:p>
    <w:p w14:paraId="2DBBDE59" w14:textId="77777777" w:rsidR="00004DA9" w:rsidRDefault="00004DA9" w:rsidP="00C87AB3">
      <w:pPr>
        <w:numPr>
          <w:ilvl w:val="0"/>
          <w:numId w:val="1"/>
        </w:numPr>
        <w:tabs>
          <w:tab w:val="left" w:pos="5103"/>
        </w:tabs>
        <w:rPr>
          <w:rFonts w:ascii="Calibri" w:hAnsi="Calibri" w:cs="Calibri"/>
          <w:iCs/>
          <w:sz w:val="24"/>
          <w:szCs w:val="24"/>
        </w:rPr>
      </w:pPr>
      <w:r w:rsidRPr="00004DA9">
        <w:rPr>
          <w:rFonts w:ascii="Calibri" w:hAnsi="Calibri" w:cs="Calibri"/>
          <w:iCs/>
          <w:sz w:val="24"/>
          <w:szCs w:val="24"/>
        </w:rPr>
        <w:t>Stelt een jaarverslag op (Rbs. art. 5.27)</w:t>
      </w:r>
    </w:p>
    <w:p w14:paraId="1B4DBC8C" w14:textId="77777777" w:rsidR="00C87AB3" w:rsidRPr="002F6C86" w:rsidRDefault="00C87AB3" w:rsidP="00C87AB3">
      <w:pPr>
        <w:numPr>
          <w:ilvl w:val="0"/>
          <w:numId w:val="1"/>
        </w:numPr>
        <w:tabs>
          <w:tab w:val="left" w:pos="5103"/>
        </w:tabs>
        <w:rPr>
          <w:rFonts w:ascii="Calibri" w:hAnsi="Calibri" w:cs="Calibri"/>
          <w:iCs/>
          <w:sz w:val="24"/>
          <w:szCs w:val="24"/>
        </w:rPr>
      </w:pPr>
      <w:r w:rsidRPr="00C87AB3">
        <w:rPr>
          <w:rFonts w:ascii="Calibri" w:hAnsi="Calibri" w:cs="Calibri"/>
          <w:iCs/>
          <w:sz w:val="24"/>
          <w:szCs w:val="24"/>
        </w:rPr>
        <w:t>Is de contactpersoon</w:t>
      </w:r>
      <w:r>
        <w:rPr>
          <w:rFonts w:ascii="Calibri" w:hAnsi="Calibri" w:cs="Calibri"/>
          <w:iCs/>
          <w:sz w:val="24"/>
          <w:szCs w:val="24"/>
        </w:rPr>
        <w:t xml:space="preserve"> voor de </w:t>
      </w:r>
      <w:r w:rsidR="00D55B93">
        <w:rPr>
          <w:rFonts w:ascii="Calibri" w:hAnsi="Calibri" w:cs="Calibri"/>
          <w:iCs/>
          <w:sz w:val="24"/>
          <w:szCs w:val="24"/>
        </w:rPr>
        <w:t>stralingsbeschermingsdeskundige</w:t>
      </w:r>
      <w:r>
        <w:rPr>
          <w:rFonts w:ascii="Calibri" w:hAnsi="Calibri" w:cs="Calibri"/>
          <w:iCs/>
          <w:sz w:val="24"/>
          <w:szCs w:val="24"/>
        </w:rPr>
        <w:t xml:space="preserve"> (</w:t>
      </w:r>
      <w:r w:rsidR="00BA6C4F">
        <w:rPr>
          <w:rFonts w:ascii="Calibri" w:hAnsi="Calibri" w:cs="Calibri"/>
          <w:iCs/>
          <w:sz w:val="24"/>
          <w:szCs w:val="24"/>
        </w:rPr>
        <w:t xml:space="preserve">Bbs. </w:t>
      </w:r>
      <w:r>
        <w:rPr>
          <w:rFonts w:ascii="Calibri" w:hAnsi="Calibri" w:cs="Calibri"/>
          <w:iCs/>
          <w:sz w:val="24"/>
          <w:szCs w:val="24"/>
        </w:rPr>
        <w:t>art 7.2 4m)</w:t>
      </w:r>
      <w:r w:rsidR="00D55B93">
        <w:rPr>
          <w:rFonts w:ascii="Calibri" w:hAnsi="Calibri" w:cs="Calibri"/>
          <w:iCs/>
          <w:sz w:val="24"/>
          <w:szCs w:val="24"/>
        </w:rPr>
        <w:t>.</w:t>
      </w:r>
    </w:p>
    <w:p w14:paraId="104713E4" w14:textId="77777777" w:rsidR="00C87AB3" w:rsidRPr="002F6C86" w:rsidRDefault="00C87AB3" w:rsidP="00C87AB3">
      <w:pPr>
        <w:tabs>
          <w:tab w:val="left" w:pos="5103"/>
        </w:tabs>
        <w:ind w:left="720"/>
        <w:rPr>
          <w:rFonts w:ascii="Calibri" w:hAnsi="Calibri" w:cs="Calibri"/>
          <w:iCs/>
          <w:sz w:val="24"/>
          <w:szCs w:val="24"/>
        </w:rPr>
      </w:pPr>
    </w:p>
    <w:p w14:paraId="11D2BAD1" w14:textId="77777777" w:rsidR="005C0050" w:rsidRPr="002F6C86" w:rsidRDefault="005C0050" w:rsidP="005C0050">
      <w:pPr>
        <w:tabs>
          <w:tab w:val="left" w:pos="5103"/>
        </w:tabs>
        <w:rPr>
          <w:rFonts w:ascii="Calibri" w:hAnsi="Calibri" w:cs="Calibri"/>
          <w:bCs/>
          <w:i/>
          <w:iCs/>
          <w:sz w:val="24"/>
          <w:szCs w:val="24"/>
        </w:rPr>
      </w:pPr>
      <w:r w:rsidRPr="002F6C86">
        <w:rPr>
          <w:rFonts w:ascii="Calibri" w:hAnsi="Calibri" w:cs="Calibri"/>
          <w:bCs/>
          <w:i/>
          <w:iCs/>
          <w:sz w:val="24"/>
          <w:szCs w:val="24"/>
        </w:rPr>
        <w:t>Bevoegdheden</w:t>
      </w:r>
      <w:r w:rsidR="00F81FA2" w:rsidRPr="002F6C86">
        <w:rPr>
          <w:rFonts w:ascii="Calibri" w:hAnsi="Calibri" w:cs="Calibri"/>
          <w:bCs/>
          <w:i/>
          <w:iCs/>
          <w:sz w:val="24"/>
          <w:szCs w:val="24"/>
        </w:rPr>
        <w:t>:</w:t>
      </w:r>
    </w:p>
    <w:p w14:paraId="5C55A51D" w14:textId="77777777" w:rsidR="005C0050" w:rsidRPr="002F6C86" w:rsidRDefault="005C0050" w:rsidP="005C0050">
      <w:pPr>
        <w:tabs>
          <w:tab w:val="left" w:pos="5103"/>
        </w:tabs>
        <w:rPr>
          <w:rFonts w:ascii="Calibri" w:hAnsi="Calibri" w:cs="Calibri"/>
          <w:bCs/>
          <w:i/>
          <w:iCs/>
          <w:sz w:val="24"/>
          <w:szCs w:val="24"/>
        </w:rPr>
      </w:pPr>
    </w:p>
    <w:p w14:paraId="5CAC246C" w14:textId="77777777" w:rsidR="005C0050" w:rsidRPr="002F6C86" w:rsidRDefault="005C0050" w:rsidP="005C0050">
      <w:pPr>
        <w:numPr>
          <w:ilvl w:val="0"/>
          <w:numId w:val="3"/>
        </w:numPr>
        <w:tabs>
          <w:tab w:val="left" w:pos="5103"/>
        </w:tabs>
        <w:rPr>
          <w:rFonts w:ascii="Calibri" w:hAnsi="Calibri" w:cs="Calibri"/>
          <w:bCs/>
          <w:iCs/>
          <w:sz w:val="24"/>
          <w:szCs w:val="24"/>
        </w:rPr>
      </w:pPr>
      <w:r w:rsidRPr="002F6C86">
        <w:rPr>
          <w:rFonts w:ascii="Calibri" w:hAnsi="Calibri" w:cs="Calibri"/>
          <w:bCs/>
          <w:iCs/>
          <w:sz w:val="24"/>
          <w:szCs w:val="24"/>
        </w:rPr>
        <w:t xml:space="preserve">De </w:t>
      </w:r>
      <w:r w:rsidR="00BA6C4F">
        <w:rPr>
          <w:rFonts w:ascii="Calibri" w:hAnsi="Calibri" w:cs="Calibri"/>
          <w:bCs/>
          <w:iCs/>
          <w:sz w:val="24"/>
          <w:szCs w:val="24"/>
        </w:rPr>
        <w:t>TMS</w:t>
      </w:r>
      <w:r w:rsidRPr="002F6C86">
        <w:rPr>
          <w:rFonts w:ascii="Calibri" w:hAnsi="Calibri" w:cs="Calibri"/>
          <w:bCs/>
          <w:iCs/>
          <w:sz w:val="24"/>
          <w:szCs w:val="24"/>
        </w:rPr>
        <w:t xml:space="preserve"> is bevoegd maatregelen te nemen, indien het vermoeden bestaat dat er niet aan de wetgeving wordt voldaan of </w:t>
      </w:r>
      <w:r w:rsidR="00D55B93">
        <w:rPr>
          <w:rFonts w:ascii="Calibri" w:hAnsi="Calibri" w:cs="Calibri"/>
          <w:bCs/>
          <w:iCs/>
          <w:sz w:val="24"/>
          <w:szCs w:val="24"/>
        </w:rPr>
        <w:t xml:space="preserve">als </w:t>
      </w:r>
      <w:r w:rsidRPr="002F6C86">
        <w:rPr>
          <w:rFonts w:ascii="Calibri" w:hAnsi="Calibri" w:cs="Calibri"/>
          <w:bCs/>
          <w:iCs/>
          <w:sz w:val="24"/>
          <w:szCs w:val="24"/>
        </w:rPr>
        <w:t xml:space="preserve">er </w:t>
      </w:r>
      <w:r w:rsidR="00D55B93">
        <w:rPr>
          <w:rFonts w:ascii="Calibri" w:hAnsi="Calibri" w:cs="Calibri"/>
          <w:bCs/>
          <w:iCs/>
          <w:sz w:val="24"/>
          <w:szCs w:val="24"/>
        </w:rPr>
        <w:t xml:space="preserve">een </w:t>
      </w:r>
      <w:r w:rsidRPr="002F6C86">
        <w:rPr>
          <w:rFonts w:ascii="Calibri" w:hAnsi="Calibri" w:cs="Calibri"/>
          <w:bCs/>
          <w:iCs/>
          <w:sz w:val="24"/>
          <w:szCs w:val="24"/>
        </w:rPr>
        <w:t xml:space="preserve">risicovolle situatie is ontstaan. Hij kan </w:t>
      </w:r>
      <w:r w:rsidR="007937C0" w:rsidRPr="002F6C86">
        <w:rPr>
          <w:rFonts w:ascii="Calibri" w:hAnsi="Calibri" w:cs="Calibri"/>
          <w:bCs/>
          <w:iCs/>
          <w:sz w:val="24"/>
          <w:szCs w:val="24"/>
        </w:rPr>
        <w:t>hiertoe</w:t>
      </w:r>
      <w:r w:rsidRPr="002F6C86">
        <w:rPr>
          <w:rFonts w:ascii="Calibri" w:hAnsi="Calibri" w:cs="Calibri"/>
          <w:bCs/>
          <w:iCs/>
          <w:sz w:val="24"/>
          <w:szCs w:val="24"/>
        </w:rPr>
        <w:t xml:space="preserve"> bindende aanwijzingen geven.</w:t>
      </w:r>
    </w:p>
    <w:p w14:paraId="52FE29BC" w14:textId="77777777" w:rsidR="005C0050" w:rsidRPr="00C87AB3" w:rsidRDefault="005C0050" w:rsidP="00D43709">
      <w:pPr>
        <w:numPr>
          <w:ilvl w:val="0"/>
          <w:numId w:val="3"/>
        </w:numPr>
        <w:tabs>
          <w:tab w:val="left" w:pos="5103"/>
        </w:tabs>
        <w:rPr>
          <w:rFonts w:ascii="Calibri" w:hAnsi="Calibri" w:cs="Calibri"/>
          <w:i/>
          <w:iCs/>
          <w:sz w:val="24"/>
          <w:szCs w:val="24"/>
        </w:rPr>
      </w:pPr>
      <w:r w:rsidRPr="00C87AB3">
        <w:rPr>
          <w:rFonts w:ascii="Calibri" w:hAnsi="Calibri" w:cs="Calibri"/>
          <w:bCs/>
          <w:iCs/>
          <w:sz w:val="24"/>
          <w:szCs w:val="24"/>
        </w:rPr>
        <w:t xml:space="preserve">De </w:t>
      </w:r>
      <w:r w:rsidR="00BA6C4F">
        <w:rPr>
          <w:rFonts w:ascii="Calibri" w:hAnsi="Calibri" w:cs="Calibri"/>
          <w:bCs/>
          <w:iCs/>
          <w:sz w:val="24"/>
          <w:szCs w:val="24"/>
        </w:rPr>
        <w:t>TMS</w:t>
      </w:r>
      <w:r w:rsidR="00DD116D" w:rsidRPr="00C87AB3">
        <w:rPr>
          <w:rFonts w:ascii="Calibri" w:hAnsi="Calibri" w:cs="Calibri"/>
          <w:bCs/>
          <w:iCs/>
          <w:sz w:val="24"/>
          <w:szCs w:val="24"/>
        </w:rPr>
        <w:t xml:space="preserve"> </w:t>
      </w:r>
      <w:r w:rsidRPr="00C87AB3">
        <w:rPr>
          <w:rFonts w:ascii="Calibri" w:hAnsi="Calibri" w:cs="Calibri"/>
          <w:bCs/>
          <w:iCs/>
          <w:sz w:val="24"/>
          <w:szCs w:val="24"/>
        </w:rPr>
        <w:t>heeft toegang tot alle ruimten en personen wanneer dat voor zijn taakuitoefening van belang is.</w:t>
      </w:r>
    </w:p>
    <w:sectPr w:rsidR="005C0050" w:rsidRPr="00C87AB3" w:rsidSect="007E5354">
      <w:type w:val="continuous"/>
      <w:pgSz w:w="11906" w:h="16838"/>
      <w:pgMar w:top="1418" w:right="1418" w:bottom="1276"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B433A7" w14:textId="77777777" w:rsidR="00CA21CE" w:rsidRDefault="00CA21CE" w:rsidP="005C0050">
      <w:r>
        <w:separator/>
      </w:r>
    </w:p>
  </w:endnote>
  <w:endnote w:type="continuationSeparator" w:id="0">
    <w:p w14:paraId="7A4BFA2B" w14:textId="77777777" w:rsidR="00CA21CE" w:rsidRDefault="00CA21CE" w:rsidP="005C00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794F50" w14:textId="77777777" w:rsidR="00CA21CE" w:rsidRDefault="00CA21CE" w:rsidP="005C0050">
      <w:r>
        <w:separator/>
      </w:r>
    </w:p>
  </w:footnote>
  <w:footnote w:type="continuationSeparator" w:id="0">
    <w:p w14:paraId="73909D62" w14:textId="77777777" w:rsidR="00CA21CE" w:rsidRDefault="00CA21CE" w:rsidP="005C00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FE72BF"/>
    <w:multiLevelType w:val="hybridMultilevel"/>
    <w:tmpl w:val="AE50A04E"/>
    <w:lvl w:ilvl="0" w:tplc="2A52DD94">
      <w:start w:val="1"/>
      <w:numFmt w:val="bullet"/>
      <w:lvlText w:val=""/>
      <w:lvlJc w:val="left"/>
      <w:pPr>
        <w:tabs>
          <w:tab w:val="num" w:pos="720"/>
        </w:tabs>
        <w:ind w:left="720" w:hanging="360"/>
      </w:pPr>
      <w:rPr>
        <w:rFonts w:ascii="Symbol" w:hAnsi="Symbol" w:hint="default"/>
        <w:color w:val="auto"/>
        <w:sz w:val="20"/>
        <w:szCs w:val="20"/>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785C2FCC"/>
    <w:multiLevelType w:val="hybridMultilevel"/>
    <w:tmpl w:val="C2048F38"/>
    <w:lvl w:ilvl="0" w:tplc="2A52DD94">
      <w:start w:val="1"/>
      <w:numFmt w:val="bullet"/>
      <w:lvlText w:val=""/>
      <w:lvlJc w:val="left"/>
      <w:pPr>
        <w:tabs>
          <w:tab w:val="num" w:pos="720"/>
        </w:tabs>
        <w:ind w:left="720" w:hanging="360"/>
      </w:pPr>
      <w:rPr>
        <w:rFonts w:ascii="Symbol" w:hAnsi="Symbol" w:hint="default"/>
        <w:color w:val="auto"/>
        <w:sz w:val="20"/>
        <w:szCs w:val="20"/>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BA664BF"/>
    <w:multiLevelType w:val="hybridMultilevel"/>
    <w:tmpl w:val="604CD358"/>
    <w:lvl w:ilvl="0" w:tplc="2A52DD94">
      <w:start w:val="1"/>
      <w:numFmt w:val="bullet"/>
      <w:lvlText w:val=""/>
      <w:lvlJc w:val="left"/>
      <w:pPr>
        <w:tabs>
          <w:tab w:val="num" w:pos="720"/>
        </w:tabs>
        <w:ind w:left="720" w:hanging="360"/>
      </w:pPr>
      <w:rPr>
        <w:rFonts w:ascii="Symbol" w:hAnsi="Symbol" w:hint="default"/>
        <w:color w:val="auto"/>
        <w:sz w:val="20"/>
        <w:szCs w:val="20"/>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num w:numId="1" w16cid:durableId="893197337">
    <w:abstractNumId w:val="1"/>
  </w:num>
  <w:num w:numId="2" w16cid:durableId="626202913">
    <w:abstractNumId w:val="2"/>
  </w:num>
  <w:num w:numId="3" w16cid:durableId="17874567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21CE"/>
    <w:rsid w:val="00004DA9"/>
    <w:rsid w:val="00055401"/>
    <w:rsid w:val="000A0406"/>
    <w:rsid w:val="000B4437"/>
    <w:rsid w:val="000C2F5E"/>
    <w:rsid w:val="00173D63"/>
    <w:rsid w:val="00175FFD"/>
    <w:rsid w:val="001F221B"/>
    <w:rsid w:val="002305BE"/>
    <w:rsid w:val="002708F6"/>
    <w:rsid w:val="00283423"/>
    <w:rsid w:val="002B259A"/>
    <w:rsid w:val="002F6C86"/>
    <w:rsid w:val="00330198"/>
    <w:rsid w:val="00357D79"/>
    <w:rsid w:val="00383E46"/>
    <w:rsid w:val="003B46FB"/>
    <w:rsid w:val="00401E58"/>
    <w:rsid w:val="00437675"/>
    <w:rsid w:val="00445518"/>
    <w:rsid w:val="00451B3B"/>
    <w:rsid w:val="0048116A"/>
    <w:rsid w:val="00482673"/>
    <w:rsid w:val="004C652C"/>
    <w:rsid w:val="004F1E50"/>
    <w:rsid w:val="00584B33"/>
    <w:rsid w:val="005C0050"/>
    <w:rsid w:val="00643B29"/>
    <w:rsid w:val="00646BD7"/>
    <w:rsid w:val="00676367"/>
    <w:rsid w:val="006C3560"/>
    <w:rsid w:val="006D4987"/>
    <w:rsid w:val="00725BC9"/>
    <w:rsid w:val="007530B0"/>
    <w:rsid w:val="007735F7"/>
    <w:rsid w:val="00780239"/>
    <w:rsid w:val="007937C0"/>
    <w:rsid w:val="007A3539"/>
    <w:rsid w:val="007A79B6"/>
    <w:rsid w:val="007C7D22"/>
    <w:rsid w:val="007D367F"/>
    <w:rsid w:val="007E187C"/>
    <w:rsid w:val="007E50D6"/>
    <w:rsid w:val="007E5354"/>
    <w:rsid w:val="007E6A97"/>
    <w:rsid w:val="007F68B9"/>
    <w:rsid w:val="0083349E"/>
    <w:rsid w:val="008A5DA7"/>
    <w:rsid w:val="008B2BD0"/>
    <w:rsid w:val="008D2044"/>
    <w:rsid w:val="0091720F"/>
    <w:rsid w:val="0092617D"/>
    <w:rsid w:val="009E2474"/>
    <w:rsid w:val="00A33B93"/>
    <w:rsid w:val="00A45198"/>
    <w:rsid w:val="00AB2016"/>
    <w:rsid w:val="00AE7576"/>
    <w:rsid w:val="00B05FFA"/>
    <w:rsid w:val="00B122DF"/>
    <w:rsid w:val="00B27303"/>
    <w:rsid w:val="00B47847"/>
    <w:rsid w:val="00B7364B"/>
    <w:rsid w:val="00B84EAC"/>
    <w:rsid w:val="00B96D1F"/>
    <w:rsid w:val="00BA6C4F"/>
    <w:rsid w:val="00BE7450"/>
    <w:rsid w:val="00C446BF"/>
    <w:rsid w:val="00C609AF"/>
    <w:rsid w:val="00C851FB"/>
    <w:rsid w:val="00C87AB3"/>
    <w:rsid w:val="00CA21CE"/>
    <w:rsid w:val="00CB77EF"/>
    <w:rsid w:val="00D21066"/>
    <w:rsid w:val="00D32CF1"/>
    <w:rsid w:val="00D43709"/>
    <w:rsid w:val="00D508D8"/>
    <w:rsid w:val="00D55B93"/>
    <w:rsid w:val="00D615BD"/>
    <w:rsid w:val="00D66A2F"/>
    <w:rsid w:val="00DD116D"/>
    <w:rsid w:val="00DE4483"/>
    <w:rsid w:val="00DE4FBD"/>
    <w:rsid w:val="00DF4C42"/>
    <w:rsid w:val="00E04D62"/>
    <w:rsid w:val="00E137F0"/>
    <w:rsid w:val="00F054BE"/>
    <w:rsid w:val="00F339FC"/>
    <w:rsid w:val="00F34934"/>
    <w:rsid w:val="00F54E69"/>
    <w:rsid w:val="00F73691"/>
    <w:rsid w:val="00F81FA2"/>
    <w:rsid w:val="00FB4E37"/>
    <w:rsid w:val="00FB683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D5FE4C"/>
  <w15:chartTrackingRefBased/>
  <w15:docId w15:val="{EDFCE428-3D98-4444-8652-CA77D89FE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Pr>
      <w:rFonts w:ascii="Arial" w:hAnsi="Arial"/>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Nadruk">
    <w:name w:val="Emphasis"/>
    <w:qFormat/>
    <w:rsid w:val="00F339FC"/>
    <w:rPr>
      <w:i/>
      <w:iCs/>
    </w:rPr>
  </w:style>
  <w:style w:type="paragraph" w:styleId="Normaalweb">
    <w:name w:val="Normal (Web)"/>
    <w:basedOn w:val="Standaard"/>
    <w:rsid w:val="00F339FC"/>
    <w:pPr>
      <w:spacing w:before="100" w:beforeAutospacing="1" w:after="100" w:afterAutospacing="1"/>
    </w:pPr>
    <w:rPr>
      <w:rFonts w:ascii="Times New Roman" w:hAnsi="Times New Roman"/>
      <w:sz w:val="24"/>
      <w:szCs w:val="24"/>
    </w:rPr>
  </w:style>
  <w:style w:type="paragraph" w:styleId="Voetnoottekst">
    <w:name w:val="footnote text"/>
    <w:basedOn w:val="Standaard"/>
    <w:link w:val="VoetnoottekstChar"/>
    <w:semiHidden/>
    <w:rsid w:val="005C0050"/>
    <w:rPr>
      <w:sz w:val="20"/>
      <w:szCs w:val="20"/>
    </w:rPr>
  </w:style>
  <w:style w:type="character" w:customStyle="1" w:styleId="VoetnoottekstChar">
    <w:name w:val="Voetnoottekst Char"/>
    <w:link w:val="Voetnoottekst"/>
    <w:semiHidden/>
    <w:rsid w:val="005C0050"/>
    <w:rPr>
      <w:rFonts w:ascii="Arial" w:hAnsi="Arial"/>
    </w:rPr>
  </w:style>
  <w:style w:type="character" w:styleId="Voetnootmarkering">
    <w:name w:val="footnote reference"/>
    <w:semiHidden/>
    <w:rsid w:val="005C0050"/>
    <w:rPr>
      <w:vertAlign w:val="superscript"/>
    </w:rPr>
  </w:style>
  <w:style w:type="table" w:styleId="Tabelraster">
    <w:name w:val="Table Grid"/>
    <w:basedOn w:val="Standaardtabel"/>
    <w:uiPriority w:val="59"/>
    <w:rsid w:val="00F736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ntekst">
    <w:name w:val="Balloon Text"/>
    <w:basedOn w:val="Standaard"/>
    <w:link w:val="BallontekstChar"/>
    <w:uiPriority w:val="99"/>
    <w:semiHidden/>
    <w:unhideWhenUsed/>
    <w:rsid w:val="00F73691"/>
    <w:rPr>
      <w:rFonts w:ascii="Tahoma" w:hAnsi="Tahoma" w:cs="Tahoma"/>
      <w:sz w:val="16"/>
      <w:szCs w:val="16"/>
    </w:rPr>
  </w:style>
  <w:style w:type="character" w:customStyle="1" w:styleId="BallontekstChar">
    <w:name w:val="Ballontekst Char"/>
    <w:link w:val="Ballontekst"/>
    <w:uiPriority w:val="99"/>
    <w:semiHidden/>
    <w:rsid w:val="00F73691"/>
    <w:rPr>
      <w:rFonts w:ascii="Tahoma" w:hAnsi="Tahoma" w:cs="Tahoma"/>
      <w:sz w:val="16"/>
      <w:szCs w:val="16"/>
    </w:rPr>
  </w:style>
  <w:style w:type="character" w:styleId="Verwijzingopmerking">
    <w:name w:val="annotation reference"/>
    <w:uiPriority w:val="99"/>
    <w:semiHidden/>
    <w:unhideWhenUsed/>
    <w:rsid w:val="00B122DF"/>
    <w:rPr>
      <w:sz w:val="16"/>
      <w:szCs w:val="16"/>
    </w:rPr>
  </w:style>
  <w:style w:type="paragraph" w:styleId="Tekstopmerking">
    <w:name w:val="annotation text"/>
    <w:basedOn w:val="Standaard"/>
    <w:link w:val="TekstopmerkingChar"/>
    <w:uiPriority w:val="99"/>
    <w:semiHidden/>
    <w:unhideWhenUsed/>
    <w:rsid w:val="00B122DF"/>
    <w:rPr>
      <w:sz w:val="20"/>
      <w:szCs w:val="20"/>
    </w:rPr>
  </w:style>
  <w:style w:type="character" w:customStyle="1" w:styleId="TekstopmerkingChar">
    <w:name w:val="Tekst opmerking Char"/>
    <w:link w:val="Tekstopmerking"/>
    <w:uiPriority w:val="99"/>
    <w:semiHidden/>
    <w:rsid w:val="00B122DF"/>
    <w:rPr>
      <w:rFonts w:ascii="Arial" w:hAnsi="Arial"/>
    </w:rPr>
  </w:style>
  <w:style w:type="paragraph" w:styleId="Onderwerpvanopmerking">
    <w:name w:val="annotation subject"/>
    <w:basedOn w:val="Tekstopmerking"/>
    <w:next w:val="Tekstopmerking"/>
    <w:link w:val="OnderwerpvanopmerkingChar"/>
    <w:uiPriority w:val="99"/>
    <w:semiHidden/>
    <w:unhideWhenUsed/>
    <w:rsid w:val="00B122DF"/>
    <w:rPr>
      <w:b/>
      <w:bCs/>
    </w:rPr>
  </w:style>
  <w:style w:type="character" w:customStyle="1" w:styleId="OnderwerpvanopmerkingChar">
    <w:name w:val="Onderwerp van opmerking Char"/>
    <w:link w:val="Onderwerpvanopmerking"/>
    <w:uiPriority w:val="99"/>
    <w:semiHidden/>
    <w:rsid w:val="00B122DF"/>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9494669">
      <w:bodyDiv w:val="1"/>
      <w:marLeft w:val="0"/>
      <w:marRight w:val="0"/>
      <w:marTop w:val="0"/>
      <w:marBottom w:val="0"/>
      <w:divBdr>
        <w:top w:val="none" w:sz="0" w:space="0" w:color="auto"/>
        <w:left w:val="none" w:sz="0" w:space="0" w:color="auto"/>
        <w:bottom w:val="none" w:sz="0" w:space="0" w:color="auto"/>
        <w:right w:val="none" w:sz="0" w:space="0" w:color="auto"/>
      </w:divBdr>
      <w:divsChild>
        <w:div w:id="1032615450">
          <w:marLeft w:val="0"/>
          <w:marRight w:val="0"/>
          <w:marTop w:val="0"/>
          <w:marBottom w:val="0"/>
          <w:divBdr>
            <w:top w:val="none" w:sz="0" w:space="0" w:color="auto"/>
            <w:left w:val="none" w:sz="0" w:space="0" w:color="auto"/>
            <w:bottom w:val="none" w:sz="0" w:space="0" w:color="auto"/>
            <w:right w:val="none" w:sz="0" w:space="0" w:color="auto"/>
          </w:divBdr>
          <w:divsChild>
            <w:div w:id="380322905">
              <w:marLeft w:val="0"/>
              <w:marRight w:val="0"/>
              <w:marTop w:val="0"/>
              <w:marBottom w:val="0"/>
              <w:divBdr>
                <w:top w:val="none" w:sz="0" w:space="0" w:color="auto"/>
                <w:left w:val="none" w:sz="0" w:space="0" w:color="auto"/>
                <w:bottom w:val="none" w:sz="0" w:space="0" w:color="auto"/>
                <w:right w:val="none" w:sz="0" w:space="0" w:color="auto"/>
              </w:divBdr>
            </w:div>
            <w:div w:id="714547614">
              <w:marLeft w:val="0"/>
              <w:marRight w:val="0"/>
              <w:marTop w:val="0"/>
              <w:marBottom w:val="0"/>
              <w:divBdr>
                <w:top w:val="none" w:sz="0" w:space="0" w:color="auto"/>
                <w:left w:val="none" w:sz="0" w:space="0" w:color="auto"/>
                <w:bottom w:val="none" w:sz="0" w:space="0" w:color="auto"/>
                <w:right w:val="none" w:sz="0" w:space="0" w:color="auto"/>
              </w:divBdr>
            </w:div>
            <w:div w:id="1101412847">
              <w:marLeft w:val="0"/>
              <w:marRight w:val="0"/>
              <w:marTop w:val="0"/>
              <w:marBottom w:val="0"/>
              <w:divBdr>
                <w:top w:val="none" w:sz="0" w:space="0" w:color="auto"/>
                <w:left w:val="none" w:sz="0" w:space="0" w:color="auto"/>
                <w:bottom w:val="none" w:sz="0" w:space="0" w:color="auto"/>
                <w:right w:val="none" w:sz="0" w:space="0" w:color="auto"/>
              </w:divBdr>
            </w:div>
            <w:div w:id="1168014634">
              <w:marLeft w:val="0"/>
              <w:marRight w:val="0"/>
              <w:marTop w:val="0"/>
              <w:marBottom w:val="0"/>
              <w:divBdr>
                <w:top w:val="none" w:sz="0" w:space="0" w:color="auto"/>
                <w:left w:val="none" w:sz="0" w:space="0" w:color="auto"/>
                <w:bottom w:val="none" w:sz="0" w:space="0" w:color="auto"/>
                <w:right w:val="none" w:sz="0" w:space="0" w:color="auto"/>
              </w:divBdr>
            </w:div>
            <w:div w:id="1289362816">
              <w:marLeft w:val="0"/>
              <w:marRight w:val="0"/>
              <w:marTop w:val="0"/>
              <w:marBottom w:val="0"/>
              <w:divBdr>
                <w:top w:val="none" w:sz="0" w:space="0" w:color="auto"/>
                <w:left w:val="none" w:sz="0" w:space="0" w:color="auto"/>
                <w:bottom w:val="none" w:sz="0" w:space="0" w:color="auto"/>
                <w:right w:val="none" w:sz="0" w:space="0" w:color="auto"/>
              </w:divBdr>
            </w:div>
            <w:div w:id="1515998895">
              <w:marLeft w:val="0"/>
              <w:marRight w:val="0"/>
              <w:marTop w:val="0"/>
              <w:marBottom w:val="0"/>
              <w:divBdr>
                <w:top w:val="none" w:sz="0" w:space="0" w:color="auto"/>
                <w:left w:val="none" w:sz="0" w:space="0" w:color="auto"/>
                <w:bottom w:val="none" w:sz="0" w:space="0" w:color="auto"/>
                <w:right w:val="none" w:sz="0" w:space="0" w:color="auto"/>
              </w:divBdr>
            </w:div>
            <w:div w:id="2047368949">
              <w:marLeft w:val="0"/>
              <w:marRight w:val="0"/>
              <w:marTop w:val="0"/>
              <w:marBottom w:val="0"/>
              <w:divBdr>
                <w:top w:val="none" w:sz="0" w:space="0" w:color="auto"/>
                <w:left w:val="none" w:sz="0" w:space="0" w:color="auto"/>
                <w:bottom w:val="none" w:sz="0" w:space="0" w:color="auto"/>
                <w:right w:val="none" w:sz="0" w:space="0" w:color="auto"/>
              </w:divBdr>
              <w:divsChild>
                <w:div w:id="1306425299">
                  <w:marLeft w:val="0"/>
                  <w:marRight w:val="0"/>
                  <w:marTop w:val="0"/>
                  <w:marBottom w:val="0"/>
                  <w:divBdr>
                    <w:top w:val="none" w:sz="0" w:space="0" w:color="auto"/>
                    <w:left w:val="none" w:sz="0" w:space="0" w:color="auto"/>
                    <w:bottom w:val="none" w:sz="0" w:space="0" w:color="auto"/>
                    <w:right w:val="none" w:sz="0" w:space="0" w:color="auto"/>
                  </w:divBdr>
                </w:div>
                <w:div w:id="1689482113">
                  <w:marLeft w:val="0"/>
                  <w:marRight w:val="0"/>
                  <w:marTop w:val="0"/>
                  <w:marBottom w:val="0"/>
                  <w:divBdr>
                    <w:top w:val="none" w:sz="0" w:space="0" w:color="auto"/>
                    <w:left w:val="none" w:sz="0" w:space="0" w:color="auto"/>
                    <w:bottom w:val="none" w:sz="0" w:space="0" w:color="auto"/>
                    <w:right w:val="none" w:sz="0" w:space="0" w:color="auto"/>
                  </w:divBdr>
                </w:div>
              </w:divsChild>
            </w:div>
            <w:div w:id="2108377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N:\VGT-site\rontgenportal\verdere_informatie\mandatering_TS1.dotx"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6B2903-7D3E-46EE-922E-1FF5EC5130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mandatering_TS1.dotx</Template>
  <TotalTime>1</TotalTime>
  <Pages>2</Pages>
  <Words>377</Words>
  <Characters>2293</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Mandatering coordinerend stralingsdeskundige</vt:lpstr>
    </vt:vector>
  </TitlesOfParts>
  <Company>AVS</Company>
  <LinksUpToDate>false</LinksUpToDate>
  <CharactersWithSpaces>2665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Mandatering coordinerend stralingsdeskundige</dc:title>
  <dc:subject/>
  <dc:creator>Sandra van Dam</dc:creator>
  <cp:keywords/>
  <cp:lastModifiedBy>Sandra van Dam</cp:lastModifiedBy>
  <cp:revision>1</cp:revision>
  <cp:lastPrinted>2021-12-14T11:15:00Z</cp:lastPrinted>
  <dcterms:created xsi:type="dcterms:W3CDTF">2025-02-17T07:03:00Z</dcterms:created>
  <dcterms:modified xsi:type="dcterms:W3CDTF">2025-02-17T07:04:00Z</dcterms:modified>
</cp:coreProperties>
</file>