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1DA5" w14:textId="77777777" w:rsidR="009C6E50" w:rsidRDefault="00EB4909">
      <w:pPr>
        <w:spacing w:after="145" w:line="259" w:lineRule="auto"/>
        <w:ind w:left="2624" w:right="2972"/>
        <w:jc w:val="center"/>
      </w:pPr>
      <w:r>
        <w:rPr>
          <w:b/>
        </w:rPr>
        <w:t xml:space="preserve">ЗАКЛАД ВИЩОЇ ОСВІТИ </w:t>
      </w:r>
      <w:r>
        <w:t xml:space="preserve"> </w:t>
      </w:r>
    </w:p>
    <w:p w14:paraId="35DD24F3" w14:textId="519A5584" w:rsidR="009C6E50" w:rsidRDefault="00EB4909" w:rsidP="002A28E5">
      <w:pPr>
        <w:pStyle w:val="1"/>
        <w:numPr>
          <w:ilvl w:val="0"/>
          <w:numId w:val="0"/>
        </w:numPr>
        <w:spacing w:after="41"/>
        <w:ind w:left="770" w:right="0"/>
        <w:jc w:val="center"/>
      </w:pPr>
      <w:r>
        <w:t>“УКРАЇНСЬКИЙ КАТОЛИЦЬКИЙ УНІВЕРСИТЕТ”</w:t>
      </w:r>
    </w:p>
    <w:p w14:paraId="7FDF483A" w14:textId="77777777" w:rsidR="009C6E50" w:rsidRDefault="00EB4909">
      <w:pPr>
        <w:spacing w:after="0" w:line="259" w:lineRule="auto"/>
        <w:ind w:left="69" w:firstLine="0"/>
        <w:jc w:val="center"/>
      </w:pPr>
      <w:r>
        <w:t xml:space="preserve"> </w:t>
      </w:r>
    </w:p>
    <w:p w14:paraId="33E2E3FD" w14:textId="77777777" w:rsidR="009C6E50" w:rsidRDefault="00EB4909">
      <w:pPr>
        <w:spacing w:after="0" w:line="259" w:lineRule="auto"/>
        <w:ind w:left="1" w:firstLine="0"/>
        <w:jc w:val="left"/>
      </w:pPr>
      <w:r>
        <w:t xml:space="preserve"> </w:t>
      </w:r>
    </w:p>
    <w:p w14:paraId="225131C3" w14:textId="77777777" w:rsidR="009C6E50" w:rsidRDefault="00EB4909">
      <w:pPr>
        <w:spacing w:after="70" w:line="259" w:lineRule="auto"/>
        <w:ind w:left="511" w:firstLine="0"/>
        <w:jc w:val="center"/>
      </w:pPr>
      <w:r>
        <w:rPr>
          <w:b/>
        </w:rPr>
        <w:t xml:space="preserve"> </w:t>
      </w:r>
    </w:p>
    <w:p w14:paraId="2439CABF" w14:textId="708FA3F5" w:rsidR="009C6E50" w:rsidRPr="00037C03" w:rsidRDefault="00EB4909" w:rsidP="00D03470">
      <w:pPr>
        <w:spacing w:after="0" w:line="259" w:lineRule="auto"/>
        <w:ind w:left="2624" w:firstLine="0"/>
        <w:jc w:val="center"/>
        <w:rPr>
          <w:b/>
        </w:rPr>
      </w:pPr>
      <w:r>
        <w:rPr>
          <w:b/>
        </w:rPr>
        <w:t>ЗАТВЕРДЖЕНО</w:t>
      </w:r>
      <w:r>
        <w:t xml:space="preserve">  </w:t>
      </w:r>
    </w:p>
    <w:p w14:paraId="10D3804F" w14:textId="77777777" w:rsidR="00D03470" w:rsidRPr="000D1881" w:rsidRDefault="00D03470" w:rsidP="00D03470">
      <w:pPr>
        <w:autoSpaceDE w:val="0"/>
        <w:autoSpaceDN w:val="0"/>
        <w:adjustRightInd w:val="0"/>
        <w:ind w:left="3969" w:firstLine="279"/>
      </w:pPr>
      <w:r>
        <w:t>на засіданні приймальної комісії</w:t>
      </w:r>
    </w:p>
    <w:p w14:paraId="1CEE138B" w14:textId="77777777" w:rsidR="00D03470" w:rsidRPr="000D1881" w:rsidRDefault="00D03470" w:rsidP="00D03470">
      <w:pPr>
        <w:autoSpaceDE w:val="0"/>
        <w:autoSpaceDN w:val="0"/>
        <w:adjustRightInd w:val="0"/>
        <w:ind w:left="3969" w:firstLine="279"/>
      </w:pPr>
      <w:r w:rsidRPr="000D1881">
        <w:t xml:space="preserve">ЗВО «Український Католицький </w:t>
      </w:r>
    </w:p>
    <w:p w14:paraId="747081DA" w14:textId="77777777" w:rsidR="00D03470" w:rsidRPr="000D1881" w:rsidRDefault="00D03470" w:rsidP="00D03470">
      <w:pPr>
        <w:autoSpaceDE w:val="0"/>
        <w:autoSpaceDN w:val="0"/>
        <w:adjustRightInd w:val="0"/>
        <w:ind w:left="3969" w:firstLine="279"/>
      </w:pPr>
      <w:r w:rsidRPr="000D1881">
        <w:t>Університет»</w:t>
      </w:r>
    </w:p>
    <w:p w14:paraId="1B32778B" w14:textId="77777777" w:rsidR="00D03470" w:rsidRPr="000D1881" w:rsidRDefault="00D03470" w:rsidP="00D03470">
      <w:pPr>
        <w:ind w:left="3969" w:firstLine="279"/>
      </w:pPr>
      <w:r w:rsidRPr="000D1881">
        <w:t>«</w:t>
      </w:r>
      <w:r>
        <w:t xml:space="preserve">    </w:t>
      </w:r>
      <w:r w:rsidRPr="000D1881">
        <w:t xml:space="preserve">» </w:t>
      </w:r>
      <w:r>
        <w:t>___________</w:t>
      </w:r>
      <w:r w:rsidRPr="000D1881">
        <w:t xml:space="preserve"> 202</w:t>
      </w:r>
      <w:r>
        <w:t>5</w:t>
      </w:r>
      <w:r w:rsidRPr="000D1881">
        <w:t xml:space="preserve"> р.</w:t>
      </w:r>
    </w:p>
    <w:p w14:paraId="7A20BFF9" w14:textId="77777777" w:rsidR="00D03470" w:rsidRPr="000D1881" w:rsidRDefault="00D03470" w:rsidP="00D03470">
      <w:pPr>
        <w:autoSpaceDE w:val="0"/>
        <w:autoSpaceDN w:val="0"/>
        <w:adjustRightInd w:val="0"/>
        <w:ind w:left="3969"/>
      </w:pPr>
    </w:p>
    <w:p w14:paraId="59E89996" w14:textId="70E509EA" w:rsidR="009C6E50" w:rsidRDefault="00D03470" w:rsidP="00D03470">
      <w:pPr>
        <w:spacing w:after="0" w:line="259" w:lineRule="auto"/>
        <w:ind w:left="1" w:firstLine="0"/>
        <w:jc w:val="left"/>
      </w:pPr>
      <w:r w:rsidRPr="000D1881">
        <w:rPr>
          <w:lang w:val="ru-RU"/>
        </w:rPr>
        <w:t xml:space="preserve">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0D1881">
        <w:rPr>
          <w:lang w:val="ru-RU"/>
        </w:rPr>
        <w:t xml:space="preserve"> </w:t>
      </w:r>
      <w:r>
        <w:rPr>
          <w:lang w:val="ru-RU"/>
        </w:rPr>
        <w:t xml:space="preserve">  </w:t>
      </w:r>
      <w:r>
        <w:rPr>
          <w:lang w:val="ru-RU"/>
        </w:rPr>
        <w:tab/>
        <w:t xml:space="preserve"> Ректор </w:t>
      </w:r>
      <w:r w:rsidRPr="000D1881">
        <w:t>_______________</w:t>
      </w:r>
      <w:r>
        <w:t xml:space="preserve">Тарас </w:t>
      </w:r>
      <w:proofErr w:type="spellStart"/>
      <w:r>
        <w:t>Добко</w:t>
      </w:r>
      <w:proofErr w:type="spellEnd"/>
      <w:r w:rsidR="00EB4909">
        <w:t xml:space="preserve"> </w:t>
      </w:r>
    </w:p>
    <w:p w14:paraId="4B58F8D7" w14:textId="77777777" w:rsidR="009C6E50" w:rsidRDefault="00EB4909">
      <w:pPr>
        <w:spacing w:after="0" w:line="259" w:lineRule="auto"/>
        <w:ind w:left="1" w:firstLine="0"/>
        <w:jc w:val="left"/>
      </w:pPr>
      <w:r>
        <w:t xml:space="preserve"> </w:t>
      </w:r>
    </w:p>
    <w:p w14:paraId="0D4220FC" w14:textId="74426A66" w:rsidR="009C6E50" w:rsidRDefault="00EB4909" w:rsidP="00EB4909">
      <w:pPr>
        <w:spacing w:after="0" w:line="259" w:lineRule="auto"/>
        <w:ind w:left="1" w:firstLine="0"/>
        <w:jc w:val="left"/>
      </w:pPr>
      <w:r>
        <w:t xml:space="preserve"> </w:t>
      </w:r>
    </w:p>
    <w:p w14:paraId="3CF80C3C" w14:textId="77777777" w:rsidR="009C6E50" w:rsidRDefault="00EB4909">
      <w:pPr>
        <w:spacing w:after="136" w:line="259" w:lineRule="auto"/>
        <w:ind w:left="10" w:right="2"/>
        <w:jc w:val="center"/>
      </w:pPr>
      <w:r>
        <w:rPr>
          <w:b/>
          <w:sz w:val="36"/>
        </w:rPr>
        <w:t xml:space="preserve">ПРОГРАМА </w:t>
      </w:r>
    </w:p>
    <w:p w14:paraId="12FA257A" w14:textId="77777777" w:rsidR="009C6E50" w:rsidRDefault="00EB4909">
      <w:pPr>
        <w:spacing w:after="0" w:line="259" w:lineRule="auto"/>
        <w:ind w:left="10"/>
        <w:jc w:val="center"/>
      </w:pPr>
      <w:r>
        <w:rPr>
          <w:b/>
          <w:sz w:val="36"/>
        </w:rPr>
        <w:t xml:space="preserve">ФАХОВОГО ВСТУПНОГО ІСПИТУ </w:t>
      </w:r>
    </w:p>
    <w:p w14:paraId="217C7E55" w14:textId="77777777" w:rsidR="009C6E50" w:rsidRDefault="00EB4909">
      <w:pPr>
        <w:spacing w:after="69" w:line="259" w:lineRule="auto"/>
        <w:ind w:left="1" w:firstLine="0"/>
        <w:jc w:val="left"/>
      </w:pPr>
      <w:r>
        <w:rPr>
          <w:b/>
        </w:rPr>
        <w:t xml:space="preserve"> </w:t>
      </w:r>
    </w:p>
    <w:p w14:paraId="5EE29C62" w14:textId="36963C2F" w:rsidR="00364C4D" w:rsidRDefault="00EB4909">
      <w:pPr>
        <w:spacing w:line="329" w:lineRule="auto"/>
        <w:ind w:left="2171" w:right="974"/>
        <w:rPr>
          <w:b/>
        </w:rPr>
      </w:pPr>
      <w:r>
        <w:rPr>
          <w:b/>
        </w:rPr>
        <w:t xml:space="preserve">Рівень здобуття освіти: </w:t>
      </w:r>
      <w:r>
        <w:t>3</w:t>
      </w:r>
      <w:r w:rsidR="00364C4D">
        <w:t>-</w:t>
      </w:r>
      <w:r>
        <w:t>й, доктор філософії</w:t>
      </w:r>
      <w:r>
        <w:rPr>
          <w:b/>
        </w:rPr>
        <w:t xml:space="preserve">  </w:t>
      </w:r>
    </w:p>
    <w:p w14:paraId="40074185" w14:textId="611A2077" w:rsidR="009C6E50" w:rsidRDefault="00EB4909">
      <w:pPr>
        <w:spacing w:line="329" w:lineRule="auto"/>
        <w:ind w:left="2171" w:right="974"/>
      </w:pPr>
      <w:r>
        <w:rPr>
          <w:b/>
        </w:rPr>
        <w:t xml:space="preserve">Галузь знань: </w:t>
      </w:r>
      <w:r w:rsidR="00C21967" w:rsidRPr="00C21967">
        <w:t>F Інформаційні технології</w:t>
      </w:r>
    </w:p>
    <w:p w14:paraId="72800B07" w14:textId="50875225" w:rsidR="009C6E50" w:rsidRDefault="00EB4909" w:rsidP="002856FF">
      <w:pPr>
        <w:spacing w:after="95" w:line="259" w:lineRule="auto"/>
        <w:ind w:left="2135" w:right="2141"/>
      </w:pPr>
      <w:r>
        <w:rPr>
          <w:b/>
        </w:rPr>
        <w:t xml:space="preserve">Спеціальність: </w:t>
      </w:r>
      <w:r w:rsidR="003B276A" w:rsidRPr="003B276A">
        <w:t xml:space="preserve">F3 Комп'ютерні науки </w:t>
      </w:r>
      <w:r>
        <w:rPr>
          <w:b/>
        </w:rPr>
        <w:t xml:space="preserve">ОНП: </w:t>
      </w:r>
      <w:r>
        <w:t xml:space="preserve">«Комп’ютерні науки (інтелектуальні системи)» </w:t>
      </w:r>
    </w:p>
    <w:p w14:paraId="353411BE" w14:textId="77777777" w:rsidR="009C6E50" w:rsidRDefault="00EB4909">
      <w:pPr>
        <w:spacing w:after="0" w:line="259" w:lineRule="auto"/>
        <w:ind w:left="1" w:firstLine="0"/>
        <w:jc w:val="left"/>
      </w:pPr>
      <w:r>
        <w:t xml:space="preserve"> </w:t>
      </w:r>
    </w:p>
    <w:p w14:paraId="7CE2BFF6" w14:textId="2778724A" w:rsidR="009C6E50" w:rsidRDefault="009C6E50" w:rsidP="00EB4909">
      <w:pPr>
        <w:spacing w:after="0" w:line="259" w:lineRule="auto"/>
        <w:jc w:val="left"/>
      </w:pPr>
    </w:p>
    <w:p w14:paraId="21EB2872" w14:textId="77777777" w:rsidR="009C6E50" w:rsidRDefault="00EB4909">
      <w:pPr>
        <w:spacing w:after="87"/>
        <w:ind w:left="4331"/>
      </w:pPr>
      <w:r>
        <w:t xml:space="preserve">Програму розглянуто і схвалено </w:t>
      </w:r>
    </w:p>
    <w:p w14:paraId="557B5C6E" w14:textId="77777777" w:rsidR="009C6E50" w:rsidRDefault="00EB4909">
      <w:pPr>
        <w:spacing w:after="95" w:line="259" w:lineRule="auto"/>
        <w:ind w:left="2135"/>
        <w:jc w:val="center"/>
      </w:pPr>
      <w:r>
        <w:t xml:space="preserve">Вченою радою ФПН УКУ </w:t>
      </w:r>
    </w:p>
    <w:p w14:paraId="22D7170E" w14:textId="27897C6E" w:rsidR="009C6E50" w:rsidRDefault="00EB4909" w:rsidP="00EB4909">
      <w:pPr>
        <w:ind w:left="4331"/>
      </w:pPr>
      <w:r>
        <w:t>(протокол № 10  від «</w:t>
      </w:r>
      <w:r w:rsidR="00346E3F">
        <w:rPr>
          <w:lang w:val="en-US"/>
        </w:rPr>
        <w:t>06</w:t>
      </w:r>
      <w:r>
        <w:t>» травня 202</w:t>
      </w:r>
      <w:r w:rsidR="00346E3F">
        <w:rPr>
          <w:lang w:val="en-US"/>
        </w:rPr>
        <w:t>5</w:t>
      </w:r>
      <w:r>
        <w:t xml:space="preserve"> р.) </w:t>
      </w:r>
    </w:p>
    <w:p w14:paraId="72D18388" w14:textId="37320317" w:rsidR="009C6E50" w:rsidRDefault="00EB4909" w:rsidP="00EB4909">
      <w:pPr>
        <w:ind w:left="4331"/>
      </w:pPr>
      <w:r>
        <w:t xml:space="preserve">Голова Вченої ради ФПН УКУ  </w:t>
      </w:r>
    </w:p>
    <w:p w14:paraId="6AAFF190" w14:textId="77777777" w:rsidR="009C6E50" w:rsidRDefault="00EB4909">
      <w:pPr>
        <w:spacing w:after="67" w:line="259" w:lineRule="auto"/>
        <w:ind w:left="0" w:right="929" w:firstLine="0"/>
        <w:jc w:val="center"/>
      </w:pPr>
      <w:r>
        <w:t xml:space="preserve"> </w:t>
      </w:r>
    </w:p>
    <w:p w14:paraId="7AD31692" w14:textId="0D9F117E" w:rsidR="009C6E50" w:rsidRDefault="00EB4909">
      <w:pPr>
        <w:ind w:left="4331"/>
      </w:pPr>
      <w:r>
        <w:t xml:space="preserve">_______________ О.  </w:t>
      </w:r>
      <w:proofErr w:type="spellStart"/>
      <w:r>
        <w:t>Добосевич</w:t>
      </w:r>
      <w:proofErr w:type="spellEnd"/>
      <w:r>
        <w:t xml:space="preserve"> </w:t>
      </w:r>
    </w:p>
    <w:p w14:paraId="0F15E983" w14:textId="77777777" w:rsidR="009C6E50" w:rsidRDefault="00EB4909">
      <w:pPr>
        <w:spacing w:after="0" w:line="259" w:lineRule="auto"/>
        <w:ind w:left="1" w:firstLine="0"/>
        <w:jc w:val="left"/>
      </w:pPr>
      <w:r>
        <w:t xml:space="preserve"> </w:t>
      </w:r>
    </w:p>
    <w:p w14:paraId="56ABED7A" w14:textId="77777777" w:rsidR="009C6E50" w:rsidRDefault="00EB4909">
      <w:pPr>
        <w:spacing w:after="0" w:line="259" w:lineRule="auto"/>
        <w:ind w:left="1" w:firstLine="0"/>
        <w:jc w:val="left"/>
      </w:pPr>
      <w:r>
        <w:t xml:space="preserve"> </w:t>
      </w:r>
    </w:p>
    <w:p w14:paraId="1CC24594" w14:textId="77777777" w:rsidR="009C6E50" w:rsidRDefault="00EB4909">
      <w:pPr>
        <w:spacing w:after="0" w:line="259" w:lineRule="auto"/>
        <w:ind w:left="1" w:firstLine="0"/>
        <w:jc w:val="left"/>
      </w:pPr>
      <w:r>
        <w:t xml:space="preserve"> </w:t>
      </w:r>
    </w:p>
    <w:p w14:paraId="63F3F397" w14:textId="77777777" w:rsidR="009C6E50" w:rsidRDefault="00EB4909">
      <w:pPr>
        <w:spacing w:after="63" w:line="259" w:lineRule="auto"/>
        <w:ind w:left="1" w:firstLine="0"/>
        <w:jc w:val="left"/>
      </w:pPr>
      <w:r>
        <w:t xml:space="preserve"> </w:t>
      </w:r>
    </w:p>
    <w:p w14:paraId="20D4C3DF" w14:textId="0FB3BAA5" w:rsidR="009C6E50" w:rsidRDefault="00EB4909">
      <w:pPr>
        <w:tabs>
          <w:tab w:val="center" w:pos="4819"/>
          <w:tab w:val="center" w:pos="834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Львів 202</w:t>
      </w:r>
      <w:r w:rsidR="00346E3F">
        <w:rPr>
          <w:lang w:val="en-US"/>
        </w:rPr>
        <w:t>5</w:t>
      </w:r>
      <w:r>
        <w:t xml:space="preserve"> </w:t>
      </w:r>
      <w:r>
        <w:tab/>
      </w:r>
      <w:r>
        <w:rPr>
          <w:b/>
        </w:rPr>
        <w:t xml:space="preserve"> </w:t>
      </w:r>
    </w:p>
    <w:p w14:paraId="5DA25625" w14:textId="77777777" w:rsidR="00346E3F" w:rsidRDefault="00346E3F">
      <w:pPr>
        <w:spacing w:after="45"/>
        <w:ind w:left="5"/>
        <w:rPr>
          <w:lang w:val="en-US"/>
        </w:rPr>
      </w:pPr>
    </w:p>
    <w:p w14:paraId="364CF516" w14:textId="77777777" w:rsidR="00346E3F" w:rsidRDefault="00346E3F">
      <w:pPr>
        <w:spacing w:after="45"/>
        <w:ind w:left="5"/>
        <w:rPr>
          <w:lang w:val="en-US"/>
        </w:rPr>
      </w:pPr>
    </w:p>
    <w:p w14:paraId="1D6AF796" w14:textId="37CFB484" w:rsidR="009C6E50" w:rsidRDefault="00EB4909">
      <w:pPr>
        <w:spacing w:after="45"/>
        <w:ind w:left="5"/>
      </w:pPr>
      <w:r>
        <w:lastRenderedPageBreak/>
        <w:t xml:space="preserve">Програму розроблено робочою групою ФПН УКУ у складі: </w:t>
      </w:r>
    </w:p>
    <w:p w14:paraId="2BA90A76" w14:textId="77777777" w:rsidR="009C6E50" w:rsidRDefault="00EB4909">
      <w:pPr>
        <w:spacing w:after="0" w:line="259" w:lineRule="auto"/>
        <w:ind w:left="1" w:firstLine="0"/>
        <w:jc w:val="left"/>
      </w:pPr>
      <w:r>
        <w:t xml:space="preserve"> </w:t>
      </w:r>
    </w:p>
    <w:tbl>
      <w:tblPr>
        <w:tblStyle w:val="TableGrid"/>
        <w:tblW w:w="9523" w:type="dxa"/>
        <w:tblInd w:w="1" w:type="dxa"/>
        <w:tblCellMar>
          <w:top w:w="66" w:type="dxa"/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286"/>
      </w:tblGrid>
      <w:tr w:rsidR="009C6E50" w14:paraId="3EAECD82" w14:textId="77777777">
        <w:trPr>
          <w:trHeight w:val="10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29F6" w14:textId="77777777" w:rsidR="009C6E50" w:rsidRDefault="00EB4909">
            <w:pPr>
              <w:spacing w:after="0" w:line="259" w:lineRule="auto"/>
              <w:ind w:left="11" w:right="561"/>
              <w:jc w:val="left"/>
            </w:pPr>
            <w:r>
              <w:rPr>
                <w:b/>
              </w:rPr>
              <w:t xml:space="preserve">Прізвище, ім’я,  по батькові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74B9" w14:textId="77777777" w:rsidR="009C6E50" w:rsidRDefault="00EB4909">
            <w:pPr>
              <w:spacing w:after="40" w:line="259" w:lineRule="auto"/>
              <w:ind w:left="1" w:firstLine="0"/>
              <w:jc w:val="left"/>
            </w:pPr>
            <w:r>
              <w:rPr>
                <w:b/>
              </w:rPr>
              <w:t xml:space="preserve">Посада  </w:t>
            </w:r>
          </w:p>
          <w:p w14:paraId="0D239315" w14:textId="77777777" w:rsidR="009C6E50" w:rsidRDefault="00EB4909">
            <w:pPr>
              <w:spacing w:after="0" w:line="259" w:lineRule="auto"/>
              <w:ind w:left="1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571C" w14:textId="77777777" w:rsidR="009C6E50" w:rsidRDefault="00EB4909">
            <w:pPr>
              <w:tabs>
                <w:tab w:val="center" w:pos="2186"/>
              </w:tabs>
              <w:spacing w:after="19" w:line="259" w:lineRule="auto"/>
              <w:ind w:left="0" w:firstLine="0"/>
              <w:jc w:val="left"/>
            </w:pPr>
            <w:r>
              <w:rPr>
                <w:b/>
              </w:rPr>
              <w:t xml:space="preserve">Науковий </w:t>
            </w:r>
            <w:r>
              <w:rPr>
                <w:b/>
              </w:rPr>
              <w:tab/>
              <w:t xml:space="preserve">ступінь, </w:t>
            </w:r>
          </w:p>
          <w:p w14:paraId="0EF095C8" w14:textId="77777777" w:rsidR="009C6E50" w:rsidRDefault="00EB4909">
            <w:pPr>
              <w:spacing w:after="0" w:line="259" w:lineRule="auto"/>
              <w:ind w:left="10" w:right="261" w:firstLine="0"/>
              <w:jc w:val="left"/>
            </w:pPr>
            <w:r>
              <w:rPr>
                <w:b/>
              </w:rPr>
              <w:t xml:space="preserve">(спеціальність), вчене звання </w:t>
            </w:r>
          </w:p>
        </w:tc>
      </w:tr>
      <w:tr w:rsidR="009C6E50" w14:paraId="27F6AA61" w14:textId="77777777">
        <w:trPr>
          <w:trHeight w:val="3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EC260" w14:textId="77777777" w:rsidR="009C6E50" w:rsidRDefault="00EB490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Керівник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43C805" w14:textId="77777777" w:rsidR="009C6E50" w:rsidRDefault="009C6E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D5E47" w14:textId="77777777" w:rsidR="009C6E50" w:rsidRDefault="009C6E50">
            <w:pPr>
              <w:spacing w:after="160" w:line="259" w:lineRule="auto"/>
              <w:ind w:left="0" w:firstLine="0"/>
              <w:jc w:val="left"/>
            </w:pPr>
          </w:p>
        </w:tc>
      </w:tr>
      <w:tr w:rsidR="009C6E50" w14:paraId="585510D6" w14:textId="77777777">
        <w:trPr>
          <w:trHeight w:val="10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03E2" w14:textId="77777777" w:rsidR="009C6E50" w:rsidRDefault="00EB4909">
            <w:pPr>
              <w:spacing w:after="11" w:line="259" w:lineRule="auto"/>
              <w:ind w:left="1" w:firstLine="0"/>
              <w:jc w:val="left"/>
            </w:pPr>
            <w:r>
              <w:t xml:space="preserve">Єрмолаєв, </w:t>
            </w:r>
          </w:p>
          <w:p w14:paraId="51E8DB3A" w14:textId="77777777" w:rsidR="009C6E50" w:rsidRDefault="00EB4909">
            <w:pPr>
              <w:spacing w:after="105" w:line="259" w:lineRule="auto"/>
              <w:ind w:left="11" w:firstLine="0"/>
              <w:jc w:val="left"/>
            </w:pPr>
            <w:r>
              <w:t xml:space="preserve">Вадим </w:t>
            </w:r>
          </w:p>
          <w:p w14:paraId="6D2F3003" w14:textId="77777777" w:rsidR="009C6E50" w:rsidRDefault="00EB4909">
            <w:pPr>
              <w:spacing w:after="0" w:line="259" w:lineRule="auto"/>
              <w:ind w:left="11" w:firstLine="0"/>
              <w:jc w:val="left"/>
            </w:pPr>
            <w:r>
              <w:t xml:space="preserve">Анатолійович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CB2A" w14:textId="77777777" w:rsidR="009C6E50" w:rsidRDefault="00EB4909">
            <w:pPr>
              <w:spacing w:after="0" w:line="259" w:lineRule="auto"/>
              <w:ind w:left="11"/>
              <w:jc w:val="left"/>
            </w:pPr>
            <w:r>
              <w:t xml:space="preserve">Професор кафедри комп’ютерних наук та інформаційних технологій 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EFA3" w14:textId="77777777" w:rsidR="009C6E50" w:rsidRDefault="00EB4909">
            <w:pPr>
              <w:spacing w:after="0" w:line="259" w:lineRule="auto"/>
              <w:ind w:left="10"/>
              <w:jc w:val="left"/>
            </w:pPr>
            <w:r>
              <w:t>К.ф.-</w:t>
            </w:r>
            <w:proofErr w:type="spellStart"/>
            <w:r>
              <w:t>м.н</w:t>
            </w:r>
            <w:proofErr w:type="spellEnd"/>
            <w:r>
              <w:t xml:space="preserve">. (01.05.02), доцент  </w:t>
            </w:r>
          </w:p>
        </w:tc>
      </w:tr>
      <w:tr w:rsidR="009C6E50" w14:paraId="64C2BBBD" w14:textId="77777777">
        <w:trPr>
          <w:trHeight w:val="3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3CCAA" w14:textId="77777777" w:rsidR="009C6E50" w:rsidRDefault="00EB490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Члени групи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7F7751" w14:textId="77777777" w:rsidR="009C6E50" w:rsidRDefault="009C6E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124F0" w14:textId="77777777" w:rsidR="009C6E50" w:rsidRDefault="009C6E50">
            <w:pPr>
              <w:spacing w:after="160" w:line="259" w:lineRule="auto"/>
              <w:ind w:left="0" w:firstLine="0"/>
              <w:jc w:val="left"/>
            </w:pPr>
          </w:p>
        </w:tc>
      </w:tr>
      <w:tr w:rsidR="009C6E50" w14:paraId="7230EAB6" w14:textId="77777777">
        <w:trPr>
          <w:trHeight w:val="11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67A" w14:textId="77777777" w:rsidR="009C6E50" w:rsidRDefault="00EB4909">
            <w:pPr>
              <w:spacing w:after="0" w:line="259" w:lineRule="auto"/>
              <w:ind w:left="11"/>
              <w:jc w:val="left"/>
            </w:pPr>
            <w:r>
              <w:t xml:space="preserve">Гринів, Ростислав Олегович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A09C" w14:textId="77777777" w:rsidR="009C6E50" w:rsidRDefault="00EB4909">
            <w:pPr>
              <w:spacing w:after="0" w:line="259" w:lineRule="auto"/>
              <w:ind w:left="11" w:right="61"/>
              <w:jc w:val="left"/>
            </w:pPr>
            <w:r>
              <w:t xml:space="preserve">Професор кафедри прикладної математики і статистики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8D04" w14:textId="77777777" w:rsidR="009C6E50" w:rsidRDefault="00EB4909">
            <w:pPr>
              <w:spacing w:after="124" w:line="259" w:lineRule="auto"/>
              <w:ind w:left="0" w:firstLine="0"/>
              <w:jc w:val="left"/>
            </w:pPr>
            <w:r>
              <w:t>К.ф.-</w:t>
            </w:r>
            <w:proofErr w:type="spellStart"/>
            <w:r>
              <w:t>м.н</w:t>
            </w:r>
            <w:proofErr w:type="spellEnd"/>
            <w:r>
              <w:t xml:space="preserve">. (01.01.01), </w:t>
            </w:r>
          </w:p>
          <w:p w14:paraId="55C78E2C" w14:textId="77777777" w:rsidR="009C6E50" w:rsidRDefault="00EB4909">
            <w:pPr>
              <w:spacing w:after="38" w:line="259" w:lineRule="auto"/>
              <w:ind w:left="10" w:firstLine="0"/>
              <w:jc w:val="left"/>
            </w:pPr>
            <w:proofErr w:type="spellStart"/>
            <w:r>
              <w:t>с.н.с</w:t>
            </w:r>
            <w:proofErr w:type="spellEnd"/>
            <w:r>
              <w:t xml:space="preserve">.  </w:t>
            </w:r>
          </w:p>
          <w:p w14:paraId="63A5FEE8" w14:textId="77777777" w:rsidR="009C6E50" w:rsidRDefault="00EB490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C6E50" w14:paraId="33086BFF" w14:textId="77777777">
        <w:trPr>
          <w:trHeight w:val="10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3F8D" w14:textId="77777777" w:rsidR="009C6E50" w:rsidRDefault="00EB4909">
            <w:pPr>
              <w:spacing w:after="10" w:line="259" w:lineRule="auto"/>
              <w:ind w:left="1" w:firstLine="0"/>
              <w:jc w:val="left"/>
            </w:pPr>
            <w:r>
              <w:t xml:space="preserve">Ігнатенко, </w:t>
            </w:r>
          </w:p>
          <w:p w14:paraId="4CF7F2BE" w14:textId="77777777" w:rsidR="009C6E50" w:rsidRDefault="00EB4909">
            <w:pPr>
              <w:spacing w:after="103" w:line="259" w:lineRule="auto"/>
              <w:ind w:left="11" w:firstLine="0"/>
              <w:jc w:val="left"/>
            </w:pPr>
            <w:r>
              <w:t xml:space="preserve">Олексій </w:t>
            </w:r>
          </w:p>
          <w:p w14:paraId="5F2839CA" w14:textId="77777777" w:rsidR="009C6E50" w:rsidRDefault="00EB4909">
            <w:pPr>
              <w:spacing w:after="0" w:line="259" w:lineRule="auto"/>
              <w:ind w:left="11" w:firstLine="0"/>
              <w:jc w:val="left"/>
            </w:pPr>
            <w:r>
              <w:t xml:space="preserve">Петрович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E143" w14:textId="77777777" w:rsidR="009C6E50" w:rsidRDefault="00EB4909">
            <w:pPr>
              <w:spacing w:after="0" w:line="259" w:lineRule="auto"/>
              <w:ind w:left="11"/>
              <w:jc w:val="left"/>
            </w:pPr>
            <w:r>
              <w:t xml:space="preserve">Професор кафедри комп’ютерних наук та інформаційних технологій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89E0" w14:textId="77777777" w:rsidR="009C6E50" w:rsidRDefault="00EB4909">
            <w:pPr>
              <w:spacing w:after="121" w:line="259" w:lineRule="auto"/>
              <w:ind w:left="0" w:firstLine="0"/>
              <w:jc w:val="left"/>
            </w:pPr>
            <w:r>
              <w:t>Д.ф.-</w:t>
            </w:r>
            <w:proofErr w:type="spellStart"/>
            <w:r>
              <w:t>м.н</w:t>
            </w:r>
            <w:proofErr w:type="spellEnd"/>
            <w:r>
              <w:t xml:space="preserve">. (01.05.03), </w:t>
            </w:r>
          </w:p>
          <w:p w14:paraId="20713B9B" w14:textId="77777777" w:rsidR="009C6E50" w:rsidRDefault="00EB4909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c.н.с</w:t>
            </w:r>
            <w:proofErr w:type="spellEnd"/>
            <w:r>
              <w:t xml:space="preserve">. </w:t>
            </w:r>
          </w:p>
        </w:tc>
      </w:tr>
      <w:tr w:rsidR="009C6E50" w14:paraId="6CE8C73A" w14:textId="77777777">
        <w:trPr>
          <w:trHeight w:val="10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E270" w14:textId="77777777" w:rsidR="009C6E50" w:rsidRDefault="00EB4909">
            <w:pPr>
              <w:spacing w:after="10" w:line="259" w:lineRule="auto"/>
              <w:ind w:left="1" w:firstLine="0"/>
              <w:jc w:val="left"/>
            </w:pPr>
            <w:r>
              <w:t xml:space="preserve">Притула, </w:t>
            </w:r>
          </w:p>
          <w:p w14:paraId="2CB2C37F" w14:textId="77777777" w:rsidR="009C6E50" w:rsidRDefault="00EB4909">
            <w:pPr>
              <w:spacing w:after="104" w:line="259" w:lineRule="auto"/>
              <w:ind w:left="11" w:firstLine="0"/>
              <w:jc w:val="left"/>
            </w:pPr>
            <w:r>
              <w:t xml:space="preserve">Ярослав </w:t>
            </w:r>
          </w:p>
          <w:p w14:paraId="6102ACB0" w14:textId="77777777" w:rsidR="009C6E50" w:rsidRDefault="00EB4909">
            <w:pPr>
              <w:spacing w:after="0" w:line="259" w:lineRule="auto"/>
              <w:ind w:left="11" w:firstLine="0"/>
              <w:jc w:val="left"/>
            </w:pPr>
            <w:r>
              <w:t xml:space="preserve">Ярославович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B5B4" w14:textId="77777777" w:rsidR="009C6E50" w:rsidRDefault="00EB4909">
            <w:pPr>
              <w:spacing w:after="0" w:line="259" w:lineRule="auto"/>
              <w:ind w:left="11" w:right="95"/>
              <w:jc w:val="left"/>
            </w:pPr>
            <w:r>
              <w:t xml:space="preserve">Декан факультету прикладних наук УКУ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8518" w14:textId="77777777" w:rsidR="009C6E50" w:rsidRDefault="00EB4909">
            <w:pPr>
              <w:spacing w:after="0" w:line="259" w:lineRule="auto"/>
              <w:ind w:left="10"/>
              <w:jc w:val="left"/>
            </w:pPr>
            <w:r>
              <w:t>К.ф.-</w:t>
            </w:r>
            <w:proofErr w:type="spellStart"/>
            <w:r>
              <w:t>м.н</w:t>
            </w:r>
            <w:proofErr w:type="spellEnd"/>
            <w:r>
              <w:t xml:space="preserve">. (01.01.01), доцент  </w:t>
            </w:r>
          </w:p>
        </w:tc>
      </w:tr>
      <w:tr w:rsidR="009C6E50" w14:paraId="057A2292" w14:textId="77777777">
        <w:trPr>
          <w:trHeight w:val="7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049" w14:textId="77777777" w:rsidR="009C6E50" w:rsidRDefault="00EB4909">
            <w:pPr>
              <w:spacing w:after="0" w:line="259" w:lineRule="auto"/>
              <w:ind w:left="11"/>
              <w:jc w:val="left"/>
            </w:pPr>
            <w:r>
              <w:t xml:space="preserve">Яськів, Олег Ігорович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EFDD" w14:textId="77777777" w:rsidR="009C6E50" w:rsidRDefault="00EB4909">
            <w:pPr>
              <w:spacing w:after="0" w:line="259" w:lineRule="auto"/>
              <w:ind w:left="11" w:right="257"/>
              <w:jc w:val="left"/>
            </w:pPr>
            <w:r>
              <w:t xml:space="preserve">Проректор з наукової роботи УКУ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FF33" w14:textId="77777777" w:rsidR="009C6E50" w:rsidRDefault="00EB490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Д.т.н</w:t>
            </w:r>
            <w:proofErr w:type="spellEnd"/>
            <w:r>
              <w:t xml:space="preserve">. (05.02.01), </w:t>
            </w:r>
            <w:proofErr w:type="spellStart"/>
            <w:r>
              <w:t>с.н.с</w:t>
            </w:r>
            <w:proofErr w:type="spellEnd"/>
            <w:r>
              <w:t xml:space="preserve">. </w:t>
            </w:r>
          </w:p>
        </w:tc>
      </w:tr>
    </w:tbl>
    <w:p w14:paraId="398CE2C0" w14:textId="77777777" w:rsidR="009C6E50" w:rsidRDefault="00EB4909">
      <w:pPr>
        <w:spacing w:after="0" w:line="259" w:lineRule="auto"/>
        <w:ind w:left="3142" w:firstLine="0"/>
        <w:jc w:val="left"/>
      </w:pPr>
      <w:r>
        <w:rPr>
          <w:b/>
        </w:rPr>
        <w:t xml:space="preserve"> </w:t>
      </w:r>
    </w:p>
    <w:p w14:paraId="6CE3C3ED" w14:textId="77777777" w:rsidR="009C6E50" w:rsidRDefault="00EB4909">
      <w:pPr>
        <w:spacing w:after="15" w:line="259" w:lineRule="auto"/>
        <w:ind w:left="1" w:firstLine="0"/>
        <w:jc w:val="left"/>
      </w:pPr>
      <w:r>
        <w:t xml:space="preserve"> </w:t>
      </w:r>
    </w:p>
    <w:p w14:paraId="78E055AD" w14:textId="77777777" w:rsidR="009C6E50" w:rsidRDefault="00EB4909">
      <w:pPr>
        <w:spacing w:after="15" w:line="259" w:lineRule="auto"/>
        <w:ind w:left="1" w:firstLine="0"/>
        <w:jc w:val="left"/>
      </w:pPr>
      <w:r>
        <w:t xml:space="preserve"> </w:t>
      </w:r>
    </w:p>
    <w:p w14:paraId="5143D458" w14:textId="77777777" w:rsidR="009C6E50" w:rsidRDefault="00EB4909">
      <w:pPr>
        <w:spacing w:after="257" w:line="259" w:lineRule="auto"/>
        <w:ind w:left="1" w:firstLine="0"/>
        <w:jc w:val="left"/>
      </w:pPr>
      <w:r>
        <w:t xml:space="preserve"> </w:t>
      </w:r>
    </w:p>
    <w:p w14:paraId="32360F9B" w14:textId="77777777" w:rsidR="009C6E50" w:rsidRDefault="00EB4909">
      <w:pPr>
        <w:ind w:left="5"/>
      </w:pPr>
      <w:r>
        <w:t xml:space="preserve">Керівник робочої групи  ______________________ В. Єрмолаєв </w:t>
      </w:r>
      <w:r>
        <w:tab/>
      </w:r>
      <w:r>
        <w:rPr>
          <w:b/>
        </w:rPr>
        <w:t xml:space="preserve"> І ВСТУП </w:t>
      </w:r>
    </w:p>
    <w:p w14:paraId="5F018CC4" w14:textId="77777777" w:rsidR="009C6E50" w:rsidRDefault="00EB4909">
      <w:pPr>
        <w:spacing w:after="75" w:line="259" w:lineRule="auto"/>
        <w:ind w:left="3142" w:firstLine="0"/>
        <w:jc w:val="left"/>
      </w:pPr>
      <w:r>
        <w:t xml:space="preserve"> </w:t>
      </w:r>
    </w:p>
    <w:p w14:paraId="598224C7" w14:textId="77777777" w:rsidR="009C6E50" w:rsidRDefault="00EB4909">
      <w:pPr>
        <w:spacing w:after="40"/>
        <w:ind w:left="5" w:right="360"/>
      </w:pPr>
      <w:r>
        <w:t>Метою</w:t>
      </w:r>
      <w:r>
        <w:rPr>
          <w:b/>
        </w:rPr>
        <w:t xml:space="preserve"> </w:t>
      </w:r>
      <w:r>
        <w:t xml:space="preserve">вступного іспиту до аспірантури зі спеціальності 122 Комп’ютерні науки є з’ясування рівня необхідних теоретичних знань та практичних навичок вступників, яких вони набули під час навчання на освітньому ступені / рівні спеціаліста / магістра, з метою формування рейтингового списку та конкурентного відбору здобувачів вищої освіти ступеня доктора філософії зі спеціальності 122 – «Комп’ютерні науки» в межах ліцензійного обсягу університету. </w:t>
      </w:r>
    </w:p>
    <w:p w14:paraId="70C9BD82" w14:textId="77777777" w:rsidR="009C6E50" w:rsidRDefault="00EB4909">
      <w:pPr>
        <w:spacing w:line="319" w:lineRule="auto"/>
        <w:ind w:left="5" w:right="361"/>
      </w:pPr>
      <w:r>
        <w:lastRenderedPageBreak/>
        <w:t xml:space="preserve">Програма фахового вступного іспиту містить інформацію про форму і порядок його проведення; критерії оцінювання; дисциплінарно-тематичне покриття і літературу для підготовки; конкретні питання, що включаються до білетів. </w:t>
      </w:r>
    </w:p>
    <w:p w14:paraId="06780E8E" w14:textId="77777777" w:rsidR="009C6E50" w:rsidRDefault="00EB4909">
      <w:pPr>
        <w:spacing w:after="118" w:line="259" w:lineRule="auto"/>
        <w:ind w:left="0" w:firstLine="0"/>
        <w:jc w:val="left"/>
      </w:pPr>
      <w:r>
        <w:t xml:space="preserve"> </w:t>
      </w:r>
    </w:p>
    <w:p w14:paraId="46D30779" w14:textId="77777777" w:rsidR="009C6E50" w:rsidRDefault="00EB4909">
      <w:pPr>
        <w:pStyle w:val="1"/>
        <w:numPr>
          <w:ilvl w:val="0"/>
          <w:numId w:val="0"/>
        </w:numPr>
        <w:ind w:left="-3" w:right="0"/>
      </w:pPr>
      <w:r>
        <w:t xml:space="preserve">ІІ ФОРМА ФАХОВОГО ВСТУПНОГО ІСПИТУ </w:t>
      </w:r>
      <w:r>
        <w:rPr>
          <w:b w:val="0"/>
        </w:rPr>
        <w:t xml:space="preserve"> </w:t>
      </w:r>
    </w:p>
    <w:p w14:paraId="28D2750A" w14:textId="77777777" w:rsidR="009C6E50" w:rsidRDefault="00EB4909">
      <w:pPr>
        <w:spacing w:after="68" w:line="259" w:lineRule="auto"/>
        <w:ind w:left="0" w:firstLine="0"/>
        <w:jc w:val="left"/>
      </w:pPr>
      <w:r>
        <w:t xml:space="preserve"> </w:t>
      </w:r>
    </w:p>
    <w:p w14:paraId="2CE0D06F" w14:textId="77777777" w:rsidR="009C6E50" w:rsidRDefault="00EB4909">
      <w:pPr>
        <w:ind w:left="5"/>
      </w:pPr>
      <w:r>
        <w:t xml:space="preserve">Фаховий вступний іспит проводиться очно та проходить у два етапи.  </w:t>
      </w:r>
    </w:p>
    <w:p w14:paraId="47A8F6F5" w14:textId="77777777" w:rsidR="009C6E50" w:rsidRDefault="00EB4909">
      <w:pPr>
        <w:numPr>
          <w:ilvl w:val="0"/>
          <w:numId w:val="1"/>
        </w:numPr>
        <w:spacing w:after="27" w:line="337" w:lineRule="auto"/>
        <w:ind w:hanging="280"/>
      </w:pPr>
      <w:r>
        <w:t xml:space="preserve">Письмовий: абітурієнти подають тезисну письмову відповідь на питання екзаменаційного білету. Тривалість письмового етапу – 60 хв.  </w:t>
      </w:r>
    </w:p>
    <w:p w14:paraId="3816FD88" w14:textId="77777777" w:rsidR="009C6E50" w:rsidRDefault="00EB4909">
      <w:pPr>
        <w:numPr>
          <w:ilvl w:val="0"/>
          <w:numId w:val="1"/>
        </w:numPr>
        <w:spacing w:after="38"/>
        <w:ind w:hanging="280"/>
      </w:pPr>
      <w:r>
        <w:t xml:space="preserve">Усний: співбесіда з питань екзаменаційного білету. </w:t>
      </w:r>
    </w:p>
    <w:p w14:paraId="65090CCA" w14:textId="77777777" w:rsidR="009C6E50" w:rsidRDefault="00EB4909">
      <w:pPr>
        <w:spacing w:after="77" w:line="259" w:lineRule="auto"/>
        <w:ind w:left="0" w:firstLine="0"/>
        <w:jc w:val="left"/>
      </w:pPr>
      <w:r>
        <w:rPr>
          <w:b/>
        </w:rPr>
        <w:t xml:space="preserve"> </w:t>
      </w:r>
    </w:p>
    <w:p w14:paraId="273C9F0A" w14:textId="77777777" w:rsidR="009C6E50" w:rsidRDefault="00EB4909">
      <w:pPr>
        <w:pStyle w:val="1"/>
        <w:numPr>
          <w:ilvl w:val="0"/>
          <w:numId w:val="0"/>
        </w:numPr>
        <w:ind w:left="-3" w:right="0"/>
      </w:pPr>
      <w:r>
        <w:t xml:space="preserve">ІІІ ПОРЯДОК ПРОВЕДЕННЯ ФАХОВОГО ВСТУПНОГО ІСПИТУ </w:t>
      </w:r>
    </w:p>
    <w:p w14:paraId="5BAE0D8F" w14:textId="77777777" w:rsidR="009C6E50" w:rsidRDefault="00EB4909">
      <w:pPr>
        <w:spacing w:after="66" w:line="259" w:lineRule="auto"/>
        <w:ind w:left="0" w:firstLine="0"/>
        <w:jc w:val="left"/>
      </w:pPr>
      <w:r>
        <w:rPr>
          <w:b/>
        </w:rPr>
        <w:t xml:space="preserve"> </w:t>
      </w:r>
    </w:p>
    <w:p w14:paraId="3F4B195D" w14:textId="77777777" w:rsidR="009C6E50" w:rsidRDefault="00EB4909">
      <w:pPr>
        <w:ind w:left="5"/>
      </w:pPr>
      <w:r>
        <w:t>Під час проведення іспиту забороняється використовувати підручники, навчальні посібники, інші джерела інформації (якщо це не передбачено програмою). Також забороняється користуватися мобільними телефонами та іншими засобами зв’язку і передачі даних.</w:t>
      </w:r>
      <w:r>
        <w:rPr>
          <w:b/>
        </w:rPr>
        <w:t xml:space="preserve"> </w:t>
      </w:r>
    </w:p>
    <w:p w14:paraId="3F18ECA3" w14:textId="77777777" w:rsidR="009C6E50" w:rsidRDefault="00EB4909">
      <w:pPr>
        <w:spacing w:after="77" w:line="259" w:lineRule="auto"/>
        <w:ind w:left="0" w:firstLine="0"/>
        <w:jc w:val="left"/>
      </w:pPr>
      <w:r>
        <w:rPr>
          <w:b/>
        </w:rPr>
        <w:t xml:space="preserve"> </w:t>
      </w:r>
    </w:p>
    <w:p w14:paraId="3A3AF99D" w14:textId="77777777" w:rsidR="009C6E50" w:rsidRDefault="00EB4909">
      <w:pPr>
        <w:pStyle w:val="1"/>
        <w:numPr>
          <w:ilvl w:val="0"/>
          <w:numId w:val="0"/>
        </w:numPr>
        <w:ind w:left="-3" w:right="0"/>
      </w:pPr>
      <w:r>
        <w:t xml:space="preserve">ІV КРИТЕРІЇ ОЦІНЮВАННЯ ВІДПОВІДЕЙ ВСТУПНИКА  </w:t>
      </w:r>
    </w:p>
    <w:p w14:paraId="0386D20F" w14:textId="77777777" w:rsidR="009C6E50" w:rsidRDefault="00EB4909">
      <w:pPr>
        <w:spacing w:after="0" w:line="259" w:lineRule="auto"/>
        <w:ind w:left="0" w:firstLine="0"/>
        <w:jc w:val="left"/>
      </w:pPr>
      <w:r>
        <w:t xml:space="preserve"> </w:t>
      </w:r>
    </w:p>
    <w:p w14:paraId="66352AA4" w14:textId="77777777" w:rsidR="009C6E50" w:rsidRDefault="00EB4909">
      <w:pPr>
        <w:spacing w:after="89"/>
        <w:ind w:left="5"/>
      </w:pPr>
      <w:r>
        <w:t xml:space="preserve">Через відповіді абітурієнта на питання білету оцінюється знання з базових фахових дисциплін, що є необхідними для коректного висвітлення сенсу понять за фахом, а також для розуміння релевантних теоретичних та практичних завдань, володіння навичками, що є необхідними для професійної діяльності у межах програми. Правильність і повнота відповідей оцінюється згідно з критеріями оцінювання.  </w:t>
      </w:r>
    </w:p>
    <w:p w14:paraId="20B1C154" w14:textId="77777777" w:rsidR="009C6E50" w:rsidRDefault="00EB4909">
      <w:pPr>
        <w:spacing w:after="41"/>
        <w:ind w:left="5"/>
      </w:pPr>
      <w:r>
        <w:t xml:space="preserve">Кожне питання оцінюється за 100-бальною шкалою. Сумарний бал визначається як середнє арифметичне за сумою балів на всі питання. Вага балу за вступний фаховий іспит в сумарному рейтинговому балі за всі вступні випробування складає 50 відсотків.  </w:t>
      </w:r>
    </w:p>
    <w:p w14:paraId="5E526EA2" w14:textId="77777777" w:rsidR="009C6E50" w:rsidRDefault="00EB4909">
      <w:pPr>
        <w:spacing w:after="74" w:line="259" w:lineRule="auto"/>
        <w:ind w:left="0" w:firstLine="0"/>
        <w:jc w:val="left"/>
      </w:pPr>
      <w:r>
        <w:t xml:space="preserve"> </w:t>
      </w:r>
    </w:p>
    <w:p w14:paraId="1B6B22C2" w14:textId="77777777" w:rsidR="009C6E50" w:rsidRDefault="00EB4909">
      <w:pPr>
        <w:ind w:left="5"/>
      </w:pPr>
      <w:r>
        <w:rPr>
          <w:b/>
        </w:rPr>
        <w:t xml:space="preserve">Високий рівень (90-100 балів) </w:t>
      </w:r>
      <w:r>
        <w:t xml:space="preserve">вступник отримує, виявивши такі знання та вміння: повною мірою засвоїв увесь програмний матеріал, демонструє знання не лише основної, але й додаткової літератури, наводить коректні та ґрунтовні власні міркування, робить узагальнюючі висновки, використовує знання з суміжних галузевих дисциплін, вдало наводить приклади.  </w:t>
      </w:r>
    </w:p>
    <w:p w14:paraId="78212126" w14:textId="77777777" w:rsidR="009C6E50" w:rsidRDefault="00EB4909">
      <w:pPr>
        <w:spacing w:after="74" w:line="259" w:lineRule="auto"/>
        <w:ind w:left="1" w:firstLine="0"/>
        <w:jc w:val="left"/>
      </w:pPr>
      <w:r>
        <w:t xml:space="preserve"> </w:t>
      </w:r>
    </w:p>
    <w:p w14:paraId="2A01A33F" w14:textId="77777777" w:rsidR="009C6E50" w:rsidRDefault="00EB4909">
      <w:pPr>
        <w:spacing w:line="289" w:lineRule="auto"/>
        <w:ind w:left="-5" w:hanging="9"/>
        <w:jc w:val="left"/>
      </w:pPr>
      <w:r>
        <w:rPr>
          <w:b/>
        </w:rPr>
        <w:lastRenderedPageBreak/>
        <w:t xml:space="preserve">Достатній рівень (75-89 балів) </w:t>
      </w:r>
      <w:r>
        <w:t xml:space="preserve">вступник отримує, виявивши такі знання та вміння: має достатньо високий рівень знань і навичок. При цьому, відповідь є достатньо повною, логічною, з елементами власного обміркування, але містить деякі неточності або прогалини, що не впливають суттєво на загальне позитивне сприйняття </w:t>
      </w:r>
      <w:r>
        <w:tab/>
        <w:t xml:space="preserve">відповіді. </w:t>
      </w:r>
      <w:r>
        <w:tab/>
        <w:t xml:space="preserve">Припустимими </w:t>
      </w:r>
      <w:r>
        <w:tab/>
        <w:t xml:space="preserve">є </w:t>
      </w:r>
      <w:r>
        <w:tab/>
        <w:t xml:space="preserve">поверхневе </w:t>
      </w:r>
      <w:r>
        <w:tab/>
        <w:t xml:space="preserve">знання </w:t>
      </w:r>
      <w:r>
        <w:tab/>
        <w:t xml:space="preserve">додаткової літератури, недостатня чіткість у визначенні понять.  </w:t>
      </w:r>
    </w:p>
    <w:p w14:paraId="1BE065DB" w14:textId="77777777" w:rsidR="009C6E50" w:rsidRDefault="00EB4909">
      <w:pPr>
        <w:spacing w:after="73" w:line="259" w:lineRule="auto"/>
        <w:ind w:left="0" w:firstLine="0"/>
        <w:jc w:val="left"/>
      </w:pPr>
      <w:r>
        <w:t xml:space="preserve"> </w:t>
      </w:r>
    </w:p>
    <w:p w14:paraId="0AB03E5B" w14:textId="77777777" w:rsidR="009C6E50" w:rsidRDefault="00EB4909">
      <w:pPr>
        <w:ind w:left="5"/>
      </w:pPr>
      <w:r>
        <w:rPr>
          <w:b/>
        </w:rPr>
        <w:t>Задовільний рівень (60-74 балів)</w:t>
      </w:r>
      <w:r>
        <w:rPr>
          <w:b/>
          <w:i/>
        </w:rPr>
        <w:t xml:space="preserve"> </w:t>
      </w:r>
      <w:r>
        <w:t xml:space="preserve">вступник отримує, виявивши такі знання та вміння: в загальній формі розбирається у матеріалі, але відповідь неповна, неглибока, містить неточності, здобувач робить помилки при формулюванні понять, відчуває труднощі, застосовуючи знання при наведенні прикладів.  </w:t>
      </w:r>
    </w:p>
    <w:p w14:paraId="2654DA97" w14:textId="77777777" w:rsidR="009C6E50" w:rsidRDefault="00EB4909">
      <w:pPr>
        <w:spacing w:after="73" w:line="259" w:lineRule="auto"/>
        <w:ind w:left="1" w:firstLine="0"/>
        <w:jc w:val="left"/>
      </w:pPr>
      <w:r>
        <w:t xml:space="preserve"> </w:t>
      </w:r>
    </w:p>
    <w:p w14:paraId="205288CE" w14:textId="77777777" w:rsidR="009C6E50" w:rsidRDefault="00EB4909">
      <w:pPr>
        <w:spacing w:after="26"/>
        <w:ind w:left="5"/>
      </w:pPr>
      <w:r>
        <w:rPr>
          <w:b/>
        </w:rPr>
        <w:t>Низькій рівень (35-59 балів)</w:t>
      </w:r>
      <w:r>
        <w:rPr>
          <w:b/>
          <w:i/>
        </w:rPr>
        <w:t xml:space="preserve"> </w:t>
      </w:r>
      <w:r>
        <w:t xml:space="preserve">вступник отримує, виявивши такі знання та вміння: слабко розбирається у матеріалі, допускає суттєві помилки при висвітленні понять, на додаткові питання відповідає не по суті.  </w:t>
      </w:r>
    </w:p>
    <w:p w14:paraId="19571849" w14:textId="77777777" w:rsidR="009C6E50" w:rsidRDefault="00EB4909">
      <w:pPr>
        <w:spacing w:after="75" w:line="259" w:lineRule="auto"/>
        <w:ind w:left="1" w:firstLine="0"/>
        <w:jc w:val="left"/>
      </w:pPr>
      <w:r>
        <w:t xml:space="preserve"> </w:t>
      </w:r>
    </w:p>
    <w:p w14:paraId="3D4B6D01" w14:textId="77777777" w:rsidR="009C6E50" w:rsidRDefault="00EB4909">
      <w:pPr>
        <w:spacing w:line="315" w:lineRule="auto"/>
        <w:ind w:left="5" w:right="362"/>
      </w:pPr>
      <w:r>
        <w:rPr>
          <w:b/>
        </w:rPr>
        <w:t xml:space="preserve">Дуже низький рівень (0-34 балів) </w:t>
      </w:r>
      <w:r>
        <w:t xml:space="preserve">вступник отримує, виявивши такі знання та вміння: не має базових знань зі спеціальності, не розбирається в матеріалі, не може дати відповіді а ні на основні, а ні на додаткові питання. </w:t>
      </w:r>
    </w:p>
    <w:p w14:paraId="11A199F4" w14:textId="77777777" w:rsidR="009C6E50" w:rsidRDefault="00EB4909">
      <w:pPr>
        <w:spacing w:after="123" w:line="259" w:lineRule="auto"/>
        <w:ind w:left="1" w:firstLine="0"/>
        <w:jc w:val="left"/>
      </w:pPr>
      <w:r>
        <w:t xml:space="preserve"> </w:t>
      </w:r>
    </w:p>
    <w:p w14:paraId="7F9BF044" w14:textId="77777777" w:rsidR="009C6E50" w:rsidRDefault="00EB4909">
      <w:pPr>
        <w:spacing w:after="42" w:line="259" w:lineRule="auto"/>
        <w:ind w:left="-3"/>
        <w:jc w:val="left"/>
      </w:pPr>
      <w:r>
        <w:rPr>
          <w:b/>
        </w:rPr>
        <w:t xml:space="preserve">V ТЕМАТИЧНЕ ПОКРИТТЯ ПРОГРАМИ ІСПИТУ </w:t>
      </w:r>
    </w:p>
    <w:p w14:paraId="1C5D5D9C" w14:textId="77777777" w:rsidR="009C6E50" w:rsidRDefault="00EB4909">
      <w:pPr>
        <w:spacing w:after="122" w:line="259" w:lineRule="auto"/>
        <w:ind w:left="1" w:firstLine="0"/>
        <w:jc w:val="left"/>
      </w:pPr>
      <w:r>
        <w:t xml:space="preserve"> </w:t>
      </w:r>
    </w:p>
    <w:p w14:paraId="44DCFBB8" w14:textId="77777777" w:rsidR="009C6E50" w:rsidRDefault="00EB4909">
      <w:pPr>
        <w:pStyle w:val="1"/>
        <w:ind w:left="197" w:right="0" w:hanging="210"/>
      </w:pPr>
      <w:r>
        <w:t xml:space="preserve">Математичні основи Комп’ютерних наук </w:t>
      </w:r>
    </w:p>
    <w:p w14:paraId="6CB197B6" w14:textId="77777777" w:rsidR="009C6E50" w:rsidRDefault="00EB4909">
      <w:pPr>
        <w:spacing w:after="109" w:line="259" w:lineRule="auto"/>
        <w:ind w:left="1" w:firstLine="0"/>
        <w:jc w:val="left"/>
      </w:pPr>
      <w:r>
        <w:t xml:space="preserve"> </w:t>
      </w:r>
    </w:p>
    <w:p w14:paraId="74160119" w14:textId="77777777" w:rsidR="009C6E50" w:rsidRDefault="00EB4909">
      <w:pPr>
        <w:numPr>
          <w:ilvl w:val="0"/>
          <w:numId w:val="2"/>
        </w:numPr>
        <w:spacing w:after="84"/>
      </w:pPr>
      <w:r>
        <w:rPr>
          <w:b/>
        </w:rPr>
        <w:t>Основні поняття Алгебри</w:t>
      </w:r>
      <w:r>
        <w:t xml:space="preserve">: поняття групи, кільця і поля; лінійні простори, базиси, розмірність лінійного простору, підпростори, лінійні функціонали і оператори, поняття власного значення і вектору лінійного оператора; евклідові (унітарні) лінійні простори, ортогональні (унітарні) і самоспряжені оператори. </w:t>
      </w:r>
    </w:p>
    <w:p w14:paraId="0B351026" w14:textId="77777777" w:rsidR="009C6E50" w:rsidRDefault="00EB4909">
      <w:pPr>
        <w:numPr>
          <w:ilvl w:val="0"/>
          <w:numId w:val="2"/>
        </w:numPr>
        <w:spacing w:after="88"/>
      </w:pPr>
      <w:r>
        <w:rPr>
          <w:b/>
        </w:rPr>
        <w:t>Математичний аналіз і диференціальні рівняння</w:t>
      </w:r>
      <w:r>
        <w:t xml:space="preserve">: границя послідовності та її властивості, границя функції та її властивості; неперервність функцій; похідна та її властивості; інтеграл </w:t>
      </w:r>
      <w:proofErr w:type="spellStart"/>
      <w:r>
        <w:t>Рімана</w:t>
      </w:r>
      <w:proofErr w:type="spellEnd"/>
      <w:r>
        <w:t xml:space="preserve"> та його властивості; диференціальні рівняння, поняття розв’язку диференціального рівняння. </w:t>
      </w:r>
    </w:p>
    <w:p w14:paraId="0DB94338" w14:textId="77777777" w:rsidR="009C6E50" w:rsidRDefault="00EB4909">
      <w:pPr>
        <w:numPr>
          <w:ilvl w:val="0"/>
          <w:numId w:val="2"/>
        </w:numPr>
        <w:spacing w:after="87"/>
      </w:pPr>
      <w:r>
        <w:rPr>
          <w:b/>
        </w:rPr>
        <w:t>Дискретна математика</w:t>
      </w:r>
      <w:r>
        <w:t xml:space="preserve">: множини, відношення і відображення; задача комбінаторики, основні комбінаторні числа; відношення еквівалентності, їх властивості, поняття фактору множини; елементи теорії впорядкованих множин; поняття абстрактного автомату. </w:t>
      </w:r>
    </w:p>
    <w:p w14:paraId="175484C7" w14:textId="77777777" w:rsidR="009C6E50" w:rsidRDefault="00EB4909">
      <w:pPr>
        <w:numPr>
          <w:ilvl w:val="0"/>
          <w:numId w:val="2"/>
        </w:numPr>
        <w:spacing w:after="84"/>
      </w:pPr>
      <w:r>
        <w:rPr>
          <w:b/>
        </w:rPr>
        <w:lastRenderedPageBreak/>
        <w:t>Математична логіка і теорія алгоритмів</w:t>
      </w:r>
      <w:r>
        <w:t xml:space="preserve">: класична і конструктивна </w:t>
      </w:r>
      <w:proofErr w:type="spellStart"/>
      <w:r>
        <w:t>пропозиційна</w:t>
      </w:r>
      <w:proofErr w:type="spellEnd"/>
      <w:r>
        <w:t xml:space="preserve"> логіки; поняття про логіки першого порядку; формальне поняття алгоритму – машина </w:t>
      </w:r>
      <w:proofErr w:type="spellStart"/>
      <w:r>
        <w:t>Т’юринга</w:t>
      </w:r>
      <w:proofErr w:type="spellEnd"/>
      <w:r>
        <w:t xml:space="preserve"> і лямбда-числення. </w:t>
      </w:r>
    </w:p>
    <w:p w14:paraId="20767A12" w14:textId="77777777" w:rsidR="009C6E50" w:rsidRDefault="00EB4909">
      <w:pPr>
        <w:numPr>
          <w:ilvl w:val="0"/>
          <w:numId w:val="2"/>
        </w:numPr>
        <w:spacing w:after="87"/>
      </w:pPr>
      <w:r>
        <w:rPr>
          <w:b/>
        </w:rPr>
        <w:t>Теорія ймовірностей і математична статистика</w:t>
      </w:r>
      <w:r>
        <w:t xml:space="preserve">: ймовірнісна модель, випадкові події і випадкові величини; умовна ймовірність; основні ймовірнісні розподіли; моменти випадкової величини; статистична модель і задача статистики; метод максимальної правдоподібності; елементи теорії перевірки статистичних гіпотез. </w:t>
      </w:r>
    </w:p>
    <w:p w14:paraId="7C35CBB8" w14:textId="77777777" w:rsidR="009C6E50" w:rsidRDefault="00EB4909">
      <w:pPr>
        <w:numPr>
          <w:ilvl w:val="0"/>
          <w:numId w:val="2"/>
        </w:numPr>
      </w:pPr>
      <w:r>
        <w:rPr>
          <w:b/>
        </w:rPr>
        <w:t>Методи оптимізації</w:t>
      </w:r>
      <w:r>
        <w:t xml:space="preserve">. Основні поняття: екстремум, глобальний та локальний екстремум, цільова функція, безумовна та умовна оптимізація.  Загальна постановка задачі оптимізації. Приклади задач оптимізації: задача про оптимальний план, транспортна задача, задача про розкрій матеріалу, задача оптимального пошуку. Методи вирішення задач оптимізації: опосередкований та прямий пошук; метод Ньютона; градієнтні методи; методи штрафних функцій; стохастичний пошук. </w:t>
      </w:r>
    </w:p>
    <w:p w14:paraId="36D5411D" w14:textId="77777777" w:rsidR="009C6E50" w:rsidRDefault="00EB4909">
      <w:pPr>
        <w:spacing w:after="71" w:line="259" w:lineRule="auto"/>
        <w:ind w:left="1" w:firstLine="0"/>
        <w:jc w:val="left"/>
      </w:pPr>
      <w:r>
        <w:t xml:space="preserve"> </w:t>
      </w:r>
    </w:p>
    <w:p w14:paraId="2E2FC556" w14:textId="77777777" w:rsidR="009C6E50" w:rsidRDefault="00EB4909">
      <w:pPr>
        <w:pStyle w:val="1"/>
        <w:numPr>
          <w:ilvl w:val="0"/>
          <w:numId w:val="0"/>
        </w:numPr>
        <w:ind w:left="-3" w:right="0"/>
      </w:pPr>
      <w:r>
        <w:t>Рекомендована література</w:t>
      </w:r>
      <w:r>
        <w:rPr>
          <w:b w:val="0"/>
          <w:i/>
        </w:rPr>
        <w:t xml:space="preserve"> </w:t>
      </w:r>
    </w:p>
    <w:p w14:paraId="79B238E0" w14:textId="77777777" w:rsidR="009C6E50" w:rsidRDefault="00EB4909">
      <w:pPr>
        <w:spacing w:after="56" w:line="259" w:lineRule="auto"/>
        <w:ind w:left="1" w:firstLine="0"/>
        <w:jc w:val="left"/>
      </w:pPr>
      <w:r>
        <w:t xml:space="preserve"> </w:t>
      </w:r>
    </w:p>
    <w:p w14:paraId="453CD1E6" w14:textId="77777777" w:rsidR="009C6E50" w:rsidRDefault="00EB4909">
      <w:pPr>
        <w:ind w:left="5"/>
      </w:pPr>
      <w:r>
        <w:t xml:space="preserve">Основна: </w:t>
      </w:r>
    </w:p>
    <w:p w14:paraId="494D4D61" w14:textId="77777777" w:rsidR="009C6E50" w:rsidRDefault="00EB4909">
      <w:pPr>
        <w:numPr>
          <w:ilvl w:val="0"/>
          <w:numId w:val="3"/>
        </w:numPr>
        <w:spacing w:after="0" w:line="249" w:lineRule="auto"/>
        <w:ind w:hanging="280"/>
      </w:pPr>
      <w:proofErr w:type="spellStart"/>
      <w:r>
        <w:t>David</w:t>
      </w:r>
      <w:proofErr w:type="spellEnd"/>
      <w:r>
        <w:t xml:space="preserve"> C. </w:t>
      </w:r>
      <w:proofErr w:type="spellStart"/>
      <w:r>
        <w:t>Lay</w:t>
      </w:r>
      <w:proofErr w:type="spellEnd"/>
      <w:r>
        <w:t xml:space="preserve">: </w:t>
      </w:r>
      <w:proofErr w:type="spellStart"/>
      <w:r>
        <w:t>Linear</w:t>
      </w:r>
      <w:proofErr w:type="spellEnd"/>
      <w:r>
        <w:t xml:space="preserve"> </w:t>
      </w:r>
      <w:proofErr w:type="spellStart"/>
      <w:r>
        <w:t>Algebra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, 4th </w:t>
      </w:r>
      <w:proofErr w:type="spellStart"/>
      <w:r>
        <w:t>Edition</w:t>
      </w:r>
      <w:proofErr w:type="spellEnd"/>
      <w:r>
        <w:t xml:space="preserve">, </w:t>
      </w:r>
      <w:proofErr w:type="spellStart"/>
      <w:r>
        <w:t>Pearson</w:t>
      </w:r>
      <w:proofErr w:type="spellEnd"/>
      <w:r>
        <w:t xml:space="preserve"> (2012) </w:t>
      </w:r>
    </w:p>
    <w:p w14:paraId="359E6080" w14:textId="77777777" w:rsidR="009C6E50" w:rsidRDefault="00EB4909">
      <w:pPr>
        <w:numPr>
          <w:ilvl w:val="0"/>
          <w:numId w:val="3"/>
        </w:numPr>
        <w:spacing w:after="75" w:line="249" w:lineRule="auto"/>
        <w:ind w:hanging="280"/>
      </w:pPr>
      <w:proofErr w:type="spellStart"/>
      <w:r>
        <w:t>Richard</w:t>
      </w:r>
      <w:proofErr w:type="spellEnd"/>
      <w:r>
        <w:t xml:space="preserve"> </w:t>
      </w:r>
      <w:proofErr w:type="spellStart"/>
      <w:r>
        <w:t>Courant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Fritz</w:t>
      </w:r>
      <w:proofErr w:type="spellEnd"/>
      <w:r>
        <w:t xml:space="preserve"> </w:t>
      </w:r>
      <w:proofErr w:type="spellStart"/>
      <w:r>
        <w:t>John</w:t>
      </w:r>
      <w:proofErr w:type="spellEnd"/>
      <w:r>
        <w:t xml:space="preserve">: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Calculus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I. </w:t>
      </w:r>
      <w:proofErr w:type="spellStart"/>
      <w:r>
        <w:t>SpringerVerlag</w:t>
      </w:r>
      <w:proofErr w:type="spellEnd"/>
      <w:r>
        <w:t xml:space="preserve"> </w:t>
      </w:r>
      <w:proofErr w:type="spellStart"/>
      <w:r>
        <w:t>Berlin</w:t>
      </w:r>
      <w:proofErr w:type="spellEnd"/>
      <w:r>
        <w:t xml:space="preserve"> </w:t>
      </w:r>
      <w:proofErr w:type="spellStart"/>
      <w:r>
        <w:t>Heidelberg</w:t>
      </w:r>
      <w:proofErr w:type="spellEnd"/>
      <w:r>
        <w:t xml:space="preserve"> (1999) 3. Нікольський, Ю. В., Пасічник, В. В., Щербина, Ю. М.: Дискретна математика. </w:t>
      </w:r>
    </w:p>
    <w:p w14:paraId="17E8D54F" w14:textId="77777777" w:rsidR="009C6E50" w:rsidRDefault="00EB4909">
      <w:pPr>
        <w:ind w:left="5"/>
      </w:pPr>
      <w:r>
        <w:t xml:space="preserve">— К.: Видавнича група BHV (2007) </w:t>
      </w:r>
    </w:p>
    <w:p w14:paraId="5A4C0420" w14:textId="77777777" w:rsidR="009C6E50" w:rsidRDefault="00EB4909">
      <w:pPr>
        <w:numPr>
          <w:ilvl w:val="0"/>
          <w:numId w:val="4"/>
        </w:numPr>
        <w:spacing w:after="0" w:line="249" w:lineRule="auto"/>
        <w:ind w:hanging="324"/>
      </w:pPr>
      <w:proofErr w:type="spellStart"/>
      <w:r>
        <w:t>Cormen</w:t>
      </w:r>
      <w:proofErr w:type="spellEnd"/>
      <w:r>
        <w:t xml:space="preserve">, T. H., </w:t>
      </w:r>
      <w:proofErr w:type="spellStart"/>
      <w:r>
        <w:t>Leiserson</w:t>
      </w:r>
      <w:proofErr w:type="spellEnd"/>
      <w:r>
        <w:t xml:space="preserve">, C. E., </w:t>
      </w:r>
      <w:proofErr w:type="spellStart"/>
      <w:r>
        <w:t>Rivest</w:t>
      </w:r>
      <w:proofErr w:type="spellEnd"/>
      <w:r>
        <w:t xml:space="preserve">, R. L.,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Stein</w:t>
      </w:r>
      <w:proofErr w:type="spellEnd"/>
      <w:r>
        <w:t xml:space="preserve">, C.: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. 3rd </w:t>
      </w:r>
      <w:proofErr w:type="spellStart"/>
      <w:r>
        <w:t>Edition</w:t>
      </w:r>
      <w:proofErr w:type="spellEnd"/>
      <w:r>
        <w:t xml:space="preserve">, MIT </w:t>
      </w:r>
      <w:proofErr w:type="spellStart"/>
      <w:r>
        <w:t>Press</w:t>
      </w:r>
      <w:proofErr w:type="spellEnd"/>
      <w:r>
        <w:t xml:space="preserve">, </w:t>
      </w:r>
      <w:proofErr w:type="spellStart"/>
      <w:r>
        <w:t>Cambridge</w:t>
      </w:r>
      <w:proofErr w:type="spellEnd"/>
      <w:r>
        <w:t xml:space="preserve">, </w:t>
      </w:r>
      <w:proofErr w:type="spellStart"/>
      <w:r>
        <w:t>Massachusetts</w:t>
      </w:r>
      <w:proofErr w:type="spellEnd"/>
      <w:r>
        <w:t xml:space="preserve">, </w:t>
      </w:r>
      <w:proofErr w:type="spellStart"/>
      <w:r>
        <w:t>London</w:t>
      </w:r>
      <w:proofErr w:type="spellEnd"/>
      <w:r>
        <w:t xml:space="preserve">, </w:t>
      </w:r>
      <w:proofErr w:type="spellStart"/>
      <w:r>
        <w:t>England</w:t>
      </w:r>
      <w:proofErr w:type="spellEnd"/>
      <w:r>
        <w:t xml:space="preserve"> (2009) </w:t>
      </w:r>
    </w:p>
    <w:p w14:paraId="314723F5" w14:textId="77777777" w:rsidR="009C6E50" w:rsidRDefault="00EB4909">
      <w:pPr>
        <w:numPr>
          <w:ilvl w:val="0"/>
          <w:numId w:val="4"/>
        </w:numPr>
        <w:spacing w:after="0" w:line="249" w:lineRule="auto"/>
        <w:ind w:hanging="324"/>
      </w:pPr>
      <w:proofErr w:type="spellStart"/>
      <w:r>
        <w:t>Sheldon</w:t>
      </w:r>
      <w:proofErr w:type="spellEnd"/>
      <w:r>
        <w:t xml:space="preserve"> </w:t>
      </w:r>
      <w:proofErr w:type="spellStart"/>
      <w:r>
        <w:t>Ross</w:t>
      </w:r>
      <w:proofErr w:type="spellEnd"/>
      <w:r>
        <w:t xml:space="preserve">: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Probability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Engineers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</w:t>
      </w:r>
    </w:p>
    <w:p w14:paraId="113B29CD" w14:textId="77777777" w:rsidR="009C6E50" w:rsidRDefault="00EB4909">
      <w:pPr>
        <w:spacing w:after="0" w:line="249" w:lineRule="auto"/>
        <w:ind w:left="6"/>
      </w:pPr>
      <w:r>
        <w:t xml:space="preserve">(5th </w:t>
      </w:r>
      <w:proofErr w:type="spellStart"/>
      <w:r>
        <w:t>Edition</w:t>
      </w:r>
      <w:proofErr w:type="spellEnd"/>
      <w:r>
        <w:t xml:space="preserve">), </w:t>
      </w:r>
      <w:proofErr w:type="spellStart"/>
      <w:r>
        <w:t>Elsevier</w:t>
      </w:r>
      <w:proofErr w:type="spellEnd"/>
      <w:r>
        <w:t xml:space="preserve"> (2015) </w:t>
      </w:r>
    </w:p>
    <w:p w14:paraId="25BF4F01" w14:textId="77777777" w:rsidR="009C6E50" w:rsidRDefault="00EB4909">
      <w:pPr>
        <w:numPr>
          <w:ilvl w:val="0"/>
          <w:numId w:val="4"/>
        </w:numPr>
        <w:spacing w:after="80" w:line="249" w:lineRule="auto"/>
        <w:ind w:hanging="324"/>
      </w:pPr>
      <w:proofErr w:type="spellStart"/>
      <w:r>
        <w:t>Hamming</w:t>
      </w:r>
      <w:proofErr w:type="spellEnd"/>
      <w:r>
        <w:t xml:space="preserve">, R. W.: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Engineers</w:t>
      </w:r>
      <w:proofErr w:type="spellEnd"/>
      <w:r>
        <w:t xml:space="preserve"> (2nd </w:t>
      </w:r>
      <w:proofErr w:type="spellStart"/>
      <w:r>
        <w:t>Edition</w:t>
      </w:r>
      <w:proofErr w:type="spellEnd"/>
      <w:r>
        <w:t xml:space="preserve">).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Kingdom</w:t>
      </w:r>
      <w:proofErr w:type="spellEnd"/>
      <w:r>
        <w:t xml:space="preserve">: </w:t>
      </w:r>
      <w:proofErr w:type="spellStart"/>
      <w:r>
        <w:t>Dover</w:t>
      </w:r>
      <w:proofErr w:type="spellEnd"/>
      <w:r>
        <w:t xml:space="preserve"> (1986) </w:t>
      </w:r>
    </w:p>
    <w:p w14:paraId="37468F50" w14:textId="77777777" w:rsidR="009C6E50" w:rsidRDefault="00EB4909">
      <w:pPr>
        <w:numPr>
          <w:ilvl w:val="0"/>
          <w:numId w:val="4"/>
        </w:numPr>
        <w:spacing w:line="327" w:lineRule="auto"/>
        <w:ind w:hanging="324"/>
      </w:pPr>
      <w:proofErr w:type="spellStart"/>
      <w:r>
        <w:t>Жалдак</w:t>
      </w:r>
      <w:proofErr w:type="spellEnd"/>
      <w:r>
        <w:t xml:space="preserve">, М .І., </w:t>
      </w:r>
      <w:proofErr w:type="spellStart"/>
      <w:r>
        <w:t>Триус</w:t>
      </w:r>
      <w:proofErr w:type="spellEnd"/>
      <w:r>
        <w:t xml:space="preserve">, Ю.В.: Основи теорії і методів оптимізації: Навчальний посібник. Черкаси: Брама-Україна (2005) </w:t>
      </w:r>
    </w:p>
    <w:p w14:paraId="28F4C183" w14:textId="77777777" w:rsidR="009C6E50" w:rsidRDefault="00EB4909">
      <w:pPr>
        <w:spacing w:after="58" w:line="259" w:lineRule="auto"/>
        <w:ind w:left="1" w:firstLine="0"/>
        <w:jc w:val="left"/>
      </w:pPr>
      <w:r>
        <w:t xml:space="preserve"> </w:t>
      </w:r>
    </w:p>
    <w:p w14:paraId="50B08313" w14:textId="77777777" w:rsidR="009C6E50" w:rsidRDefault="00EB4909">
      <w:pPr>
        <w:ind w:left="5"/>
      </w:pPr>
      <w:r>
        <w:t xml:space="preserve">Додаткова: </w:t>
      </w:r>
    </w:p>
    <w:p w14:paraId="1EA14A7E" w14:textId="77777777" w:rsidR="009C6E50" w:rsidRDefault="00EB4909">
      <w:pPr>
        <w:numPr>
          <w:ilvl w:val="0"/>
          <w:numId w:val="4"/>
        </w:numPr>
        <w:spacing w:after="0" w:line="249" w:lineRule="auto"/>
        <w:ind w:hanging="324"/>
      </w:pPr>
      <w:proofErr w:type="spellStart"/>
      <w:r>
        <w:t>Walter</w:t>
      </w:r>
      <w:proofErr w:type="spellEnd"/>
      <w:r>
        <w:t xml:space="preserve"> </w:t>
      </w:r>
      <w:proofErr w:type="spellStart"/>
      <w:r>
        <w:t>Rudin</w:t>
      </w:r>
      <w:proofErr w:type="spellEnd"/>
      <w:r>
        <w:t xml:space="preserve">: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3rd </w:t>
      </w:r>
      <w:proofErr w:type="spellStart"/>
      <w:r>
        <w:t>Edition</w:t>
      </w:r>
      <w:proofErr w:type="spellEnd"/>
      <w:r>
        <w:t xml:space="preserve">. </w:t>
      </w:r>
      <w:proofErr w:type="spellStart"/>
      <w:r>
        <w:t>Mc</w:t>
      </w:r>
      <w:proofErr w:type="spellEnd"/>
      <w:r>
        <w:t xml:space="preserve"> </w:t>
      </w:r>
      <w:proofErr w:type="spellStart"/>
      <w:r>
        <w:t>Graw</w:t>
      </w:r>
      <w:proofErr w:type="spellEnd"/>
      <w:r>
        <w:t xml:space="preserve"> </w:t>
      </w:r>
      <w:proofErr w:type="spellStart"/>
      <w:r>
        <w:t>Hill</w:t>
      </w:r>
      <w:proofErr w:type="spellEnd"/>
      <w:r>
        <w:t xml:space="preserve"> </w:t>
      </w:r>
    </w:p>
    <w:p w14:paraId="2CB38E67" w14:textId="77777777" w:rsidR="009C6E50" w:rsidRDefault="00EB4909">
      <w:pPr>
        <w:spacing w:after="0" w:line="249" w:lineRule="auto"/>
        <w:ind w:left="6"/>
      </w:pPr>
      <w:r>
        <w:t xml:space="preserve">(1976) </w:t>
      </w:r>
    </w:p>
    <w:p w14:paraId="7F6ADBF5" w14:textId="77777777" w:rsidR="009C6E50" w:rsidRDefault="00EB4909">
      <w:pPr>
        <w:numPr>
          <w:ilvl w:val="0"/>
          <w:numId w:val="4"/>
        </w:numPr>
        <w:spacing w:after="0" w:line="249" w:lineRule="auto"/>
        <w:ind w:hanging="324"/>
      </w:pPr>
      <w:proofErr w:type="spellStart"/>
      <w:r>
        <w:t>Sheldon</w:t>
      </w:r>
      <w:proofErr w:type="spellEnd"/>
      <w:r>
        <w:t xml:space="preserve"> </w:t>
      </w:r>
      <w:proofErr w:type="spellStart"/>
      <w:r>
        <w:t>Ross</w:t>
      </w:r>
      <w:proofErr w:type="spellEnd"/>
      <w:r>
        <w:t xml:space="preserve">: A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Probability</w:t>
      </w:r>
      <w:proofErr w:type="spellEnd"/>
      <w:r>
        <w:t xml:space="preserve"> (8th </w:t>
      </w:r>
      <w:proofErr w:type="spellStart"/>
      <w:r>
        <w:t>Edition</w:t>
      </w:r>
      <w:proofErr w:type="spellEnd"/>
      <w:r>
        <w:t xml:space="preserve">),  </w:t>
      </w:r>
      <w:proofErr w:type="spellStart"/>
      <w:r>
        <w:t>Pearson</w:t>
      </w:r>
      <w:proofErr w:type="spellEnd"/>
      <w:r>
        <w:t xml:space="preserve"> - </w:t>
      </w:r>
      <w:proofErr w:type="spellStart"/>
      <w:r>
        <w:t>Prentice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 (2010) </w:t>
      </w:r>
    </w:p>
    <w:p w14:paraId="41853E57" w14:textId="77777777" w:rsidR="009C6E50" w:rsidRDefault="00EB4909">
      <w:pPr>
        <w:numPr>
          <w:ilvl w:val="0"/>
          <w:numId w:val="4"/>
        </w:numPr>
        <w:spacing w:after="0" w:line="249" w:lineRule="auto"/>
        <w:ind w:hanging="324"/>
      </w:pPr>
      <w:proofErr w:type="spellStart"/>
      <w:r>
        <w:lastRenderedPageBreak/>
        <w:t>Gilbert</w:t>
      </w:r>
      <w:proofErr w:type="spellEnd"/>
      <w:r>
        <w:t xml:space="preserve"> </w:t>
      </w:r>
      <w:proofErr w:type="spellStart"/>
      <w:r>
        <w:t>Strang</w:t>
      </w:r>
      <w:proofErr w:type="spellEnd"/>
      <w:r>
        <w:t xml:space="preserve">: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Linear</w:t>
      </w:r>
      <w:proofErr w:type="spellEnd"/>
      <w:r>
        <w:t xml:space="preserve"> </w:t>
      </w:r>
      <w:proofErr w:type="spellStart"/>
      <w:r>
        <w:t>Algebra</w:t>
      </w:r>
      <w:proofErr w:type="spellEnd"/>
      <w:r>
        <w:t xml:space="preserve">, 5th </w:t>
      </w:r>
      <w:proofErr w:type="spellStart"/>
      <w:r>
        <w:t>Edition</w:t>
      </w:r>
      <w:proofErr w:type="spellEnd"/>
      <w:r>
        <w:t xml:space="preserve">, </w:t>
      </w:r>
      <w:proofErr w:type="spellStart"/>
      <w:r>
        <w:t>Wellesley-Cambridge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(2016) </w:t>
      </w:r>
    </w:p>
    <w:p w14:paraId="2FB55EA8" w14:textId="77777777" w:rsidR="009C6E50" w:rsidRDefault="00EB4909">
      <w:pPr>
        <w:spacing w:after="81" w:line="259" w:lineRule="auto"/>
        <w:ind w:left="2" w:firstLine="0"/>
        <w:jc w:val="left"/>
      </w:pPr>
      <w:r>
        <w:t xml:space="preserve"> </w:t>
      </w:r>
    </w:p>
    <w:p w14:paraId="5BFD1EB5" w14:textId="77777777" w:rsidR="009C6E50" w:rsidRDefault="00EB4909">
      <w:pPr>
        <w:pStyle w:val="1"/>
        <w:ind w:left="197" w:right="0" w:hanging="210"/>
      </w:pPr>
      <w:r>
        <w:t xml:space="preserve">Архітектури обчислювальних систем та мереж </w:t>
      </w:r>
    </w:p>
    <w:p w14:paraId="188FF121" w14:textId="77777777" w:rsidR="009C6E50" w:rsidRDefault="00EB4909">
      <w:pPr>
        <w:spacing w:after="107" w:line="259" w:lineRule="auto"/>
        <w:ind w:left="2" w:firstLine="0"/>
        <w:jc w:val="left"/>
      </w:pPr>
      <w:r>
        <w:t xml:space="preserve"> </w:t>
      </w:r>
    </w:p>
    <w:p w14:paraId="65223DA0" w14:textId="77777777" w:rsidR="009C6E50" w:rsidRDefault="00EB4909">
      <w:pPr>
        <w:numPr>
          <w:ilvl w:val="0"/>
          <w:numId w:val="5"/>
        </w:numPr>
        <w:spacing w:after="87"/>
        <w:ind w:hanging="280"/>
      </w:pPr>
      <w:r>
        <w:rPr>
          <w:b/>
        </w:rPr>
        <w:t>Абстрактні архітектури</w:t>
      </w:r>
      <w:r>
        <w:t xml:space="preserve">. Машина </w:t>
      </w:r>
      <w:proofErr w:type="spellStart"/>
      <w:r>
        <w:t>Т’юринга</w:t>
      </w:r>
      <w:proofErr w:type="spellEnd"/>
      <w:r>
        <w:t xml:space="preserve">. Архітектура фон </w:t>
      </w:r>
      <w:proofErr w:type="spellStart"/>
      <w:r>
        <w:t>Неймана</w:t>
      </w:r>
      <w:proofErr w:type="spellEnd"/>
      <w:r>
        <w:t xml:space="preserve">.  </w:t>
      </w:r>
    </w:p>
    <w:p w14:paraId="6DA31DA1" w14:textId="77777777" w:rsidR="009C6E50" w:rsidRDefault="00EB4909">
      <w:pPr>
        <w:numPr>
          <w:ilvl w:val="0"/>
          <w:numId w:val="5"/>
        </w:numPr>
        <w:spacing w:after="40"/>
        <w:ind w:hanging="280"/>
      </w:pPr>
      <w:r>
        <w:rPr>
          <w:b/>
        </w:rPr>
        <w:t>Апаратне забезпечення</w:t>
      </w:r>
      <w:r>
        <w:t xml:space="preserve">. Закон Мура. Класи комп’ютерів. Рівні паралелізму і паралельні архітектури. Принципи роботи універсального процесора. Види оперативної пам’яті та принципи їх роботи. Пристрої вводу-виводу. Канали </w:t>
      </w:r>
      <w:proofErr w:type="spellStart"/>
      <w:r>
        <w:t>передачи</w:t>
      </w:r>
      <w:proofErr w:type="spellEnd"/>
      <w:r>
        <w:t xml:space="preserve"> даних.   </w:t>
      </w:r>
    </w:p>
    <w:p w14:paraId="25B4A905" w14:textId="77777777" w:rsidR="009C6E50" w:rsidRDefault="00EB4909">
      <w:pPr>
        <w:numPr>
          <w:ilvl w:val="0"/>
          <w:numId w:val="5"/>
        </w:numPr>
        <w:spacing w:after="86"/>
        <w:ind w:hanging="280"/>
      </w:pPr>
      <w:r>
        <w:rPr>
          <w:b/>
        </w:rPr>
        <w:t>Операційні системи (ОС)</w:t>
      </w:r>
      <w:r>
        <w:t xml:space="preserve">. Архітектура ОС. Функції та роль ОС. Компоненти ОС. Завантаження ОС. Компілятори та інтерпретатори. Завантажувачі і редактори </w:t>
      </w:r>
      <w:proofErr w:type="spellStart"/>
      <w:r>
        <w:t>зв’язків</w:t>
      </w:r>
      <w:proofErr w:type="spellEnd"/>
      <w:r>
        <w:t xml:space="preserve">. Управління ресурсами. Управління пам’яттю. Управління процесами. Процеси і потоки. Віртуалізація.  </w:t>
      </w:r>
    </w:p>
    <w:p w14:paraId="1EC4DE4A" w14:textId="77777777" w:rsidR="009C6E50" w:rsidRDefault="00EB4909">
      <w:pPr>
        <w:numPr>
          <w:ilvl w:val="0"/>
          <w:numId w:val="5"/>
        </w:numPr>
        <w:spacing w:line="328" w:lineRule="auto"/>
        <w:ind w:hanging="280"/>
      </w:pPr>
      <w:r>
        <w:rPr>
          <w:b/>
        </w:rPr>
        <w:t>Розподілені системи і мережі</w:t>
      </w:r>
      <w:r>
        <w:t xml:space="preserve">. Види мереж передачі даних. Протоколи передачі даних. Розподілені обчислювальні архітектури. </w:t>
      </w:r>
      <w:proofErr w:type="spellStart"/>
      <w:r>
        <w:t>Cloud</w:t>
      </w:r>
      <w:proofErr w:type="spellEnd"/>
      <w:r>
        <w:t>/</w:t>
      </w:r>
      <w:proofErr w:type="spellStart"/>
      <w:r>
        <w:t>Fog</w:t>
      </w:r>
      <w:proofErr w:type="spellEnd"/>
      <w:r>
        <w:t>/</w:t>
      </w:r>
      <w:proofErr w:type="spellStart"/>
      <w:r>
        <w:t>Edge</w:t>
      </w:r>
      <w:proofErr w:type="spellEnd"/>
      <w:r>
        <w:t xml:space="preserve"> архітектури. </w:t>
      </w:r>
      <w:proofErr w:type="spellStart"/>
      <w:r>
        <w:t>Embedded</w:t>
      </w:r>
      <w:proofErr w:type="spellEnd"/>
      <w:r>
        <w:t xml:space="preserve"> системи. </w:t>
      </w:r>
    </w:p>
    <w:p w14:paraId="01907C93" w14:textId="77777777" w:rsidR="009C6E50" w:rsidRDefault="00EB4909">
      <w:pPr>
        <w:spacing w:after="112" w:line="259" w:lineRule="auto"/>
        <w:ind w:left="1" w:firstLine="0"/>
        <w:jc w:val="left"/>
      </w:pPr>
      <w:r>
        <w:t xml:space="preserve"> </w:t>
      </w:r>
    </w:p>
    <w:p w14:paraId="1F07D604" w14:textId="77777777" w:rsidR="009C6E50" w:rsidRDefault="00EB4909">
      <w:pPr>
        <w:pStyle w:val="1"/>
        <w:numPr>
          <w:ilvl w:val="0"/>
          <w:numId w:val="0"/>
        </w:numPr>
        <w:ind w:left="-3" w:right="0"/>
      </w:pPr>
      <w:r>
        <w:t>Рекомендована література</w:t>
      </w:r>
      <w:r>
        <w:rPr>
          <w:b w:val="0"/>
          <w:i/>
        </w:rPr>
        <w:t xml:space="preserve"> </w:t>
      </w:r>
    </w:p>
    <w:p w14:paraId="0AAA1D4B" w14:textId="77777777" w:rsidR="009C6E50" w:rsidRDefault="00EB4909">
      <w:pPr>
        <w:spacing w:after="56" w:line="259" w:lineRule="auto"/>
        <w:ind w:left="1" w:firstLine="0"/>
        <w:jc w:val="left"/>
      </w:pPr>
      <w:r>
        <w:t xml:space="preserve"> </w:t>
      </w:r>
    </w:p>
    <w:p w14:paraId="3B3269F3" w14:textId="77777777" w:rsidR="009C6E50" w:rsidRDefault="00EB4909">
      <w:pPr>
        <w:ind w:left="5"/>
      </w:pPr>
      <w:r>
        <w:t xml:space="preserve">Основна: </w:t>
      </w:r>
    </w:p>
    <w:p w14:paraId="18176B1B" w14:textId="77777777" w:rsidR="009C6E50" w:rsidRDefault="00EB4909">
      <w:pPr>
        <w:numPr>
          <w:ilvl w:val="0"/>
          <w:numId w:val="6"/>
        </w:numPr>
        <w:spacing w:after="0" w:line="249" w:lineRule="auto"/>
        <w:ind w:hanging="406"/>
      </w:pPr>
      <w:proofErr w:type="spellStart"/>
      <w:r>
        <w:t>David</w:t>
      </w:r>
      <w:proofErr w:type="spellEnd"/>
      <w:r>
        <w:t xml:space="preserve"> A. </w:t>
      </w:r>
      <w:proofErr w:type="spellStart"/>
      <w:r>
        <w:t>Patterson</w:t>
      </w:r>
      <w:proofErr w:type="spellEnd"/>
      <w:r>
        <w:t xml:space="preserve">, </w:t>
      </w:r>
      <w:proofErr w:type="spellStart"/>
      <w:r>
        <w:t>John</w:t>
      </w:r>
      <w:proofErr w:type="spellEnd"/>
      <w:r>
        <w:t xml:space="preserve"> L. </w:t>
      </w:r>
      <w:proofErr w:type="spellStart"/>
      <w:r>
        <w:t>Hennessy</w:t>
      </w:r>
      <w:proofErr w:type="spellEnd"/>
      <w:r>
        <w:t xml:space="preserve">: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, </w:t>
      </w:r>
      <w:proofErr w:type="spellStart"/>
      <w:r>
        <w:t>Fifth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Hardware</w:t>
      </w:r>
      <w:proofErr w:type="spellEnd"/>
      <w:r>
        <w:t>/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Interface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Morgan</w:t>
      </w:r>
      <w:proofErr w:type="spellEnd"/>
      <w:r>
        <w:t xml:space="preserve"> </w:t>
      </w:r>
      <w:proofErr w:type="spellStart"/>
      <w:r>
        <w:t>Kaufmann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. </w:t>
      </w:r>
      <w:proofErr w:type="spellStart"/>
      <w:r>
        <w:t>Morgan</w:t>
      </w:r>
      <w:proofErr w:type="spellEnd"/>
      <w:r>
        <w:t xml:space="preserve"> </w:t>
      </w:r>
      <w:proofErr w:type="spellStart"/>
      <w:r>
        <w:t>Kaufmann</w:t>
      </w:r>
      <w:proofErr w:type="spellEnd"/>
      <w:r>
        <w:t xml:space="preserve"> (2013) </w:t>
      </w:r>
    </w:p>
    <w:p w14:paraId="5574A21B" w14:textId="77777777" w:rsidR="009C6E50" w:rsidRDefault="00EB4909">
      <w:pPr>
        <w:numPr>
          <w:ilvl w:val="0"/>
          <w:numId w:val="6"/>
        </w:numPr>
        <w:spacing w:after="0" w:line="249" w:lineRule="auto"/>
        <w:ind w:hanging="406"/>
      </w:pPr>
      <w:proofErr w:type="spellStart"/>
      <w:r>
        <w:t>Abraham</w:t>
      </w:r>
      <w:proofErr w:type="spellEnd"/>
      <w:r>
        <w:t xml:space="preserve"> </w:t>
      </w:r>
      <w:proofErr w:type="spellStart"/>
      <w:r>
        <w:t>Silberschatz</w:t>
      </w:r>
      <w:proofErr w:type="spellEnd"/>
      <w:r>
        <w:t xml:space="preserve">, </w:t>
      </w:r>
      <w:proofErr w:type="spellStart"/>
      <w:r>
        <w:t>Greg</w:t>
      </w:r>
      <w:proofErr w:type="spellEnd"/>
      <w:r>
        <w:t xml:space="preserve"> </w:t>
      </w:r>
      <w:proofErr w:type="spellStart"/>
      <w:r>
        <w:t>Gagne</w:t>
      </w:r>
      <w:proofErr w:type="spellEnd"/>
      <w:r>
        <w:t xml:space="preserve">, </w:t>
      </w:r>
      <w:proofErr w:type="spellStart"/>
      <w:r>
        <w:t>Peter</w:t>
      </w:r>
      <w:proofErr w:type="spellEnd"/>
      <w:r>
        <w:t xml:space="preserve"> B. </w:t>
      </w:r>
      <w:proofErr w:type="spellStart"/>
      <w:r>
        <w:t>Galvin</w:t>
      </w:r>
      <w:proofErr w:type="spellEnd"/>
      <w:r>
        <w:t xml:space="preserve">: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. </w:t>
      </w:r>
    </w:p>
    <w:p w14:paraId="767BC198" w14:textId="77777777" w:rsidR="009C6E50" w:rsidRDefault="00EB4909">
      <w:pPr>
        <w:spacing w:after="0" w:line="249" w:lineRule="auto"/>
        <w:ind w:left="6"/>
      </w:pPr>
      <w:r>
        <w:t xml:space="preserve">10th </w:t>
      </w:r>
      <w:proofErr w:type="spellStart"/>
      <w:r>
        <w:t>Edition</w:t>
      </w:r>
      <w:proofErr w:type="spellEnd"/>
      <w:r>
        <w:t xml:space="preserve">. </w:t>
      </w:r>
      <w:proofErr w:type="spellStart"/>
      <w:r>
        <w:t>Wiley</w:t>
      </w:r>
      <w:proofErr w:type="spellEnd"/>
      <w:r>
        <w:t xml:space="preserve"> (2018) </w:t>
      </w:r>
    </w:p>
    <w:p w14:paraId="04BED19E" w14:textId="77777777" w:rsidR="009C6E50" w:rsidRDefault="00EB4909">
      <w:pPr>
        <w:numPr>
          <w:ilvl w:val="0"/>
          <w:numId w:val="6"/>
        </w:numPr>
        <w:spacing w:after="0" w:line="249" w:lineRule="auto"/>
        <w:ind w:hanging="406"/>
      </w:pPr>
      <w:r>
        <w:t xml:space="preserve">M. </w:t>
      </w:r>
      <w:proofErr w:type="spellStart"/>
      <w:r>
        <w:t>van</w:t>
      </w:r>
      <w:proofErr w:type="spellEnd"/>
      <w:r>
        <w:t xml:space="preserve"> </w:t>
      </w:r>
      <w:proofErr w:type="spellStart"/>
      <w:r>
        <w:t>Steen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A.S. </w:t>
      </w:r>
      <w:proofErr w:type="spellStart"/>
      <w:r>
        <w:t>Tanenbaum</w:t>
      </w:r>
      <w:proofErr w:type="spellEnd"/>
      <w:r>
        <w:t xml:space="preserve">: </w:t>
      </w:r>
      <w:proofErr w:type="spellStart"/>
      <w:r>
        <w:t>Distributed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4th </w:t>
      </w:r>
      <w:proofErr w:type="spellStart"/>
      <w:r>
        <w:t>ed</w:t>
      </w:r>
      <w:proofErr w:type="spellEnd"/>
      <w:r>
        <w:t xml:space="preserve">., distributedsystems.net (2023)  </w:t>
      </w:r>
    </w:p>
    <w:p w14:paraId="277C555E" w14:textId="77777777" w:rsidR="009C6E50" w:rsidRDefault="00EB4909">
      <w:pPr>
        <w:numPr>
          <w:ilvl w:val="0"/>
          <w:numId w:val="6"/>
        </w:numPr>
        <w:spacing w:after="0" w:line="249" w:lineRule="auto"/>
        <w:ind w:hanging="406"/>
      </w:pPr>
      <w:proofErr w:type="spellStart"/>
      <w:r>
        <w:t>Larry</w:t>
      </w:r>
      <w:proofErr w:type="spellEnd"/>
      <w:r>
        <w:t xml:space="preserve"> </w:t>
      </w:r>
      <w:proofErr w:type="spellStart"/>
      <w:r>
        <w:t>Peterson</w:t>
      </w:r>
      <w:proofErr w:type="spellEnd"/>
      <w:r>
        <w:t xml:space="preserve">, </w:t>
      </w:r>
      <w:proofErr w:type="spellStart"/>
      <w:r>
        <w:t>Bruce</w:t>
      </w:r>
      <w:proofErr w:type="spellEnd"/>
      <w:r>
        <w:t xml:space="preserve"> </w:t>
      </w:r>
      <w:proofErr w:type="spellStart"/>
      <w:r>
        <w:t>Davie</w:t>
      </w:r>
      <w:proofErr w:type="spellEnd"/>
      <w:r>
        <w:t xml:space="preserve">: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: A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. </w:t>
      </w:r>
    </w:p>
    <w:p w14:paraId="67E3CF1D" w14:textId="77777777" w:rsidR="009C6E50" w:rsidRDefault="00EB4909">
      <w:pPr>
        <w:spacing w:after="0" w:line="259" w:lineRule="auto"/>
        <w:ind w:left="0" w:firstLine="0"/>
        <w:jc w:val="left"/>
      </w:pPr>
      <w:hyperlink r:id="rId5">
        <w:r>
          <w:rPr>
            <w:color w:val="1154CC"/>
            <w:u w:val="single" w:color="1154CC"/>
          </w:rPr>
          <w:t>https://open.umn.edu/opentextbooks/formats/1318</w:t>
        </w:r>
      </w:hyperlink>
      <w:hyperlink r:id="rId6">
        <w:r>
          <w:t xml:space="preserve"> </w:t>
        </w:r>
      </w:hyperlink>
      <w:r>
        <w:t xml:space="preserve">(2023) </w:t>
      </w:r>
    </w:p>
    <w:p w14:paraId="298D6ED1" w14:textId="77777777" w:rsidR="009C6E50" w:rsidRDefault="00EB4909">
      <w:pPr>
        <w:spacing w:after="58" w:line="259" w:lineRule="auto"/>
        <w:ind w:left="1" w:firstLine="0"/>
        <w:jc w:val="left"/>
      </w:pPr>
      <w:r>
        <w:t xml:space="preserve"> </w:t>
      </w:r>
    </w:p>
    <w:p w14:paraId="31E11541" w14:textId="77777777" w:rsidR="009C6E50" w:rsidRDefault="00EB4909">
      <w:pPr>
        <w:ind w:left="5"/>
      </w:pPr>
      <w:r>
        <w:t xml:space="preserve">Додаткова: </w:t>
      </w:r>
    </w:p>
    <w:p w14:paraId="22F92379" w14:textId="77777777" w:rsidR="009C6E50" w:rsidRDefault="00EB4909">
      <w:pPr>
        <w:numPr>
          <w:ilvl w:val="0"/>
          <w:numId w:val="6"/>
        </w:numPr>
        <w:spacing w:after="0" w:line="249" w:lineRule="auto"/>
        <w:ind w:hanging="406"/>
      </w:pPr>
      <w:proofErr w:type="spellStart"/>
      <w:r>
        <w:t>John</w:t>
      </w:r>
      <w:proofErr w:type="spellEnd"/>
      <w:r>
        <w:t xml:space="preserve"> L. </w:t>
      </w:r>
      <w:proofErr w:type="spellStart"/>
      <w:r>
        <w:t>Hennessy</w:t>
      </w:r>
      <w:proofErr w:type="spellEnd"/>
      <w:r>
        <w:t xml:space="preserve">, </w:t>
      </w:r>
      <w:proofErr w:type="spellStart"/>
      <w:r>
        <w:t>David</w:t>
      </w:r>
      <w:proofErr w:type="spellEnd"/>
      <w:r>
        <w:t xml:space="preserve"> A. </w:t>
      </w:r>
      <w:proofErr w:type="spellStart"/>
      <w:r>
        <w:t>Patterson</w:t>
      </w:r>
      <w:proofErr w:type="spellEnd"/>
      <w:r>
        <w:t xml:space="preserve">: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t xml:space="preserve">: A </w:t>
      </w:r>
      <w:proofErr w:type="spellStart"/>
      <w:r>
        <w:t>Quantitative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. </w:t>
      </w:r>
      <w:proofErr w:type="spellStart"/>
      <w:r>
        <w:t>Fifth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. </w:t>
      </w:r>
      <w:proofErr w:type="spellStart"/>
      <w:r>
        <w:t>Morgan</w:t>
      </w:r>
      <w:proofErr w:type="spellEnd"/>
      <w:r>
        <w:t xml:space="preserve"> </w:t>
      </w:r>
      <w:proofErr w:type="spellStart"/>
      <w:r>
        <w:t>Kaufmann</w:t>
      </w:r>
      <w:proofErr w:type="spellEnd"/>
      <w:r>
        <w:t xml:space="preserve"> (2011)  </w:t>
      </w:r>
    </w:p>
    <w:p w14:paraId="4AD2B006" w14:textId="77777777" w:rsidR="009C6E50" w:rsidRDefault="00EB4909">
      <w:pPr>
        <w:spacing w:after="81" w:line="259" w:lineRule="auto"/>
        <w:ind w:left="1" w:firstLine="0"/>
        <w:jc w:val="left"/>
      </w:pPr>
      <w:r>
        <w:t xml:space="preserve"> </w:t>
      </w:r>
    </w:p>
    <w:p w14:paraId="0FB7B292" w14:textId="77777777" w:rsidR="009C6E50" w:rsidRDefault="00EB4909">
      <w:pPr>
        <w:pStyle w:val="1"/>
        <w:ind w:left="197" w:right="0" w:hanging="210"/>
      </w:pPr>
      <w:r>
        <w:t xml:space="preserve">Алгоритми і структури даних  </w:t>
      </w:r>
    </w:p>
    <w:p w14:paraId="154A3D18" w14:textId="77777777" w:rsidR="009C6E50" w:rsidRDefault="00EB4909">
      <w:pPr>
        <w:spacing w:after="109" w:line="259" w:lineRule="auto"/>
        <w:ind w:left="1" w:firstLine="0"/>
        <w:jc w:val="left"/>
      </w:pPr>
      <w:r>
        <w:t xml:space="preserve"> </w:t>
      </w:r>
    </w:p>
    <w:p w14:paraId="5C168215" w14:textId="77777777" w:rsidR="009C6E50" w:rsidRDefault="00EB4909">
      <w:pPr>
        <w:numPr>
          <w:ilvl w:val="0"/>
          <w:numId w:val="7"/>
        </w:numPr>
        <w:spacing w:after="125"/>
        <w:ind w:right="360"/>
      </w:pPr>
      <w:r>
        <w:rPr>
          <w:b/>
        </w:rPr>
        <w:t>Алгоритми.</w:t>
      </w:r>
      <w:r>
        <w:t xml:space="preserve"> Поняття та властивості алгоритму. Обчислювальна складність алгоритму. Способи оцінювання обчислювальної складності </w:t>
      </w:r>
      <w:r>
        <w:lastRenderedPageBreak/>
        <w:t xml:space="preserve">алгоритмів. Алгоритми і моделі обчислень. Завдання та алгоритми оптимізації. Завдання та алгоритми обробки числових рядів. Завдання та алгоритми обробки текстових даних. Завдання та алгоритми пошуку. Завдання та алгоритми сортування даних. </w:t>
      </w:r>
    </w:p>
    <w:p w14:paraId="66893A97" w14:textId="77777777" w:rsidR="009C6E50" w:rsidRDefault="00EB4909">
      <w:pPr>
        <w:numPr>
          <w:ilvl w:val="0"/>
          <w:numId w:val="7"/>
        </w:numPr>
        <w:spacing w:after="100"/>
        <w:ind w:right="360"/>
      </w:pPr>
      <w:r>
        <w:rPr>
          <w:b/>
        </w:rPr>
        <w:t>Структури даних.</w:t>
      </w:r>
      <w:r>
        <w:t xml:space="preserve"> Статичні і динамічні структури даних. Лінійні структури даних. Багатовимірні структури даних. Структури даних для оптимального пошуку. Структури даних для ефективного сортування. Структури даних для зберігання та обробки мультимодальних даних. </w:t>
      </w:r>
    </w:p>
    <w:p w14:paraId="3999A054" w14:textId="77777777" w:rsidR="009C6E50" w:rsidRDefault="00EB4909">
      <w:pPr>
        <w:spacing w:after="133"/>
        <w:ind w:left="5"/>
      </w:pPr>
      <w:r>
        <w:t xml:space="preserve">Структури даних для ефективної роботи з документами.  </w:t>
      </w:r>
    </w:p>
    <w:p w14:paraId="55A87874" w14:textId="77777777" w:rsidR="009C6E50" w:rsidRDefault="00EB4909">
      <w:pPr>
        <w:pStyle w:val="1"/>
        <w:numPr>
          <w:ilvl w:val="0"/>
          <w:numId w:val="0"/>
        </w:numPr>
        <w:ind w:left="-3" w:right="0"/>
      </w:pPr>
      <w:r>
        <w:t>Рекомендована література</w:t>
      </w:r>
      <w:r>
        <w:rPr>
          <w:b w:val="0"/>
          <w:i/>
        </w:rPr>
        <w:t xml:space="preserve"> </w:t>
      </w:r>
    </w:p>
    <w:p w14:paraId="3B21CDFC" w14:textId="77777777" w:rsidR="009C6E50" w:rsidRDefault="00EB4909">
      <w:pPr>
        <w:spacing w:after="56" w:line="259" w:lineRule="auto"/>
        <w:ind w:left="1" w:firstLine="0"/>
        <w:jc w:val="left"/>
      </w:pPr>
      <w:r>
        <w:t xml:space="preserve"> </w:t>
      </w:r>
    </w:p>
    <w:p w14:paraId="1AE82034" w14:textId="77777777" w:rsidR="009C6E50" w:rsidRDefault="00EB4909">
      <w:pPr>
        <w:ind w:left="5"/>
      </w:pPr>
      <w:r>
        <w:t xml:space="preserve">Основна: </w:t>
      </w:r>
    </w:p>
    <w:p w14:paraId="562834B2" w14:textId="77777777" w:rsidR="009C6E50" w:rsidRDefault="00EB4909">
      <w:pPr>
        <w:numPr>
          <w:ilvl w:val="0"/>
          <w:numId w:val="8"/>
        </w:numPr>
        <w:spacing w:after="55" w:line="249" w:lineRule="auto"/>
        <w:ind w:hanging="288"/>
      </w:pPr>
      <w:proofErr w:type="spellStart"/>
      <w:r>
        <w:t>Cormen</w:t>
      </w:r>
      <w:proofErr w:type="spellEnd"/>
      <w:r>
        <w:t>, T. H.,</w:t>
      </w:r>
      <w:r>
        <w:rPr>
          <w:b/>
        </w:rPr>
        <w:t xml:space="preserve"> </w:t>
      </w:r>
      <w:proofErr w:type="spellStart"/>
      <w:r>
        <w:t>Leiserson</w:t>
      </w:r>
      <w:proofErr w:type="spellEnd"/>
      <w:r>
        <w:t xml:space="preserve">, C. E., </w:t>
      </w:r>
      <w:proofErr w:type="spellStart"/>
      <w:r>
        <w:t>Rivest</w:t>
      </w:r>
      <w:proofErr w:type="spellEnd"/>
      <w:r>
        <w:t xml:space="preserve">, R. L.,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Stein</w:t>
      </w:r>
      <w:proofErr w:type="spellEnd"/>
      <w:r>
        <w:t xml:space="preserve">, C.: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. 3d </w:t>
      </w:r>
      <w:proofErr w:type="spellStart"/>
      <w:r>
        <w:t>Edition</w:t>
      </w:r>
      <w:proofErr w:type="spellEnd"/>
      <w:r>
        <w:t xml:space="preserve">, MIT </w:t>
      </w:r>
      <w:proofErr w:type="spellStart"/>
      <w:r>
        <w:t>Press</w:t>
      </w:r>
      <w:proofErr w:type="spellEnd"/>
      <w:r>
        <w:t xml:space="preserve">, </w:t>
      </w:r>
      <w:proofErr w:type="spellStart"/>
      <w:r>
        <w:t>Cambridge</w:t>
      </w:r>
      <w:proofErr w:type="spellEnd"/>
      <w:r>
        <w:t xml:space="preserve">, </w:t>
      </w:r>
      <w:proofErr w:type="spellStart"/>
      <w:r>
        <w:t>Massachusetts</w:t>
      </w:r>
      <w:proofErr w:type="spellEnd"/>
      <w:r>
        <w:t xml:space="preserve">, </w:t>
      </w:r>
      <w:proofErr w:type="spellStart"/>
      <w:r>
        <w:t>London</w:t>
      </w:r>
      <w:proofErr w:type="spellEnd"/>
      <w:r>
        <w:t xml:space="preserve">, </w:t>
      </w:r>
      <w:proofErr w:type="spellStart"/>
      <w:r>
        <w:t>England</w:t>
      </w:r>
      <w:proofErr w:type="spellEnd"/>
      <w:r>
        <w:t xml:space="preserve"> (2009) </w:t>
      </w:r>
    </w:p>
    <w:p w14:paraId="5F7A6748" w14:textId="77777777" w:rsidR="009C6E50" w:rsidRDefault="00EB4909">
      <w:pPr>
        <w:numPr>
          <w:ilvl w:val="0"/>
          <w:numId w:val="8"/>
        </w:numPr>
        <w:spacing w:after="32" w:line="249" w:lineRule="auto"/>
        <w:ind w:hanging="288"/>
      </w:pPr>
      <w:proofErr w:type="spellStart"/>
      <w:r>
        <w:t>Knuth</w:t>
      </w:r>
      <w:proofErr w:type="spellEnd"/>
      <w:r>
        <w:t xml:space="preserve">, </w:t>
      </w:r>
      <w:proofErr w:type="spellStart"/>
      <w:r>
        <w:t>Donald</w:t>
      </w:r>
      <w:proofErr w:type="spellEnd"/>
      <w:r>
        <w:t xml:space="preserve"> E.: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programming</w:t>
      </w:r>
      <w:proofErr w:type="spellEnd"/>
      <w:r>
        <w:t xml:space="preserve">. </w:t>
      </w:r>
      <w:proofErr w:type="spellStart"/>
      <w:r>
        <w:t>Vol</w:t>
      </w:r>
      <w:proofErr w:type="spellEnd"/>
      <w:r>
        <w:t xml:space="preserve">. 1-3. </w:t>
      </w:r>
      <w:proofErr w:type="spellStart"/>
      <w:r>
        <w:t>Addison-Wesley</w:t>
      </w:r>
      <w:proofErr w:type="spellEnd"/>
      <w:r>
        <w:t xml:space="preserve"> </w:t>
      </w:r>
    </w:p>
    <w:p w14:paraId="75D90E18" w14:textId="77777777" w:rsidR="009C6E50" w:rsidRDefault="00EB4909">
      <w:pPr>
        <w:spacing w:after="33" w:line="249" w:lineRule="auto"/>
        <w:ind w:left="6"/>
      </w:pPr>
      <w:r>
        <w:t xml:space="preserve">(1998) </w:t>
      </w:r>
    </w:p>
    <w:p w14:paraId="22FE9FDD" w14:textId="77777777" w:rsidR="009C6E50" w:rsidRDefault="00EB4909">
      <w:pPr>
        <w:spacing w:after="106" w:line="259" w:lineRule="auto"/>
        <w:ind w:left="1" w:firstLine="0"/>
        <w:jc w:val="left"/>
      </w:pPr>
      <w:r>
        <w:t xml:space="preserve"> </w:t>
      </w:r>
    </w:p>
    <w:p w14:paraId="1D479F8E" w14:textId="77777777" w:rsidR="009C6E50" w:rsidRDefault="00EB4909">
      <w:pPr>
        <w:spacing w:after="39"/>
        <w:ind w:left="5"/>
      </w:pPr>
      <w:r>
        <w:t xml:space="preserve">Додаткова: </w:t>
      </w:r>
    </w:p>
    <w:p w14:paraId="5FC0BBE3" w14:textId="77777777" w:rsidR="009C6E50" w:rsidRDefault="00EB4909">
      <w:pPr>
        <w:numPr>
          <w:ilvl w:val="0"/>
          <w:numId w:val="8"/>
        </w:numPr>
        <w:spacing w:after="32" w:line="249" w:lineRule="auto"/>
        <w:ind w:hanging="288"/>
      </w:pPr>
      <w:r>
        <w:t xml:space="preserve">S. </w:t>
      </w:r>
      <w:proofErr w:type="spellStart"/>
      <w:r>
        <w:t>Dasgupta</w:t>
      </w:r>
      <w:proofErr w:type="spellEnd"/>
      <w:r>
        <w:t xml:space="preserve">, C.H. </w:t>
      </w:r>
      <w:proofErr w:type="spellStart"/>
      <w:r>
        <w:t>Papadimitriou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U. V. </w:t>
      </w:r>
      <w:proofErr w:type="spellStart"/>
      <w:r>
        <w:t>Vazirani</w:t>
      </w:r>
      <w:proofErr w:type="spellEnd"/>
      <w:r>
        <w:t xml:space="preserve">: </w:t>
      </w:r>
      <w:proofErr w:type="spellStart"/>
      <w:r>
        <w:t>Algorithms</w:t>
      </w:r>
      <w:proofErr w:type="spellEnd"/>
      <w:r>
        <w:t xml:space="preserve">, </w:t>
      </w:r>
      <w:proofErr w:type="spellStart"/>
      <w:r>
        <w:t>Mcgraw-Hill</w:t>
      </w:r>
      <w:proofErr w:type="spellEnd"/>
      <w:r>
        <w:t xml:space="preserve"> </w:t>
      </w:r>
    </w:p>
    <w:p w14:paraId="7FF4E13B" w14:textId="77777777" w:rsidR="009C6E50" w:rsidRDefault="00EB4909">
      <w:pPr>
        <w:spacing w:after="33" w:line="249" w:lineRule="auto"/>
        <w:ind w:left="6"/>
      </w:pPr>
      <w:r>
        <w:t xml:space="preserve">(2006) </w:t>
      </w:r>
    </w:p>
    <w:p w14:paraId="7071989B" w14:textId="77777777" w:rsidR="009C6E50" w:rsidRDefault="00EB4909">
      <w:pPr>
        <w:numPr>
          <w:ilvl w:val="0"/>
          <w:numId w:val="8"/>
        </w:numPr>
        <w:spacing w:after="32" w:line="249" w:lineRule="auto"/>
        <w:ind w:hanging="288"/>
      </w:pPr>
      <w:proofErr w:type="spellStart"/>
      <w:r>
        <w:t>Kleinberg</w:t>
      </w:r>
      <w:proofErr w:type="spellEnd"/>
      <w:r>
        <w:t xml:space="preserve">, J.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Tardos</w:t>
      </w:r>
      <w:proofErr w:type="spellEnd"/>
      <w:r>
        <w:t xml:space="preserve">, E.: </w:t>
      </w:r>
      <w:proofErr w:type="spellStart"/>
      <w:r>
        <w:t>Algorithm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. 1st </w:t>
      </w:r>
      <w:proofErr w:type="spellStart"/>
      <w:r>
        <w:t>Ed</w:t>
      </w:r>
      <w:proofErr w:type="spellEnd"/>
      <w:r>
        <w:t xml:space="preserve">.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Inc</w:t>
      </w:r>
      <w:proofErr w:type="spellEnd"/>
      <w:r>
        <w:t xml:space="preserve">. </w:t>
      </w:r>
    </w:p>
    <w:p w14:paraId="50F85C08" w14:textId="77777777" w:rsidR="009C6E50" w:rsidRDefault="00EB4909">
      <w:pPr>
        <w:spacing w:after="36" w:line="249" w:lineRule="auto"/>
        <w:ind w:left="6"/>
      </w:pPr>
      <w:r>
        <w:t xml:space="preserve">(2006) </w:t>
      </w:r>
    </w:p>
    <w:p w14:paraId="62EF8422" w14:textId="77777777" w:rsidR="009C6E50" w:rsidRDefault="00EB4909">
      <w:pPr>
        <w:spacing w:after="76" w:line="259" w:lineRule="auto"/>
        <w:ind w:left="1" w:firstLine="0"/>
        <w:jc w:val="left"/>
      </w:pPr>
      <w:r>
        <w:rPr>
          <w:b/>
        </w:rPr>
        <w:t xml:space="preserve"> </w:t>
      </w:r>
    </w:p>
    <w:p w14:paraId="19ACF567" w14:textId="77777777" w:rsidR="009C6E50" w:rsidRDefault="00EB4909">
      <w:pPr>
        <w:pStyle w:val="1"/>
        <w:ind w:left="197" w:right="0" w:hanging="210"/>
      </w:pPr>
      <w:r>
        <w:t xml:space="preserve">Бази даних та інформаційні системи </w:t>
      </w:r>
    </w:p>
    <w:p w14:paraId="1B4F3D39" w14:textId="77777777" w:rsidR="009C6E50" w:rsidRDefault="00EB4909">
      <w:pPr>
        <w:spacing w:after="107" w:line="259" w:lineRule="auto"/>
        <w:ind w:left="1" w:firstLine="0"/>
        <w:jc w:val="left"/>
      </w:pPr>
      <w:r>
        <w:t xml:space="preserve"> </w:t>
      </w:r>
    </w:p>
    <w:p w14:paraId="49EC6E27" w14:textId="77777777" w:rsidR="009C6E50" w:rsidRDefault="00EB4909">
      <w:pPr>
        <w:numPr>
          <w:ilvl w:val="0"/>
          <w:numId w:val="9"/>
        </w:numPr>
        <w:spacing w:after="87" w:line="289" w:lineRule="auto"/>
      </w:pPr>
      <w:r>
        <w:rPr>
          <w:b/>
        </w:rPr>
        <w:t>Архітектури.</w:t>
      </w:r>
      <w:r>
        <w:t xml:space="preserve"> </w:t>
      </w:r>
      <w:r>
        <w:tab/>
        <w:t xml:space="preserve">Централізована. </w:t>
      </w:r>
      <w:r>
        <w:tab/>
        <w:t xml:space="preserve">Розподілена. </w:t>
      </w:r>
      <w:r>
        <w:tab/>
        <w:t xml:space="preserve">Клієнт-сервер. </w:t>
      </w:r>
      <w:r>
        <w:tab/>
        <w:t>P2P архітектури. Архітектури інформаційних сховищ (</w:t>
      </w:r>
      <w:proofErr w:type="spellStart"/>
      <w:r>
        <w:t>data</w:t>
      </w:r>
      <w:proofErr w:type="spellEnd"/>
      <w:r>
        <w:t xml:space="preserve"> </w:t>
      </w:r>
      <w:proofErr w:type="spellStart"/>
      <w:r>
        <w:t>warehouses</w:t>
      </w:r>
      <w:proofErr w:type="spellEnd"/>
      <w:r>
        <w:t xml:space="preserve">). Хмарні архітектури. </w:t>
      </w:r>
    </w:p>
    <w:p w14:paraId="0E4A9BB9" w14:textId="77777777" w:rsidR="009C6E50" w:rsidRDefault="00EB4909">
      <w:pPr>
        <w:numPr>
          <w:ilvl w:val="0"/>
          <w:numId w:val="9"/>
        </w:numPr>
        <w:spacing w:after="120"/>
      </w:pPr>
      <w:r>
        <w:rPr>
          <w:b/>
        </w:rPr>
        <w:t>Концептуальне моделювання</w:t>
      </w:r>
      <w:r>
        <w:t xml:space="preserve">. Зовнішні представлення предметної області, </w:t>
      </w:r>
      <w:proofErr w:type="spellStart"/>
      <w:r>
        <w:t>стейкхолдери</w:t>
      </w:r>
      <w:proofErr w:type="spellEnd"/>
      <w:r>
        <w:t xml:space="preserve">, концептуальна модель предметної області. Мови концептуального моделювання. </w:t>
      </w:r>
    </w:p>
    <w:p w14:paraId="5F44BB9B" w14:textId="77777777" w:rsidR="009C6E50" w:rsidRDefault="00EB4909">
      <w:pPr>
        <w:numPr>
          <w:ilvl w:val="0"/>
          <w:numId w:val="9"/>
        </w:numPr>
        <w:spacing w:line="357" w:lineRule="auto"/>
      </w:pPr>
      <w:r>
        <w:rPr>
          <w:b/>
        </w:rPr>
        <w:t>Моделі даних</w:t>
      </w:r>
      <w:r>
        <w:t xml:space="preserve">. Ієрархічна. Мережева. Реляційна. Ключ-значення. Таблична. Документарна. </w:t>
      </w:r>
      <w:proofErr w:type="spellStart"/>
      <w:r>
        <w:t>Графова</w:t>
      </w:r>
      <w:proofErr w:type="spellEnd"/>
      <w:r>
        <w:t xml:space="preserve">. Агрегат даних. </w:t>
      </w:r>
    </w:p>
    <w:p w14:paraId="6ADE1A60" w14:textId="77777777" w:rsidR="009C6E50" w:rsidRDefault="00EB4909">
      <w:pPr>
        <w:numPr>
          <w:ilvl w:val="0"/>
          <w:numId w:val="9"/>
        </w:numPr>
        <w:spacing w:line="351" w:lineRule="auto"/>
      </w:pPr>
      <w:r>
        <w:rPr>
          <w:b/>
        </w:rPr>
        <w:t>Мови запитів</w:t>
      </w:r>
      <w:r>
        <w:t xml:space="preserve">. Огляд мови SQL. Огляд мов </w:t>
      </w:r>
      <w:proofErr w:type="spellStart"/>
      <w:r>
        <w:t>NoSQL</w:t>
      </w:r>
      <w:proofErr w:type="spellEnd"/>
      <w:r>
        <w:t xml:space="preserve">. Реплікація, цілісність даних. Транзакції (ACID та BASE). </w:t>
      </w:r>
    </w:p>
    <w:p w14:paraId="65A6B262" w14:textId="77777777" w:rsidR="009C6E50" w:rsidRDefault="00EB4909">
      <w:pPr>
        <w:numPr>
          <w:ilvl w:val="0"/>
          <w:numId w:val="9"/>
        </w:numPr>
        <w:spacing w:line="289" w:lineRule="auto"/>
      </w:pPr>
      <w:r>
        <w:rPr>
          <w:b/>
        </w:rPr>
        <w:lastRenderedPageBreak/>
        <w:t>Життєвий цикл та проектування</w:t>
      </w:r>
      <w:r>
        <w:t xml:space="preserve">. Життєвий цикл системи з базою даних та його етапи. Проектування баз даних: етапи проектування; проектування реляційних баз даних на основі нормалізації; </w:t>
      </w:r>
      <w:proofErr w:type="spellStart"/>
      <w:r>
        <w:t>першa</w:t>
      </w:r>
      <w:proofErr w:type="spellEnd"/>
      <w:r>
        <w:t xml:space="preserve">, </w:t>
      </w:r>
      <w:proofErr w:type="spellStart"/>
      <w:r>
        <w:t>другa</w:t>
      </w:r>
      <w:proofErr w:type="spellEnd"/>
      <w:r>
        <w:t xml:space="preserve">, третя нормальні форми; </w:t>
      </w:r>
      <w:r>
        <w:tab/>
        <w:t xml:space="preserve">функціональні </w:t>
      </w:r>
      <w:r>
        <w:tab/>
        <w:t xml:space="preserve">залежності, </w:t>
      </w:r>
      <w:r>
        <w:tab/>
        <w:t xml:space="preserve">часткові </w:t>
      </w:r>
      <w:r>
        <w:tab/>
        <w:t xml:space="preserve">залежності, </w:t>
      </w:r>
      <w:r>
        <w:tab/>
        <w:t xml:space="preserve">транзитивні залежності. </w:t>
      </w:r>
    </w:p>
    <w:p w14:paraId="47164DD1" w14:textId="77777777" w:rsidR="009C6E50" w:rsidRDefault="00EB4909">
      <w:pPr>
        <w:spacing w:after="121" w:line="259" w:lineRule="auto"/>
        <w:ind w:left="1" w:firstLine="0"/>
        <w:jc w:val="left"/>
      </w:pPr>
      <w:r>
        <w:t xml:space="preserve"> </w:t>
      </w:r>
    </w:p>
    <w:p w14:paraId="3DB41A33" w14:textId="77777777" w:rsidR="009C6E50" w:rsidRDefault="00EB4909">
      <w:pPr>
        <w:pStyle w:val="1"/>
        <w:numPr>
          <w:ilvl w:val="0"/>
          <w:numId w:val="0"/>
        </w:numPr>
        <w:ind w:left="-3" w:right="0"/>
      </w:pPr>
      <w:r>
        <w:t xml:space="preserve">Рекомендована література </w:t>
      </w:r>
    </w:p>
    <w:p w14:paraId="415DF71C" w14:textId="77777777" w:rsidR="009C6E50" w:rsidRDefault="00EB4909">
      <w:pPr>
        <w:spacing w:after="54" w:line="259" w:lineRule="auto"/>
        <w:ind w:left="1" w:firstLine="0"/>
        <w:jc w:val="left"/>
      </w:pPr>
      <w:r>
        <w:rPr>
          <w:b/>
        </w:rPr>
        <w:t xml:space="preserve"> </w:t>
      </w:r>
    </w:p>
    <w:p w14:paraId="4CDDCC2E" w14:textId="77777777" w:rsidR="009C6E50" w:rsidRDefault="00EB4909">
      <w:pPr>
        <w:ind w:left="5"/>
      </w:pPr>
      <w:r>
        <w:t xml:space="preserve">Основна: </w:t>
      </w:r>
    </w:p>
    <w:p w14:paraId="73EEE6D6" w14:textId="77777777" w:rsidR="009C6E50" w:rsidRDefault="00EB4909">
      <w:pPr>
        <w:numPr>
          <w:ilvl w:val="0"/>
          <w:numId w:val="10"/>
        </w:numPr>
        <w:spacing w:after="0" w:line="249" w:lineRule="auto"/>
        <w:ind w:hanging="280"/>
      </w:pPr>
      <w:proofErr w:type="spellStart"/>
      <w:r>
        <w:t>Garcia-Molina</w:t>
      </w:r>
      <w:proofErr w:type="spellEnd"/>
      <w:r>
        <w:t xml:space="preserve">, H., </w:t>
      </w:r>
      <w:proofErr w:type="spellStart"/>
      <w:r>
        <w:t>Ullman</w:t>
      </w:r>
      <w:proofErr w:type="spellEnd"/>
      <w:r>
        <w:t xml:space="preserve">, J. D., </w:t>
      </w:r>
      <w:proofErr w:type="spellStart"/>
      <w:r>
        <w:t>Widom</w:t>
      </w:r>
      <w:proofErr w:type="spellEnd"/>
      <w:r>
        <w:t xml:space="preserve">, J.: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.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.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India</w:t>
      </w:r>
      <w:proofErr w:type="spellEnd"/>
      <w:r>
        <w:t xml:space="preserve"> (2008) </w:t>
      </w:r>
    </w:p>
    <w:p w14:paraId="2F1A8FB0" w14:textId="77777777" w:rsidR="009C6E50" w:rsidRDefault="00EB4909">
      <w:pPr>
        <w:numPr>
          <w:ilvl w:val="0"/>
          <w:numId w:val="10"/>
        </w:numPr>
        <w:spacing w:after="0" w:line="249" w:lineRule="auto"/>
        <w:ind w:hanging="280"/>
      </w:pPr>
      <w:proofErr w:type="spellStart"/>
      <w:r>
        <w:t>Bagui</w:t>
      </w:r>
      <w:proofErr w:type="spellEnd"/>
      <w:r>
        <w:t xml:space="preserve">, S.S.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Earp</w:t>
      </w:r>
      <w:proofErr w:type="spellEnd"/>
      <w:r>
        <w:t xml:space="preserve">, R.W.: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Entity-Relationship</w:t>
      </w:r>
      <w:proofErr w:type="spellEnd"/>
      <w:r>
        <w:t xml:space="preserve"> </w:t>
      </w:r>
      <w:proofErr w:type="spellStart"/>
      <w:r>
        <w:t>Diagrams</w:t>
      </w:r>
      <w:proofErr w:type="spellEnd"/>
      <w:r>
        <w:t xml:space="preserve">. </w:t>
      </w:r>
    </w:p>
    <w:p w14:paraId="290714CD" w14:textId="77777777" w:rsidR="009C6E50" w:rsidRDefault="00EB4909">
      <w:pPr>
        <w:spacing w:after="0" w:line="249" w:lineRule="auto"/>
        <w:ind w:left="6"/>
      </w:pPr>
      <w:proofErr w:type="spellStart"/>
      <w:r>
        <w:t>Third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. CRC </w:t>
      </w:r>
      <w:proofErr w:type="spellStart"/>
      <w:r>
        <w:t>Press</w:t>
      </w:r>
      <w:proofErr w:type="spellEnd"/>
      <w:r>
        <w:t xml:space="preserve"> (2023) </w:t>
      </w:r>
    </w:p>
    <w:p w14:paraId="0FB5C95A" w14:textId="77777777" w:rsidR="009C6E50" w:rsidRDefault="00EB4909">
      <w:pPr>
        <w:numPr>
          <w:ilvl w:val="0"/>
          <w:numId w:val="10"/>
        </w:numPr>
        <w:spacing w:after="0" w:line="249" w:lineRule="auto"/>
        <w:ind w:hanging="280"/>
      </w:pPr>
      <w:proofErr w:type="spellStart"/>
      <w:r>
        <w:t>Antoniou</w:t>
      </w:r>
      <w:proofErr w:type="spellEnd"/>
      <w:r>
        <w:t xml:space="preserve">, G.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Harmelen</w:t>
      </w:r>
      <w:proofErr w:type="spellEnd"/>
      <w:r>
        <w:t xml:space="preserve">, F.: A </w:t>
      </w:r>
      <w:proofErr w:type="spellStart"/>
      <w:r>
        <w:t>Semantic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Primer</w:t>
      </w:r>
      <w:proofErr w:type="spellEnd"/>
      <w:r>
        <w:t xml:space="preserve">.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MIT </w:t>
      </w:r>
      <w:proofErr w:type="spellStart"/>
      <w:r>
        <w:t>Press</w:t>
      </w:r>
      <w:proofErr w:type="spellEnd"/>
      <w:r>
        <w:t xml:space="preserve"> (2008) </w:t>
      </w:r>
    </w:p>
    <w:p w14:paraId="4BFA431B" w14:textId="77777777" w:rsidR="009C6E50" w:rsidRDefault="00EB4909">
      <w:pPr>
        <w:numPr>
          <w:ilvl w:val="0"/>
          <w:numId w:val="10"/>
        </w:numPr>
        <w:spacing w:after="0" w:line="249" w:lineRule="auto"/>
        <w:ind w:hanging="280"/>
      </w:pPr>
      <w:proofErr w:type="spellStart"/>
      <w:r>
        <w:t>Sadalage</w:t>
      </w:r>
      <w:proofErr w:type="spellEnd"/>
      <w:r>
        <w:t xml:space="preserve">, P. J., </w:t>
      </w:r>
      <w:proofErr w:type="spellStart"/>
      <w:r>
        <w:t>Flower</w:t>
      </w:r>
      <w:proofErr w:type="spellEnd"/>
      <w:r>
        <w:t xml:space="preserve">, M.: </w:t>
      </w:r>
      <w:proofErr w:type="spellStart"/>
      <w:r>
        <w:t>NoSQL</w:t>
      </w:r>
      <w:proofErr w:type="spellEnd"/>
      <w:r>
        <w:t xml:space="preserve"> </w:t>
      </w:r>
      <w:proofErr w:type="spellStart"/>
      <w:r>
        <w:t>distilled</w:t>
      </w:r>
      <w:proofErr w:type="spellEnd"/>
      <w:r>
        <w:t xml:space="preserve">: A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polyglot</w:t>
      </w:r>
      <w:proofErr w:type="spellEnd"/>
      <w:r>
        <w:t xml:space="preserve"> </w:t>
      </w:r>
      <w:proofErr w:type="spellStart"/>
      <w:r>
        <w:t>persistence</w:t>
      </w:r>
      <w:proofErr w:type="spellEnd"/>
      <w:r>
        <w:t xml:space="preserve">. </w:t>
      </w:r>
      <w:proofErr w:type="spellStart"/>
      <w:r>
        <w:t>Addison-Wesley</w:t>
      </w:r>
      <w:proofErr w:type="spellEnd"/>
      <w:r>
        <w:t xml:space="preserve"> (2014)</w:t>
      </w:r>
      <w:r>
        <w:rPr>
          <w:i/>
        </w:rPr>
        <w:t xml:space="preserve"> </w:t>
      </w:r>
    </w:p>
    <w:p w14:paraId="5AED529A" w14:textId="77777777" w:rsidR="009C6E50" w:rsidRDefault="00EB4909">
      <w:pPr>
        <w:spacing w:after="0" w:line="259" w:lineRule="auto"/>
        <w:ind w:left="1" w:firstLine="0"/>
        <w:jc w:val="left"/>
      </w:pPr>
      <w:r>
        <w:t xml:space="preserve"> </w:t>
      </w:r>
    </w:p>
    <w:p w14:paraId="5D86B815" w14:textId="77777777" w:rsidR="009C6E50" w:rsidRDefault="00EB4909">
      <w:pPr>
        <w:spacing w:after="0" w:line="259" w:lineRule="auto"/>
        <w:ind w:left="1" w:firstLine="0"/>
        <w:jc w:val="left"/>
      </w:pPr>
      <w:r>
        <w:t xml:space="preserve"> </w:t>
      </w:r>
    </w:p>
    <w:p w14:paraId="1450EB2D" w14:textId="77777777" w:rsidR="009C6E50" w:rsidRDefault="00EB4909">
      <w:pPr>
        <w:ind w:left="5"/>
      </w:pPr>
      <w:r>
        <w:t xml:space="preserve">Додаткова: </w:t>
      </w:r>
    </w:p>
    <w:p w14:paraId="7F5AE640" w14:textId="77777777" w:rsidR="009C6E50" w:rsidRDefault="00EB4909">
      <w:pPr>
        <w:numPr>
          <w:ilvl w:val="0"/>
          <w:numId w:val="10"/>
        </w:numPr>
        <w:spacing w:after="0" w:line="249" w:lineRule="auto"/>
        <w:ind w:hanging="280"/>
      </w:pPr>
      <w:proofErr w:type="spellStart"/>
      <w:r>
        <w:t>Connolly</w:t>
      </w:r>
      <w:proofErr w:type="spellEnd"/>
      <w:r>
        <w:t xml:space="preserve">, T. &amp; </w:t>
      </w:r>
      <w:proofErr w:type="spellStart"/>
      <w:r>
        <w:t>Begg</w:t>
      </w:r>
      <w:proofErr w:type="spellEnd"/>
      <w:r>
        <w:t xml:space="preserve">, C.: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: A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, </w:t>
      </w:r>
      <w:proofErr w:type="spellStart"/>
      <w:r>
        <w:t>Implementation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. </w:t>
      </w:r>
      <w:proofErr w:type="spellStart"/>
      <w:r>
        <w:t>Sixth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.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England</w:t>
      </w:r>
      <w:proofErr w:type="spellEnd"/>
      <w:r>
        <w:t xml:space="preserve"> (2015) 6. </w:t>
      </w:r>
      <w:proofErr w:type="spellStart"/>
      <w:r>
        <w:t>Halpin</w:t>
      </w:r>
      <w:proofErr w:type="spellEnd"/>
      <w:r>
        <w:t xml:space="preserve">, T. A., </w:t>
      </w:r>
      <w:proofErr w:type="spellStart"/>
      <w:r>
        <w:t>Morgan</w:t>
      </w:r>
      <w:proofErr w:type="spellEnd"/>
      <w:r>
        <w:t xml:space="preserve">, A. J.: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Relational</w:t>
      </w:r>
      <w:proofErr w:type="spellEnd"/>
      <w:r>
        <w:t xml:space="preserve"> </w:t>
      </w:r>
      <w:proofErr w:type="spellStart"/>
      <w:r>
        <w:t>Databases</w:t>
      </w:r>
      <w:proofErr w:type="spellEnd"/>
      <w:r>
        <w:t xml:space="preserve">.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. </w:t>
      </w:r>
      <w:proofErr w:type="spellStart"/>
      <w:r>
        <w:t>Morgan</w:t>
      </w:r>
      <w:proofErr w:type="spellEnd"/>
      <w:r>
        <w:t xml:space="preserve"> </w:t>
      </w:r>
      <w:proofErr w:type="spellStart"/>
      <w:r>
        <w:t>Kaufman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 xml:space="preserve"> (2008) </w:t>
      </w:r>
    </w:p>
    <w:p w14:paraId="5D401B56" w14:textId="77777777" w:rsidR="009C6E50" w:rsidRDefault="00EB4909">
      <w:pPr>
        <w:numPr>
          <w:ilvl w:val="0"/>
          <w:numId w:val="11"/>
        </w:numPr>
        <w:spacing w:after="0" w:line="249" w:lineRule="auto"/>
        <w:ind w:hanging="427"/>
      </w:pPr>
      <w:proofErr w:type="spellStart"/>
      <w:r>
        <w:t>Maier</w:t>
      </w:r>
      <w:proofErr w:type="spellEnd"/>
      <w:r>
        <w:t xml:space="preserve">, D.: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Relational</w:t>
      </w:r>
      <w:proofErr w:type="spellEnd"/>
      <w:r>
        <w:t xml:space="preserve"> </w:t>
      </w:r>
      <w:proofErr w:type="spellStart"/>
      <w:r>
        <w:t>Databases</w:t>
      </w:r>
      <w:proofErr w:type="spellEnd"/>
      <w:r>
        <w:t xml:space="preserve">.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MD, USA </w:t>
      </w:r>
    </w:p>
    <w:p w14:paraId="7F659645" w14:textId="77777777" w:rsidR="009C6E50" w:rsidRDefault="00EB4909">
      <w:pPr>
        <w:spacing w:after="0" w:line="249" w:lineRule="auto"/>
        <w:ind w:left="6"/>
      </w:pPr>
      <w:r>
        <w:t xml:space="preserve">(1983) </w:t>
      </w:r>
    </w:p>
    <w:p w14:paraId="7742C1B6" w14:textId="77777777" w:rsidR="009C6E50" w:rsidRDefault="00EB4909">
      <w:pPr>
        <w:numPr>
          <w:ilvl w:val="0"/>
          <w:numId w:val="11"/>
        </w:numPr>
        <w:spacing w:after="0" w:line="249" w:lineRule="auto"/>
        <w:ind w:hanging="427"/>
      </w:pPr>
      <w:proofErr w:type="spellStart"/>
      <w:r>
        <w:t>Olivé</w:t>
      </w:r>
      <w:proofErr w:type="spellEnd"/>
      <w:r>
        <w:t xml:space="preserve">, A.: </w:t>
      </w:r>
      <w:proofErr w:type="spellStart"/>
      <w:r>
        <w:t>Conceptual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. </w:t>
      </w:r>
      <w:proofErr w:type="spellStart"/>
      <w:r>
        <w:t>Springer-Verlag</w:t>
      </w:r>
      <w:proofErr w:type="spellEnd"/>
      <w:r>
        <w:t xml:space="preserve"> </w:t>
      </w:r>
      <w:proofErr w:type="spellStart"/>
      <w:r>
        <w:t>Berlin</w:t>
      </w:r>
      <w:proofErr w:type="spellEnd"/>
      <w:r>
        <w:t xml:space="preserve"> </w:t>
      </w:r>
      <w:proofErr w:type="spellStart"/>
      <w:r>
        <w:t>Heidelberg</w:t>
      </w:r>
      <w:proofErr w:type="spellEnd"/>
      <w:r>
        <w:t xml:space="preserve"> (2007) </w:t>
      </w:r>
    </w:p>
    <w:p w14:paraId="570E4BA4" w14:textId="77777777" w:rsidR="009C6E50" w:rsidRDefault="00EB4909">
      <w:pPr>
        <w:numPr>
          <w:ilvl w:val="0"/>
          <w:numId w:val="11"/>
        </w:numPr>
        <w:spacing w:after="0" w:line="249" w:lineRule="auto"/>
        <w:ind w:hanging="427"/>
      </w:pPr>
      <w:proofErr w:type="spellStart"/>
      <w:r>
        <w:t>Mancas</w:t>
      </w:r>
      <w:proofErr w:type="spellEnd"/>
      <w:r>
        <w:t xml:space="preserve">, C.: </w:t>
      </w:r>
      <w:proofErr w:type="spellStart"/>
      <w:r>
        <w:t>Conceptual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: A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Algorithmic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. </w:t>
      </w:r>
      <w:proofErr w:type="spellStart"/>
      <w:r>
        <w:t>Volume</w:t>
      </w:r>
      <w:proofErr w:type="spellEnd"/>
      <w:r>
        <w:t xml:space="preserve"> 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Shortest</w:t>
      </w:r>
      <w:proofErr w:type="spellEnd"/>
      <w:r>
        <w:t xml:space="preserve"> </w:t>
      </w:r>
      <w:proofErr w:type="spellStart"/>
      <w:r>
        <w:t>Advisable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. CRC </w:t>
      </w:r>
      <w:proofErr w:type="spellStart"/>
      <w:r>
        <w:t>Press</w:t>
      </w:r>
      <w:proofErr w:type="spellEnd"/>
      <w:r>
        <w:t xml:space="preserve"> (2016) </w:t>
      </w:r>
    </w:p>
    <w:p w14:paraId="5A78BB67" w14:textId="77777777" w:rsidR="009C6E50" w:rsidRDefault="00EB4909">
      <w:pPr>
        <w:numPr>
          <w:ilvl w:val="0"/>
          <w:numId w:val="11"/>
        </w:numPr>
        <w:spacing w:after="0" w:line="249" w:lineRule="auto"/>
        <w:ind w:hanging="427"/>
      </w:pPr>
      <w:proofErr w:type="spellStart"/>
      <w:r>
        <w:t>Sullivan</w:t>
      </w:r>
      <w:proofErr w:type="spellEnd"/>
      <w:r>
        <w:t xml:space="preserve">, D.: </w:t>
      </w:r>
      <w:proofErr w:type="spellStart"/>
      <w:r>
        <w:t>NoSQL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Mere</w:t>
      </w:r>
      <w:proofErr w:type="spellEnd"/>
      <w:r>
        <w:t xml:space="preserve"> </w:t>
      </w:r>
      <w:proofErr w:type="spellStart"/>
      <w:r>
        <w:t>Mortals</w:t>
      </w:r>
      <w:proofErr w:type="spellEnd"/>
      <w:r>
        <w:t xml:space="preserve">.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Inc</w:t>
      </w:r>
      <w:proofErr w:type="spellEnd"/>
      <w:r>
        <w:t xml:space="preserve">. (2015) </w:t>
      </w:r>
    </w:p>
    <w:p w14:paraId="64BA3CAD" w14:textId="77777777" w:rsidR="009C6E50" w:rsidRDefault="00EB4909">
      <w:pPr>
        <w:numPr>
          <w:ilvl w:val="0"/>
          <w:numId w:val="11"/>
        </w:numPr>
        <w:spacing w:after="32" w:line="249" w:lineRule="auto"/>
        <w:ind w:hanging="427"/>
      </w:pPr>
      <w:proofErr w:type="spellStart"/>
      <w:r>
        <w:t>McCreary</w:t>
      </w:r>
      <w:proofErr w:type="spellEnd"/>
      <w:r>
        <w:t xml:space="preserve">, D., </w:t>
      </w:r>
      <w:proofErr w:type="spellStart"/>
      <w:r>
        <w:t>Kelly</w:t>
      </w:r>
      <w:proofErr w:type="spellEnd"/>
      <w:r>
        <w:t xml:space="preserve">, A.: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NoSQL</w:t>
      </w:r>
      <w:proofErr w:type="spellEnd"/>
      <w:r>
        <w:t xml:space="preserve">. </w:t>
      </w:r>
      <w:proofErr w:type="spellStart"/>
      <w:r>
        <w:t>Manning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. </w:t>
      </w:r>
    </w:p>
    <w:p w14:paraId="57B6A604" w14:textId="77777777" w:rsidR="009C6E50" w:rsidRDefault="00EB4909">
      <w:pPr>
        <w:spacing w:after="36" w:line="249" w:lineRule="auto"/>
        <w:ind w:left="6"/>
      </w:pPr>
      <w:r>
        <w:t xml:space="preserve">(2014) </w:t>
      </w:r>
    </w:p>
    <w:p w14:paraId="150BDA3F" w14:textId="77777777" w:rsidR="009C6E50" w:rsidRDefault="00EB4909">
      <w:pPr>
        <w:spacing w:after="76" w:line="259" w:lineRule="auto"/>
        <w:ind w:left="1" w:firstLine="0"/>
        <w:jc w:val="left"/>
      </w:pPr>
      <w:r>
        <w:rPr>
          <w:b/>
        </w:rPr>
        <w:t xml:space="preserve"> </w:t>
      </w:r>
    </w:p>
    <w:p w14:paraId="02C060DB" w14:textId="77777777" w:rsidR="009C6E50" w:rsidRDefault="00EB4909">
      <w:pPr>
        <w:pStyle w:val="1"/>
        <w:ind w:left="197" w:right="0" w:hanging="210"/>
      </w:pPr>
      <w:r>
        <w:t xml:space="preserve">Штучний інтелект та інтелектуальні системи </w:t>
      </w:r>
    </w:p>
    <w:p w14:paraId="29506D5A" w14:textId="77777777" w:rsidR="009C6E50" w:rsidRDefault="00EB4909">
      <w:pPr>
        <w:spacing w:after="111" w:line="259" w:lineRule="auto"/>
        <w:ind w:left="1" w:firstLine="0"/>
        <w:jc w:val="left"/>
      </w:pPr>
      <w:r>
        <w:t xml:space="preserve"> </w:t>
      </w:r>
    </w:p>
    <w:p w14:paraId="0D7FED98" w14:textId="77777777" w:rsidR="009C6E50" w:rsidRDefault="00EB4909">
      <w:pPr>
        <w:ind w:left="5"/>
      </w:pPr>
      <w:r>
        <w:t xml:space="preserve">Поняття та основні визначення штучного інтелекту. Тест </w:t>
      </w:r>
      <w:proofErr w:type="spellStart"/>
      <w:r>
        <w:t>Т’юринга</w:t>
      </w:r>
      <w:proofErr w:type="spellEnd"/>
      <w:r>
        <w:t xml:space="preserve">. Типові застосування інтелектуальних систем. Пошукові методи вирішення інтелектуальних задач. Формулювання задач у вигляді </w:t>
      </w:r>
      <w:proofErr w:type="spellStart"/>
      <w:r>
        <w:t>Constraint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. Пошук в глибину і ширину. Розв’яжіть задачу про козу, капусту і вовка </w:t>
      </w:r>
      <w:r>
        <w:lastRenderedPageBreak/>
        <w:t xml:space="preserve">за допомогою одного з алгоритмів. Планування в просторі станів та алгоритм А*. </w:t>
      </w:r>
      <w:proofErr w:type="spellStart"/>
      <w:r>
        <w:t>Байєсівські</w:t>
      </w:r>
      <w:proofErr w:type="spellEnd"/>
      <w:r>
        <w:t xml:space="preserve"> методи аналізу. Наївний </w:t>
      </w:r>
      <w:proofErr w:type="spellStart"/>
      <w:r>
        <w:t>Байєсівський</w:t>
      </w:r>
      <w:proofErr w:type="spellEnd"/>
      <w:r>
        <w:t xml:space="preserve"> класифікатор. Навчання з підкріпленням. Алгоритм лінійної винагороди-бездіяльності. </w:t>
      </w:r>
      <w:proofErr w:type="spellStart"/>
      <w:r>
        <w:t>Марковські</w:t>
      </w:r>
      <w:proofErr w:type="spellEnd"/>
      <w:r>
        <w:t xml:space="preserve"> процеси прийняття рішень. Поняття про нейронні мережі. Штучний нейрон та навчання нейрона. Багатошарові </w:t>
      </w:r>
      <w:proofErr w:type="spellStart"/>
      <w:r>
        <w:t>персептрони</w:t>
      </w:r>
      <w:proofErr w:type="spellEnd"/>
      <w:r>
        <w:t xml:space="preserve">. Алгоритм </w:t>
      </w:r>
      <w:proofErr w:type="spellStart"/>
      <w:r>
        <w:t>backpropagation</w:t>
      </w:r>
      <w:proofErr w:type="spellEnd"/>
      <w:r>
        <w:t xml:space="preserve">. </w:t>
      </w:r>
    </w:p>
    <w:p w14:paraId="7FCA86CE" w14:textId="77777777" w:rsidR="009C6E50" w:rsidRDefault="00EB4909">
      <w:pPr>
        <w:spacing w:after="80" w:line="259" w:lineRule="auto"/>
        <w:ind w:left="2" w:firstLine="0"/>
        <w:jc w:val="left"/>
      </w:pPr>
      <w:r>
        <w:t xml:space="preserve"> </w:t>
      </w:r>
    </w:p>
    <w:p w14:paraId="17A27B95" w14:textId="77777777" w:rsidR="009C6E50" w:rsidRDefault="00EB4909">
      <w:pPr>
        <w:pStyle w:val="1"/>
        <w:numPr>
          <w:ilvl w:val="0"/>
          <w:numId w:val="0"/>
        </w:numPr>
        <w:ind w:left="-3" w:right="0"/>
      </w:pPr>
      <w:r>
        <w:t xml:space="preserve">Рекомендована література </w:t>
      </w:r>
    </w:p>
    <w:p w14:paraId="4F6BC896" w14:textId="77777777" w:rsidR="009C6E50" w:rsidRDefault="00EB4909">
      <w:pPr>
        <w:spacing w:after="54" w:line="259" w:lineRule="auto"/>
        <w:ind w:left="2" w:firstLine="0"/>
        <w:jc w:val="left"/>
      </w:pPr>
      <w:r>
        <w:rPr>
          <w:i/>
        </w:rPr>
        <w:t xml:space="preserve"> </w:t>
      </w:r>
    </w:p>
    <w:p w14:paraId="74FB0AF0" w14:textId="77777777" w:rsidR="009C6E50" w:rsidRDefault="00EB4909">
      <w:pPr>
        <w:ind w:left="5"/>
      </w:pPr>
      <w:r>
        <w:t xml:space="preserve">Основна: </w:t>
      </w:r>
    </w:p>
    <w:p w14:paraId="5DDFA155" w14:textId="77777777" w:rsidR="009C6E50" w:rsidRDefault="00EB4909">
      <w:pPr>
        <w:numPr>
          <w:ilvl w:val="0"/>
          <w:numId w:val="12"/>
        </w:numPr>
        <w:spacing w:after="0" w:line="249" w:lineRule="auto"/>
        <w:ind w:hanging="280"/>
      </w:pPr>
      <w:proofErr w:type="spellStart"/>
      <w:r>
        <w:t>Russell</w:t>
      </w:r>
      <w:proofErr w:type="spellEnd"/>
      <w:r>
        <w:t xml:space="preserve">, S., </w:t>
      </w:r>
      <w:proofErr w:type="spellStart"/>
      <w:r>
        <w:t>Norvig</w:t>
      </w:r>
      <w:proofErr w:type="spellEnd"/>
      <w:r>
        <w:t xml:space="preserve">, P., &amp; </w:t>
      </w:r>
      <w:proofErr w:type="spellStart"/>
      <w:r>
        <w:t>Davis</w:t>
      </w:r>
      <w:proofErr w:type="spellEnd"/>
      <w:r>
        <w:t xml:space="preserve">, E.: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: a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. 3rd </w:t>
      </w:r>
      <w:proofErr w:type="spellStart"/>
      <w:r>
        <w:t>ed</w:t>
      </w:r>
      <w:proofErr w:type="spellEnd"/>
      <w:r>
        <w:t xml:space="preserve">.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Saddle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, NJ, </w:t>
      </w:r>
      <w:proofErr w:type="spellStart"/>
      <w:r>
        <w:t>Prentice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 (2010) </w:t>
      </w:r>
    </w:p>
    <w:p w14:paraId="673D155D" w14:textId="77777777" w:rsidR="009C6E50" w:rsidRDefault="00EB4909">
      <w:pPr>
        <w:spacing w:after="58" w:line="259" w:lineRule="auto"/>
        <w:ind w:left="1" w:firstLine="0"/>
        <w:jc w:val="left"/>
      </w:pPr>
      <w:r>
        <w:t xml:space="preserve"> </w:t>
      </w:r>
    </w:p>
    <w:p w14:paraId="2D6988AC" w14:textId="77777777" w:rsidR="009C6E50" w:rsidRDefault="00EB4909">
      <w:pPr>
        <w:ind w:left="5"/>
      </w:pPr>
      <w:r>
        <w:t xml:space="preserve">Додаткова: </w:t>
      </w:r>
    </w:p>
    <w:p w14:paraId="44ACF9F0" w14:textId="77777777" w:rsidR="009C6E50" w:rsidRDefault="00EB4909">
      <w:pPr>
        <w:numPr>
          <w:ilvl w:val="0"/>
          <w:numId w:val="12"/>
        </w:numPr>
        <w:spacing w:after="79" w:line="249" w:lineRule="auto"/>
        <w:ind w:hanging="280"/>
      </w:pPr>
      <w:proofErr w:type="spellStart"/>
      <w:r>
        <w:t>Charu</w:t>
      </w:r>
      <w:proofErr w:type="spellEnd"/>
      <w:r>
        <w:t xml:space="preserve"> C. </w:t>
      </w:r>
      <w:proofErr w:type="spellStart"/>
      <w:r>
        <w:t>Aggarwal</w:t>
      </w:r>
      <w:proofErr w:type="spellEnd"/>
      <w:r>
        <w:t xml:space="preserve">: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. A </w:t>
      </w:r>
      <w:proofErr w:type="spellStart"/>
      <w:r>
        <w:t>Textbook</w:t>
      </w:r>
      <w:proofErr w:type="spellEnd"/>
      <w:r>
        <w:t xml:space="preserve">. </w:t>
      </w:r>
      <w:proofErr w:type="spellStart"/>
      <w:r>
        <w:t>Springer</w:t>
      </w:r>
      <w:proofErr w:type="spellEnd"/>
      <w:r>
        <w:t xml:space="preserve"> -</w:t>
      </w:r>
      <w:proofErr w:type="spellStart"/>
      <w:r>
        <w:t>Nature</w:t>
      </w:r>
      <w:proofErr w:type="spellEnd"/>
      <w:r>
        <w:t xml:space="preserve"> (2021) </w:t>
      </w:r>
    </w:p>
    <w:p w14:paraId="3AFD42A8" w14:textId="77777777" w:rsidR="009C6E50" w:rsidRDefault="00EB4909">
      <w:pPr>
        <w:numPr>
          <w:ilvl w:val="0"/>
          <w:numId w:val="12"/>
        </w:numPr>
        <w:ind w:hanging="280"/>
      </w:pPr>
      <w:proofErr w:type="spellStart"/>
      <w:r>
        <w:t>Глибовець</w:t>
      </w:r>
      <w:proofErr w:type="spellEnd"/>
      <w:r>
        <w:t xml:space="preserve"> М.М., </w:t>
      </w:r>
      <w:proofErr w:type="spellStart"/>
      <w:r>
        <w:t>Олецький</w:t>
      </w:r>
      <w:proofErr w:type="spellEnd"/>
      <w:r>
        <w:t xml:space="preserve"> О.В.: Штучний інтелект. Підручник для студентів вищих навчальних закладів, які навчаються за спеціальностями “Комп’ютерні науки” та “Прикладна математика”. Вид. дім “Академія” (2002) </w:t>
      </w:r>
    </w:p>
    <w:p w14:paraId="20F2F209" w14:textId="77777777" w:rsidR="009C6E50" w:rsidRDefault="00EB4909">
      <w:pPr>
        <w:numPr>
          <w:ilvl w:val="0"/>
          <w:numId w:val="12"/>
        </w:numPr>
        <w:spacing w:after="0" w:line="249" w:lineRule="auto"/>
        <w:ind w:hanging="280"/>
      </w:pPr>
      <w:proofErr w:type="spellStart"/>
      <w:r>
        <w:t>Giarratano</w:t>
      </w:r>
      <w:proofErr w:type="spellEnd"/>
      <w:r>
        <w:t xml:space="preserve">, J.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Riley</w:t>
      </w:r>
      <w:proofErr w:type="spellEnd"/>
      <w:r>
        <w:t xml:space="preserve">, G.: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.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Programming</w:t>
      </w:r>
      <w:proofErr w:type="spellEnd"/>
      <w:r>
        <w:t xml:space="preserve">. </w:t>
      </w:r>
      <w:proofErr w:type="spellStart"/>
      <w:r>
        <w:t>Tompson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, </w:t>
      </w:r>
      <w:proofErr w:type="spellStart"/>
      <w:r>
        <w:t>Canada</w:t>
      </w:r>
      <w:proofErr w:type="spellEnd"/>
      <w:r>
        <w:t xml:space="preserve"> (2005) </w:t>
      </w:r>
    </w:p>
    <w:p w14:paraId="233C164B" w14:textId="77777777" w:rsidR="009C6E50" w:rsidRDefault="00EB4909">
      <w:pPr>
        <w:numPr>
          <w:ilvl w:val="0"/>
          <w:numId w:val="12"/>
        </w:numPr>
        <w:spacing w:after="0" w:line="249" w:lineRule="auto"/>
        <w:ind w:hanging="280"/>
      </w:pPr>
      <w:proofErr w:type="spellStart"/>
      <w:r>
        <w:t>Spivey</w:t>
      </w:r>
      <w:proofErr w:type="spellEnd"/>
      <w:r>
        <w:t xml:space="preserve"> M.: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Programming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Prolog</w:t>
      </w:r>
      <w:proofErr w:type="spellEnd"/>
      <w:r>
        <w:t xml:space="preserve">. </w:t>
      </w:r>
      <w:proofErr w:type="spellStart"/>
      <w:r>
        <w:t>Prentice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(1996) </w:t>
      </w:r>
    </w:p>
    <w:p w14:paraId="532FF89D" w14:textId="77777777" w:rsidR="009C6E50" w:rsidRDefault="00EB4909">
      <w:pPr>
        <w:spacing w:after="0" w:line="259" w:lineRule="auto"/>
        <w:ind w:left="1" w:firstLine="0"/>
        <w:jc w:val="left"/>
      </w:pPr>
      <w:r>
        <w:t xml:space="preserve"> </w:t>
      </w:r>
    </w:p>
    <w:p w14:paraId="72616FCE" w14:textId="77777777" w:rsidR="009C6E50" w:rsidRDefault="00EB4909">
      <w:pPr>
        <w:spacing w:after="0" w:line="259" w:lineRule="auto"/>
        <w:ind w:left="1" w:firstLine="0"/>
        <w:jc w:val="left"/>
      </w:pPr>
      <w:r>
        <w:t xml:space="preserve"> </w:t>
      </w:r>
    </w:p>
    <w:p w14:paraId="1F0B2AB3" w14:textId="77777777" w:rsidR="009C6E50" w:rsidRDefault="00EB4909">
      <w:pPr>
        <w:pStyle w:val="1"/>
        <w:ind w:left="197" w:right="0" w:hanging="210"/>
      </w:pPr>
      <w:r>
        <w:t xml:space="preserve">Машинне навчання </w:t>
      </w:r>
    </w:p>
    <w:p w14:paraId="0A71C80F" w14:textId="77777777" w:rsidR="009C6E50" w:rsidRDefault="00EB4909">
      <w:pPr>
        <w:spacing w:after="14" w:line="259" w:lineRule="auto"/>
        <w:ind w:left="1" w:firstLine="0"/>
        <w:jc w:val="left"/>
      </w:pPr>
      <w:r>
        <w:t xml:space="preserve"> </w:t>
      </w:r>
    </w:p>
    <w:p w14:paraId="4A148F50" w14:textId="77777777" w:rsidR="009C6E50" w:rsidRDefault="00EB4909">
      <w:pPr>
        <w:ind w:left="5" w:right="360"/>
      </w:pPr>
      <w:r>
        <w:t xml:space="preserve">Описати метод та вказати приклади застосування: Наївний </w:t>
      </w:r>
      <w:proofErr w:type="spellStart"/>
      <w:r>
        <w:t>Байєсів</w:t>
      </w:r>
      <w:proofErr w:type="spellEnd"/>
      <w:r>
        <w:t xml:space="preserve"> класифікатор (NB);  Лінійна регресія (</w:t>
      </w:r>
      <w:proofErr w:type="spellStart"/>
      <w:r>
        <w:t>LinReg</w:t>
      </w:r>
      <w:proofErr w:type="spellEnd"/>
      <w:r>
        <w:t>); Машини опорних векторів (SVM); Дерева прийняття рішень (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Tree</w:t>
      </w:r>
      <w:proofErr w:type="spellEnd"/>
      <w:r>
        <w:t>); Випадковий ліс (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Forest</w:t>
      </w:r>
      <w:proofErr w:type="spellEnd"/>
      <w:r>
        <w:t>); Аналіз головних компонент (PCA); Метод k-середніх (k-</w:t>
      </w:r>
      <w:proofErr w:type="spellStart"/>
      <w:r>
        <w:t>means</w:t>
      </w:r>
      <w:proofErr w:type="spellEnd"/>
      <w:r>
        <w:t xml:space="preserve">); Змішані </w:t>
      </w:r>
      <w:proofErr w:type="spellStart"/>
      <w:r>
        <w:t>Гаусівські</w:t>
      </w:r>
      <w:proofErr w:type="spellEnd"/>
      <w:r>
        <w:t xml:space="preserve"> моделі (GMM); Оцінка ядрової густини (KDE); Ансамблі класифікаторів (методи </w:t>
      </w:r>
      <w:proofErr w:type="spellStart"/>
      <w:r>
        <w:t>Bagging</w:t>
      </w:r>
      <w:proofErr w:type="spellEnd"/>
      <w:r>
        <w:t xml:space="preserve"> i </w:t>
      </w:r>
      <w:proofErr w:type="spellStart"/>
      <w:r>
        <w:t>Boosting</w:t>
      </w:r>
      <w:proofErr w:type="spellEnd"/>
      <w:r>
        <w:t xml:space="preserve">); Боротьба з перенавчанням шляхом </w:t>
      </w:r>
      <w:proofErr w:type="spellStart"/>
      <w:r>
        <w:t>регуляризації</w:t>
      </w:r>
      <w:proofErr w:type="spellEnd"/>
      <w:r>
        <w:t xml:space="preserve"> (</w:t>
      </w:r>
      <w:proofErr w:type="spellStart"/>
      <w:r>
        <w:t>регуляризації</w:t>
      </w:r>
      <w:proofErr w:type="spellEnd"/>
      <w:r>
        <w:t xml:space="preserve"> </w:t>
      </w:r>
      <w:proofErr w:type="spellStart"/>
      <w:r>
        <w:t>Ridge</w:t>
      </w:r>
      <w:proofErr w:type="spellEnd"/>
      <w:r>
        <w:t xml:space="preserve">, </w:t>
      </w:r>
      <w:proofErr w:type="spellStart"/>
      <w:r>
        <w:t>Lasso</w:t>
      </w:r>
      <w:proofErr w:type="spellEnd"/>
      <w:r>
        <w:t xml:space="preserve">, </w:t>
      </w:r>
      <w:proofErr w:type="spellStart"/>
      <w:r>
        <w:t>Elastic</w:t>
      </w:r>
      <w:proofErr w:type="spellEnd"/>
      <w:r>
        <w:t xml:space="preserve"> </w:t>
      </w:r>
      <w:proofErr w:type="spellStart"/>
      <w:r>
        <w:t>Net</w:t>
      </w:r>
      <w:proofErr w:type="spellEnd"/>
      <w:r>
        <w:t xml:space="preserve"> на прикладі лінійної регресії). Джерела помилки в ML, розклад на зсув та дисперсію, компроміс зсуву та дисперсії (</w:t>
      </w:r>
      <w:proofErr w:type="spellStart"/>
      <w:r>
        <w:t>bias-variance</w:t>
      </w:r>
      <w:proofErr w:type="spellEnd"/>
      <w:r>
        <w:t xml:space="preserve"> </w:t>
      </w:r>
      <w:proofErr w:type="spellStart"/>
      <w:r>
        <w:t>decomposition</w:t>
      </w:r>
      <w:proofErr w:type="spellEnd"/>
      <w:r>
        <w:t>/</w:t>
      </w:r>
      <w:proofErr w:type="spellStart"/>
      <w:r>
        <w:t>tradeoff</w:t>
      </w:r>
      <w:proofErr w:type="spellEnd"/>
      <w:r>
        <w:t xml:space="preserve">). </w:t>
      </w:r>
    </w:p>
    <w:p w14:paraId="11CABBD1" w14:textId="77777777" w:rsidR="009C6E50" w:rsidRDefault="00EB4909">
      <w:pPr>
        <w:spacing w:after="66" w:line="259" w:lineRule="auto"/>
        <w:ind w:left="1" w:firstLine="0"/>
        <w:jc w:val="left"/>
      </w:pPr>
      <w:r>
        <w:rPr>
          <w:b/>
        </w:rPr>
        <w:t xml:space="preserve"> </w:t>
      </w:r>
    </w:p>
    <w:p w14:paraId="29940CE8" w14:textId="77777777" w:rsidR="009C6E50" w:rsidRDefault="00EB4909">
      <w:pPr>
        <w:pStyle w:val="1"/>
        <w:numPr>
          <w:ilvl w:val="0"/>
          <w:numId w:val="0"/>
        </w:numPr>
        <w:ind w:left="-3" w:right="0"/>
      </w:pPr>
      <w:r>
        <w:t>Рекомендована література</w:t>
      </w:r>
      <w:r>
        <w:rPr>
          <w:b w:val="0"/>
          <w:i/>
        </w:rPr>
        <w:t xml:space="preserve"> </w:t>
      </w:r>
    </w:p>
    <w:p w14:paraId="2FBFDACD" w14:textId="77777777" w:rsidR="009C6E50" w:rsidRDefault="00EB4909">
      <w:pPr>
        <w:spacing w:after="56" w:line="259" w:lineRule="auto"/>
        <w:ind w:left="1" w:firstLine="0"/>
        <w:jc w:val="left"/>
      </w:pPr>
      <w:r>
        <w:t xml:space="preserve"> </w:t>
      </w:r>
    </w:p>
    <w:p w14:paraId="6E39BEFD" w14:textId="77777777" w:rsidR="009C6E50" w:rsidRDefault="00EB4909">
      <w:pPr>
        <w:ind w:left="5"/>
      </w:pPr>
      <w:r>
        <w:t xml:space="preserve">Основна: </w:t>
      </w:r>
    </w:p>
    <w:p w14:paraId="3860EBEB" w14:textId="77777777" w:rsidR="009C6E50" w:rsidRDefault="00EB4909">
      <w:pPr>
        <w:numPr>
          <w:ilvl w:val="0"/>
          <w:numId w:val="13"/>
        </w:numPr>
        <w:spacing w:after="0" w:line="249" w:lineRule="auto"/>
        <w:ind w:hanging="266"/>
      </w:pPr>
      <w:proofErr w:type="spellStart"/>
      <w:r>
        <w:t>Ian</w:t>
      </w:r>
      <w:proofErr w:type="spellEnd"/>
      <w:r>
        <w:t xml:space="preserve"> </w:t>
      </w:r>
      <w:proofErr w:type="spellStart"/>
      <w:r>
        <w:t>Goodfellow</w:t>
      </w:r>
      <w:proofErr w:type="spellEnd"/>
      <w:r>
        <w:t xml:space="preserve">, </w:t>
      </w:r>
      <w:proofErr w:type="spellStart"/>
      <w:r>
        <w:t>Yoshua</w:t>
      </w:r>
      <w:proofErr w:type="spellEnd"/>
      <w:r>
        <w:t xml:space="preserve"> </w:t>
      </w:r>
      <w:proofErr w:type="spellStart"/>
      <w:r>
        <w:t>Bengio</w:t>
      </w:r>
      <w:proofErr w:type="spellEnd"/>
      <w:r>
        <w:t xml:space="preserve">, </w:t>
      </w:r>
      <w:proofErr w:type="spellStart"/>
      <w:r>
        <w:t>Aaron</w:t>
      </w:r>
      <w:proofErr w:type="spellEnd"/>
      <w:r>
        <w:t xml:space="preserve"> </w:t>
      </w:r>
      <w:proofErr w:type="spellStart"/>
      <w:r>
        <w:t>Courville</w:t>
      </w:r>
      <w:proofErr w:type="spellEnd"/>
      <w:r>
        <w:t xml:space="preserve">: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. MIT </w:t>
      </w:r>
      <w:proofErr w:type="spellStart"/>
      <w:r>
        <w:t>Press</w:t>
      </w:r>
      <w:proofErr w:type="spellEnd"/>
      <w:r>
        <w:t xml:space="preserve"> (2016) </w:t>
      </w:r>
      <w:hyperlink r:id="rId7">
        <w:r>
          <w:rPr>
            <w:color w:val="1154CC"/>
            <w:u w:val="single" w:color="1154CC"/>
          </w:rPr>
          <w:t>https://www.deeplearningbook.org/</w:t>
        </w:r>
      </w:hyperlink>
      <w:hyperlink r:id="rId8">
        <w:r>
          <w:t xml:space="preserve"> </w:t>
        </w:r>
      </w:hyperlink>
      <w:r>
        <w:t xml:space="preserve"> </w:t>
      </w:r>
    </w:p>
    <w:p w14:paraId="79476185" w14:textId="77777777" w:rsidR="009C6E50" w:rsidRDefault="00EB4909">
      <w:pPr>
        <w:spacing w:after="58" w:line="259" w:lineRule="auto"/>
        <w:ind w:left="1" w:firstLine="0"/>
        <w:jc w:val="left"/>
      </w:pPr>
      <w:r>
        <w:lastRenderedPageBreak/>
        <w:t xml:space="preserve"> </w:t>
      </w:r>
    </w:p>
    <w:p w14:paraId="427532A3" w14:textId="77777777" w:rsidR="009C6E50" w:rsidRDefault="00EB4909">
      <w:pPr>
        <w:ind w:left="5"/>
      </w:pPr>
      <w:r>
        <w:t xml:space="preserve">Додаткова: </w:t>
      </w:r>
    </w:p>
    <w:p w14:paraId="252472DB" w14:textId="77777777" w:rsidR="009C6E50" w:rsidRDefault="00EB4909">
      <w:pPr>
        <w:numPr>
          <w:ilvl w:val="0"/>
          <w:numId w:val="13"/>
        </w:numPr>
        <w:spacing w:after="28" w:line="249" w:lineRule="auto"/>
        <w:ind w:hanging="266"/>
      </w:pPr>
      <w:proofErr w:type="spellStart"/>
      <w:r>
        <w:t>Charu</w:t>
      </w:r>
      <w:proofErr w:type="spellEnd"/>
      <w:r>
        <w:t xml:space="preserve"> C. </w:t>
      </w:r>
      <w:proofErr w:type="spellStart"/>
      <w:r>
        <w:t>Aggarwal</w:t>
      </w:r>
      <w:proofErr w:type="spellEnd"/>
      <w:r>
        <w:t xml:space="preserve">: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>.</w:t>
      </w:r>
      <w:r>
        <w:rPr>
          <w:b/>
        </w:rPr>
        <w:t xml:space="preserve"> </w:t>
      </w:r>
      <w:r>
        <w:t xml:space="preserve">A </w:t>
      </w:r>
      <w:proofErr w:type="spellStart"/>
      <w:r>
        <w:t>Textbook</w:t>
      </w:r>
      <w:proofErr w:type="spellEnd"/>
      <w:r>
        <w:t xml:space="preserve">. </w:t>
      </w:r>
      <w:proofErr w:type="spellStart"/>
      <w:r>
        <w:t>Springer</w:t>
      </w:r>
      <w:proofErr w:type="spellEnd"/>
      <w:r>
        <w:t xml:space="preserve"> - </w:t>
      </w:r>
      <w:proofErr w:type="spellStart"/>
      <w:r>
        <w:t>Nature</w:t>
      </w:r>
      <w:proofErr w:type="spellEnd"/>
      <w:r>
        <w:t xml:space="preserve"> (2021)  </w:t>
      </w:r>
    </w:p>
    <w:p w14:paraId="0256F4A8" w14:textId="77777777" w:rsidR="009C6E50" w:rsidRDefault="00EB4909">
      <w:pPr>
        <w:numPr>
          <w:ilvl w:val="0"/>
          <w:numId w:val="13"/>
        </w:numPr>
        <w:spacing w:after="0" w:line="249" w:lineRule="auto"/>
        <w:ind w:hanging="266"/>
      </w:pPr>
      <w:proofErr w:type="spellStart"/>
      <w:r>
        <w:t>Trevor</w:t>
      </w:r>
      <w:proofErr w:type="spellEnd"/>
      <w:r>
        <w:t xml:space="preserve"> </w:t>
      </w:r>
      <w:proofErr w:type="spellStart"/>
      <w:r>
        <w:t>Hastie</w:t>
      </w:r>
      <w:proofErr w:type="spellEnd"/>
      <w:r>
        <w:t xml:space="preserve">, </w:t>
      </w:r>
      <w:proofErr w:type="spellStart"/>
      <w:r>
        <w:t>Robert</w:t>
      </w:r>
      <w:proofErr w:type="spellEnd"/>
      <w:r>
        <w:t xml:space="preserve"> </w:t>
      </w:r>
      <w:proofErr w:type="spellStart"/>
      <w:r>
        <w:t>Tibshirani</w:t>
      </w:r>
      <w:proofErr w:type="spellEnd"/>
      <w:r>
        <w:t xml:space="preserve">, </w:t>
      </w:r>
      <w:proofErr w:type="spellStart"/>
      <w:r>
        <w:t>Jerome</w:t>
      </w:r>
      <w:proofErr w:type="spellEnd"/>
      <w:r>
        <w:t xml:space="preserve"> </w:t>
      </w:r>
      <w:proofErr w:type="spellStart"/>
      <w:r>
        <w:t>Friedman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.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Mining</w:t>
      </w:r>
      <w:proofErr w:type="spellEnd"/>
      <w:r>
        <w:t xml:space="preserve">, </w:t>
      </w:r>
      <w:proofErr w:type="spellStart"/>
      <w:r>
        <w:t>Inference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Prediction</w:t>
      </w:r>
      <w:proofErr w:type="spellEnd"/>
      <w:r>
        <w:t xml:space="preserve">,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. </w:t>
      </w:r>
      <w:proofErr w:type="spellStart"/>
      <w:r>
        <w:t>Springer</w:t>
      </w:r>
      <w:proofErr w:type="spellEnd"/>
      <w:r>
        <w:t xml:space="preserve"> (2009) </w:t>
      </w:r>
    </w:p>
    <w:p w14:paraId="5CF4943E" w14:textId="77777777" w:rsidR="009C6E50" w:rsidRDefault="00EB4909">
      <w:pPr>
        <w:spacing w:after="121" w:line="259" w:lineRule="auto"/>
        <w:ind w:left="1" w:firstLine="0"/>
        <w:jc w:val="left"/>
      </w:pPr>
      <w:r>
        <w:t xml:space="preserve"> </w:t>
      </w:r>
    </w:p>
    <w:p w14:paraId="2DE7E5BE" w14:textId="77777777" w:rsidR="009C6E50" w:rsidRDefault="00EB4909">
      <w:pPr>
        <w:pStyle w:val="1"/>
        <w:ind w:left="197" w:right="0" w:hanging="210"/>
      </w:pPr>
      <w:r>
        <w:t xml:space="preserve">Здобуття даних і знань </w:t>
      </w:r>
    </w:p>
    <w:p w14:paraId="346584FD" w14:textId="77777777" w:rsidR="009C6E50" w:rsidRDefault="00EB4909">
      <w:pPr>
        <w:spacing w:after="109" w:line="259" w:lineRule="auto"/>
        <w:ind w:left="1" w:firstLine="0"/>
        <w:jc w:val="left"/>
      </w:pPr>
      <w:r>
        <w:t xml:space="preserve"> </w:t>
      </w:r>
    </w:p>
    <w:p w14:paraId="35ABA505" w14:textId="77777777" w:rsidR="009C6E50" w:rsidRDefault="00EB4909">
      <w:pPr>
        <w:numPr>
          <w:ilvl w:val="0"/>
          <w:numId w:val="14"/>
        </w:numPr>
        <w:spacing w:after="86"/>
      </w:pPr>
      <w:r>
        <w:rPr>
          <w:b/>
        </w:rPr>
        <w:t>Здобуття даних</w:t>
      </w:r>
      <w:r>
        <w:t xml:space="preserve">. Поняття про процес та фази здобуття даних. Базові типи даних: чисельні багатовимірні дані; </w:t>
      </w:r>
      <w:proofErr w:type="spellStart"/>
      <w:r>
        <w:t>категориальні</w:t>
      </w:r>
      <w:proofErr w:type="spellEnd"/>
      <w:r>
        <w:t xml:space="preserve"> дані; дані зі змішаними атрибутами; текстові дані; </w:t>
      </w:r>
      <w:proofErr w:type="spellStart"/>
      <w:r>
        <w:t>аудио</w:t>
      </w:r>
      <w:proofErr w:type="spellEnd"/>
      <w:r>
        <w:t xml:space="preserve">-дані; зображення та відео; часові серії; просторові дані. Здобуття </w:t>
      </w:r>
      <w:proofErr w:type="spellStart"/>
      <w:r>
        <w:t>патернів</w:t>
      </w:r>
      <w:proofErr w:type="spellEnd"/>
      <w:r>
        <w:t xml:space="preserve"> асоціацій. Кластеризація. Виявлення </w:t>
      </w:r>
      <w:proofErr w:type="spellStart"/>
      <w:r>
        <w:t>аутлайєрів</w:t>
      </w:r>
      <w:proofErr w:type="spellEnd"/>
      <w:r>
        <w:t xml:space="preserve">. Класифікація. </w:t>
      </w:r>
      <w:proofErr w:type="spellStart"/>
      <w:r>
        <w:t>Клінінг</w:t>
      </w:r>
      <w:proofErr w:type="spellEnd"/>
      <w:r>
        <w:t xml:space="preserve"> даних. Редукція вимірів. </w:t>
      </w:r>
    </w:p>
    <w:p w14:paraId="14E672C2" w14:textId="77777777" w:rsidR="009C6E50" w:rsidRDefault="00EB4909">
      <w:pPr>
        <w:numPr>
          <w:ilvl w:val="0"/>
          <w:numId w:val="14"/>
        </w:numPr>
        <w:spacing w:after="91"/>
      </w:pPr>
      <w:r>
        <w:rPr>
          <w:b/>
        </w:rPr>
        <w:t xml:space="preserve">Здобуття знань. </w:t>
      </w:r>
      <w:r>
        <w:t>Поняття про знання, їх відмінності від даних. Поняття про процес здобуття знань. Моделі процесу виявлення знань, його фази, подібність до наукового методу. Подання знань: моделі. Поняття про символічний вивід на знаннях.</w:t>
      </w:r>
      <w:r>
        <w:rPr>
          <w:b/>
        </w:rPr>
        <w:t xml:space="preserve">  </w:t>
      </w:r>
    </w:p>
    <w:p w14:paraId="67CD29F5" w14:textId="77777777" w:rsidR="009C6E50" w:rsidRDefault="00EB4909">
      <w:pPr>
        <w:numPr>
          <w:ilvl w:val="0"/>
          <w:numId w:val="14"/>
        </w:numPr>
      </w:pPr>
      <w:r>
        <w:rPr>
          <w:b/>
        </w:rPr>
        <w:t xml:space="preserve">Семантичний Веб. </w:t>
      </w:r>
      <w:r>
        <w:t xml:space="preserve">Поняття про </w:t>
      </w:r>
      <w:proofErr w:type="spellStart"/>
      <w:r>
        <w:t>Semantic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, відмінності від традиційного </w:t>
      </w:r>
      <w:proofErr w:type="spellStart"/>
      <w:r>
        <w:t>Вебу</w:t>
      </w:r>
      <w:proofErr w:type="spellEnd"/>
      <w:r>
        <w:t xml:space="preserve">. Семантична </w:t>
      </w:r>
      <w:proofErr w:type="spellStart"/>
      <w:r>
        <w:t>інтероперабельність</w:t>
      </w:r>
      <w:proofErr w:type="spellEnd"/>
      <w:r>
        <w:t xml:space="preserve"> і завдання </w:t>
      </w:r>
      <w:proofErr w:type="spellStart"/>
      <w:r>
        <w:t>Semantic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. Подання описів ресурсів: RDF, RDFS. Запити до ресурсів </w:t>
      </w:r>
      <w:proofErr w:type="spellStart"/>
      <w:r>
        <w:t>Semantic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: інфраструктура SPARQL. Поняття про онтології та графи знань. </w:t>
      </w:r>
    </w:p>
    <w:p w14:paraId="44CF7FA9" w14:textId="77777777" w:rsidR="009C6E50" w:rsidRDefault="00EB4909">
      <w:pPr>
        <w:spacing w:after="112" w:line="259" w:lineRule="auto"/>
        <w:ind w:left="1" w:firstLine="0"/>
        <w:jc w:val="left"/>
      </w:pPr>
      <w:r>
        <w:t xml:space="preserve"> </w:t>
      </w:r>
    </w:p>
    <w:p w14:paraId="67614032" w14:textId="77777777" w:rsidR="009C6E50" w:rsidRDefault="00EB4909">
      <w:pPr>
        <w:pStyle w:val="1"/>
        <w:numPr>
          <w:ilvl w:val="0"/>
          <w:numId w:val="0"/>
        </w:numPr>
        <w:ind w:left="-3" w:right="0"/>
      </w:pPr>
      <w:r>
        <w:t>Рекомендована література</w:t>
      </w:r>
      <w:r>
        <w:rPr>
          <w:b w:val="0"/>
          <w:i/>
        </w:rPr>
        <w:t xml:space="preserve"> </w:t>
      </w:r>
    </w:p>
    <w:p w14:paraId="18E8BB26" w14:textId="77777777" w:rsidR="009C6E50" w:rsidRDefault="00EB4909">
      <w:pPr>
        <w:spacing w:after="56" w:line="259" w:lineRule="auto"/>
        <w:ind w:left="1" w:firstLine="0"/>
        <w:jc w:val="left"/>
      </w:pPr>
      <w:r>
        <w:t xml:space="preserve"> </w:t>
      </w:r>
    </w:p>
    <w:p w14:paraId="33605362" w14:textId="77777777" w:rsidR="009C6E50" w:rsidRDefault="00EB4909">
      <w:pPr>
        <w:ind w:left="5"/>
      </w:pPr>
      <w:r>
        <w:t xml:space="preserve">Основна: </w:t>
      </w:r>
    </w:p>
    <w:p w14:paraId="116BA162" w14:textId="77777777" w:rsidR="009C6E50" w:rsidRDefault="00EB4909">
      <w:pPr>
        <w:numPr>
          <w:ilvl w:val="0"/>
          <w:numId w:val="15"/>
        </w:numPr>
        <w:spacing w:after="0" w:line="249" w:lineRule="auto"/>
        <w:ind w:hanging="352"/>
      </w:pPr>
      <w:proofErr w:type="spellStart"/>
      <w:r>
        <w:t>Charu</w:t>
      </w:r>
      <w:proofErr w:type="spellEnd"/>
      <w:r>
        <w:t xml:space="preserve"> C. </w:t>
      </w:r>
      <w:proofErr w:type="spellStart"/>
      <w:r>
        <w:t>Aggarwal</w:t>
      </w:r>
      <w:proofErr w:type="spellEnd"/>
      <w:r>
        <w:t xml:space="preserve">: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Mining</w:t>
      </w:r>
      <w:proofErr w:type="spellEnd"/>
      <w:r>
        <w:t xml:space="preserve">. A </w:t>
      </w:r>
      <w:proofErr w:type="spellStart"/>
      <w:r>
        <w:t>Textbook</w:t>
      </w:r>
      <w:proofErr w:type="spellEnd"/>
      <w:r>
        <w:t xml:space="preserve">. </w:t>
      </w:r>
      <w:proofErr w:type="spellStart"/>
      <w:r>
        <w:t>Springer</w:t>
      </w:r>
      <w:proofErr w:type="spellEnd"/>
      <w:r>
        <w:t xml:space="preserve"> (2015) </w:t>
      </w:r>
    </w:p>
    <w:p w14:paraId="691AEAB7" w14:textId="77777777" w:rsidR="009C6E50" w:rsidRDefault="00EB4909">
      <w:pPr>
        <w:numPr>
          <w:ilvl w:val="0"/>
          <w:numId w:val="15"/>
        </w:numPr>
        <w:spacing w:after="0" w:line="249" w:lineRule="auto"/>
        <w:ind w:hanging="352"/>
      </w:pPr>
      <w:proofErr w:type="spellStart"/>
      <w:r>
        <w:t>Leskovec</w:t>
      </w:r>
      <w:proofErr w:type="spellEnd"/>
      <w:r>
        <w:t xml:space="preserve">, J., </w:t>
      </w:r>
      <w:proofErr w:type="spellStart"/>
      <w:r>
        <w:t>Rajaraman</w:t>
      </w:r>
      <w:proofErr w:type="spellEnd"/>
      <w:r>
        <w:t xml:space="preserve">, A., &amp; </w:t>
      </w:r>
      <w:proofErr w:type="spellStart"/>
      <w:r>
        <w:t>Ullman</w:t>
      </w:r>
      <w:proofErr w:type="spellEnd"/>
      <w:r>
        <w:t xml:space="preserve">, J. D.: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massive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sets</w:t>
      </w:r>
      <w:proofErr w:type="spellEnd"/>
      <w:r>
        <w:t xml:space="preserve">. </w:t>
      </w:r>
    </w:p>
    <w:p w14:paraId="48AB5E93" w14:textId="77777777" w:rsidR="009C6E50" w:rsidRDefault="00EB4909">
      <w:pPr>
        <w:spacing w:after="0" w:line="249" w:lineRule="auto"/>
        <w:ind w:left="6"/>
      </w:pPr>
      <w:proofErr w:type="spellStart"/>
      <w:r>
        <w:t>Cambridge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(2020) </w:t>
      </w:r>
    </w:p>
    <w:p w14:paraId="7157FD0C" w14:textId="77777777" w:rsidR="009C6E50" w:rsidRDefault="00EB4909">
      <w:pPr>
        <w:numPr>
          <w:ilvl w:val="0"/>
          <w:numId w:val="15"/>
        </w:numPr>
        <w:spacing w:after="0" w:line="249" w:lineRule="auto"/>
        <w:ind w:hanging="352"/>
      </w:pPr>
      <w:proofErr w:type="spellStart"/>
      <w:r>
        <w:t>Krzysztof</w:t>
      </w:r>
      <w:proofErr w:type="spellEnd"/>
      <w:r>
        <w:t xml:space="preserve"> J. </w:t>
      </w:r>
      <w:proofErr w:type="spellStart"/>
      <w:r>
        <w:t>Cios</w:t>
      </w:r>
      <w:proofErr w:type="spellEnd"/>
      <w:r>
        <w:t xml:space="preserve">, </w:t>
      </w:r>
      <w:proofErr w:type="spellStart"/>
      <w:r>
        <w:t>Witold</w:t>
      </w:r>
      <w:proofErr w:type="spellEnd"/>
      <w:r>
        <w:t xml:space="preserve"> </w:t>
      </w:r>
      <w:proofErr w:type="spellStart"/>
      <w:r>
        <w:t>Pedrycz</w:t>
      </w:r>
      <w:proofErr w:type="spellEnd"/>
      <w:r>
        <w:t xml:space="preserve">, </w:t>
      </w:r>
      <w:proofErr w:type="spellStart"/>
      <w:r>
        <w:t>Roman</w:t>
      </w:r>
      <w:proofErr w:type="spellEnd"/>
      <w:r>
        <w:t xml:space="preserve"> W. </w:t>
      </w:r>
      <w:proofErr w:type="spellStart"/>
      <w:r>
        <w:t>Swiniarski</w:t>
      </w:r>
      <w:proofErr w:type="spellEnd"/>
      <w:r>
        <w:t xml:space="preserve">, </w:t>
      </w:r>
      <w:proofErr w:type="spellStart"/>
      <w:r>
        <w:t>Lukasz</w:t>
      </w:r>
      <w:proofErr w:type="spellEnd"/>
      <w:r>
        <w:t xml:space="preserve"> A. </w:t>
      </w:r>
      <w:proofErr w:type="spellStart"/>
      <w:r>
        <w:t>Kurgan</w:t>
      </w:r>
      <w:proofErr w:type="spellEnd"/>
      <w:r>
        <w:t xml:space="preserve">: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Mining</w:t>
      </w:r>
      <w:proofErr w:type="spellEnd"/>
      <w:r>
        <w:t xml:space="preserve">. A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. </w:t>
      </w:r>
      <w:proofErr w:type="spellStart"/>
      <w:r>
        <w:t>Springer</w:t>
      </w:r>
      <w:proofErr w:type="spellEnd"/>
      <w:r>
        <w:t xml:space="preserve"> (2007) </w:t>
      </w:r>
    </w:p>
    <w:p w14:paraId="5793B8C8" w14:textId="77777777" w:rsidR="009C6E50" w:rsidRDefault="00EB4909">
      <w:pPr>
        <w:numPr>
          <w:ilvl w:val="0"/>
          <w:numId w:val="15"/>
        </w:numPr>
        <w:spacing w:after="0" w:line="249" w:lineRule="auto"/>
        <w:ind w:hanging="352"/>
      </w:pPr>
      <w:proofErr w:type="spellStart"/>
      <w:r>
        <w:t>Antoniou</w:t>
      </w:r>
      <w:proofErr w:type="spellEnd"/>
      <w:r>
        <w:t xml:space="preserve">, G.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Harmelen</w:t>
      </w:r>
      <w:proofErr w:type="spellEnd"/>
      <w:r>
        <w:t xml:space="preserve">, F.: A </w:t>
      </w:r>
      <w:proofErr w:type="spellStart"/>
      <w:r>
        <w:t>Semantic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Primer</w:t>
      </w:r>
      <w:proofErr w:type="spellEnd"/>
      <w:r>
        <w:t xml:space="preserve">.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MIT </w:t>
      </w:r>
      <w:proofErr w:type="spellStart"/>
      <w:r>
        <w:t>Press</w:t>
      </w:r>
      <w:proofErr w:type="spellEnd"/>
      <w:r>
        <w:t xml:space="preserve"> (2008) </w:t>
      </w:r>
      <w:r>
        <w:rPr>
          <w:i/>
        </w:rPr>
        <w:t xml:space="preserve"> </w:t>
      </w:r>
    </w:p>
    <w:p w14:paraId="5924C192" w14:textId="77777777" w:rsidR="009C6E50" w:rsidRDefault="00EB4909">
      <w:pPr>
        <w:spacing w:after="58" w:line="259" w:lineRule="auto"/>
        <w:ind w:left="1" w:firstLine="0"/>
        <w:jc w:val="left"/>
      </w:pPr>
      <w:r>
        <w:t xml:space="preserve"> </w:t>
      </w:r>
    </w:p>
    <w:p w14:paraId="7222F3F9" w14:textId="77777777" w:rsidR="009C6E50" w:rsidRDefault="00EB4909">
      <w:pPr>
        <w:ind w:left="5"/>
      </w:pPr>
      <w:r>
        <w:t xml:space="preserve">Додаткова: </w:t>
      </w:r>
    </w:p>
    <w:p w14:paraId="41F693EA" w14:textId="77777777" w:rsidR="009C6E50" w:rsidRDefault="00EB4909">
      <w:pPr>
        <w:numPr>
          <w:ilvl w:val="0"/>
          <w:numId w:val="15"/>
        </w:numPr>
        <w:spacing w:after="0" w:line="249" w:lineRule="auto"/>
        <w:ind w:hanging="352"/>
      </w:pPr>
      <w:proofErr w:type="spellStart"/>
      <w:r>
        <w:t>Trevor</w:t>
      </w:r>
      <w:proofErr w:type="spellEnd"/>
      <w:r>
        <w:t xml:space="preserve"> </w:t>
      </w:r>
      <w:proofErr w:type="spellStart"/>
      <w:r>
        <w:t>Hastie</w:t>
      </w:r>
      <w:proofErr w:type="spellEnd"/>
      <w:r>
        <w:t xml:space="preserve">, </w:t>
      </w:r>
      <w:proofErr w:type="spellStart"/>
      <w:r>
        <w:t>Robert</w:t>
      </w:r>
      <w:proofErr w:type="spellEnd"/>
      <w:r>
        <w:t xml:space="preserve"> </w:t>
      </w:r>
      <w:proofErr w:type="spellStart"/>
      <w:r>
        <w:t>Tibshirani</w:t>
      </w:r>
      <w:proofErr w:type="spellEnd"/>
      <w:r>
        <w:t xml:space="preserve">, </w:t>
      </w:r>
      <w:proofErr w:type="spellStart"/>
      <w:r>
        <w:t>Jerome</w:t>
      </w:r>
      <w:proofErr w:type="spellEnd"/>
      <w:r>
        <w:t xml:space="preserve"> </w:t>
      </w:r>
      <w:proofErr w:type="spellStart"/>
      <w:r>
        <w:t>Friedman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</w:p>
    <w:p w14:paraId="2B95469C" w14:textId="77777777" w:rsidR="009C6E50" w:rsidRDefault="00EB4909">
      <w:pPr>
        <w:spacing w:after="0" w:line="249" w:lineRule="auto"/>
        <w:ind w:left="6"/>
      </w:pPr>
      <w:proofErr w:type="spellStart"/>
      <w:r>
        <w:t>Learning</w:t>
      </w:r>
      <w:proofErr w:type="spellEnd"/>
      <w:r>
        <w:t xml:space="preserve">.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Mining</w:t>
      </w:r>
      <w:proofErr w:type="spellEnd"/>
      <w:r>
        <w:t xml:space="preserve">, </w:t>
      </w:r>
      <w:proofErr w:type="spellStart"/>
      <w:r>
        <w:t>Inference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Prediction</w:t>
      </w:r>
      <w:proofErr w:type="spellEnd"/>
      <w:r>
        <w:t xml:space="preserve">,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. </w:t>
      </w:r>
      <w:proofErr w:type="spellStart"/>
      <w:r>
        <w:t>Springer</w:t>
      </w:r>
      <w:proofErr w:type="spellEnd"/>
      <w:r>
        <w:t xml:space="preserve"> (2009) </w:t>
      </w:r>
    </w:p>
    <w:p w14:paraId="18C296E8" w14:textId="77777777" w:rsidR="009C6E50" w:rsidRDefault="00EB4909">
      <w:pPr>
        <w:numPr>
          <w:ilvl w:val="0"/>
          <w:numId w:val="15"/>
        </w:numPr>
        <w:spacing w:after="0" w:line="249" w:lineRule="auto"/>
        <w:ind w:hanging="352"/>
      </w:pPr>
      <w:proofErr w:type="spellStart"/>
      <w:r>
        <w:t>Charu</w:t>
      </w:r>
      <w:proofErr w:type="spellEnd"/>
      <w:r>
        <w:t xml:space="preserve"> C. </w:t>
      </w:r>
      <w:proofErr w:type="spellStart"/>
      <w:r>
        <w:t>Aggarwal</w:t>
      </w:r>
      <w:proofErr w:type="spellEnd"/>
      <w:r>
        <w:t xml:space="preserve">: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. A </w:t>
      </w:r>
      <w:proofErr w:type="spellStart"/>
      <w:r>
        <w:t>Textbook</w:t>
      </w:r>
      <w:proofErr w:type="spellEnd"/>
      <w:r>
        <w:t xml:space="preserve">. </w:t>
      </w:r>
      <w:proofErr w:type="spellStart"/>
      <w:r>
        <w:t>Springer</w:t>
      </w:r>
      <w:proofErr w:type="spellEnd"/>
      <w:r>
        <w:t xml:space="preserve"> -</w:t>
      </w:r>
      <w:proofErr w:type="spellStart"/>
      <w:r>
        <w:t>Nature</w:t>
      </w:r>
      <w:proofErr w:type="spellEnd"/>
      <w:r>
        <w:t xml:space="preserve"> (2021) </w:t>
      </w:r>
    </w:p>
    <w:p w14:paraId="7C23F9A6" w14:textId="77777777" w:rsidR="009C6E50" w:rsidRDefault="00EB4909">
      <w:pPr>
        <w:numPr>
          <w:ilvl w:val="0"/>
          <w:numId w:val="15"/>
        </w:numPr>
        <w:spacing w:after="0" w:line="249" w:lineRule="auto"/>
        <w:ind w:hanging="352"/>
      </w:pPr>
      <w:proofErr w:type="spellStart"/>
      <w:r>
        <w:t>Mueller</w:t>
      </w:r>
      <w:proofErr w:type="spellEnd"/>
      <w:r>
        <w:t xml:space="preserve"> E. T.: </w:t>
      </w:r>
      <w:proofErr w:type="spellStart"/>
      <w:r>
        <w:t>Commonsense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t xml:space="preserve">, </w:t>
      </w:r>
      <w:proofErr w:type="spellStart"/>
      <w:r>
        <w:t>Morgan</w:t>
      </w:r>
      <w:proofErr w:type="spellEnd"/>
      <w:r>
        <w:t xml:space="preserve"> </w:t>
      </w:r>
      <w:proofErr w:type="spellStart"/>
      <w:r>
        <w:t>Kaufmann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 xml:space="preserve"> (2006) </w:t>
      </w:r>
    </w:p>
    <w:p w14:paraId="0B2D5E6D" w14:textId="77777777" w:rsidR="009C6E50" w:rsidRDefault="00EB4909">
      <w:pPr>
        <w:numPr>
          <w:ilvl w:val="0"/>
          <w:numId w:val="15"/>
        </w:numPr>
        <w:spacing w:after="0" w:line="249" w:lineRule="auto"/>
        <w:ind w:hanging="352"/>
      </w:pPr>
      <w:proofErr w:type="spellStart"/>
      <w:r>
        <w:t>Sowa</w:t>
      </w:r>
      <w:proofErr w:type="spellEnd"/>
      <w:r>
        <w:t xml:space="preserve">, </w:t>
      </w:r>
      <w:proofErr w:type="spellStart"/>
      <w:r>
        <w:t>John.F</w:t>
      </w:r>
      <w:proofErr w:type="spellEnd"/>
      <w:r>
        <w:t xml:space="preserve">.: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: </w:t>
      </w:r>
      <w:proofErr w:type="spellStart"/>
      <w:r>
        <w:t>Logical</w:t>
      </w:r>
      <w:proofErr w:type="spellEnd"/>
      <w:r>
        <w:t xml:space="preserve">, </w:t>
      </w:r>
      <w:proofErr w:type="spellStart"/>
      <w:r>
        <w:t>Philosophical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 xml:space="preserve">. </w:t>
      </w:r>
      <w:proofErr w:type="spellStart"/>
      <w:r>
        <w:t>Brooks</w:t>
      </w:r>
      <w:proofErr w:type="spellEnd"/>
      <w:r>
        <w:t xml:space="preserve"> </w:t>
      </w:r>
      <w:proofErr w:type="spellStart"/>
      <w:r>
        <w:t>Cole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., </w:t>
      </w:r>
      <w:proofErr w:type="spellStart"/>
      <w:r>
        <w:t>Pacific</w:t>
      </w:r>
      <w:proofErr w:type="spellEnd"/>
      <w:r>
        <w:t xml:space="preserve"> </w:t>
      </w:r>
      <w:proofErr w:type="spellStart"/>
      <w:r>
        <w:t>Grove</w:t>
      </w:r>
      <w:proofErr w:type="spellEnd"/>
      <w:r>
        <w:t>, CA (2000)</w:t>
      </w:r>
      <w:r>
        <w:rPr>
          <w:sz w:val="14"/>
        </w:rPr>
        <w:t xml:space="preserve">  </w:t>
      </w:r>
    </w:p>
    <w:p w14:paraId="668C3EA8" w14:textId="77777777" w:rsidR="009C6E50" w:rsidRDefault="00EB4909">
      <w:pPr>
        <w:numPr>
          <w:ilvl w:val="0"/>
          <w:numId w:val="15"/>
        </w:numPr>
        <w:spacing w:after="0" w:line="249" w:lineRule="auto"/>
        <w:ind w:hanging="352"/>
      </w:pPr>
      <w:proofErr w:type="spellStart"/>
      <w:r>
        <w:lastRenderedPageBreak/>
        <w:t>Tim</w:t>
      </w:r>
      <w:proofErr w:type="spellEnd"/>
      <w:r>
        <w:t xml:space="preserve"> </w:t>
      </w:r>
      <w:proofErr w:type="spellStart"/>
      <w:r>
        <w:t>Berners-Lee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 </w:t>
      </w:r>
      <w:proofErr w:type="spellStart"/>
      <w:r>
        <w:t>Fischetti</w:t>
      </w:r>
      <w:proofErr w:type="spellEnd"/>
      <w:r>
        <w:t xml:space="preserve">: </w:t>
      </w:r>
      <w:proofErr w:type="spellStart"/>
      <w:r>
        <w:t>Weaving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Ultimate</w:t>
      </w:r>
      <w:proofErr w:type="spellEnd"/>
      <w:r>
        <w:t xml:space="preserve"> </w:t>
      </w:r>
      <w:proofErr w:type="spellStart"/>
      <w:r>
        <w:t>Destiny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Inventor</w:t>
      </w:r>
      <w:proofErr w:type="spellEnd"/>
      <w:r>
        <w:t xml:space="preserve">. </w:t>
      </w:r>
      <w:proofErr w:type="spellStart"/>
      <w:r>
        <w:t>Harper</w:t>
      </w:r>
      <w:proofErr w:type="spellEnd"/>
      <w:r>
        <w:t xml:space="preserve">, </w:t>
      </w:r>
      <w:proofErr w:type="spellStart"/>
      <w:r>
        <w:t>San</w:t>
      </w:r>
      <w:proofErr w:type="spellEnd"/>
      <w:r>
        <w:t xml:space="preserve"> </w:t>
      </w:r>
      <w:proofErr w:type="spellStart"/>
      <w:r>
        <w:t>Francisco</w:t>
      </w:r>
      <w:proofErr w:type="spellEnd"/>
      <w:r>
        <w:t xml:space="preserve">, 1-st </w:t>
      </w:r>
      <w:proofErr w:type="spellStart"/>
      <w:r>
        <w:t>ed</w:t>
      </w:r>
      <w:proofErr w:type="spellEnd"/>
      <w:r>
        <w:t>. (1999)</w:t>
      </w:r>
      <w:r>
        <w:rPr>
          <w:sz w:val="24"/>
        </w:rPr>
        <w:t xml:space="preserve"> </w:t>
      </w:r>
    </w:p>
    <w:p w14:paraId="2D4CA2AD" w14:textId="77777777" w:rsidR="009C6E50" w:rsidRDefault="00EB4909">
      <w:pPr>
        <w:numPr>
          <w:ilvl w:val="0"/>
          <w:numId w:val="15"/>
        </w:numPr>
        <w:spacing w:after="0" w:line="249" w:lineRule="auto"/>
        <w:ind w:hanging="352"/>
      </w:pPr>
      <w:proofErr w:type="spellStart"/>
      <w:r>
        <w:t>Isabel</w:t>
      </w:r>
      <w:proofErr w:type="spellEnd"/>
      <w:r>
        <w:t xml:space="preserve"> </w:t>
      </w:r>
      <w:proofErr w:type="spellStart"/>
      <w:r>
        <w:t>Cruz</w:t>
      </w:r>
      <w:proofErr w:type="spellEnd"/>
      <w:r>
        <w:t xml:space="preserve">, </w:t>
      </w:r>
      <w:proofErr w:type="spellStart"/>
      <w:r>
        <w:t>Stefan</w:t>
      </w:r>
      <w:proofErr w:type="spellEnd"/>
      <w:r>
        <w:t xml:space="preserve"> </w:t>
      </w:r>
      <w:proofErr w:type="spellStart"/>
      <w:r>
        <w:t>Decker</w:t>
      </w:r>
      <w:proofErr w:type="spellEnd"/>
      <w:r>
        <w:t xml:space="preserve">, </w:t>
      </w:r>
      <w:proofErr w:type="spellStart"/>
      <w:r>
        <w:t>Jerome</w:t>
      </w:r>
      <w:proofErr w:type="spellEnd"/>
      <w:r>
        <w:t xml:space="preserve"> </w:t>
      </w:r>
      <w:proofErr w:type="spellStart"/>
      <w:r>
        <w:t>Euzenat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Deborah</w:t>
      </w:r>
      <w:proofErr w:type="spellEnd"/>
      <w:r>
        <w:t xml:space="preserve"> L. </w:t>
      </w:r>
      <w:proofErr w:type="spellStart"/>
      <w:r>
        <w:t>McGuinness</w:t>
      </w:r>
      <w:proofErr w:type="spellEnd"/>
      <w:r>
        <w:t xml:space="preserve"> - </w:t>
      </w:r>
      <w:proofErr w:type="spellStart"/>
      <w:r>
        <w:t>Eds</w:t>
      </w:r>
      <w:proofErr w:type="spellEnd"/>
      <w:r>
        <w:t xml:space="preserve">.: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Semantic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. IOS </w:t>
      </w:r>
      <w:proofErr w:type="spellStart"/>
      <w:r>
        <w:t>Press</w:t>
      </w:r>
      <w:proofErr w:type="spellEnd"/>
      <w:r>
        <w:t xml:space="preserve"> (2002) </w:t>
      </w:r>
    </w:p>
    <w:p w14:paraId="7009930C" w14:textId="77777777" w:rsidR="009C6E50" w:rsidRDefault="00EB4909">
      <w:pPr>
        <w:spacing w:after="115" w:line="259" w:lineRule="auto"/>
        <w:ind w:left="1" w:firstLine="0"/>
        <w:jc w:val="left"/>
      </w:pPr>
      <w:r>
        <w:t xml:space="preserve"> </w:t>
      </w:r>
    </w:p>
    <w:p w14:paraId="3A5B2926" w14:textId="77777777" w:rsidR="009C6E50" w:rsidRDefault="00EB4909">
      <w:pPr>
        <w:pStyle w:val="1"/>
        <w:numPr>
          <w:ilvl w:val="0"/>
          <w:numId w:val="0"/>
        </w:numPr>
        <w:ind w:left="-3" w:right="0"/>
      </w:pPr>
      <w:r>
        <w:t xml:space="preserve">VІ ПИТАННЯ </w:t>
      </w:r>
    </w:p>
    <w:p w14:paraId="56465EF6" w14:textId="77777777" w:rsidR="009C6E50" w:rsidRDefault="00EB4909">
      <w:pPr>
        <w:spacing w:after="15" w:line="259" w:lineRule="auto"/>
        <w:ind w:left="1" w:firstLine="0"/>
        <w:jc w:val="left"/>
      </w:pPr>
      <w:r>
        <w:t xml:space="preserve"> </w:t>
      </w:r>
    </w:p>
    <w:p w14:paraId="64B5DA22" w14:textId="77777777" w:rsidR="009C6E50" w:rsidRDefault="00EB4909">
      <w:pPr>
        <w:spacing w:after="53"/>
        <w:ind w:left="5" w:right="360"/>
      </w:pPr>
      <w:r>
        <w:t xml:space="preserve">Екзаменаційний білет містить два питання. Ці питання випадково обираються відповідно до тематичного покриття програми іспиту (Розділ V)  і релевантного потенційного напряму досліджень вступника. Потенційні напрями досліджень наступні:  комп’ютерний зір і додана реальність; розподілений штучний інтелект і </w:t>
      </w:r>
      <w:proofErr w:type="spellStart"/>
      <w:r>
        <w:t>роботика</w:t>
      </w:r>
      <w:proofErr w:type="spellEnd"/>
      <w:r>
        <w:t xml:space="preserve">; великі дані і аналітика даних; обробка та розуміння природних мов; семантика, здобуття знань, та графи знань. </w:t>
      </w:r>
    </w:p>
    <w:sectPr w:rsidR="009C6E50">
      <w:pgSz w:w="11906" w:h="16838"/>
      <w:pgMar w:top="1101" w:right="1133" w:bottom="1176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B0E"/>
    <w:multiLevelType w:val="hybridMultilevel"/>
    <w:tmpl w:val="514AF6B2"/>
    <w:lvl w:ilvl="0" w:tplc="D5744A7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C84B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84D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98CF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F23D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C20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7A1C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0401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6A63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EA21C4"/>
    <w:multiLevelType w:val="hybridMultilevel"/>
    <w:tmpl w:val="285A8244"/>
    <w:lvl w:ilvl="0" w:tplc="CFA8EEA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6C3B3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BA935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508D8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E449B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06F39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C6357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96F63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8CB23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BC498D"/>
    <w:multiLevelType w:val="hybridMultilevel"/>
    <w:tmpl w:val="F0B6F464"/>
    <w:lvl w:ilvl="0" w:tplc="2B26AA6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7A969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AA776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C6561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709020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ECE45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D675B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88102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D4407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0540D1"/>
    <w:multiLevelType w:val="hybridMultilevel"/>
    <w:tmpl w:val="96AA60A8"/>
    <w:lvl w:ilvl="0" w:tplc="9A3EAAC0">
      <w:start w:val="7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B468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443E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92D3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1002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EC21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9AC2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5E89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6A8D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023828"/>
    <w:multiLevelType w:val="hybridMultilevel"/>
    <w:tmpl w:val="0628A9EA"/>
    <w:lvl w:ilvl="0" w:tplc="2ACAD31A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603D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A4C8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84BB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B45D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E80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C0C6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8ECD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906F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DA2BD1"/>
    <w:multiLevelType w:val="hybridMultilevel"/>
    <w:tmpl w:val="33661798"/>
    <w:lvl w:ilvl="0" w:tplc="78D8895E">
      <w:start w:val="4"/>
      <w:numFmt w:val="decimal"/>
      <w:lvlText w:val="%1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E275B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6A406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00117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B4310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8F2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16C43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122E6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FE534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DF793D"/>
    <w:multiLevelType w:val="hybridMultilevel"/>
    <w:tmpl w:val="FD0A0B50"/>
    <w:lvl w:ilvl="0" w:tplc="7A00B738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2687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0B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BEDE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3C7A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062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4ED3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E88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FA2F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0E4D3D"/>
    <w:multiLevelType w:val="hybridMultilevel"/>
    <w:tmpl w:val="CC1E527E"/>
    <w:lvl w:ilvl="0" w:tplc="03D8ECE0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6CB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4088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14C4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9AA5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406B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78C6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C23D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2E61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B64E09"/>
    <w:multiLevelType w:val="hybridMultilevel"/>
    <w:tmpl w:val="D6BC63A4"/>
    <w:lvl w:ilvl="0" w:tplc="24C6406C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42D50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1C73F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F4A0D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D6EF7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32636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F6F47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A27A0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8A6D4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0230A2"/>
    <w:multiLevelType w:val="hybridMultilevel"/>
    <w:tmpl w:val="E7EAB9A6"/>
    <w:lvl w:ilvl="0" w:tplc="952C5B54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1EDC0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02935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2C84D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BE4AA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2045D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0428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603C4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A24D2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02E79"/>
    <w:multiLevelType w:val="hybridMultilevel"/>
    <w:tmpl w:val="04FC88CA"/>
    <w:lvl w:ilvl="0" w:tplc="290E4C5C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F881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8EC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6E8B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5676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3A5C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A635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F25A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68C4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8814DC"/>
    <w:multiLevelType w:val="hybridMultilevel"/>
    <w:tmpl w:val="EA405D72"/>
    <w:lvl w:ilvl="0" w:tplc="4148C00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2416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A675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7E96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7C05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DEA2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4C59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6C0F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12F8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590050"/>
    <w:multiLevelType w:val="hybridMultilevel"/>
    <w:tmpl w:val="493AC9CC"/>
    <w:lvl w:ilvl="0" w:tplc="329AA89E">
      <w:start w:val="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8ED93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685BC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C4493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40B3D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5AAC5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C022D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18AAA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72F48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BC56E1"/>
    <w:multiLevelType w:val="hybridMultilevel"/>
    <w:tmpl w:val="60BA5858"/>
    <w:lvl w:ilvl="0" w:tplc="91B2F01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487B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C21B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188C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3AB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CAA2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CE2B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FCEA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38D6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A86C71"/>
    <w:multiLevelType w:val="hybridMultilevel"/>
    <w:tmpl w:val="FA82D9F6"/>
    <w:lvl w:ilvl="0" w:tplc="75582ABC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6A53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0B4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A20E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F6B5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843D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DC4D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B0F0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B27E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F055D7"/>
    <w:multiLevelType w:val="hybridMultilevel"/>
    <w:tmpl w:val="E7928340"/>
    <w:lvl w:ilvl="0" w:tplc="C1FEDCCA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FEB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6066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CE5D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6677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CCF8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4ABB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00DD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E80D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4736162">
    <w:abstractNumId w:val="8"/>
  </w:num>
  <w:num w:numId="2" w16cid:durableId="1915777493">
    <w:abstractNumId w:val="11"/>
  </w:num>
  <w:num w:numId="3" w16cid:durableId="1228610009">
    <w:abstractNumId w:val="15"/>
  </w:num>
  <w:num w:numId="4" w16cid:durableId="801271008">
    <w:abstractNumId w:val="5"/>
  </w:num>
  <w:num w:numId="5" w16cid:durableId="841772454">
    <w:abstractNumId w:val="9"/>
  </w:num>
  <w:num w:numId="6" w16cid:durableId="297151761">
    <w:abstractNumId w:val="14"/>
  </w:num>
  <w:num w:numId="7" w16cid:durableId="960116331">
    <w:abstractNumId w:val="2"/>
  </w:num>
  <w:num w:numId="8" w16cid:durableId="137650799">
    <w:abstractNumId w:val="7"/>
  </w:num>
  <w:num w:numId="9" w16cid:durableId="1062951423">
    <w:abstractNumId w:val="1"/>
  </w:num>
  <w:num w:numId="10" w16cid:durableId="270553396">
    <w:abstractNumId w:val="0"/>
  </w:num>
  <w:num w:numId="11" w16cid:durableId="305211527">
    <w:abstractNumId w:val="3"/>
  </w:num>
  <w:num w:numId="12" w16cid:durableId="658578485">
    <w:abstractNumId w:val="10"/>
  </w:num>
  <w:num w:numId="13" w16cid:durableId="1911771632">
    <w:abstractNumId w:val="4"/>
  </w:num>
  <w:num w:numId="14" w16cid:durableId="70155993">
    <w:abstractNumId w:val="13"/>
  </w:num>
  <w:num w:numId="15" w16cid:durableId="1741057941">
    <w:abstractNumId w:val="6"/>
  </w:num>
  <w:num w:numId="16" w16cid:durableId="609749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E50"/>
    <w:rsid w:val="00021E16"/>
    <w:rsid w:val="00037C03"/>
    <w:rsid w:val="002856FF"/>
    <w:rsid w:val="002A28E5"/>
    <w:rsid w:val="00346E3F"/>
    <w:rsid w:val="00364C4D"/>
    <w:rsid w:val="003B276A"/>
    <w:rsid w:val="004648FC"/>
    <w:rsid w:val="00481918"/>
    <w:rsid w:val="00487A95"/>
    <w:rsid w:val="0078386B"/>
    <w:rsid w:val="0088706C"/>
    <w:rsid w:val="00945D94"/>
    <w:rsid w:val="009A258A"/>
    <w:rsid w:val="009C6E50"/>
    <w:rsid w:val="00BE229E"/>
    <w:rsid w:val="00C21967"/>
    <w:rsid w:val="00D03470"/>
    <w:rsid w:val="00EB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1D53"/>
  <w15:docId w15:val="{D15C2980-E19A-4EA4-9F89-9D64364E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3" w:lineRule="auto"/>
      <w:ind w:left="505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6"/>
      </w:numPr>
      <w:spacing w:after="1" w:line="259" w:lineRule="auto"/>
      <w:ind w:left="10" w:right="359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eplearningbook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eplearningboo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.umn.edu/opentextbooks/formats/1318" TargetMode="External"/><Relationship Id="rId5" Type="http://schemas.openxmlformats.org/officeDocument/2006/relationships/hyperlink" Target="https://open.umn.edu/opentextbooks/formats/13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11487</Words>
  <Characters>6549</Characters>
  <Application>Microsoft Office Word</Application>
  <DocSecurity>0</DocSecurity>
  <Lines>54</Lines>
  <Paragraphs>35</Paragraphs>
  <ScaleCrop>false</ScaleCrop>
  <Company/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</dc:creator>
  <cp:keywords/>
  <cp:lastModifiedBy>Nataliia Dhzychko</cp:lastModifiedBy>
  <cp:revision>10</cp:revision>
  <dcterms:created xsi:type="dcterms:W3CDTF">2025-05-30T12:21:00Z</dcterms:created>
  <dcterms:modified xsi:type="dcterms:W3CDTF">2025-05-30T12:34:00Z</dcterms:modified>
</cp:coreProperties>
</file>