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DB5" w:rsidRPr="00D66E18" w:rsidRDefault="00132DB5" w:rsidP="00132DB5">
      <w:pPr>
        <w:jc w:val="center"/>
        <w:rPr>
          <w:rFonts w:cstheme="minorHAnsi"/>
          <w:b/>
          <w:sz w:val="32"/>
          <w:szCs w:val="32"/>
        </w:rPr>
      </w:pPr>
      <w:r w:rsidRPr="00D66E18">
        <w:rPr>
          <w:rFonts w:cstheme="minorHAnsi"/>
          <w:b/>
          <w:sz w:val="32"/>
          <w:szCs w:val="32"/>
        </w:rPr>
        <w:t>20. základní škola Plzeň, Brojova 13, příspěvková organizace</w:t>
      </w:r>
    </w:p>
    <w:p w:rsidR="00132DB5" w:rsidRPr="00D66E18" w:rsidRDefault="00132DB5" w:rsidP="00132DB5">
      <w:pPr>
        <w:jc w:val="center"/>
        <w:rPr>
          <w:rFonts w:cstheme="minorHAnsi"/>
          <w:b/>
          <w:sz w:val="32"/>
          <w:szCs w:val="32"/>
          <w:u w:val="single"/>
        </w:rPr>
      </w:pPr>
    </w:p>
    <w:p w:rsidR="00132DB5" w:rsidRPr="00D66E18" w:rsidRDefault="009914BF" w:rsidP="00132DB5">
      <w:pPr>
        <w:jc w:val="center"/>
        <w:rPr>
          <w:rFonts w:cstheme="minorHAnsi"/>
          <w:b/>
          <w:sz w:val="32"/>
          <w:szCs w:val="32"/>
          <w:u w:val="single"/>
        </w:rPr>
      </w:pPr>
      <w:r w:rsidRPr="00D66E18">
        <w:rPr>
          <w:rFonts w:cstheme="minorHAnsi"/>
          <w:i/>
          <w:iCs/>
          <w:noProof/>
          <w:sz w:val="20"/>
          <w:lang w:eastAsia="cs-CZ"/>
        </w:rPr>
        <w:drawing>
          <wp:anchor distT="0" distB="0" distL="114300" distR="114300" simplePos="0" relativeHeight="251659264" behindDoc="0" locked="0" layoutInCell="1" allowOverlap="1" wp14:anchorId="7E6B12C5" wp14:editId="6CBC1383">
            <wp:simplePos x="0" y="0"/>
            <wp:positionH relativeFrom="column">
              <wp:posOffset>1500505</wp:posOffset>
            </wp:positionH>
            <wp:positionV relativeFrom="paragraph">
              <wp:posOffset>189865</wp:posOffset>
            </wp:positionV>
            <wp:extent cx="2514600" cy="2752725"/>
            <wp:effectExtent l="0" t="0" r="0" b="0"/>
            <wp:wrapTight wrapText="bothSides">
              <wp:wrapPolygon edited="0">
                <wp:start x="0" y="0"/>
                <wp:lineTo x="0" y="21525"/>
                <wp:lineTo x="21436" y="21525"/>
                <wp:lineTo x="21436" y="0"/>
                <wp:lineTo x="0" y="0"/>
              </wp:wrapPolygon>
            </wp:wrapTight>
            <wp:docPr id="2" name="obrázek 2" descr="20ZSlogo-upr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ZSlogo-uprav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2DB5" w:rsidRPr="00D66E18" w:rsidRDefault="00132DB5" w:rsidP="00132DB5">
      <w:pPr>
        <w:jc w:val="center"/>
        <w:rPr>
          <w:rFonts w:cstheme="minorHAnsi"/>
          <w:b/>
          <w:sz w:val="32"/>
          <w:szCs w:val="32"/>
          <w:u w:val="single"/>
        </w:rPr>
      </w:pPr>
    </w:p>
    <w:p w:rsidR="00132DB5" w:rsidRPr="00D66E18" w:rsidRDefault="00132DB5" w:rsidP="00132DB5">
      <w:pPr>
        <w:jc w:val="center"/>
        <w:rPr>
          <w:rFonts w:cstheme="minorHAnsi"/>
          <w:b/>
          <w:sz w:val="32"/>
          <w:szCs w:val="32"/>
          <w:u w:val="single"/>
        </w:rPr>
      </w:pPr>
    </w:p>
    <w:p w:rsidR="00132DB5" w:rsidRPr="00D66E18" w:rsidRDefault="00132DB5" w:rsidP="00132DB5">
      <w:pPr>
        <w:jc w:val="center"/>
        <w:rPr>
          <w:rFonts w:cstheme="minorHAnsi"/>
          <w:b/>
          <w:sz w:val="52"/>
          <w:szCs w:val="52"/>
          <w:u w:val="single"/>
        </w:rPr>
      </w:pPr>
    </w:p>
    <w:p w:rsidR="00132DB5" w:rsidRPr="00D66E18" w:rsidRDefault="00132DB5" w:rsidP="00132DB5">
      <w:pPr>
        <w:jc w:val="center"/>
        <w:rPr>
          <w:rFonts w:cstheme="minorHAnsi"/>
          <w:b/>
          <w:sz w:val="52"/>
          <w:szCs w:val="52"/>
          <w:u w:val="single"/>
        </w:rPr>
      </w:pPr>
    </w:p>
    <w:p w:rsidR="00132DB5" w:rsidRPr="00D66E18" w:rsidRDefault="00132DB5" w:rsidP="00132DB5">
      <w:pPr>
        <w:jc w:val="center"/>
        <w:rPr>
          <w:rFonts w:cstheme="minorHAnsi"/>
          <w:b/>
          <w:sz w:val="52"/>
          <w:szCs w:val="52"/>
          <w:u w:val="single"/>
        </w:rPr>
      </w:pPr>
    </w:p>
    <w:p w:rsidR="00132DB5" w:rsidRPr="00D66E18" w:rsidRDefault="00132DB5" w:rsidP="00132DB5">
      <w:pPr>
        <w:jc w:val="center"/>
        <w:rPr>
          <w:rFonts w:cstheme="minorHAnsi"/>
          <w:b/>
          <w:sz w:val="52"/>
          <w:szCs w:val="52"/>
          <w:u w:val="single"/>
        </w:rPr>
      </w:pPr>
    </w:p>
    <w:p w:rsidR="00132DB5" w:rsidRPr="00D66E18" w:rsidRDefault="00132DB5" w:rsidP="00132DB5">
      <w:pPr>
        <w:jc w:val="center"/>
        <w:rPr>
          <w:rFonts w:cstheme="minorHAnsi"/>
          <w:b/>
          <w:sz w:val="52"/>
          <w:szCs w:val="52"/>
        </w:rPr>
      </w:pPr>
      <w:r w:rsidRPr="00D66E18">
        <w:rPr>
          <w:rFonts w:cstheme="minorHAnsi"/>
          <w:b/>
          <w:sz w:val="52"/>
          <w:szCs w:val="52"/>
        </w:rPr>
        <w:t>Minimální preventivní program školy</w:t>
      </w:r>
    </w:p>
    <w:p w:rsidR="00132DB5" w:rsidRPr="00D66E18" w:rsidRDefault="00132DB5" w:rsidP="00132DB5">
      <w:pPr>
        <w:jc w:val="center"/>
        <w:rPr>
          <w:rFonts w:cstheme="minorHAnsi"/>
          <w:b/>
          <w:sz w:val="52"/>
          <w:szCs w:val="52"/>
        </w:rPr>
      </w:pPr>
    </w:p>
    <w:p w:rsidR="00132DB5" w:rsidRPr="00D66E18" w:rsidRDefault="00D66E18" w:rsidP="00132DB5">
      <w:pPr>
        <w:jc w:val="center"/>
        <w:rPr>
          <w:rFonts w:cstheme="minorHAnsi"/>
          <w:b/>
          <w:sz w:val="52"/>
          <w:szCs w:val="52"/>
        </w:rPr>
      </w:pPr>
      <w:r w:rsidRPr="00D66E18">
        <w:rPr>
          <w:rFonts w:cstheme="minorHAnsi"/>
          <w:b/>
          <w:sz w:val="52"/>
          <w:szCs w:val="52"/>
        </w:rPr>
        <w:t>2024–2025</w:t>
      </w:r>
    </w:p>
    <w:p w:rsidR="00132DB5" w:rsidRPr="00D66E18" w:rsidRDefault="00132DB5" w:rsidP="00132DB5">
      <w:pPr>
        <w:jc w:val="center"/>
        <w:rPr>
          <w:rFonts w:cstheme="minorHAnsi"/>
          <w:b/>
          <w:sz w:val="52"/>
          <w:szCs w:val="52"/>
          <w:u w:val="single"/>
        </w:rPr>
      </w:pPr>
    </w:p>
    <w:p w:rsidR="00132DB5" w:rsidRPr="00D66E18" w:rsidRDefault="00132DB5" w:rsidP="00132DB5">
      <w:pPr>
        <w:jc w:val="center"/>
        <w:rPr>
          <w:rFonts w:cstheme="minorHAnsi"/>
          <w:b/>
          <w:sz w:val="52"/>
          <w:szCs w:val="52"/>
          <w:u w:val="single"/>
        </w:rPr>
      </w:pPr>
    </w:p>
    <w:p w:rsidR="00132DB5" w:rsidRPr="00D66E18" w:rsidRDefault="00132DB5" w:rsidP="00132DB5">
      <w:pPr>
        <w:jc w:val="center"/>
        <w:rPr>
          <w:rFonts w:cstheme="minorHAnsi"/>
          <w:b/>
          <w:sz w:val="52"/>
          <w:szCs w:val="52"/>
        </w:rPr>
      </w:pPr>
    </w:p>
    <w:p w:rsidR="00132DB5" w:rsidRPr="00D66E18" w:rsidRDefault="00132DB5" w:rsidP="00132DB5">
      <w:pPr>
        <w:rPr>
          <w:rFonts w:cstheme="minorHAnsi"/>
          <w:b/>
          <w:sz w:val="32"/>
          <w:szCs w:val="32"/>
        </w:rPr>
      </w:pPr>
      <w:r w:rsidRPr="00D66E18">
        <w:rPr>
          <w:rFonts w:cstheme="minorHAnsi"/>
          <w:b/>
          <w:sz w:val="32"/>
          <w:szCs w:val="32"/>
        </w:rPr>
        <w:t>Zpracoval</w:t>
      </w:r>
      <w:r w:rsidR="00AD22BD" w:rsidRPr="00D66E18">
        <w:rPr>
          <w:rFonts w:cstheme="minorHAnsi"/>
          <w:b/>
          <w:sz w:val="32"/>
          <w:szCs w:val="32"/>
        </w:rPr>
        <w:t>i</w:t>
      </w:r>
      <w:r w:rsidRPr="00D66E18">
        <w:rPr>
          <w:rFonts w:cstheme="minorHAnsi"/>
          <w:b/>
          <w:sz w:val="32"/>
          <w:szCs w:val="32"/>
        </w:rPr>
        <w:t xml:space="preserve">: </w:t>
      </w:r>
      <w:r w:rsidR="00E55E17" w:rsidRPr="00D66E18">
        <w:rPr>
          <w:rFonts w:cstheme="minorHAnsi"/>
          <w:b/>
          <w:sz w:val="32"/>
          <w:szCs w:val="32"/>
        </w:rPr>
        <w:t xml:space="preserve">Mgr. Gabriela Štrejlová </w:t>
      </w:r>
    </w:p>
    <w:p w:rsidR="00132DB5" w:rsidRPr="00D66E18" w:rsidRDefault="00AD22BD" w:rsidP="00AD22BD">
      <w:pPr>
        <w:rPr>
          <w:rFonts w:cstheme="minorHAnsi"/>
          <w:b/>
          <w:sz w:val="32"/>
          <w:szCs w:val="32"/>
        </w:rPr>
      </w:pPr>
      <w:r w:rsidRPr="00D66E18">
        <w:rPr>
          <w:rFonts w:cstheme="minorHAnsi"/>
          <w:b/>
          <w:sz w:val="32"/>
          <w:szCs w:val="32"/>
        </w:rPr>
        <w:tab/>
      </w:r>
      <w:r w:rsidRPr="00D66E18">
        <w:rPr>
          <w:rFonts w:cstheme="minorHAnsi"/>
          <w:b/>
          <w:sz w:val="32"/>
          <w:szCs w:val="32"/>
        </w:rPr>
        <w:tab/>
        <w:t xml:space="preserve"> </w:t>
      </w:r>
      <w:r w:rsidR="00E55E17" w:rsidRPr="00D66E18">
        <w:rPr>
          <w:rFonts w:cstheme="minorHAnsi"/>
          <w:b/>
          <w:sz w:val="32"/>
          <w:szCs w:val="32"/>
        </w:rPr>
        <w:t>Mgr. Jaroslav Zýka</w:t>
      </w:r>
    </w:p>
    <w:p w:rsidR="00D55771" w:rsidRPr="00D66E18" w:rsidRDefault="002156BC" w:rsidP="001515B5">
      <w:pPr>
        <w:rPr>
          <w:rFonts w:cstheme="minorHAnsi"/>
          <w:b/>
          <w:sz w:val="28"/>
          <w:szCs w:val="28"/>
        </w:rPr>
      </w:pPr>
      <w:r w:rsidRPr="00D66E18">
        <w:rPr>
          <w:rFonts w:cstheme="minorHAnsi"/>
          <w:b/>
          <w:sz w:val="28"/>
          <w:szCs w:val="28"/>
        </w:rPr>
        <w:lastRenderedPageBreak/>
        <w:t>Charakteristika školy:</w:t>
      </w:r>
    </w:p>
    <w:p w:rsidR="00EA71AF" w:rsidRPr="00D66E18" w:rsidRDefault="002156BC" w:rsidP="001515B5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eastAsia="Times New Roman" w:cstheme="minorHAnsi"/>
          <w:sz w:val="24"/>
          <w:szCs w:val="24"/>
          <w:lang w:eastAsia="cs-CZ"/>
        </w:rPr>
      </w:pPr>
      <w:r w:rsidRPr="00D66E18">
        <w:rPr>
          <w:rFonts w:cstheme="minorHAnsi"/>
          <w:sz w:val="24"/>
          <w:szCs w:val="24"/>
        </w:rPr>
        <w:t xml:space="preserve">20. </w:t>
      </w:r>
      <w:r w:rsidR="00132DB5" w:rsidRPr="00D66E18">
        <w:rPr>
          <w:rFonts w:cstheme="minorHAnsi"/>
          <w:sz w:val="24"/>
          <w:szCs w:val="24"/>
        </w:rPr>
        <w:t xml:space="preserve">základní škola </w:t>
      </w:r>
      <w:r w:rsidRPr="00D66E18">
        <w:rPr>
          <w:rFonts w:eastAsia="Times New Roman" w:cstheme="minorHAnsi"/>
          <w:sz w:val="24"/>
          <w:szCs w:val="24"/>
          <w:lang w:eastAsia="cs-CZ"/>
        </w:rPr>
        <w:t>má dlouhou tradici, byla otevřena v roce 1956,</w:t>
      </w:r>
      <w:r w:rsidRPr="00D66E18">
        <w:rPr>
          <w:rFonts w:cstheme="minorHAnsi"/>
          <w:sz w:val="24"/>
          <w:szCs w:val="24"/>
        </w:rPr>
        <w:t xml:space="preserve"> leží v městské části Slovany v ulici Brojova 13</w:t>
      </w:r>
      <w:r w:rsidR="00132DB5" w:rsidRPr="00D66E18">
        <w:rPr>
          <w:rFonts w:cstheme="minorHAnsi"/>
          <w:sz w:val="24"/>
          <w:szCs w:val="24"/>
        </w:rPr>
        <w:t xml:space="preserve">. </w:t>
      </w:r>
      <w:r w:rsidRPr="00D66E18">
        <w:rPr>
          <w:rFonts w:cstheme="minorHAnsi"/>
          <w:sz w:val="24"/>
          <w:szCs w:val="24"/>
        </w:rPr>
        <w:t>Pro dopravu do školy prostředky MHD je nejlepší zvolit tramvaj č. 2 (zastávka Brojova), nebo</w:t>
      </w:r>
      <w:r w:rsidR="00132DB5" w:rsidRPr="00D66E18">
        <w:rPr>
          <w:rFonts w:cstheme="minorHAnsi"/>
          <w:sz w:val="24"/>
          <w:szCs w:val="24"/>
        </w:rPr>
        <w:t xml:space="preserve"> autobus</w:t>
      </w:r>
      <w:r w:rsidRPr="00D66E18">
        <w:rPr>
          <w:rFonts w:cstheme="minorHAnsi"/>
          <w:sz w:val="24"/>
          <w:szCs w:val="24"/>
        </w:rPr>
        <w:t xml:space="preserve"> č. 30 (zastávka Pošta Francouzská</w:t>
      </w:r>
      <w:r w:rsidR="00EA71AF" w:rsidRPr="00D66E18">
        <w:rPr>
          <w:rFonts w:cstheme="minorHAnsi"/>
          <w:sz w:val="24"/>
          <w:szCs w:val="24"/>
        </w:rPr>
        <w:t>).</w:t>
      </w:r>
    </w:p>
    <w:p w:rsidR="005B3EFD" w:rsidRPr="00D66E18" w:rsidRDefault="005B3EFD" w:rsidP="005B3EFD">
      <w:pPr>
        <w:spacing w:after="0" w:line="360" w:lineRule="auto"/>
        <w:ind w:left="567"/>
        <w:jc w:val="both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EA71AF" w:rsidRPr="00D66E18" w:rsidRDefault="00EA71AF" w:rsidP="00EA71AF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Jedná se o úplnou základní školu, která je umístěna v klidné části města v blízkosti parků s možností výletů do přírody v rámci vyučovací jednotky do údolí řek Úhlavy a Úslavy, kde se nacházejí geologicky, botanicky a zoologicky zajímavé útvary</w:t>
      </w:r>
      <w:r w:rsidR="005B3EFD" w:rsidRPr="00D66E18">
        <w:rPr>
          <w:rFonts w:cstheme="minorHAnsi"/>
          <w:sz w:val="24"/>
          <w:szCs w:val="24"/>
        </w:rPr>
        <w:t>.</w:t>
      </w:r>
    </w:p>
    <w:p w:rsidR="005B3EFD" w:rsidRPr="00D66E18" w:rsidRDefault="005B3EFD" w:rsidP="005B3EFD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:rsidR="00EA71AF" w:rsidRPr="00D66E18" w:rsidRDefault="00EA71AF" w:rsidP="005B3EFD">
      <w:pPr>
        <w:pStyle w:val="Odstavecseseznamem"/>
        <w:numPr>
          <w:ilvl w:val="0"/>
          <w:numId w:val="1"/>
        </w:numPr>
        <w:tabs>
          <w:tab w:val="num" w:pos="1134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66E18">
        <w:rPr>
          <w:rFonts w:eastAsia="Times New Roman" w:cstheme="minorHAnsi"/>
          <w:sz w:val="24"/>
          <w:szCs w:val="24"/>
          <w:lang w:eastAsia="cs-CZ"/>
        </w:rPr>
        <w:t>V budově školy se nachází školní družina, jídelna a knihovna. Ke škole patří i rozsáhlý sportovní areál</w:t>
      </w:r>
      <w:r w:rsidR="00F21E45" w:rsidRPr="00D66E18">
        <w:rPr>
          <w:rFonts w:eastAsia="Times New Roman" w:cstheme="minorHAnsi"/>
          <w:sz w:val="24"/>
          <w:szCs w:val="24"/>
          <w:lang w:eastAsia="cs-CZ"/>
        </w:rPr>
        <w:t xml:space="preserve"> s novou sportovní halou</w:t>
      </w:r>
      <w:r w:rsidR="007647F1" w:rsidRPr="00D66E18">
        <w:rPr>
          <w:rFonts w:eastAsia="Times New Roman" w:cstheme="minorHAnsi"/>
          <w:sz w:val="24"/>
          <w:szCs w:val="24"/>
          <w:lang w:eastAsia="cs-CZ"/>
        </w:rPr>
        <w:t xml:space="preserve">. Mezi další vybavení školy </w:t>
      </w:r>
      <w:r w:rsidR="00855D33" w:rsidRPr="00D66E18">
        <w:rPr>
          <w:rFonts w:eastAsia="Times New Roman" w:cstheme="minorHAnsi"/>
          <w:sz w:val="24"/>
          <w:szCs w:val="24"/>
          <w:lang w:eastAsia="cs-CZ"/>
        </w:rPr>
        <w:t xml:space="preserve">například </w:t>
      </w:r>
      <w:r w:rsidR="007647F1" w:rsidRPr="00D66E18">
        <w:rPr>
          <w:rFonts w:eastAsia="Times New Roman" w:cstheme="minorHAnsi"/>
          <w:sz w:val="24"/>
          <w:szCs w:val="24"/>
          <w:lang w:eastAsia="cs-CZ"/>
        </w:rPr>
        <w:t xml:space="preserve">patří </w:t>
      </w:r>
      <w:r w:rsidR="00562521" w:rsidRPr="00D66E18">
        <w:rPr>
          <w:rFonts w:eastAsia="Times New Roman" w:cstheme="minorHAnsi"/>
          <w:sz w:val="24"/>
          <w:szCs w:val="24"/>
          <w:lang w:eastAsia="cs-CZ"/>
        </w:rPr>
        <w:t>počítačové učebny</w:t>
      </w:r>
      <w:r w:rsidR="007647F1" w:rsidRPr="00D66E18">
        <w:rPr>
          <w:rFonts w:eastAsia="Times New Roman" w:cstheme="minorHAnsi"/>
          <w:sz w:val="24"/>
          <w:szCs w:val="24"/>
          <w:lang w:eastAsia="cs-CZ"/>
        </w:rPr>
        <w:t>, kopírovací zařízení, počítačová síť rozvedená do učeben a kabinetů, školní kuchyňka, tělocvična vybavená klasickým sportovním příslušenstvím, které je průběžně renovováno a doplňováno, aj.</w:t>
      </w:r>
    </w:p>
    <w:p w:rsidR="005B3EFD" w:rsidRPr="00D66E18" w:rsidRDefault="005B3EFD" w:rsidP="005B3EFD">
      <w:pPr>
        <w:spacing w:after="0" w:line="360" w:lineRule="auto"/>
        <w:jc w:val="both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2F6084" w:rsidRPr="00D66E18" w:rsidRDefault="00117A97" w:rsidP="002F6084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eastAsia="Times New Roman" w:cstheme="minorHAnsi"/>
          <w:sz w:val="24"/>
          <w:szCs w:val="24"/>
          <w:lang w:eastAsia="cs-CZ"/>
        </w:rPr>
      </w:pPr>
      <w:r w:rsidRPr="00D66E18">
        <w:rPr>
          <w:rFonts w:cstheme="minorHAnsi"/>
          <w:sz w:val="24"/>
          <w:szCs w:val="24"/>
        </w:rPr>
        <w:t xml:space="preserve"> V letošním školním roce 20</w:t>
      </w:r>
      <w:r w:rsidR="00CF6455" w:rsidRPr="00D66E18">
        <w:rPr>
          <w:rFonts w:cstheme="minorHAnsi"/>
          <w:sz w:val="24"/>
          <w:szCs w:val="24"/>
        </w:rPr>
        <w:t>2</w:t>
      </w:r>
      <w:r w:rsidR="00F21E45" w:rsidRPr="00D66E18">
        <w:rPr>
          <w:rFonts w:cstheme="minorHAnsi"/>
          <w:sz w:val="24"/>
          <w:szCs w:val="24"/>
        </w:rPr>
        <w:t>4</w:t>
      </w:r>
      <w:r w:rsidRPr="00D66E18">
        <w:rPr>
          <w:rFonts w:cstheme="minorHAnsi"/>
          <w:sz w:val="24"/>
          <w:szCs w:val="24"/>
        </w:rPr>
        <w:t>/2</w:t>
      </w:r>
      <w:r w:rsidR="00F0457C" w:rsidRPr="00D66E18">
        <w:rPr>
          <w:rFonts w:cstheme="minorHAnsi"/>
          <w:sz w:val="24"/>
          <w:szCs w:val="24"/>
        </w:rPr>
        <w:t>02</w:t>
      </w:r>
      <w:r w:rsidR="00F21E45" w:rsidRPr="00D66E18">
        <w:rPr>
          <w:rFonts w:cstheme="minorHAnsi"/>
          <w:sz w:val="24"/>
          <w:szCs w:val="24"/>
        </w:rPr>
        <w:t>5</w:t>
      </w:r>
      <w:r w:rsidR="00132DB5" w:rsidRPr="00D66E18">
        <w:rPr>
          <w:rFonts w:cstheme="minorHAnsi"/>
          <w:sz w:val="24"/>
          <w:szCs w:val="24"/>
        </w:rPr>
        <w:t xml:space="preserve"> navštěvuje naši školu celkem </w:t>
      </w:r>
      <w:r w:rsidR="00207C08" w:rsidRPr="00D66E18">
        <w:rPr>
          <w:rFonts w:cstheme="minorHAnsi"/>
          <w:sz w:val="24"/>
          <w:szCs w:val="24"/>
        </w:rPr>
        <w:t>6</w:t>
      </w:r>
      <w:r w:rsidR="00BB0065" w:rsidRPr="00D66E18">
        <w:rPr>
          <w:rFonts w:cstheme="minorHAnsi"/>
          <w:sz w:val="24"/>
          <w:szCs w:val="24"/>
        </w:rPr>
        <w:t>16</w:t>
      </w:r>
      <w:r w:rsidR="002D40A8" w:rsidRPr="00D66E18">
        <w:rPr>
          <w:rFonts w:cstheme="minorHAnsi"/>
          <w:sz w:val="24"/>
          <w:szCs w:val="24"/>
        </w:rPr>
        <w:t xml:space="preserve"> žáků. </w:t>
      </w:r>
      <w:r w:rsidR="00EA71AF" w:rsidRPr="00D66E18">
        <w:rPr>
          <w:rFonts w:cstheme="minorHAnsi"/>
          <w:sz w:val="24"/>
          <w:szCs w:val="24"/>
        </w:rPr>
        <w:t xml:space="preserve"> Na škole se nachází celkem 2</w:t>
      </w:r>
      <w:r w:rsidR="00562521" w:rsidRPr="00D66E18">
        <w:rPr>
          <w:rFonts w:cstheme="minorHAnsi"/>
          <w:sz w:val="24"/>
          <w:szCs w:val="24"/>
        </w:rPr>
        <w:t>4</w:t>
      </w:r>
      <w:r w:rsidR="00EA71AF" w:rsidRPr="00D66E18">
        <w:rPr>
          <w:rFonts w:cstheme="minorHAnsi"/>
          <w:sz w:val="24"/>
          <w:szCs w:val="24"/>
        </w:rPr>
        <w:t xml:space="preserve"> tříd, 1</w:t>
      </w:r>
      <w:r w:rsidR="00562521" w:rsidRPr="00D66E18">
        <w:rPr>
          <w:rFonts w:cstheme="minorHAnsi"/>
          <w:sz w:val="24"/>
          <w:szCs w:val="24"/>
        </w:rPr>
        <w:t>2</w:t>
      </w:r>
      <w:r w:rsidR="00EA71AF" w:rsidRPr="00D66E18">
        <w:rPr>
          <w:rFonts w:cstheme="minorHAnsi"/>
          <w:sz w:val="24"/>
          <w:szCs w:val="24"/>
        </w:rPr>
        <w:t xml:space="preserve"> tříd je na 1. stupni a </w:t>
      </w:r>
      <w:r w:rsidR="0042512A" w:rsidRPr="00D66E18">
        <w:rPr>
          <w:rFonts w:cstheme="minorHAnsi"/>
          <w:sz w:val="24"/>
          <w:szCs w:val="24"/>
        </w:rPr>
        <w:t>1</w:t>
      </w:r>
      <w:r w:rsidR="00562521" w:rsidRPr="00D66E18">
        <w:rPr>
          <w:rFonts w:cstheme="minorHAnsi"/>
          <w:sz w:val="24"/>
          <w:szCs w:val="24"/>
        </w:rPr>
        <w:t>2</w:t>
      </w:r>
      <w:r w:rsidR="00132DB5" w:rsidRPr="00D66E18">
        <w:rPr>
          <w:rFonts w:cstheme="minorHAnsi"/>
          <w:sz w:val="24"/>
          <w:szCs w:val="24"/>
        </w:rPr>
        <w:t xml:space="preserve"> tříd na 2. stupni. Na výchovně-</w:t>
      </w:r>
      <w:r w:rsidRPr="00D66E18">
        <w:rPr>
          <w:rFonts w:cstheme="minorHAnsi"/>
          <w:sz w:val="24"/>
          <w:szCs w:val="24"/>
        </w:rPr>
        <w:t>vzdělávacím procesu se podílí 3</w:t>
      </w:r>
      <w:r w:rsidR="00207C08" w:rsidRPr="00D66E18">
        <w:rPr>
          <w:rFonts w:cstheme="minorHAnsi"/>
          <w:sz w:val="24"/>
          <w:szCs w:val="24"/>
        </w:rPr>
        <w:t>9</w:t>
      </w:r>
      <w:r w:rsidRPr="00D66E18">
        <w:rPr>
          <w:rFonts w:cstheme="minorHAnsi"/>
          <w:sz w:val="24"/>
          <w:szCs w:val="24"/>
        </w:rPr>
        <w:t xml:space="preserve"> </w:t>
      </w:r>
      <w:r w:rsidR="0071209B" w:rsidRPr="00D66E18">
        <w:rPr>
          <w:rFonts w:cstheme="minorHAnsi"/>
          <w:sz w:val="24"/>
          <w:szCs w:val="24"/>
        </w:rPr>
        <w:t>pedagogů</w:t>
      </w:r>
      <w:r w:rsidR="00BB0065" w:rsidRPr="00D66E18">
        <w:rPr>
          <w:rFonts w:cstheme="minorHAnsi"/>
          <w:sz w:val="24"/>
          <w:szCs w:val="24"/>
        </w:rPr>
        <w:t xml:space="preserve"> a</w:t>
      </w:r>
      <w:r w:rsidR="002D40A8" w:rsidRPr="00D66E18">
        <w:rPr>
          <w:rFonts w:cstheme="minorHAnsi"/>
          <w:sz w:val="24"/>
          <w:szCs w:val="24"/>
        </w:rPr>
        <w:t xml:space="preserve"> </w:t>
      </w:r>
      <w:r w:rsidR="00207C08" w:rsidRPr="00D66E18">
        <w:rPr>
          <w:rFonts w:cstheme="minorHAnsi"/>
          <w:sz w:val="24"/>
          <w:szCs w:val="24"/>
        </w:rPr>
        <w:t>8</w:t>
      </w:r>
      <w:r w:rsidR="002D40A8" w:rsidRPr="00D66E18">
        <w:rPr>
          <w:rFonts w:cstheme="minorHAnsi"/>
          <w:sz w:val="24"/>
          <w:szCs w:val="24"/>
        </w:rPr>
        <w:t xml:space="preserve"> vychovat</w:t>
      </w:r>
      <w:r w:rsidR="008F2297" w:rsidRPr="00D66E18">
        <w:rPr>
          <w:rFonts w:cstheme="minorHAnsi"/>
          <w:sz w:val="24"/>
          <w:szCs w:val="24"/>
        </w:rPr>
        <w:t>elů</w:t>
      </w:r>
      <w:r w:rsidR="002D40A8" w:rsidRPr="00D66E18">
        <w:rPr>
          <w:rFonts w:cstheme="minorHAnsi"/>
          <w:sz w:val="24"/>
          <w:szCs w:val="24"/>
        </w:rPr>
        <w:t xml:space="preserve"> škol</w:t>
      </w:r>
      <w:r w:rsidR="00DF5C01" w:rsidRPr="00D66E18">
        <w:rPr>
          <w:rFonts w:cstheme="minorHAnsi"/>
          <w:sz w:val="24"/>
          <w:szCs w:val="24"/>
        </w:rPr>
        <w:t xml:space="preserve">ní družiny, do které dochází </w:t>
      </w:r>
      <w:r w:rsidR="00207C08" w:rsidRPr="00D66E18">
        <w:rPr>
          <w:rFonts w:cstheme="minorHAnsi"/>
          <w:sz w:val="24"/>
          <w:szCs w:val="24"/>
        </w:rPr>
        <w:t>200</w:t>
      </w:r>
      <w:r w:rsidR="002D40A8" w:rsidRPr="00D66E18">
        <w:rPr>
          <w:rFonts w:cstheme="minorHAnsi"/>
          <w:sz w:val="24"/>
          <w:szCs w:val="24"/>
        </w:rPr>
        <w:t xml:space="preserve"> žáků</w:t>
      </w:r>
      <w:r w:rsidRPr="00D66E18">
        <w:rPr>
          <w:rFonts w:cstheme="minorHAnsi"/>
          <w:sz w:val="24"/>
          <w:szCs w:val="24"/>
        </w:rPr>
        <w:t xml:space="preserve">. </w:t>
      </w:r>
      <w:r w:rsidR="002F6084" w:rsidRPr="00D66E18">
        <w:rPr>
          <w:rFonts w:cstheme="minorHAnsi"/>
          <w:sz w:val="24"/>
          <w:szCs w:val="24"/>
        </w:rPr>
        <w:t>Celkem</w:t>
      </w:r>
      <w:r w:rsidR="00BB0065" w:rsidRPr="00D66E18">
        <w:rPr>
          <w:rFonts w:cstheme="minorHAnsi"/>
          <w:sz w:val="24"/>
          <w:szCs w:val="24"/>
        </w:rPr>
        <w:t xml:space="preserve"> 42</w:t>
      </w:r>
      <w:r w:rsidR="002F6084" w:rsidRPr="00D66E18">
        <w:rPr>
          <w:rFonts w:cstheme="minorHAnsi"/>
          <w:sz w:val="24"/>
          <w:szCs w:val="24"/>
        </w:rPr>
        <w:t xml:space="preserve"> žákům poskytujeme podpůrná opatření ve 2. </w:t>
      </w:r>
      <w:r w:rsidR="00557040" w:rsidRPr="00D66E18">
        <w:rPr>
          <w:rFonts w:cstheme="minorHAnsi"/>
          <w:sz w:val="24"/>
          <w:szCs w:val="24"/>
        </w:rPr>
        <w:t xml:space="preserve">a 3. </w:t>
      </w:r>
      <w:r w:rsidR="002F6084" w:rsidRPr="00D66E18">
        <w:rPr>
          <w:rFonts w:cstheme="minorHAnsi"/>
          <w:sz w:val="24"/>
          <w:szCs w:val="24"/>
        </w:rPr>
        <w:t>stupni bez IVP</w:t>
      </w:r>
      <w:r w:rsidR="00967FFE" w:rsidRPr="00D66E18">
        <w:rPr>
          <w:rFonts w:cstheme="minorHAnsi"/>
          <w:sz w:val="24"/>
          <w:szCs w:val="24"/>
        </w:rPr>
        <w:t xml:space="preserve">, </w:t>
      </w:r>
      <w:r w:rsidR="00BB0065" w:rsidRPr="00D66E18">
        <w:rPr>
          <w:rFonts w:cstheme="minorHAnsi"/>
          <w:sz w:val="24"/>
          <w:szCs w:val="24"/>
        </w:rPr>
        <w:t>pět</w:t>
      </w:r>
      <w:r w:rsidR="00967FFE" w:rsidRPr="00D66E18">
        <w:rPr>
          <w:rFonts w:cstheme="minorHAnsi"/>
          <w:sz w:val="24"/>
          <w:szCs w:val="24"/>
        </w:rPr>
        <w:t xml:space="preserve"> žá</w:t>
      </w:r>
      <w:r w:rsidR="00AF25CA" w:rsidRPr="00D66E18">
        <w:rPr>
          <w:rFonts w:cstheme="minorHAnsi"/>
          <w:sz w:val="24"/>
          <w:szCs w:val="24"/>
        </w:rPr>
        <w:t>ků</w:t>
      </w:r>
      <w:r w:rsidR="00967FFE" w:rsidRPr="00D66E18">
        <w:rPr>
          <w:rFonts w:cstheme="minorHAnsi"/>
          <w:sz w:val="24"/>
          <w:szCs w:val="24"/>
        </w:rPr>
        <w:t xml:space="preserve"> m</w:t>
      </w:r>
      <w:r w:rsidR="00AF25CA" w:rsidRPr="00D66E18">
        <w:rPr>
          <w:rFonts w:cstheme="minorHAnsi"/>
          <w:sz w:val="24"/>
          <w:szCs w:val="24"/>
        </w:rPr>
        <w:t>á</w:t>
      </w:r>
      <w:r w:rsidR="00967FFE" w:rsidRPr="00D66E18">
        <w:rPr>
          <w:rFonts w:cstheme="minorHAnsi"/>
          <w:sz w:val="24"/>
          <w:szCs w:val="24"/>
        </w:rPr>
        <w:t xml:space="preserve"> podpůrná opatření v 1.</w:t>
      </w:r>
      <w:r w:rsidR="00AF25CA" w:rsidRPr="00D66E18">
        <w:rPr>
          <w:rFonts w:cstheme="minorHAnsi"/>
        </w:rPr>
        <w:t> </w:t>
      </w:r>
      <w:r w:rsidR="00967FFE" w:rsidRPr="00D66E18">
        <w:rPr>
          <w:rFonts w:cstheme="minorHAnsi"/>
          <w:sz w:val="24"/>
          <w:szCs w:val="24"/>
        </w:rPr>
        <w:t>stupni a</w:t>
      </w:r>
      <w:r w:rsidR="00557040" w:rsidRPr="00D66E18">
        <w:rPr>
          <w:rFonts w:cstheme="minorHAnsi"/>
          <w:sz w:val="24"/>
          <w:szCs w:val="24"/>
        </w:rPr>
        <w:t xml:space="preserve"> vypracovaný</w:t>
      </w:r>
      <w:r w:rsidR="002F6084" w:rsidRPr="00D66E18">
        <w:rPr>
          <w:rFonts w:cstheme="minorHAnsi"/>
          <w:sz w:val="24"/>
          <w:szCs w:val="24"/>
        </w:rPr>
        <w:t xml:space="preserve"> plán pedagogické podpory</w:t>
      </w:r>
      <w:r w:rsidR="00557040" w:rsidRPr="00D66E18">
        <w:rPr>
          <w:rFonts w:cstheme="minorHAnsi"/>
          <w:sz w:val="24"/>
          <w:szCs w:val="24"/>
        </w:rPr>
        <w:t xml:space="preserve"> má </w:t>
      </w:r>
      <w:r w:rsidR="00207C08" w:rsidRPr="00D66E18">
        <w:rPr>
          <w:rFonts w:cstheme="minorHAnsi"/>
          <w:sz w:val="24"/>
          <w:szCs w:val="24"/>
        </w:rPr>
        <w:t>5</w:t>
      </w:r>
      <w:r w:rsidR="00BB0065" w:rsidRPr="00D66E18">
        <w:rPr>
          <w:rFonts w:cstheme="minorHAnsi"/>
          <w:sz w:val="24"/>
          <w:szCs w:val="24"/>
        </w:rPr>
        <w:t>9</w:t>
      </w:r>
      <w:r w:rsidR="00557040" w:rsidRPr="00D66E18">
        <w:rPr>
          <w:rFonts w:cstheme="minorHAnsi"/>
          <w:sz w:val="24"/>
          <w:szCs w:val="24"/>
        </w:rPr>
        <w:t xml:space="preserve"> žáků, z nichž je </w:t>
      </w:r>
      <w:r w:rsidR="00207C08" w:rsidRPr="00D66E18">
        <w:rPr>
          <w:rFonts w:cstheme="minorHAnsi"/>
          <w:sz w:val="24"/>
          <w:szCs w:val="24"/>
        </w:rPr>
        <w:t>5</w:t>
      </w:r>
      <w:r w:rsidR="00BB0065" w:rsidRPr="00D66E18">
        <w:rPr>
          <w:rFonts w:cstheme="minorHAnsi"/>
          <w:sz w:val="24"/>
          <w:szCs w:val="24"/>
        </w:rPr>
        <w:t>4</w:t>
      </w:r>
      <w:r w:rsidR="00557040" w:rsidRPr="00D66E18">
        <w:rPr>
          <w:rFonts w:cstheme="minorHAnsi"/>
          <w:sz w:val="24"/>
          <w:szCs w:val="24"/>
        </w:rPr>
        <w:t xml:space="preserve"> s odlišným mateřským jazykem.</w:t>
      </w:r>
    </w:p>
    <w:p w:rsidR="00D55771" w:rsidRPr="00D66E18" w:rsidRDefault="00D55771" w:rsidP="00AD22BD">
      <w:pPr>
        <w:spacing w:after="0" w:line="360" w:lineRule="auto"/>
        <w:jc w:val="both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5B3EFD" w:rsidRPr="00D66E18" w:rsidRDefault="005B3EFD" w:rsidP="005B3EFD">
      <w:pPr>
        <w:spacing w:after="0" w:line="360" w:lineRule="auto"/>
        <w:jc w:val="both"/>
        <w:rPr>
          <w:rFonts w:eastAsia="Times New Roman" w:cstheme="minorHAnsi"/>
          <w:b/>
          <w:sz w:val="28"/>
          <w:szCs w:val="28"/>
          <w:lang w:eastAsia="cs-CZ"/>
        </w:rPr>
      </w:pPr>
      <w:r w:rsidRPr="00D66E18">
        <w:rPr>
          <w:rFonts w:eastAsia="Times New Roman" w:cstheme="minorHAnsi"/>
          <w:b/>
          <w:sz w:val="28"/>
          <w:szCs w:val="28"/>
          <w:lang w:eastAsia="cs-CZ"/>
        </w:rPr>
        <w:t>Představitelé primární prevence:</w:t>
      </w:r>
    </w:p>
    <w:p w:rsidR="00D55771" w:rsidRPr="00D66E18" w:rsidRDefault="00D55771" w:rsidP="005B3EFD">
      <w:pPr>
        <w:spacing w:after="0" w:line="360" w:lineRule="auto"/>
        <w:jc w:val="both"/>
        <w:rPr>
          <w:rFonts w:eastAsia="Times New Roman" w:cstheme="minorHAnsi"/>
          <w:b/>
          <w:sz w:val="28"/>
          <w:szCs w:val="28"/>
          <w:lang w:eastAsia="cs-CZ"/>
        </w:rPr>
      </w:pPr>
    </w:p>
    <w:p w:rsidR="005B3EFD" w:rsidRPr="00D66E18" w:rsidRDefault="005B3EFD" w:rsidP="005B3EFD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66E18">
        <w:rPr>
          <w:rFonts w:eastAsia="Times New Roman" w:cstheme="minorHAnsi"/>
          <w:sz w:val="24"/>
          <w:szCs w:val="24"/>
          <w:lang w:eastAsia="cs-CZ"/>
        </w:rPr>
        <w:t xml:space="preserve">ředitel školy: Mgr. </w:t>
      </w:r>
      <w:r w:rsidR="00562521" w:rsidRPr="00D66E18">
        <w:rPr>
          <w:rFonts w:eastAsia="Times New Roman" w:cstheme="minorHAnsi"/>
          <w:sz w:val="24"/>
          <w:szCs w:val="24"/>
          <w:lang w:eastAsia="cs-CZ"/>
        </w:rPr>
        <w:t>Zdeněk Kreidl</w:t>
      </w:r>
    </w:p>
    <w:p w:rsidR="005B3EFD" w:rsidRPr="00D66E18" w:rsidRDefault="00855D33" w:rsidP="005B3EFD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66E18">
        <w:rPr>
          <w:rFonts w:eastAsia="Times New Roman" w:cstheme="minorHAnsi"/>
          <w:sz w:val="24"/>
          <w:szCs w:val="24"/>
          <w:lang w:eastAsia="cs-CZ"/>
        </w:rPr>
        <w:t>výchovný proradce: Mgr. Marie Říkovská</w:t>
      </w:r>
    </w:p>
    <w:p w:rsidR="006D2A89" w:rsidRPr="00D66E18" w:rsidRDefault="00855D33" w:rsidP="005B3EFD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66E18">
        <w:rPr>
          <w:rFonts w:eastAsia="Times New Roman" w:cstheme="minorHAnsi"/>
          <w:sz w:val="24"/>
          <w:szCs w:val="24"/>
          <w:lang w:eastAsia="cs-CZ"/>
        </w:rPr>
        <w:t xml:space="preserve">metodik prevence: </w:t>
      </w:r>
      <w:r w:rsidR="006D2A89" w:rsidRPr="00D66E18">
        <w:rPr>
          <w:rFonts w:eastAsia="Times New Roman" w:cstheme="minorHAnsi"/>
          <w:sz w:val="24"/>
          <w:szCs w:val="24"/>
          <w:lang w:eastAsia="cs-CZ"/>
        </w:rPr>
        <w:t>1. stupeň Mgr. Gabriela Štrejlová</w:t>
      </w:r>
    </w:p>
    <w:p w:rsidR="00855D33" w:rsidRPr="00D66E18" w:rsidRDefault="006D2A89" w:rsidP="006D2A89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66E18">
        <w:rPr>
          <w:rFonts w:eastAsia="Times New Roman" w:cstheme="minorHAnsi"/>
          <w:sz w:val="24"/>
          <w:szCs w:val="24"/>
          <w:lang w:eastAsia="cs-CZ"/>
        </w:rPr>
        <w:t xml:space="preserve">  </w:t>
      </w:r>
      <w:r w:rsidRPr="00D66E18">
        <w:rPr>
          <w:rFonts w:eastAsia="Times New Roman" w:cstheme="minorHAnsi"/>
          <w:sz w:val="24"/>
          <w:szCs w:val="24"/>
          <w:lang w:eastAsia="cs-CZ"/>
        </w:rPr>
        <w:tab/>
      </w:r>
      <w:r w:rsidRPr="00D66E18">
        <w:rPr>
          <w:rFonts w:eastAsia="Times New Roman" w:cstheme="minorHAnsi"/>
          <w:sz w:val="24"/>
          <w:szCs w:val="24"/>
          <w:lang w:eastAsia="cs-CZ"/>
        </w:rPr>
        <w:tab/>
      </w:r>
      <w:r w:rsidRPr="00D66E18">
        <w:rPr>
          <w:rFonts w:eastAsia="Times New Roman" w:cstheme="minorHAnsi"/>
          <w:sz w:val="24"/>
          <w:szCs w:val="24"/>
          <w:lang w:eastAsia="cs-CZ"/>
        </w:rPr>
        <w:tab/>
        <w:t xml:space="preserve">        2. stupeň </w:t>
      </w:r>
      <w:r w:rsidR="00855D33" w:rsidRPr="00D66E18">
        <w:rPr>
          <w:rFonts w:eastAsia="Times New Roman" w:cstheme="minorHAnsi"/>
          <w:sz w:val="24"/>
          <w:szCs w:val="24"/>
          <w:lang w:eastAsia="cs-CZ"/>
        </w:rPr>
        <w:t>Mgr. Jaroslav Zýka</w:t>
      </w:r>
    </w:p>
    <w:p w:rsidR="00855D33" w:rsidRPr="00D66E18" w:rsidRDefault="00855D33" w:rsidP="005B3EFD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66E18">
        <w:rPr>
          <w:rFonts w:eastAsia="Times New Roman" w:cstheme="minorHAnsi"/>
          <w:sz w:val="24"/>
          <w:szCs w:val="24"/>
          <w:lang w:eastAsia="cs-CZ"/>
        </w:rPr>
        <w:t>třídní učitelé</w:t>
      </w:r>
    </w:p>
    <w:p w:rsidR="002D40A8" w:rsidRPr="00D66E18" w:rsidRDefault="00855D33" w:rsidP="001515B5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66E18">
        <w:rPr>
          <w:rFonts w:eastAsia="Times New Roman" w:cstheme="minorHAnsi"/>
          <w:sz w:val="24"/>
          <w:szCs w:val="24"/>
          <w:lang w:eastAsia="cs-CZ"/>
        </w:rPr>
        <w:t>pedagogičtí pracovníci</w:t>
      </w:r>
    </w:p>
    <w:p w:rsidR="00BB0065" w:rsidRPr="00D66E18" w:rsidRDefault="00BB0065" w:rsidP="001515B5">
      <w:pPr>
        <w:rPr>
          <w:rFonts w:cstheme="minorHAnsi"/>
          <w:b/>
          <w:color w:val="FF0000"/>
          <w:sz w:val="28"/>
          <w:szCs w:val="28"/>
        </w:rPr>
      </w:pPr>
    </w:p>
    <w:p w:rsidR="00855D33" w:rsidRPr="00D66E18" w:rsidRDefault="00855D33" w:rsidP="001515B5">
      <w:pPr>
        <w:rPr>
          <w:rFonts w:cstheme="minorHAnsi"/>
          <w:b/>
          <w:sz w:val="28"/>
          <w:szCs w:val="28"/>
        </w:rPr>
      </w:pPr>
      <w:r w:rsidRPr="00D66E18">
        <w:rPr>
          <w:rFonts w:cstheme="minorHAnsi"/>
          <w:b/>
          <w:sz w:val="28"/>
          <w:szCs w:val="28"/>
        </w:rPr>
        <w:lastRenderedPageBreak/>
        <w:t>Výstupy programu:</w:t>
      </w:r>
    </w:p>
    <w:p w:rsidR="00855D33" w:rsidRPr="00D66E18" w:rsidRDefault="00855D33" w:rsidP="002E7D6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66E18">
        <w:rPr>
          <w:rFonts w:eastAsia="Times New Roman" w:cstheme="minorHAnsi"/>
          <w:sz w:val="24"/>
          <w:szCs w:val="24"/>
          <w:lang w:eastAsia="cs-CZ"/>
        </w:rPr>
        <w:t xml:space="preserve">Minimální preventivní program (MPP) je určený pro žáky, rodiče a pro pedagogické pracovníky. MPP je zaměřený na výchovu žáků ke zdravému životnímu stylu, na jejich osobní a sociální rozvoj, sociálně komunikativní dovednosti a pozitivní podporu vzájemných vztahů mezi žáky </w:t>
      </w:r>
      <w:r w:rsidR="00D377C8" w:rsidRPr="00D66E18">
        <w:rPr>
          <w:rFonts w:eastAsia="Times New Roman" w:cstheme="minorHAnsi"/>
          <w:sz w:val="24"/>
          <w:szCs w:val="24"/>
          <w:lang w:eastAsia="cs-CZ"/>
        </w:rPr>
        <w:t>i mezi žáky a učiteli. MPP podporuje vlastní aktivity žáků, pestrost forem preventivní práce s žáky, zapojení celého pedagogického sboru a spolupráci se zákonnými zástupci žáků.</w:t>
      </w:r>
    </w:p>
    <w:p w:rsidR="003B63E0" w:rsidRPr="00D66E18" w:rsidRDefault="003B63E0" w:rsidP="002E7D64">
      <w:pPr>
        <w:spacing w:after="0" w:line="360" w:lineRule="auto"/>
        <w:jc w:val="both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D96550" w:rsidRPr="00D66E18" w:rsidRDefault="00D96550" w:rsidP="00D377C8">
      <w:pPr>
        <w:jc w:val="both"/>
        <w:rPr>
          <w:rFonts w:cstheme="minorHAnsi"/>
          <w:b/>
          <w:sz w:val="28"/>
          <w:szCs w:val="28"/>
        </w:rPr>
      </w:pPr>
      <w:r w:rsidRPr="00D66E18">
        <w:rPr>
          <w:rFonts w:cstheme="minorHAnsi"/>
          <w:b/>
          <w:sz w:val="28"/>
          <w:szCs w:val="28"/>
        </w:rPr>
        <w:t>Cíle primární prevence:</w:t>
      </w:r>
    </w:p>
    <w:p w:rsidR="00E764BE" w:rsidRPr="00D66E18" w:rsidRDefault="00E764BE" w:rsidP="00D377C8">
      <w:pPr>
        <w:jc w:val="both"/>
        <w:rPr>
          <w:rFonts w:cstheme="minorHAnsi"/>
          <w:i/>
          <w:sz w:val="28"/>
          <w:szCs w:val="28"/>
        </w:rPr>
      </w:pPr>
      <w:r w:rsidRPr="00D66E18">
        <w:rPr>
          <w:rFonts w:cstheme="minorHAnsi"/>
          <w:i/>
          <w:sz w:val="28"/>
          <w:szCs w:val="28"/>
        </w:rPr>
        <w:t>Dlouhodobé:</w:t>
      </w:r>
    </w:p>
    <w:p w:rsidR="00D96550" w:rsidRPr="00D66E18" w:rsidRDefault="00D96550" w:rsidP="002E7D64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Zmenšit a předcházet v maximální možné míře výskytu rizik provázaných s konkrétními projevy rizikového chování</w:t>
      </w:r>
      <w:r w:rsidR="002F352B" w:rsidRPr="00D66E18">
        <w:rPr>
          <w:rFonts w:cstheme="minorHAnsi"/>
          <w:sz w:val="24"/>
          <w:szCs w:val="24"/>
        </w:rPr>
        <w:t>.</w:t>
      </w:r>
    </w:p>
    <w:p w:rsidR="001543B1" w:rsidRPr="00D66E18" w:rsidRDefault="001543B1" w:rsidP="002E7D64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Zvýšit odolnost dětí proti sociálně patologickým jevům</w:t>
      </w:r>
      <w:r w:rsidR="002F352B" w:rsidRPr="00D66E18">
        <w:rPr>
          <w:rFonts w:cstheme="minorHAnsi"/>
          <w:sz w:val="24"/>
          <w:szCs w:val="24"/>
        </w:rPr>
        <w:t>.</w:t>
      </w:r>
    </w:p>
    <w:p w:rsidR="001543B1" w:rsidRPr="00D66E18" w:rsidRDefault="001543B1" w:rsidP="002E7D64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Po celý rok monitorovat situaci ve třídách, zda nedošlo k možnému výskytu rizikového chování</w:t>
      </w:r>
      <w:r w:rsidR="002F352B" w:rsidRPr="00D66E18">
        <w:rPr>
          <w:rFonts w:cstheme="minorHAnsi"/>
          <w:sz w:val="24"/>
          <w:szCs w:val="24"/>
        </w:rPr>
        <w:t>.</w:t>
      </w:r>
    </w:p>
    <w:p w:rsidR="00510F9C" w:rsidRPr="00D66E18" w:rsidRDefault="00510F9C" w:rsidP="00510F9C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Spolupráce třídních učitelů a ostatních pedagogických pracovníků s</w:t>
      </w:r>
      <w:r w:rsidR="00F21E45" w:rsidRPr="00D66E18">
        <w:rPr>
          <w:rFonts w:cstheme="minorHAnsi"/>
          <w:sz w:val="24"/>
          <w:szCs w:val="24"/>
        </w:rPr>
        <w:t> </w:t>
      </w:r>
      <w:r w:rsidRPr="00D66E18">
        <w:rPr>
          <w:rFonts w:cstheme="minorHAnsi"/>
          <w:sz w:val="24"/>
          <w:szCs w:val="24"/>
        </w:rPr>
        <w:t>rodiči</w:t>
      </w:r>
      <w:r w:rsidR="00F21E45" w:rsidRPr="00D66E18">
        <w:rPr>
          <w:rFonts w:cstheme="minorHAnsi"/>
          <w:sz w:val="24"/>
          <w:szCs w:val="24"/>
        </w:rPr>
        <w:t>.</w:t>
      </w:r>
    </w:p>
    <w:p w:rsidR="00E764BE" w:rsidRPr="00D66E18" w:rsidRDefault="00E764BE" w:rsidP="002E7D64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Schopnosti obstát v kolektivu a řešit problémy sociálně přiměřeným způsobem.</w:t>
      </w:r>
    </w:p>
    <w:p w:rsidR="002F352B" w:rsidRPr="00D66E18" w:rsidRDefault="002E7D64" w:rsidP="002E7D64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Vytvořit pozitivní klima ve škole, založené na vzájemné důvěře a pocitu bezpečí</w:t>
      </w:r>
      <w:r w:rsidR="003B63E0" w:rsidRPr="00D66E18">
        <w:rPr>
          <w:rFonts w:cstheme="minorHAnsi"/>
          <w:sz w:val="24"/>
          <w:szCs w:val="24"/>
        </w:rPr>
        <w:t>.</w:t>
      </w:r>
    </w:p>
    <w:p w:rsidR="001543B1" w:rsidRPr="00D66E18" w:rsidRDefault="001543B1" w:rsidP="002E7D64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Nabídnout žákům dostatek vhodných volnočasových aktivit</w:t>
      </w:r>
      <w:r w:rsidR="002F352B" w:rsidRPr="00D66E18">
        <w:rPr>
          <w:rFonts w:cstheme="minorHAnsi"/>
          <w:sz w:val="24"/>
          <w:szCs w:val="24"/>
        </w:rPr>
        <w:t>.</w:t>
      </w:r>
    </w:p>
    <w:p w:rsidR="001543B1" w:rsidRPr="00D66E18" w:rsidRDefault="002F352B" w:rsidP="002E7D64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Další vzdělávání metodika prevence a ostatních pedagogických pracovníků v oblasti prevence.</w:t>
      </w:r>
    </w:p>
    <w:p w:rsidR="00C8711E" w:rsidRPr="00D66E18" w:rsidRDefault="00C8711E" w:rsidP="00C8711E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Důslednými dozory předcházet interpersonálnímu agresivnímu chování a delikventnímu chování ve vtahu k hmotným statkům</w:t>
      </w:r>
      <w:r w:rsidR="00F21E45" w:rsidRPr="00D66E18">
        <w:rPr>
          <w:rFonts w:cstheme="minorHAnsi"/>
          <w:sz w:val="24"/>
          <w:szCs w:val="24"/>
        </w:rPr>
        <w:t>.</w:t>
      </w:r>
    </w:p>
    <w:p w:rsidR="00C8711E" w:rsidRPr="00D66E18" w:rsidRDefault="00C8711E" w:rsidP="00C8711E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Prohlubovat komunikaci mezi žákem a učitelem</w:t>
      </w:r>
      <w:r w:rsidR="00F21E45" w:rsidRPr="00D66E18">
        <w:rPr>
          <w:rFonts w:cstheme="minorHAnsi"/>
          <w:sz w:val="24"/>
          <w:szCs w:val="24"/>
        </w:rPr>
        <w:t>.</w:t>
      </w:r>
    </w:p>
    <w:p w:rsidR="00C8711E" w:rsidRPr="00D66E18" w:rsidRDefault="00F21E45" w:rsidP="00D66E18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Začleňovat uprchlíky z Ukrajiny do třídních kolektivů.</w:t>
      </w:r>
    </w:p>
    <w:p w:rsidR="00C8711E" w:rsidRPr="00D66E18" w:rsidRDefault="00C8711E" w:rsidP="00C8711E">
      <w:pPr>
        <w:spacing w:after="0" w:line="360" w:lineRule="auto"/>
        <w:ind w:left="567"/>
        <w:jc w:val="both"/>
        <w:rPr>
          <w:rFonts w:cstheme="minorHAnsi"/>
          <w:color w:val="FF0000"/>
          <w:sz w:val="24"/>
          <w:szCs w:val="24"/>
        </w:rPr>
      </w:pPr>
    </w:p>
    <w:p w:rsidR="00E764BE" w:rsidRPr="00D66E18" w:rsidRDefault="00E764BE" w:rsidP="00E764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i/>
          <w:sz w:val="28"/>
          <w:szCs w:val="28"/>
        </w:rPr>
        <w:t>Krátkodobé</w:t>
      </w:r>
      <w:r w:rsidRPr="00D66E18">
        <w:rPr>
          <w:rFonts w:cstheme="minorHAnsi"/>
          <w:sz w:val="24"/>
          <w:szCs w:val="24"/>
        </w:rPr>
        <w:t>:</w:t>
      </w:r>
    </w:p>
    <w:p w:rsidR="00E764BE" w:rsidRPr="00D66E18" w:rsidRDefault="00E764BE" w:rsidP="00C8711E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Zvýšit informovanost pedagogů v oblasti rizikového chování žáků. Spolupráce třídních učitelů s metodikem prevence</w:t>
      </w:r>
      <w:r w:rsidR="00F21E45" w:rsidRPr="00D66E18">
        <w:rPr>
          <w:rFonts w:cstheme="minorHAnsi"/>
          <w:sz w:val="24"/>
          <w:szCs w:val="24"/>
        </w:rPr>
        <w:t>.</w:t>
      </w:r>
    </w:p>
    <w:p w:rsidR="00C8711E" w:rsidRPr="00D66E18" w:rsidRDefault="00C8711E" w:rsidP="00C8711E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Počátkem školního roku zavést jasná pravidla třídy třídním učitelem</w:t>
      </w:r>
      <w:r w:rsidR="00F21E45" w:rsidRPr="00D66E18">
        <w:rPr>
          <w:rFonts w:cstheme="minorHAnsi"/>
          <w:sz w:val="24"/>
          <w:szCs w:val="24"/>
        </w:rPr>
        <w:t>.</w:t>
      </w:r>
    </w:p>
    <w:p w:rsidR="002F352B" w:rsidRPr="00D66E18" w:rsidRDefault="00C8711E" w:rsidP="00C8711E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Začleňovat nové žáky do komunity třídy</w:t>
      </w:r>
      <w:r w:rsidR="00F21E45" w:rsidRPr="00D66E18">
        <w:rPr>
          <w:rFonts w:cstheme="minorHAnsi"/>
          <w:sz w:val="24"/>
          <w:szCs w:val="24"/>
        </w:rPr>
        <w:t>.</w:t>
      </w:r>
    </w:p>
    <w:p w:rsidR="00C8711E" w:rsidRPr="00D66E18" w:rsidRDefault="00510F9C" w:rsidP="00C8711E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lastRenderedPageBreak/>
        <w:t xml:space="preserve">Vybrání </w:t>
      </w:r>
      <w:r w:rsidR="00C8711E" w:rsidRPr="00D66E18">
        <w:rPr>
          <w:rFonts w:cstheme="minorHAnsi"/>
          <w:sz w:val="24"/>
          <w:szCs w:val="24"/>
        </w:rPr>
        <w:t>vhodných prevent</w:t>
      </w:r>
      <w:r w:rsidRPr="00D66E18">
        <w:rPr>
          <w:rFonts w:cstheme="minorHAnsi"/>
          <w:sz w:val="24"/>
          <w:szCs w:val="24"/>
        </w:rPr>
        <w:t>ivních programů pro určité ročníky</w:t>
      </w:r>
      <w:r w:rsidR="00F21E45" w:rsidRPr="00D66E18">
        <w:rPr>
          <w:rFonts w:cstheme="minorHAnsi"/>
          <w:sz w:val="24"/>
          <w:szCs w:val="24"/>
        </w:rPr>
        <w:t>.</w:t>
      </w:r>
    </w:p>
    <w:p w:rsidR="00E55F78" w:rsidRPr="00D66E18" w:rsidRDefault="00E55F78" w:rsidP="002E7D64">
      <w:pPr>
        <w:jc w:val="both"/>
        <w:rPr>
          <w:rFonts w:cstheme="minorHAnsi"/>
          <w:b/>
          <w:color w:val="FF0000"/>
          <w:sz w:val="28"/>
          <w:szCs w:val="28"/>
        </w:rPr>
      </w:pPr>
    </w:p>
    <w:p w:rsidR="002E7D64" w:rsidRPr="00D66E18" w:rsidRDefault="002E7D64" w:rsidP="002E7D64">
      <w:pPr>
        <w:jc w:val="both"/>
        <w:rPr>
          <w:rFonts w:cstheme="minorHAnsi"/>
          <w:b/>
          <w:sz w:val="28"/>
          <w:szCs w:val="28"/>
        </w:rPr>
      </w:pPr>
      <w:r w:rsidRPr="00D66E18">
        <w:rPr>
          <w:rFonts w:cstheme="minorHAnsi"/>
          <w:b/>
          <w:sz w:val="28"/>
          <w:szCs w:val="28"/>
        </w:rPr>
        <w:t>Primární prevence rizikového chování žáků je zaměřena na:</w:t>
      </w:r>
    </w:p>
    <w:p w:rsidR="002E7D64" w:rsidRPr="00D66E18" w:rsidRDefault="002E7D64" w:rsidP="002E7D64">
      <w:pPr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Předcházení a minimalizaci následujících rizikových projevů chování žáku</w:t>
      </w:r>
    </w:p>
    <w:p w:rsidR="00D377C8" w:rsidRPr="00D66E18" w:rsidRDefault="002E7D64" w:rsidP="002E7D64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Záškoláctví</w:t>
      </w:r>
    </w:p>
    <w:p w:rsidR="002E7D64" w:rsidRPr="00D66E18" w:rsidRDefault="002E7D64" w:rsidP="002E7D64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Šikana</w:t>
      </w:r>
    </w:p>
    <w:p w:rsidR="002E7D64" w:rsidRPr="00D66E18" w:rsidRDefault="002E7D64" w:rsidP="002E7D64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Kyberšikana</w:t>
      </w:r>
    </w:p>
    <w:p w:rsidR="003801C1" w:rsidRPr="00D66E18" w:rsidRDefault="003801C1" w:rsidP="003801C1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Násilí páchané na dítěti (domácí násilí, CAN, násilí páchané cizí osobou)</w:t>
      </w:r>
      <w:r w:rsidRPr="00D66E18">
        <w:rPr>
          <w:rFonts w:cstheme="minorHAnsi"/>
          <w:sz w:val="24"/>
          <w:szCs w:val="24"/>
        </w:rPr>
        <w:tab/>
      </w:r>
    </w:p>
    <w:p w:rsidR="003801C1" w:rsidRPr="00D66E18" w:rsidRDefault="003801C1" w:rsidP="003801C1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Afekt žáka</w:t>
      </w:r>
      <w:r w:rsidRPr="00D66E18">
        <w:rPr>
          <w:rFonts w:cstheme="minorHAnsi"/>
          <w:sz w:val="24"/>
          <w:szCs w:val="24"/>
        </w:rPr>
        <w:tab/>
      </w:r>
      <w:r w:rsidRPr="00D66E18">
        <w:rPr>
          <w:rFonts w:cstheme="minorHAnsi"/>
          <w:sz w:val="24"/>
          <w:szCs w:val="24"/>
        </w:rPr>
        <w:tab/>
      </w:r>
      <w:r w:rsidRPr="00D66E18">
        <w:rPr>
          <w:rFonts w:cstheme="minorHAnsi"/>
          <w:sz w:val="24"/>
          <w:szCs w:val="24"/>
        </w:rPr>
        <w:tab/>
      </w:r>
      <w:r w:rsidRPr="00D66E18">
        <w:rPr>
          <w:rFonts w:cstheme="minorHAnsi"/>
          <w:sz w:val="24"/>
          <w:szCs w:val="24"/>
        </w:rPr>
        <w:tab/>
      </w:r>
      <w:r w:rsidRPr="00D66E18">
        <w:rPr>
          <w:rFonts w:cstheme="minorHAnsi"/>
          <w:sz w:val="24"/>
          <w:szCs w:val="24"/>
        </w:rPr>
        <w:tab/>
      </w:r>
      <w:r w:rsidRPr="00D66E18">
        <w:rPr>
          <w:rFonts w:cstheme="minorHAnsi"/>
          <w:sz w:val="24"/>
          <w:szCs w:val="24"/>
        </w:rPr>
        <w:tab/>
      </w:r>
      <w:r w:rsidRPr="00D66E18">
        <w:rPr>
          <w:rFonts w:cstheme="minorHAnsi"/>
          <w:sz w:val="24"/>
          <w:szCs w:val="24"/>
        </w:rPr>
        <w:tab/>
      </w:r>
      <w:r w:rsidRPr="00D66E18">
        <w:rPr>
          <w:rFonts w:cstheme="minorHAnsi"/>
          <w:sz w:val="24"/>
          <w:szCs w:val="24"/>
        </w:rPr>
        <w:tab/>
      </w:r>
      <w:r w:rsidRPr="00D66E18">
        <w:rPr>
          <w:rFonts w:cstheme="minorHAnsi"/>
          <w:sz w:val="24"/>
          <w:szCs w:val="24"/>
        </w:rPr>
        <w:tab/>
      </w:r>
      <w:r w:rsidRPr="00D66E18">
        <w:rPr>
          <w:rFonts w:cstheme="minorHAnsi"/>
          <w:sz w:val="24"/>
          <w:szCs w:val="24"/>
        </w:rPr>
        <w:tab/>
      </w:r>
    </w:p>
    <w:p w:rsidR="002E7D64" w:rsidRPr="00D66E18" w:rsidRDefault="002E7D64" w:rsidP="002E7D64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Rasizmus, xenofobie, antisemitismus, homofobii</w:t>
      </w:r>
    </w:p>
    <w:p w:rsidR="00F0457C" w:rsidRPr="00D66E18" w:rsidRDefault="00F0457C" w:rsidP="002E7D64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Extremismus, vandalismus</w:t>
      </w:r>
    </w:p>
    <w:p w:rsidR="002E7D64" w:rsidRPr="00D66E18" w:rsidRDefault="002E7D64" w:rsidP="002E7D64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Poruchy příjmu potravy</w:t>
      </w:r>
    </w:p>
    <w:p w:rsidR="00E764BE" w:rsidRPr="00D66E18" w:rsidRDefault="00E764BE" w:rsidP="002E7D64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Krádeže cizích věcí</w:t>
      </w:r>
    </w:p>
    <w:p w:rsidR="00E764BE" w:rsidRPr="00D66E18" w:rsidRDefault="00E764BE" w:rsidP="002E7D64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Sebepoškozování</w:t>
      </w:r>
    </w:p>
    <w:p w:rsidR="00F0457C" w:rsidRPr="00D66E18" w:rsidRDefault="00F0457C" w:rsidP="002E7D64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Sebevražda, úmrtí</w:t>
      </w:r>
    </w:p>
    <w:p w:rsidR="00E764BE" w:rsidRPr="00D66E18" w:rsidRDefault="00E764BE" w:rsidP="002E7D64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Užívání návykových látek</w:t>
      </w:r>
    </w:p>
    <w:p w:rsidR="00E764BE" w:rsidRPr="00D66E18" w:rsidRDefault="00E764BE" w:rsidP="002E7D64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Rizikové sexuální chování</w:t>
      </w:r>
    </w:p>
    <w:p w:rsidR="00510F9C" w:rsidRPr="00D66E18" w:rsidRDefault="00E764BE" w:rsidP="00510F9C">
      <w:pPr>
        <w:numPr>
          <w:ilvl w:val="0"/>
          <w:numId w:val="1"/>
        </w:numPr>
        <w:tabs>
          <w:tab w:val="clear" w:pos="644"/>
        </w:tabs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Závislost na hazardních a počítačových hrách</w:t>
      </w:r>
    </w:p>
    <w:p w:rsidR="007817E0" w:rsidRPr="00D66E18" w:rsidRDefault="007817E0" w:rsidP="007817E0">
      <w:pPr>
        <w:spacing w:after="0" w:line="360" w:lineRule="auto"/>
        <w:ind w:left="567"/>
        <w:jc w:val="both"/>
        <w:rPr>
          <w:rFonts w:cstheme="minorHAnsi"/>
          <w:color w:val="FF0000"/>
          <w:sz w:val="24"/>
          <w:szCs w:val="24"/>
        </w:rPr>
      </w:pPr>
    </w:p>
    <w:p w:rsidR="00855D33" w:rsidRPr="00D66E18" w:rsidRDefault="006D2A89" w:rsidP="001515B5">
      <w:pPr>
        <w:rPr>
          <w:rFonts w:cstheme="minorHAnsi"/>
          <w:b/>
          <w:sz w:val="28"/>
          <w:szCs w:val="28"/>
        </w:rPr>
      </w:pPr>
      <w:r w:rsidRPr="00D66E18">
        <w:rPr>
          <w:rFonts w:cstheme="minorHAnsi"/>
          <w:b/>
          <w:sz w:val="28"/>
          <w:szCs w:val="28"/>
        </w:rPr>
        <w:t>Minimální preventivní program vychází z těchto dokumentů</w:t>
      </w:r>
      <w:r w:rsidR="007817E0" w:rsidRPr="00D66E18">
        <w:rPr>
          <w:rFonts w:cstheme="minorHAnsi"/>
          <w:b/>
          <w:sz w:val="28"/>
          <w:szCs w:val="28"/>
        </w:rPr>
        <w:t>:</w:t>
      </w:r>
    </w:p>
    <w:p w:rsidR="006D2A89" w:rsidRPr="00D66E18" w:rsidRDefault="006D2A89" w:rsidP="00550B5E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Metodické doporučení MŠMT ČR č.</w:t>
      </w:r>
      <w:r w:rsidR="00D335FF" w:rsidRPr="00D66E18">
        <w:rPr>
          <w:rFonts w:cstheme="minorHAnsi"/>
          <w:sz w:val="24"/>
          <w:szCs w:val="24"/>
        </w:rPr>
        <w:t xml:space="preserve"> </w:t>
      </w:r>
      <w:r w:rsidRPr="00D66E18">
        <w:rPr>
          <w:rFonts w:cstheme="minorHAnsi"/>
          <w:sz w:val="24"/>
          <w:szCs w:val="24"/>
        </w:rPr>
        <w:t>j.</w:t>
      </w:r>
      <w:r w:rsidR="00D335FF" w:rsidRPr="00D66E18">
        <w:rPr>
          <w:rFonts w:cstheme="minorHAnsi"/>
          <w:sz w:val="24"/>
          <w:szCs w:val="24"/>
        </w:rPr>
        <w:t xml:space="preserve"> </w:t>
      </w:r>
      <w:r w:rsidRPr="00D66E18">
        <w:rPr>
          <w:rFonts w:cstheme="minorHAnsi"/>
          <w:sz w:val="24"/>
          <w:szCs w:val="24"/>
        </w:rPr>
        <w:t>21291/2010-28 k primární prevenci rizikového chování mládeže</w:t>
      </w:r>
    </w:p>
    <w:p w:rsidR="00550B5E" w:rsidRPr="00D66E18" w:rsidRDefault="00D335FF" w:rsidP="00550B5E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Metodický pokyn MŠMT</w:t>
      </w:r>
      <w:r w:rsidR="00550B5E" w:rsidRPr="00D66E18">
        <w:rPr>
          <w:rFonts w:cstheme="minorHAnsi"/>
          <w:sz w:val="24"/>
          <w:szCs w:val="24"/>
        </w:rPr>
        <w:t xml:space="preserve"> k řešení šikanování ve školác</w:t>
      </w:r>
      <w:r w:rsidR="00DC7B32" w:rsidRPr="00D66E18">
        <w:rPr>
          <w:rFonts w:cstheme="minorHAnsi"/>
          <w:sz w:val="24"/>
          <w:szCs w:val="24"/>
        </w:rPr>
        <w:t>h a školských zařízeních č.</w:t>
      </w:r>
      <w:r w:rsidRPr="00D66E18">
        <w:rPr>
          <w:rFonts w:cstheme="minorHAnsi"/>
          <w:sz w:val="24"/>
          <w:szCs w:val="24"/>
        </w:rPr>
        <w:t xml:space="preserve"> </w:t>
      </w:r>
      <w:r w:rsidR="00DC7B32" w:rsidRPr="00D66E18">
        <w:rPr>
          <w:rFonts w:cstheme="minorHAnsi"/>
          <w:sz w:val="24"/>
          <w:szCs w:val="24"/>
        </w:rPr>
        <w:t>j. MŠ</w:t>
      </w:r>
      <w:r w:rsidR="00550B5E" w:rsidRPr="00D66E18">
        <w:rPr>
          <w:rFonts w:cstheme="minorHAnsi"/>
          <w:sz w:val="24"/>
          <w:szCs w:val="24"/>
        </w:rPr>
        <w:t>MT-22294/2013-1</w:t>
      </w:r>
    </w:p>
    <w:p w:rsidR="00875536" w:rsidRPr="00D66E18" w:rsidRDefault="00875536" w:rsidP="00550B5E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Metodický pokyn MŠMT č. j. 14 423/99-22 k výchově proti projevům rasismu, xenofobie a intolerance</w:t>
      </w:r>
    </w:p>
    <w:p w:rsidR="00550B5E" w:rsidRPr="00D66E18" w:rsidRDefault="00D335FF" w:rsidP="00875536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Metodický pokyn ministra školství, mládeže a tělovýchovy</w:t>
      </w:r>
      <w:r w:rsidR="00550B5E" w:rsidRPr="00D66E18">
        <w:rPr>
          <w:rFonts w:cstheme="minorHAnsi"/>
          <w:sz w:val="24"/>
          <w:szCs w:val="24"/>
        </w:rPr>
        <w:t xml:space="preserve"> č.</w:t>
      </w:r>
      <w:r w:rsidRPr="00D66E18">
        <w:rPr>
          <w:rFonts w:cstheme="minorHAnsi"/>
          <w:sz w:val="24"/>
          <w:szCs w:val="24"/>
        </w:rPr>
        <w:t xml:space="preserve"> </w:t>
      </w:r>
      <w:r w:rsidR="00550B5E" w:rsidRPr="00D66E18">
        <w:rPr>
          <w:rFonts w:cstheme="minorHAnsi"/>
          <w:sz w:val="24"/>
          <w:szCs w:val="24"/>
        </w:rPr>
        <w:t>j. 24 246/2008-6 k prevenci a řešení šikanování</w:t>
      </w:r>
      <w:r w:rsidR="00DC7B32" w:rsidRPr="00D66E18">
        <w:rPr>
          <w:rFonts w:cstheme="minorHAnsi"/>
          <w:sz w:val="24"/>
          <w:szCs w:val="24"/>
        </w:rPr>
        <w:t xml:space="preserve"> mezi žáky škol a školských zařízení</w:t>
      </w:r>
    </w:p>
    <w:p w:rsidR="00DC7B32" w:rsidRPr="00D66E18" w:rsidRDefault="00D335FF" w:rsidP="00875536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Zákon č. 561/ 2004 Sb. </w:t>
      </w:r>
      <w:r w:rsidR="00875536" w:rsidRPr="00D66E18">
        <w:rPr>
          <w:rFonts w:cstheme="minorHAnsi"/>
          <w:sz w:val="24"/>
          <w:szCs w:val="24"/>
        </w:rPr>
        <w:t>o</w:t>
      </w:r>
      <w:r w:rsidRPr="00D66E18">
        <w:rPr>
          <w:rFonts w:cstheme="minorHAnsi"/>
          <w:sz w:val="24"/>
          <w:szCs w:val="24"/>
        </w:rPr>
        <w:t xml:space="preserve"> předškolním, základním</w:t>
      </w:r>
      <w:r w:rsidR="00875536" w:rsidRPr="00D66E18">
        <w:rPr>
          <w:rFonts w:cstheme="minorHAnsi"/>
          <w:sz w:val="24"/>
          <w:szCs w:val="24"/>
        </w:rPr>
        <w:t>, středním, vyšším odborném a jiném vzdělávání</w:t>
      </w:r>
    </w:p>
    <w:p w:rsidR="00C0080C" w:rsidRPr="00D66E18" w:rsidRDefault="00C0080C" w:rsidP="00C0080C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lastRenderedPageBreak/>
        <w:t>Národní Strategie protidrogové politiky na období 2010 až 2018</w:t>
      </w:r>
    </w:p>
    <w:p w:rsidR="00C0080C" w:rsidRPr="00D66E18" w:rsidRDefault="00C0080C" w:rsidP="00C0080C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Národní Strategie primární prevence rizikového chování dětí a mládeže na období 2013-2018</w:t>
      </w:r>
    </w:p>
    <w:p w:rsidR="003801C1" w:rsidRPr="00D66E18" w:rsidRDefault="003801C1" w:rsidP="00C0080C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Národní strategie prevence a snižování škod spojených se závislostním chováním 2019–2027</w:t>
      </w:r>
    </w:p>
    <w:p w:rsidR="0042512A" w:rsidRPr="00D66E18" w:rsidRDefault="0042512A" w:rsidP="00C0080C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Metodický pokyn ministryně školství, mládeže a tělovýchovy k prevenci a řešení šikany ve školách a školských zařízeních (č.j. MSMT-21149/2016)</w:t>
      </w:r>
    </w:p>
    <w:p w:rsidR="00C0080C" w:rsidRPr="00D66E18" w:rsidRDefault="00C0080C" w:rsidP="00C0080C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Vyhláška č. 72/2005 Sb. o poskytování poradenských služeb ve školách a školských poradenských zařízeních</w:t>
      </w:r>
    </w:p>
    <w:p w:rsidR="00F8494A" w:rsidRPr="00D66E18" w:rsidRDefault="00F8494A" w:rsidP="00C0080C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</w:rPr>
        <w:t>Metodi</w:t>
      </w:r>
      <w:r w:rsidRPr="00D66E18">
        <w:rPr>
          <w:rFonts w:cstheme="minorHAnsi"/>
          <w:sz w:val="24"/>
          <w:szCs w:val="24"/>
        </w:rPr>
        <w:t>cké doporučení pro školy a školská zařízení Škola a neštěstí: Jsme připraveni! 2023 ISBN - 978-80-7616-178-8</w:t>
      </w:r>
    </w:p>
    <w:p w:rsidR="00C42C53" w:rsidRPr="00D66E18" w:rsidRDefault="00C42C53" w:rsidP="00C0080C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Akční plán realizace národní strategie primární prevence rizikového chování dětí a mládeže na období 2023–2025 </w:t>
      </w:r>
    </w:p>
    <w:p w:rsidR="00D55771" w:rsidRPr="00D66E18" w:rsidRDefault="00875536" w:rsidP="00D55771">
      <w:pPr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Školní řád 20. ZŠ</w:t>
      </w:r>
      <w:r w:rsidR="007D7907" w:rsidRPr="00D66E18">
        <w:rPr>
          <w:rFonts w:cstheme="minorHAnsi"/>
          <w:sz w:val="24"/>
          <w:szCs w:val="24"/>
        </w:rPr>
        <w:t xml:space="preserve"> Plzeň</w:t>
      </w:r>
    </w:p>
    <w:p w:rsidR="002F6084" w:rsidRPr="00D66E18" w:rsidRDefault="002F6084" w:rsidP="00A66D78">
      <w:pPr>
        <w:spacing w:after="0" w:line="360" w:lineRule="auto"/>
        <w:ind w:left="644"/>
        <w:jc w:val="both"/>
        <w:rPr>
          <w:rFonts w:cstheme="minorHAnsi"/>
          <w:color w:val="FF0000"/>
          <w:sz w:val="24"/>
          <w:szCs w:val="24"/>
        </w:rPr>
      </w:pPr>
    </w:p>
    <w:p w:rsidR="002F6084" w:rsidRPr="00D66E18" w:rsidRDefault="002F6084" w:rsidP="002F6084">
      <w:pPr>
        <w:rPr>
          <w:rFonts w:cstheme="minorHAnsi"/>
          <w:b/>
          <w:sz w:val="28"/>
          <w:szCs w:val="28"/>
        </w:rPr>
      </w:pPr>
      <w:r w:rsidRPr="00D66E18">
        <w:rPr>
          <w:rFonts w:cstheme="minorHAnsi"/>
          <w:b/>
          <w:sz w:val="28"/>
          <w:szCs w:val="28"/>
        </w:rPr>
        <w:t>Spolupráce s dalšími organizacemi</w:t>
      </w:r>
    </w:p>
    <w:p w:rsidR="002F6084" w:rsidRPr="00D66E18" w:rsidRDefault="002F6084" w:rsidP="002F608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Městská policie Plzeň</w:t>
      </w:r>
    </w:p>
    <w:p w:rsidR="002F6084" w:rsidRPr="00D66E18" w:rsidRDefault="002F6084" w:rsidP="002F608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Orgány sociálně-právní ochrany dětí (OSPOD)</w:t>
      </w:r>
    </w:p>
    <w:p w:rsidR="002F6084" w:rsidRPr="00D66E18" w:rsidRDefault="002F6084" w:rsidP="002F608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Pedagogicko-psychologická poradna Plzeň</w:t>
      </w:r>
    </w:p>
    <w:p w:rsidR="002F6084" w:rsidRPr="00D66E18" w:rsidRDefault="002F6084" w:rsidP="002F608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Obvodní oddělení Policie ČR Plzeň</w:t>
      </w:r>
    </w:p>
    <w:p w:rsidR="002F6084" w:rsidRPr="00D66E18" w:rsidRDefault="002F6084" w:rsidP="002F608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Speciálně pedagogické centrum </w:t>
      </w:r>
    </w:p>
    <w:p w:rsidR="002F6084" w:rsidRPr="00D66E18" w:rsidRDefault="002F6084" w:rsidP="002F608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Úřad práce Plzeň – město</w:t>
      </w:r>
    </w:p>
    <w:p w:rsidR="002F6084" w:rsidRPr="00D66E18" w:rsidRDefault="002F6084" w:rsidP="002F608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Středisko výchovné péče</w:t>
      </w:r>
    </w:p>
    <w:p w:rsidR="002F6084" w:rsidRPr="00D66E18" w:rsidRDefault="002F6084" w:rsidP="002F608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MP </w:t>
      </w:r>
      <w:proofErr w:type="spellStart"/>
      <w:r w:rsidRPr="00D66E18">
        <w:rPr>
          <w:rFonts w:cstheme="minorHAnsi"/>
          <w:sz w:val="24"/>
          <w:szCs w:val="24"/>
        </w:rPr>
        <w:t>Education</w:t>
      </w:r>
      <w:proofErr w:type="spellEnd"/>
      <w:r w:rsidRPr="00D66E18">
        <w:rPr>
          <w:rFonts w:cstheme="minorHAnsi"/>
          <w:sz w:val="24"/>
          <w:szCs w:val="24"/>
        </w:rPr>
        <w:t>, s.r.o.</w:t>
      </w:r>
      <w:r w:rsidR="00D25BB7" w:rsidRPr="00D66E18">
        <w:rPr>
          <w:rFonts w:cstheme="minorHAnsi"/>
          <w:sz w:val="24"/>
          <w:szCs w:val="24"/>
        </w:rPr>
        <w:t xml:space="preserve"> </w:t>
      </w:r>
      <w:r w:rsidR="00F25EF4" w:rsidRPr="00D66E18">
        <w:rPr>
          <w:rFonts w:cstheme="minorHAnsi"/>
          <w:sz w:val="24"/>
          <w:szCs w:val="24"/>
        </w:rPr>
        <w:t>a jiné</w:t>
      </w:r>
    </w:p>
    <w:p w:rsidR="003B110D" w:rsidRPr="00D66E18" w:rsidRDefault="003B110D" w:rsidP="002F6084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Divadlo KK</w:t>
      </w:r>
    </w:p>
    <w:p w:rsidR="002F6084" w:rsidRPr="00D66E18" w:rsidRDefault="002F6084" w:rsidP="002F6084">
      <w:pPr>
        <w:spacing w:after="0" w:line="360" w:lineRule="auto"/>
        <w:ind w:left="360"/>
        <w:jc w:val="both"/>
        <w:rPr>
          <w:rFonts w:cstheme="minorHAnsi"/>
          <w:color w:val="FF0000"/>
          <w:sz w:val="24"/>
          <w:szCs w:val="24"/>
        </w:rPr>
      </w:pPr>
    </w:p>
    <w:p w:rsidR="00D0019F" w:rsidRPr="00D66E18" w:rsidRDefault="00D0019F" w:rsidP="00D0019F">
      <w:pPr>
        <w:rPr>
          <w:rFonts w:cstheme="minorHAnsi"/>
          <w:b/>
          <w:sz w:val="28"/>
          <w:szCs w:val="28"/>
        </w:rPr>
      </w:pPr>
      <w:r w:rsidRPr="00D66E18">
        <w:rPr>
          <w:rFonts w:cstheme="minorHAnsi"/>
          <w:b/>
          <w:sz w:val="28"/>
          <w:szCs w:val="28"/>
        </w:rPr>
        <w:t>Časový harmonogram k prevenci</w:t>
      </w:r>
    </w:p>
    <w:p w:rsidR="00D0019F" w:rsidRPr="00D66E18" w:rsidRDefault="00D0019F" w:rsidP="00D0019F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6E18">
        <w:rPr>
          <w:rFonts w:cstheme="minorHAnsi"/>
          <w:color w:val="000000" w:themeColor="text1"/>
          <w:sz w:val="24"/>
          <w:szCs w:val="24"/>
        </w:rPr>
        <w:t xml:space="preserve">1. stupeň </w:t>
      </w:r>
    </w:p>
    <w:p w:rsidR="00D0019F" w:rsidRPr="00D66E18" w:rsidRDefault="00D0019F" w:rsidP="00D0019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D66E18">
        <w:rPr>
          <w:rFonts w:cstheme="minorHAnsi"/>
          <w:color w:val="000000" w:themeColor="text1"/>
          <w:sz w:val="24"/>
          <w:szCs w:val="24"/>
        </w:rPr>
        <w:t>Působení při výuce v hodinách prvouky (PRV), přírodovědy (PŘ), český jazyk (ČJ), a preventivní programy.</w:t>
      </w:r>
    </w:p>
    <w:p w:rsidR="00D0019F" w:rsidRPr="00D66E18" w:rsidRDefault="00D0019F" w:rsidP="00D0019F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D0019F" w:rsidRPr="00D66E18" w:rsidRDefault="00D0019F" w:rsidP="00D0019F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bookmarkStart w:id="0" w:name="_GoBack"/>
      <w:bookmarkEnd w:id="0"/>
      <w:r w:rsidRPr="00D66E18">
        <w:rPr>
          <w:rFonts w:cstheme="minorHAnsi"/>
          <w:color w:val="000000" w:themeColor="text1"/>
          <w:sz w:val="24"/>
          <w:szCs w:val="24"/>
        </w:rPr>
        <w:lastRenderedPageBreak/>
        <w:t>Specifická primární prevence:</w:t>
      </w:r>
    </w:p>
    <w:p w:rsidR="00D0019F" w:rsidRPr="00D66E18" w:rsidRDefault="00D0019F" w:rsidP="00D0019F">
      <w:pPr>
        <w:pStyle w:val="Odstavecseseznamem"/>
        <w:numPr>
          <w:ilvl w:val="1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6E18">
        <w:rPr>
          <w:rFonts w:cstheme="minorHAnsi"/>
          <w:color w:val="000000" w:themeColor="text1"/>
          <w:sz w:val="24"/>
          <w:szCs w:val="24"/>
        </w:rPr>
        <w:t>Ovoce do škol – celoročně</w:t>
      </w:r>
    </w:p>
    <w:p w:rsidR="00D0019F" w:rsidRPr="00D66E18" w:rsidRDefault="00D0019F" w:rsidP="00D0019F">
      <w:pPr>
        <w:pStyle w:val="Odstavecseseznamem"/>
        <w:numPr>
          <w:ilvl w:val="1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6E18">
        <w:rPr>
          <w:rFonts w:cstheme="minorHAnsi"/>
          <w:color w:val="000000" w:themeColor="text1"/>
          <w:sz w:val="24"/>
          <w:szCs w:val="24"/>
        </w:rPr>
        <w:t>Školní mléko – celoročně</w:t>
      </w:r>
    </w:p>
    <w:p w:rsidR="00D0019F" w:rsidRPr="00D66E18" w:rsidRDefault="00D0019F" w:rsidP="00D0019F">
      <w:pPr>
        <w:spacing w:after="0" w:line="360" w:lineRule="auto"/>
        <w:ind w:left="1080"/>
        <w:jc w:val="both"/>
        <w:rPr>
          <w:rFonts w:cstheme="minorHAnsi"/>
          <w:color w:val="00B050"/>
          <w:sz w:val="24"/>
          <w:szCs w:val="24"/>
        </w:rPr>
      </w:pPr>
    </w:p>
    <w:p w:rsidR="00D0019F" w:rsidRPr="00D66E18" w:rsidRDefault="00D0019F" w:rsidP="00D0019F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6E18">
        <w:rPr>
          <w:rFonts w:cstheme="minorHAnsi"/>
          <w:color w:val="000000" w:themeColor="text1"/>
          <w:sz w:val="24"/>
          <w:szCs w:val="24"/>
        </w:rPr>
        <w:t>Školní řád 1. - 5. třídy: září 202</w:t>
      </w:r>
      <w:r w:rsidR="00F21E45" w:rsidRPr="00D66E18">
        <w:rPr>
          <w:rFonts w:cstheme="minorHAnsi"/>
          <w:color w:val="000000" w:themeColor="text1"/>
          <w:sz w:val="24"/>
          <w:szCs w:val="24"/>
        </w:rPr>
        <w:t>4</w:t>
      </w:r>
      <w:r w:rsidRPr="00D66E18">
        <w:rPr>
          <w:rFonts w:cstheme="minorHAnsi"/>
          <w:color w:val="000000" w:themeColor="text1"/>
          <w:sz w:val="24"/>
          <w:szCs w:val="24"/>
        </w:rPr>
        <w:t xml:space="preserve"> ČJ</w:t>
      </w:r>
    </w:p>
    <w:p w:rsidR="00D0019F" w:rsidRPr="00D66E18" w:rsidRDefault="00D0019F" w:rsidP="00D0019F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6E18">
        <w:rPr>
          <w:rFonts w:cstheme="minorHAnsi"/>
          <w:color w:val="000000" w:themeColor="text1"/>
          <w:sz w:val="24"/>
          <w:szCs w:val="24"/>
        </w:rPr>
        <w:t xml:space="preserve">Přednáška MP </w:t>
      </w:r>
      <w:proofErr w:type="spellStart"/>
      <w:r w:rsidRPr="00D66E18">
        <w:rPr>
          <w:rFonts w:cstheme="minorHAnsi"/>
          <w:color w:val="000000" w:themeColor="text1"/>
          <w:sz w:val="24"/>
          <w:szCs w:val="24"/>
        </w:rPr>
        <w:t>Education</w:t>
      </w:r>
      <w:proofErr w:type="spellEnd"/>
      <w:r w:rsidRPr="00D66E18">
        <w:rPr>
          <w:rFonts w:cstheme="minorHAnsi"/>
          <w:color w:val="000000" w:themeColor="text1"/>
          <w:sz w:val="24"/>
          <w:szCs w:val="24"/>
        </w:rPr>
        <w:t xml:space="preserve"> – program „Jsi – online“ - 4.ročníky – </w:t>
      </w:r>
      <w:r w:rsidR="003B110D" w:rsidRPr="00D66E18">
        <w:rPr>
          <w:rFonts w:cstheme="minorHAnsi"/>
          <w:color w:val="000000" w:themeColor="text1"/>
          <w:sz w:val="24"/>
          <w:szCs w:val="24"/>
        </w:rPr>
        <w:t>říjen</w:t>
      </w:r>
      <w:r w:rsidRPr="00D66E18">
        <w:rPr>
          <w:rFonts w:cstheme="minorHAnsi"/>
          <w:color w:val="000000" w:themeColor="text1"/>
          <w:sz w:val="24"/>
          <w:szCs w:val="24"/>
        </w:rPr>
        <w:t xml:space="preserve"> 202</w:t>
      </w:r>
      <w:r w:rsidR="00F21E45" w:rsidRPr="00D66E18">
        <w:rPr>
          <w:rFonts w:cstheme="minorHAnsi"/>
          <w:color w:val="000000" w:themeColor="text1"/>
          <w:sz w:val="24"/>
          <w:szCs w:val="24"/>
        </w:rPr>
        <w:t>4</w:t>
      </w:r>
    </w:p>
    <w:p w:rsidR="003B110D" w:rsidRPr="00D66E18" w:rsidRDefault="003B110D" w:rsidP="003B110D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6E18">
        <w:rPr>
          <w:rFonts w:cstheme="minorHAnsi"/>
          <w:color w:val="000000" w:themeColor="text1"/>
          <w:sz w:val="24"/>
          <w:szCs w:val="24"/>
        </w:rPr>
        <w:t xml:space="preserve">Přednáška MP </w:t>
      </w:r>
      <w:proofErr w:type="spellStart"/>
      <w:r w:rsidRPr="00D66E18">
        <w:rPr>
          <w:rFonts w:cstheme="minorHAnsi"/>
          <w:color w:val="000000" w:themeColor="text1"/>
          <w:sz w:val="24"/>
          <w:szCs w:val="24"/>
        </w:rPr>
        <w:t>Education</w:t>
      </w:r>
      <w:proofErr w:type="spellEnd"/>
      <w:r w:rsidRPr="00D66E18">
        <w:rPr>
          <w:rFonts w:cstheme="minorHAnsi"/>
          <w:color w:val="000000" w:themeColor="text1"/>
          <w:sz w:val="24"/>
          <w:szCs w:val="24"/>
        </w:rPr>
        <w:t xml:space="preserve"> – program „Z housenky motýlem“ - 3.ročníky – říjen 2024</w:t>
      </w:r>
    </w:p>
    <w:p w:rsidR="00D0019F" w:rsidRPr="00D66E18" w:rsidRDefault="00D0019F" w:rsidP="00D0019F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6E18">
        <w:rPr>
          <w:rFonts w:cstheme="minorHAnsi"/>
          <w:color w:val="000000" w:themeColor="text1"/>
          <w:sz w:val="24"/>
          <w:szCs w:val="24"/>
        </w:rPr>
        <w:t xml:space="preserve">Přednáška MP </w:t>
      </w:r>
      <w:proofErr w:type="spellStart"/>
      <w:r w:rsidRPr="00D66E18">
        <w:rPr>
          <w:rFonts w:cstheme="minorHAnsi"/>
          <w:color w:val="000000" w:themeColor="text1"/>
          <w:sz w:val="24"/>
          <w:szCs w:val="24"/>
        </w:rPr>
        <w:t>Education</w:t>
      </w:r>
      <w:proofErr w:type="spellEnd"/>
      <w:r w:rsidRPr="00D66E18">
        <w:rPr>
          <w:rFonts w:cstheme="minorHAnsi"/>
          <w:color w:val="000000" w:themeColor="text1"/>
          <w:sz w:val="24"/>
          <w:szCs w:val="24"/>
        </w:rPr>
        <w:t xml:space="preserve"> – program „Na světě nejsi sám“ – 2.ročník: </w:t>
      </w:r>
      <w:r w:rsidR="003B110D" w:rsidRPr="00D66E18">
        <w:rPr>
          <w:rFonts w:cstheme="minorHAnsi"/>
          <w:color w:val="000000" w:themeColor="text1"/>
          <w:sz w:val="24"/>
          <w:szCs w:val="24"/>
        </w:rPr>
        <w:t>říjen</w:t>
      </w:r>
      <w:r w:rsidRPr="00D66E18">
        <w:rPr>
          <w:rFonts w:cstheme="minorHAnsi"/>
          <w:color w:val="000000" w:themeColor="text1"/>
          <w:sz w:val="24"/>
          <w:szCs w:val="24"/>
        </w:rPr>
        <w:t xml:space="preserve"> 202</w:t>
      </w:r>
      <w:r w:rsidR="00F21E45" w:rsidRPr="00D66E18">
        <w:rPr>
          <w:rFonts w:cstheme="minorHAnsi"/>
          <w:color w:val="000000" w:themeColor="text1"/>
          <w:sz w:val="24"/>
          <w:szCs w:val="24"/>
        </w:rPr>
        <w:t>4</w:t>
      </w:r>
    </w:p>
    <w:p w:rsidR="00D0019F" w:rsidRPr="00D66E18" w:rsidRDefault="00D0019F" w:rsidP="00D0019F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6E18">
        <w:rPr>
          <w:rFonts w:cstheme="minorHAnsi"/>
          <w:color w:val="000000" w:themeColor="text1"/>
          <w:sz w:val="24"/>
          <w:szCs w:val="24"/>
        </w:rPr>
        <w:t>Interaktivní hry 1. - 5. třídy: září–červen 202</w:t>
      </w:r>
      <w:r w:rsidR="00F21E45" w:rsidRPr="00D66E18">
        <w:rPr>
          <w:rFonts w:cstheme="minorHAnsi"/>
          <w:color w:val="000000" w:themeColor="text1"/>
          <w:sz w:val="24"/>
          <w:szCs w:val="24"/>
        </w:rPr>
        <w:t>4</w:t>
      </w:r>
      <w:r w:rsidRPr="00D66E18">
        <w:rPr>
          <w:rFonts w:cstheme="minorHAnsi"/>
          <w:color w:val="000000" w:themeColor="text1"/>
          <w:sz w:val="24"/>
          <w:szCs w:val="24"/>
        </w:rPr>
        <w:t>/202</w:t>
      </w:r>
      <w:r w:rsidR="00F21E45" w:rsidRPr="00D66E18">
        <w:rPr>
          <w:rFonts w:cstheme="minorHAnsi"/>
          <w:color w:val="000000" w:themeColor="text1"/>
          <w:sz w:val="24"/>
          <w:szCs w:val="24"/>
        </w:rPr>
        <w:t>5</w:t>
      </w:r>
      <w:r w:rsidRPr="00D66E18">
        <w:rPr>
          <w:rFonts w:cstheme="minorHAnsi"/>
          <w:color w:val="000000" w:themeColor="text1"/>
          <w:sz w:val="24"/>
          <w:szCs w:val="24"/>
        </w:rPr>
        <w:t xml:space="preserve"> PRV, PŘ </w:t>
      </w:r>
    </w:p>
    <w:p w:rsidR="00D0019F" w:rsidRPr="00D66E18" w:rsidRDefault="00D0019F" w:rsidP="00D0019F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6E18">
        <w:rPr>
          <w:rFonts w:cstheme="minorHAnsi"/>
          <w:color w:val="000000" w:themeColor="text1"/>
          <w:sz w:val="24"/>
          <w:szCs w:val="24"/>
        </w:rPr>
        <w:t>Světový den výživy (16. 10.) 1. - 5. třídy: říjen 202</w:t>
      </w:r>
      <w:r w:rsidR="00F21E45" w:rsidRPr="00D66E18">
        <w:rPr>
          <w:rFonts w:cstheme="minorHAnsi"/>
          <w:color w:val="000000" w:themeColor="text1"/>
          <w:sz w:val="24"/>
          <w:szCs w:val="24"/>
        </w:rPr>
        <w:t>4</w:t>
      </w:r>
      <w:r w:rsidRPr="00D66E18">
        <w:rPr>
          <w:rFonts w:cstheme="minorHAnsi"/>
          <w:color w:val="000000" w:themeColor="text1"/>
          <w:sz w:val="24"/>
          <w:szCs w:val="24"/>
        </w:rPr>
        <w:t xml:space="preserve"> PRV, PŘ</w:t>
      </w:r>
    </w:p>
    <w:p w:rsidR="00D0019F" w:rsidRPr="00D66E18" w:rsidRDefault="00D0019F" w:rsidP="00D0019F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6E18">
        <w:rPr>
          <w:rFonts w:cstheme="minorHAnsi"/>
          <w:color w:val="000000" w:themeColor="text1"/>
          <w:sz w:val="24"/>
          <w:szCs w:val="24"/>
        </w:rPr>
        <w:t>Mezinárodní den tolerance (16. 11.) 2. - 5. třídy: listopad 202</w:t>
      </w:r>
      <w:r w:rsidR="00F21E45" w:rsidRPr="00D66E18">
        <w:rPr>
          <w:rFonts w:cstheme="minorHAnsi"/>
          <w:color w:val="000000" w:themeColor="text1"/>
          <w:sz w:val="24"/>
          <w:szCs w:val="24"/>
        </w:rPr>
        <w:t>4</w:t>
      </w:r>
      <w:r w:rsidRPr="00D66E18">
        <w:rPr>
          <w:rFonts w:cstheme="minorHAnsi"/>
          <w:color w:val="000000" w:themeColor="text1"/>
          <w:sz w:val="24"/>
          <w:szCs w:val="24"/>
        </w:rPr>
        <w:t xml:space="preserve"> ČJ</w:t>
      </w:r>
    </w:p>
    <w:p w:rsidR="00D0019F" w:rsidRPr="00D66E18" w:rsidRDefault="00D0019F" w:rsidP="00D0019F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6E18">
        <w:rPr>
          <w:rFonts w:cstheme="minorHAnsi"/>
          <w:color w:val="000000" w:themeColor="text1"/>
          <w:sz w:val="24"/>
          <w:szCs w:val="24"/>
        </w:rPr>
        <w:t>Den lidských práv (10. 12.) 3. - 5. třídy: prosinec 202</w:t>
      </w:r>
      <w:r w:rsidR="00F21E45" w:rsidRPr="00D66E18">
        <w:rPr>
          <w:rFonts w:cstheme="minorHAnsi"/>
          <w:color w:val="000000" w:themeColor="text1"/>
          <w:sz w:val="24"/>
          <w:szCs w:val="24"/>
        </w:rPr>
        <w:t>4</w:t>
      </w:r>
      <w:r w:rsidRPr="00D66E18">
        <w:rPr>
          <w:rFonts w:cstheme="minorHAnsi"/>
          <w:color w:val="000000" w:themeColor="text1"/>
          <w:sz w:val="24"/>
          <w:szCs w:val="24"/>
        </w:rPr>
        <w:t xml:space="preserve"> PRV, PŘ   </w:t>
      </w:r>
    </w:p>
    <w:p w:rsidR="00D0019F" w:rsidRPr="00D66E18" w:rsidRDefault="00D0019F" w:rsidP="00D0019F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6E18">
        <w:rPr>
          <w:rFonts w:cstheme="minorHAnsi"/>
          <w:color w:val="000000" w:themeColor="text1"/>
          <w:sz w:val="24"/>
          <w:szCs w:val="24"/>
        </w:rPr>
        <w:t>Dopravní výchova – teoretická část 3. - 5. třídy: leden-únor 202</w:t>
      </w:r>
      <w:r w:rsidR="00F21E45" w:rsidRPr="00D66E18">
        <w:rPr>
          <w:rFonts w:cstheme="minorHAnsi"/>
          <w:color w:val="000000" w:themeColor="text1"/>
          <w:sz w:val="24"/>
          <w:szCs w:val="24"/>
        </w:rPr>
        <w:t>5</w:t>
      </w:r>
      <w:r w:rsidRPr="00D66E18">
        <w:rPr>
          <w:rFonts w:cstheme="minorHAnsi"/>
          <w:color w:val="000000" w:themeColor="text1"/>
          <w:sz w:val="24"/>
          <w:szCs w:val="24"/>
        </w:rPr>
        <w:t xml:space="preserve"> PRV, PŘ</w:t>
      </w:r>
    </w:p>
    <w:p w:rsidR="00D0019F" w:rsidRPr="00D66E18" w:rsidRDefault="00D0019F" w:rsidP="00D0019F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6E18">
        <w:rPr>
          <w:rFonts w:cstheme="minorHAnsi"/>
          <w:color w:val="000000" w:themeColor="text1"/>
          <w:sz w:val="24"/>
          <w:szCs w:val="24"/>
        </w:rPr>
        <w:t>Zdravá svačinka 1. - 5. třídy: leden 202</w:t>
      </w:r>
      <w:r w:rsidR="00F21E45" w:rsidRPr="00D66E18">
        <w:rPr>
          <w:rFonts w:cstheme="minorHAnsi"/>
          <w:color w:val="000000" w:themeColor="text1"/>
          <w:sz w:val="24"/>
          <w:szCs w:val="24"/>
        </w:rPr>
        <w:t>5</w:t>
      </w:r>
      <w:r w:rsidRPr="00D66E18">
        <w:rPr>
          <w:rFonts w:cstheme="minorHAnsi"/>
          <w:color w:val="000000" w:themeColor="text1"/>
          <w:sz w:val="24"/>
          <w:szCs w:val="24"/>
        </w:rPr>
        <w:t xml:space="preserve"> PRV, PŘ</w:t>
      </w:r>
    </w:p>
    <w:p w:rsidR="00D0019F" w:rsidRPr="00D66E18" w:rsidRDefault="00D0019F" w:rsidP="00D0019F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6E18">
        <w:rPr>
          <w:rFonts w:cstheme="minorHAnsi"/>
          <w:color w:val="000000" w:themeColor="text1"/>
          <w:sz w:val="24"/>
          <w:szCs w:val="24"/>
        </w:rPr>
        <w:t>Zdravé zuby 1. - 3. třídy: únor 202</w:t>
      </w:r>
      <w:r w:rsidR="00F21E45" w:rsidRPr="00D66E18">
        <w:rPr>
          <w:rFonts w:cstheme="minorHAnsi"/>
          <w:color w:val="000000" w:themeColor="text1"/>
          <w:sz w:val="24"/>
          <w:szCs w:val="24"/>
        </w:rPr>
        <w:t>5</w:t>
      </w:r>
      <w:r w:rsidRPr="00D66E18">
        <w:rPr>
          <w:rFonts w:cstheme="minorHAnsi"/>
          <w:color w:val="000000" w:themeColor="text1"/>
          <w:sz w:val="24"/>
          <w:szCs w:val="24"/>
        </w:rPr>
        <w:t xml:space="preserve"> PRV, PŘ</w:t>
      </w:r>
    </w:p>
    <w:p w:rsidR="00D0019F" w:rsidRPr="00D66E18" w:rsidRDefault="00D0019F" w:rsidP="00D0019F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6E18">
        <w:rPr>
          <w:rFonts w:cstheme="minorHAnsi"/>
          <w:color w:val="000000" w:themeColor="text1"/>
          <w:sz w:val="24"/>
          <w:szCs w:val="24"/>
        </w:rPr>
        <w:t>Světový den zdraví (7. 4.) 1. - 5. třídy: duben 202</w:t>
      </w:r>
      <w:r w:rsidR="00F21E45" w:rsidRPr="00D66E18">
        <w:rPr>
          <w:rFonts w:cstheme="minorHAnsi"/>
          <w:color w:val="000000" w:themeColor="text1"/>
          <w:sz w:val="24"/>
          <w:szCs w:val="24"/>
        </w:rPr>
        <w:t>5</w:t>
      </w:r>
      <w:r w:rsidRPr="00D66E18">
        <w:rPr>
          <w:rFonts w:cstheme="minorHAnsi"/>
          <w:color w:val="000000" w:themeColor="text1"/>
          <w:sz w:val="24"/>
          <w:szCs w:val="24"/>
        </w:rPr>
        <w:t xml:space="preserve"> PRV, PŘ</w:t>
      </w:r>
    </w:p>
    <w:p w:rsidR="00D0019F" w:rsidRPr="00D66E18" w:rsidRDefault="00D0019F" w:rsidP="00D0019F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6E18">
        <w:rPr>
          <w:rFonts w:cstheme="minorHAnsi"/>
          <w:color w:val="000000" w:themeColor="text1"/>
          <w:sz w:val="24"/>
          <w:szCs w:val="24"/>
        </w:rPr>
        <w:t>Světový den bez tabáku (31. 5.) 3. - 5. třídy: květen 202</w:t>
      </w:r>
      <w:r w:rsidR="00F21E45" w:rsidRPr="00D66E18">
        <w:rPr>
          <w:rFonts w:cstheme="minorHAnsi"/>
          <w:color w:val="000000" w:themeColor="text1"/>
          <w:sz w:val="24"/>
          <w:szCs w:val="24"/>
        </w:rPr>
        <w:t>5</w:t>
      </w:r>
      <w:r w:rsidRPr="00D66E18">
        <w:rPr>
          <w:rFonts w:cstheme="minorHAnsi"/>
          <w:color w:val="000000" w:themeColor="text1"/>
          <w:sz w:val="24"/>
          <w:szCs w:val="24"/>
        </w:rPr>
        <w:t xml:space="preserve"> PRV, PŘ</w:t>
      </w:r>
    </w:p>
    <w:p w:rsidR="00D0019F" w:rsidRPr="00D66E18" w:rsidRDefault="00D0019F" w:rsidP="00D0019F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6E18">
        <w:rPr>
          <w:rFonts w:cstheme="minorHAnsi"/>
          <w:color w:val="000000" w:themeColor="text1"/>
          <w:sz w:val="24"/>
          <w:szCs w:val="24"/>
        </w:rPr>
        <w:t>Dopravní hřiště 3. - 5. třídy: duben 202</w:t>
      </w:r>
      <w:r w:rsidR="00F21E45" w:rsidRPr="00D66E18">
        <w:rPr>
          <w:rFonts w:cstheme="minorHAnsi"/>
          <w:color w:val="000000" w:themeColor="text1"/>
          <w:sz w:val="24"/>
          <w:szCs w:val="24"/>
        </w:rPr>
        <w:t>5</w:t>
      </w:r>
      <w:r w:rsidRPr="00D66E18">
        <w:rPr>
          <w:rFonts w:cstheme="minorHAnsi"/>
          <w:color w:val="000000" w:themeColor="text1"/>
          <w:sz w:val="24"/>
          <w:szCs w:val="24"/>
        </w:rPr>
        <w:t xml:space="preserve"> PRV, PŘ</w:t>
      </w:r>
      <w:r w:rsidR="003B110D" w:rsidRPr="00D66E18">
        <w:rPr>
          <w:rFonts w:cstheme="minorHAnsi"/>
          <w:color w:val="000000" w:themeColor="text1"/>
          <w:sz w:val="24"/>
          <w:szCs w:val="24"/>
        </w:rPr>
        <w:t xml:space="preserve"> – praktická část</w:t>
      </w:r>
    </w:p>
    <w:p w:rsidR="00D0019F" w:rsidRPr="00D66E18" w:rsidRDefault="00D0019F" w:rsidP="00D0019F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6E18">
        <w:rPr>
          <w:rFonts w:cstheme="minorHAnsi"/>
          <w:color w:val="000000" w:themeColor="text1"/>
          <w:sz w:val="24"/>
          <w:szCs w:val="24"/>
        </w:rPr>
        <w:t>Prevence dětských úrazů 1. - 5. třídy: červen 202</w:t>
      </w:r>
      <w:r w:rsidR="00F21E45" w:rsidRPr="00D66E18">
        <w:rPr>
          <w:rFonts w:cstheme="minorHAnsi"/>
          <w:color w:val="000000" w:themeColor="text1"/>
          <w:sz w:val="24"/>
          <w:szCs w:val="24"/>
        </w:rPr>
        <w:t>5</w:t>
      </w:r>
      <w:r w:rsidRPr="00D66E18">
        <w:rPr>
          <w:rFonts w:cstheme="minorHAnsi"/>
          <w:color w:val="000000" w:themeColor="text1"/>
          <w:sz w:val="24"/>
          <w:szCs w:val="24"/>
        </w:rPr>
        <w:t xml:space="preserve"> PRV, PŘ</w:t>
      </w:r>
    </w:p>
    <w:p w:rsidR="00D0019F" w:rsidRPr="00D66E18" w:rsidRDefault="00D0019F" w:rsidP="00D0019F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6E18">
        <w:rPr>
          <w:rFonts w:cstheme="minorHAnsi"/>
          <w:color w:val="000000" w:themeColor="text1"/>
          <w:sz w:val="24"/>
          <w:szCs w:val="24"/>
        </w:rPr>
        <w:t>První pomoc 1. - 5. třídy: červen 202</w:t>
      </w:r>
      <w:r w:rsidR="00F21E45" w:rsidRPr="00D66E18">
        <w:rPr>
          <w:rFonts w:cstheme="minorHAnsi"/>
          <w:color w:val="000000" w:themeColor="text1"/>
          <w:sz w:val="24"/>
          <w:szCs w:val="24"/>
        </w:rPr>
        <w:t>5</w:t>
      </w:r>
      <w:r w:rsidRPr="00D66E18">
        <w:rPr>
          <w:rFonts w:cstheme="minorHAnsi"/>
          <w:color w:val="000000" w:themeColor="text1"/>
          <w:sz w:val="24"/>
          <w:szCs w:val="24"/>
        </w:rPr>
        <w:t xml:space="preserve"> PRV, PŘ</w:t>
      </w:r>
    </w:p>
    <w:p w:rsidR="00D0019F" w:rsidRPr="00D66E18" w:rsidRDefault="00D0019F" w:rsidP="00D0019F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6E18">
        <w:rPr>
          <w:rFonts w:cstheme="minorHAnsi"/>
          <w:color w:val="000000" w:themeColor="text1"/>
          <w:sz w:val="24"/>
          <w:szCs w:val="24"/>
        </w:rPr>
        <w:t xml:space="preserve">Plavecký výcvik: 3. ročník - 1. pololetí </w:t>
      </w:r>
      <w:proofErr w:type="spellStart"/>
      <w:r w:rsidRPr="00D66E18">
        <w:rPr>
          <w:rFonts w:cstheme="minorHAnsi"/>
          <w:color w:val="000000" w:themeColor="text1"/>
          <w:sz w:val="24"/>
          <w:szCs w:val="24"/>
        </w:rPr>
        <w:t>šk</w:t>
      </w:r>
      <w:proofErr w:type="spellEnd"/>
      <w:r w:rsidRPr="00D66E18">
        <w:rPr>
          <w:rFonts w:cstheme="minorHAnsi"/>
          <w:color w:val="000000" w:themeColor="text1"/>
          <w:sz w:val="24"/>
          <w:szCs w:val="24"/>
        </w:rPr>
        <w:t>. roku 202</w:t>
      </w:r>
      <w:r w:rsidR="00F21E45" w:rsidRPr="00D66E18">
        <w:rPr>
          <w:rFonts w:cstheme="minorHAnsi"/>
          <w:color w:val="000000" w:themeColor="text1"/>
          <w:sz w:val="24"/>
          <w:szCs w:val="24"/>
        </w:rPr>
        <w:t>4</w:t>
      </w:r>
      <w:r w:rsidRPr="00D66E18">
        <w:rPr>
          <w:rFonts w:cstheme="minorHAnsi"/>
          <w:color w:val="000000" w:themeColor="text1"/>
          <w:sz w:val="24"/>
          <w:szCs w:val="24"/>
        </w:rPr>
        <w:t>/202</w:t>
      </w:r>
      <w:r w:rsidR="00F21E45" w:rsidRPr="00D66E18">
        <w:rPr>
          <w:rFonts w:cstheme="minorHAnsi"/>
          <w:color w:val="000000" w:themeColor="text1"/>
          <w:sz w:val="24"/>
          <w:szCs w:val="24"/>
        </w:rPr>
        <w:t>5</w:t>
      </w:r>
    </w:p>
    <w:p w:rsidR="00D0019F" w:rsidRPr="00D66E18" w:rsidRDefault="00D0019F" w:rsidP="00D0019F">
      <w:pPr>
        <w:pStyle w:val="Odstavecseseznamem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6E18">
        <w:rPr>
          <w:rFonts w:cstheme="minorHAnsi"/>
          <w:color w:val="000000" w:themeColor="text1"/>
          <w:sz w:val="24"/>
          <w:szCs w:val="24"/>
        </w:rPr>
        <w:t xml:space="preserve">                             4. ročník - 2. pololetí </w:t>
      </w:r>
      <w:proofErr w:type="spellStart"/>
      <w:r w:rsidRPr="00D66E18">
        <w:rPr>
          <w:rFonts w:cstheme="minorHAnsi"/>
          <w:color w:val="000000" w:themeColor="text1"/>
          <w:sz w:val="24"/>
          <w:szCs w:val="24"/>
        </w:rPr>
        <w:t>šk</w:t>
      </w:r>
      <w:proofErr w:type="spellEnd"/>
      <w:r w:rsidRPr="00D66E18">
        <w:rPr>
          <w:rFonts w:cstheme="minorHAnsi"/>
          <w:color w:val="000000" w:themeColor="text1"/>
          <w:sz w:val="24"/>
          <w:szCs w:val="24"/>
        </w:rPr>
        <w:t>. roku 202</w:t>
      </w:r>
      <w:r w:rsidR="00BE519C" w:rsidRPr="00D66E18">
        <w:rPr>
          <w:rFonts w:cstheme="minorHAnsi"/>
          <w:color w:val="000000" w:themeColor="text1"/>
          <w:sz w:val="24"/>
          <w:szCs w:val="24"/>
        </w:rPr>
        <w:t>4</w:t>
      </w:r>
      <w:r w:rsidRPr="00D66E18">
        <w:rPr>
          <w:rFonts w:cstheme="minorHAnsi"/>
          <w:color w:val="000000" w:themeColor="text1"/>
          <w:sz w:val="24"/>
          <w:szCs w:val="24"/>
        </w:rPr>
        <w:t>/202</w:t>
      </w:r>
      <w:r w:rsidR="00BE519C" w:rsidRPr="00D66E18">
        <w:rPr>
          <w:rFonts w:cstheme="minorHAnsi"/>
          <w:color w:val="000000" w:themeColor="text1"/>
          <w:sz w:val="24"/>
          <w:szCs w:val="24"/>
        </w:rPr>
        <w:t>5</w:t>
      </w:r>
    </w:p>
    <w:p w:rsidR="00D0019F" w:rsidRPr="00D66E18" w:rsidRDefault="00D0019F" w:rsidP="00D0019F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6E18">
        <w:rPr>
          <w:rFonts w:cstheme="minorHAnsi"/>
          <w:color w:val="000000" w:themeColor="text1"/>
          <w:sz w:val="24"/>
          <w:szCs w:val="24"/>
        </w:rPr>
        <w:t xml:space="preserve">         </w:t>
      </w:r>
    </w:p>
    <w:p w:rsidR="00D0019F" w:rsidRPr="00D66E18" w:rsidRDefault="00D0019F" w:rsidP="00D0019F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6E18">
        <w:rPr>
          <w:rFonts w:cstheme="minorHAnsi"/>
          <w:color w:val="000000" w:themeColor="text1"/>
          <w:sz w:val="24"/>
          <w:szCs w:val="24"/>
        </w:rPr>
        <w:t>Nespecifická primární prevence:</w:t>
      </w:r>
    </w:p>
    <w:p w:rsidR="00D0019F" w:rsidRPr="00D66E18" w:rsidRDefault="00D0019F" w:rsidP="00D0019F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66E1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Třídní výlety, exkurze, čtenářská soutěž, divadelní a filmová představení, Podzimní týden, dobročinná akce pro nadaci Dobrý Anděl, Čertí škola, spolupráce mezi třídami 1. a 2. stupně,</w:t>
      </w:r>
      <w:r w:rsidR="003B110D" w:rsidRPr="00D66E1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D66E1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Vánoční a Velikonoční jarmark, Den dětí</w:t>
      </w:r>
    </w:p>
    <w:p w:rsidR="00D0019F" w:rsidRPr="00D66E18" w:rsidRDefault="00D0019F" w:rsidP="00D66E18">
      <w:pPr>
        <w:pStyle w:val="Standard"/>
        <w:spacing w:line="360" w:lineRule="auto"/>
        <w:ind w:left="72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66E1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Vánoční besídky, Malování na dřevo, školní kroužky, výtvarné soutěže, dopravní soutěž, sportovní soutěže, šachové soutěže, recitační soutěže, Matematické soutěže – KLOKAN, PYTHAGORIÁDA, PANGEA, </w:t>
      </w:r>
      <w:proofErr w:type="spellStart"/>
      <w:r w:rsidRPr="00D66E1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Ornita</w:t>
      </w:r>
      <w:proofErr w:type="spellEnd"/>
      <w:r w:rsidRPr="00D66E1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– Divoká zahrada (květen 202</w:t>
      </w:r>
      <w:r w:rsidR="00BE519C" w:rsidRPr="00D66E1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</w:t>
      </w:r>
      <w:r w:rsidRPr="00D66E1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).</w:t>
      </w:r>
    </w:p>
    <w:p w:rsidR="00D0019F" w:rsidRPr="00D66E18" w:rsidRDefault="00D0019F" w:rsidP="00D66E18">
      <w:pPr>
        <w:pStyle w:val="Standard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66E1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lastRenderedPageBreak/>
        <w:t>Kroužky 202</w:t>
      </w:r>
      <w:r w:rsidR="00F21E45" w:rsidRPr="00D66E1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4</w:t>
      </w:r>
      <w:r w:rsidRPr="00D66E1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/202</w:t>
      </w:r>
      <w:r w:rsidR="00F21E45" w:rsidRPr="00D66E1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</w:t>
      </w:r>
    </w:p>
    <w:p w:rsidR="00D0019F" w:rsidRPr="00D66E18" w:rsidRDefault="00D0019F" w:rsidP="00D0019F">
      <w:pPr>
        <w:pStyle w:val="Standard"/>
        <w:numPr>
          <w:ilvl w:val="1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66E18">
        <w:rPr>
          <w:rFonts w:asciiTheme="minorHAnsi" w:hAnsiTheme="minorHAnsi" w:cstheme="minorHAnsi"/>
          <w:color w:val="000000" w:themeColor="text1"/>
          <w:sz w:val="24"/>
          <w:szCs w:val="24"/>
        </w:rPr>
        <w:t>Aerobik</w:t>
      </w:r>
    </w:p>
    <w:p w:rsidR="00D0019F" w:rsidRPr="00D66E18" w:rsidRDefault="00D0019F" w:rsidP="00D0019F">
      <w:pPr>
        <w:pStyle w:val="Standard"/>
        <w:numPr>
          <w:ilvl w:val="1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D66E18">
        <w:rPr>
          <w:rFonts w:asciiTheme="minorHAnsi" w:hAnsiTheme="minorHAnsi" w:cstheme="minorHAnsi"/>
          <w:color w:val="000000" w:themeColor="text1"/>
          <w:sz w:val="24"/>
          <w:szCs w:val="24"/>
        </w:rPr>
        <w:t>Narama</w:t>
      </w:r>
      <w:proofErr w:type="spellEnd"/>
      <w:r w:rsidRPr="00D66E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karate, kickbox</w:t>
      </w:r>
    </w:p>
    <w:p w:rsidR="00D0019F" w:rsidRPr="00D66E18" w:rsidRDefault="00D0019F" w:rsidP="00D0019F">
      <w:pPr>
        <w:pStyle w:val="Standard"/>
        <w:numPr>
          <w:ilvl w:val="1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E18">
        <w:rPr>
          <w:rFonts w:asciiTheme="minorHAnsi" w:hAnsiTheme="minorHAnsi" w:cstheme="minorHAnsi"/>
          <w:color w:val="000000" w:themeColor="text1"/>
          <w:sz w:val="24"/>
          <w:szCs w:val="24"/>
        </w:rPr>
        <w:t>Fotbal</w:t>
      </w:r>
    </w:p>
    <w:p w:rsidR="00D0019F" w:rsidRPr="00D66E18" w:rsidRDefault="00D0019F" w:rsidP="00D0019F">
      <w:pPr>
        <w:pStyle w:val="Standard"/>
        <w:numPr>
          <w:ilvl w:val="1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E18">
        <w:rPr>
          <w:rFonts w:asciiTheme="minorHAnsi" w:hAnsiTheme="minorHAnsi" w:cstheme="minorHAnsi"/>
          <w:color w:val="000000" w:themeColor="text1"/>
          <w:sz w:val="24"/>
          <w:szCs w:val="24"/>
        </w:rPr>
        <w:t>Specializovaná výtvarná výchova</w:t>
      </w:r>
    </w:p>
    <w:p w:rsidR="00D0019F" w:rsidRPr="00D66E18" w:rsidRDefault="00D0019F" w:rsidP="00D0019F">
      <w:pPr>
        <w:pStyle w:val="Standard"/>
        <w:numPr>
          <w:ilvl w:val="1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E18">
        <w:rPr>
          <w:rFonts w:asciiTheme="minorHAnsi" w:hAnsiTheme="minorHAnsi" w:cstheme="minorHAnsi"/>
          <w:color w:val="000000" w:themeColor="text1"/>
          <w:sz w:val="24"/>
          <w:szCs w:val="24"/>
        </w:rPr>
        <w:t>Šachy</w:t>
      </w:r>
    </w:p>
    <w:p w:rsidR="00D0019F" w:rsidRPr="00D66E18" w:rsidRDefault="003B110D" w:rsidP="00D0019F">
      <w:pPr>
        <w:pStyle w:val="Standard"/>
        <w:numPr>
          <w:ilvl w:val="1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E18">
        <w:rPr>
          <w:rFonts w:asciiTheme="minorHAnsi" w:hAnsiTheme="minorHAnsi" w:cstheme="minorHAnsi"/>
          <w:color w:val="000000" w:themeColor="text1"/>
          <w:sz w:val="24"/>
          <w:szCs w:val="24"/>
        </w:rPr>
        <w:t>Hudební kroužek – SLAVÍCI</w:t>
      </w:r>
    </w:p>
    <w:p w:rsidR="00D0019F" w:rsidRPr="00D66E18" w:rsidRDefault="00D0019F" w:rsidP="00D0019F">
      <w:pPr>
        <w:pStyle w:val="Standard"/>
        <w:numPr>
          <w:ilvl w:val="1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E18">
        <w:rPr>
          <w:rFonts w:asciiTheme="minorHAnsi" w:hAnsiTheme="minorHAnsi" w:cstheme="minorHAnsi"/>
          <w:color w:val="000000" w:themeColor="text1"/>
          <w:sz w:val="24"/>
          <w:szCs w:val="24"/>
        </w:rPr>
        <w:t>Přípravný kurz k přijímacím zkouškám z M a ČJ</w:t>
      </w:r>
    </w:p>
    <w:p w:rsidR="00D0019F" w:rsidRPr="00D66E18" w:rsidRDefault="00D0019F" w:rsidP="00D0019F">
      <w:pPr>
        <w:pStyle w:val="Standard"/>
        <w:numPr>
          <w:ilvl w:val="1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E18">
        <w:rPr>
          <w:rFonts w:asciiTheme="minorHAnsi" w:hAnsiTheme="minorHAnsi" w:cstheme="minorHAnsi"/>
          <w:color w:val="000000" w:themeColor="text1"/>
          <w:sz w:val="24"/>
          <w:szCs w:val="24"/>
        </w:rPr>
        <w:t>Hokejbal</w:t>
      </w:r>
    </w:p>
    <w:p w:rsidR="00D0019F" w:rsidRPr="00D66E18" w:rsidRDefault="00D0019F" w:rsidP="00D0019F">
      <w:pPr>
        <w:pStyle w:val="Standard"/>
        <w:numPr>
          <w:ilvl w:val="1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E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Basketbal </w:t>
      </w:r>
    </w:p>
    <w:p w:rsidR="00D0019F" w:rsidRPr="00D66E18" w:rsidRDefault="00D0019F" w:rsidP="00D0019F">
      <w:pPr>
        <w:pStyle w:val="Standard"/>
        <w:numPr>
          <w:ilvl w:val="1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E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Kroužek MINECRAFT – Program pro </w:t>
      </w:r>
      <w:proofErr w:type="spellStart"/>
      <w:r w:rsidRPr="00D66E18">
        <w:rPr>
          <w:rFonts w:asciiTheme="minorHAnsi" w:hAnsiTheme="minorHAnsi" w:cstheme="minorHAnsi"/>
          <w:color w:val="000000" w:themeColor="text1"/>
          <w:sz w:val="24"/>
          <w:szCs w:val="24"/>
        </w:rPr>
        <w:t>Minecraft</w:t>
      </w:r>
      <w:proofErr w:type="spellEnd"/>
      <w:r w:rsidRPr="00D66E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tvůrce</w:t>
      </w:r>
    </w:p>
    <w:p w:rsidR="00D0019F" w:rsidRPr="00D66E18" w:rsidRDefault="003B110D" w:rsidP="003B110D">
      <w:pPr>
        <w:pStyle w:val="Standard"/>
        <w:numPr>
          <w:ilvl w:val="1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E18">
        <w:rPr>
          <w:rFonts w:asciiTheme="minorHAnsi" w:hAnsiTheme="minorHAnsi" w:cstheme="minorHAnsi"/>
          <w:color w:val="000000" w:themeColor="text1"/>
          <w:sz w:val="24"/>
          <w:szCs w:val="24"/>
        </w:rPr>
        <w:t>Badatelství – zkameněliny živočichů</w:t>
      </w:r>
    </w:p>
    <w:p w:rsidR="00D0019F" w:rsidRPr="00D66E18" w:rsidRDefault="00D0019F" w:rsidP="003B110D">
      <w:pPr>
        <w:pStyle w:val="Standard"/>
        <w:numPr>
          <w:ilvl w:val="1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E18">
        <w:rPr>
          <w:rFonts w:asciiTheme="minorHAnsi" w:hAnsiTheme="minorHAnsi" w:cstheme="minorHAnsi"/>
          <w:color w:val="000000" w:themeColor="text1"/>
          <w:sz w:val="24"/>
          <w:szCs w:val="24"/>
        </w:rPr>
        <w:t>Čtenářský kroužek</w:t>
      </w:r>
    </w:p>
    <w:p w:rsidR="002F6084" w:rsidRPr="00D66E18" w:rsidRDefault="002F6084" w:rsidP="002F60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2. stupeň</w:t>
      </w:r>
    </w:p>
    <w:p w:rsidR="00E80FAF" w:rsidRPr="00D66E18" w:rsidRDefault="002F6084" w:rsidP="002F60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Působení při výuce v hodinách občanské výchovy (OV), rodinné výchovy (RV), pracovních činností (PČ), chemie (CH), přírodopisu (</w:t>
      </w:r>
      <w:proofErr w:type="spellStart"/>
      <w:r w:rsidRPr="00D66E18">
        <w:rPr>
          <w:rFonts w:cstheme="minorHAnsi"/>
          <w:sz w:val="24"/>
          <w:szCs w:val="24"/>
        </w:rPr>
        <w:t>Př</w:t>
      </w:r>
      <w:proofErr w:type="spellEnd"/>
      <w:r w:rsidRPr="00D66E18">
        <w:rPr>
          <w:rFonts w:cstheme="minorHAnsi"/>
          <w:sz w:val="24"/>
          <w:szCs w:val="24"/>
        </w:rPr>
        <w:t>) a preventivní programy.</w:t>
      </w:r>
    </w:p>
    <w:p w:rsidR="00BE519C" w:rsidRPr="00D66E18" w:rsidRDefault="00BE519C" w:rsidP="002F60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2F6084" w:rsidRPr="00D66E18" w:rsidRDefault="002F6084" w:rsidP="002F60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6. ročník</w:t>
      </w:r>
    </w:p>
    <w:p w:rsidR="002F6084" w:rsidRPr="00D66E18" w:rsidRDefault="002F6084" w:rsidP="002F6084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Školní řád, pravidla </w:t>
      </w:r>
      <w:r w:rsidR="00112475" w:rsidRPr="00D66E18">
        <w:rPr>
          <w:rFonts w:cstheme="minorHAnsi"/>
          <w:sz w:val="24"/>
          <w:szCs w:val="24"/>
        </w:rPr>
        <w:t xml:space="preserve">školy – </w:t>
      </w:r>
      <w:r w:rsidR="00D36691" w:rsidRPr="00D66E18">
        <w:rPr>
          <w:rFonts w:cstheme="minorHAnsi"/>
          <w:sz w:val="24"/>
          <w:szCs w:val="24"/>
        </w:rPr>
        <w:t>R</w:t>
      </w:r>
      <w:r w:rsidR="00112475" w:rsidRPr="00D66E18">
        <w:rPr>
          <w:rFonts w:cstheme="minorHAnsi"/>
          <w:sz w:val="24"/>
          <w:szCs w:val="24"/>
        </w:rPr>
        <w:t>V</w:t>
      </w:r>
      <w:r w:rsidRPr="00D66E18">
        <w:rPr>
          <w:rFonts w:cstheme="minorHAnsi"/>
          <w:sz w:val="24"/>
          <w:szCs w:val="24"/>
        </w:rPr>
        <w:t>: září 20</w:t>
      </w:r>
      <w:r w:rsidR="003801C1" w:rsidRPr="00D66E18">
        <w:rPr>
          <w:rFonts w:cstheme="minorHAnsi"/>
          <w:sz w:val="24"/>
          <w:szCs w:val="24"/>
        </w:rPr>
        <w:t>2</w:t>
      </w:r>
      <w:r w:rsidR="00BE519C" w:rsidRPr="00D66E18">
        <w:rPr>
          <w:rFonts w:cstheme="minorHAnsi"/>
          <w:sz w:val="24"/>
          <w:szCs w:val="24"/>
        </w:rPr>
        <w:t>4</w:t>
      </w:r>
    </w:p>
    <w:p w:rsidR="002F6084" w:rsidRPr="00D66E18" w:rsidRDefault="002F6084" w:rsidP="002F6084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Tělesné a duševní zdraví, dospívání a </w:t>
      </w:r>
      <w:r w:rsidR="00112475" w:rsidRPr="00D66E18">
        <w:rPr>
          <w:rFonts w:cstheme="minorHAnsi"/>
          <w:sz w:val="24"/>
          <w:szCs w:val="24"/>
        </w:rPr>
        <w:t>puberta – RV</w:t>
      </w:r>
      <w:r w:rsidRPr="00D66E18">
        <w:rPr>
          <w:rFonts w:cstheme="minorHAnsi"/>
          <w:sz w:val="24"/>
          <w:szCs w:val="24"/>
        </w:rPr>
        <w:t>: podzim 20</w:t>
      </w:r>
      <w:r w:rsidR="003801C1" w:rsidRPr="00D66E18">
        <w:rPr>
          <w:rFonts w:cstheme="minorHAnsi"/>
          <w:sz w:val="24"/>
          <w:szCs w:val="24"/>
        </w:rPr>
        <w:t>2</w:t>
      </w:r>
      <w:r w:rsidR="00BE519C" w:rsidRPr="00D66E18">
        <w:rPr>
          <w:rFonts w:cstheme="minorHAnsi"/>
          <w:sz w:val="24"/>
          <w:szCs w:val="24"/>
        </w:rPr>
        <w:t>4</w:t>
      </w:r>
    </w:p>
    <w:p w:rsidR="002F6084" w:rsidRPr="00D66E18" w:rsidRDefault="002F6084" w:rsidP="002F6084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Beseda s městskou </w:t>
      </w:r>
      <w:r w:rsidR="00112475" w:rsidRPr="00D66E18">
        <w:rPr>
          <w:rFonts w:cstheme="minorHAnsi"/>
          <w:sz w:val="24"/>
          <w:szCs w:val="24"/>
        </w:rPr>
        <w:t>policií – téma</w:t>
      </w:r>
      <w:r w:rsidRPr="00D66E18">
        <w:rPr>
          <w:rFonts w:cstheme="minorHAnsi"/>
          <w:sz w:val="24"/>
          <w:szCs w:val="24"/>
        </w:rPr>
        <w:t xml:space="preserve"> šikana</w:t>
      </w:r>
    </w:p>
    <w:p w:rsidR="002F6084" w:rsidRPr="00D66E18" w:rsidRDefault="002F6084" w:rsidP="002F6084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Zásady zdravého stravování, poruchy </w:t>
      </w:r>
      <w:r w:rsidR="00112475" w:rsidRPr="00D66E18">
        <w:rPr>
          <w:rFonts w:cstheme="minorHAnsi"/>
          <w:sz w:val="24"/>
          <w:szCs w:val="24"/>
        </w:rPr>
        <w:t>výživy – RV</w:t>
      </w:r>
      <w:r w:rsidRPr="00D66E18">
        <w:rPr>
          <w:rFonts w:cstheme="minorHAnsi"/>
          <w:sz w:val="24"/>
          <w:szCs w:val="24"/>
        </w:rPr>
        <w:t>: leden 202</w:t>
      </w:r>
      <w:r w:rsidR="00BE519C" w:rsidRPr="00D66E18">
        <w:rPr>
          <w:rFonts w:cstheme="minorHAnsi"/>
          <w:sz w:val="24"/>
          <w:szCs w:val="24"/>
        </w:rPr>
        <w:t>5</w:t>
      </w:r>
    </w:p>
    <w:p w:rsidR="002F6084" w:rsidRPr="00D66E18" w:rsidRDefault="002F6084" w:rsidP="002F6084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Nebezpečí návykových </w:t>
      </w:r>
      <w:r w:rsidR="00112475" w:rsidRPr="00D66E18">
        <w:rPr>
          <w:rFonts w:cstheme="minorHAnsi"/>
          <w:sz w:val="24"/>
          <w:szCs w:val="24"/>
        </w:rPr>
        <w:t>látek – RV</w:t>
      </w:r>
      <w:r w:rsidRPr="00D66E18">
        <w:rPr>
          <w:rFonts w:cstheme="minorHAnsi"/>
          <w:sz w:val="24"/>
          <w:szCs w:val="24"/>
        </w:rPr>
        <w:t>: březen 202</w:t>
      </w:r>
      <w:r w:rsidR="00BE519C" w:rsidRPr="00D66E18">
        <w:rPr>
          <w:rFonts w:cstheme="minorHAnsi"/>
          <w:sz w:val="24"/>
          <w:szCs w:val="24"/>
        </w:rPr>
        <w:t>5</w:t>
      </w:r>
    </w:p>
    <w:p w:rsidR="002F6084" w:rsidRPr="00D66E18" w:rsidRDefault="002F6084" w:rsidP="002F6084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Lidská práva a jejich </w:t>
      </w:r>
      <w:r w:rsidR="00112475" w:rsidRPr="00D66E18">
        <w:rPr>
          <w:rFonts w:cstheme="minorHAnsi"/>
          <w:sz w:val="24"/>
          <w:szCs w:val="24"/>
        </w:rPr>
        <w:t xml:space="preserve">porušování – </w:t>
      </w:r>
      <w:r w:rsidR="00BE519C" w:rsidRPr="00D66E18">
        <w:rPr>
          <w:rFonts w:cstheme="minorHAnsi"/>
          <w:sz w:val="24"/>
          <w:szCs w:val="24"/>
        </w:rPr>
        <w:t>RV</w:t>
      </w:r>
      <w:r w:rsidRPr="00D66E18">
        <w:rPr>
          <w:rFonts w:cstheme="minorHAnsi"/>
          <w:sz w:val="24"/>
          <w:szCs w:val="24"/>
        </w:rPr>
        <w:t xml:space="preserve"> květen 202</w:t>
      </w:r>
      <w:r w:rsidR="00BE519C" w:rsidRPr="00D66E18">
        <w:rPr>
          <w:rFonts w:cstheme="minorHAnsi"/>
          <w:sz w:val="24"/>
          <w:szCs w:val="24"/>
        </w:rPr>
        <w:t>5</w:t>
      </w:r>
    </w:p>
    <w:p w:rsidR="002F6084" w:rsidRPr="00D66E18" w:rsidRDefault="002F6084" w:rsidP="002F6084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Způsoby chování v krizových situacích, Linka důvěry, první </w:t>
      </w:r>
      <w:r w:rsidR="00112475" w:rsidRPr="00D66E18">
        <w:rPr>
          <w:rFonts w:cstheme="minorHAnsi"/>
          <w:sz w:val="24"/>
          <w:szCs w:val="24"/>
        </w:rPr>
        <w:t>pomoc – RV</w:t>
      </w:r>
      <w:r w:rsidRPr="00D66E18">
        <w:rPr>
          <w:rFonts w:cstheme="minorHAnsi"/>
          <w:sz w:val="24"/>
          <w:szCs w:val="24"/>
        </w:rPr>
        <w:t>: květen 202</w:t>
      </w:r>
      <w:r w:rsidR="00BE519C" w:rsidRPr="00D66E18">
        <w:rPr>
          <w:rFonts w:cstheme="minorHAnsi"/>
          <w:sz w:val="24"/>
          <w:szCs w:val="24"/>
        </w:rPr>
        <w:t>5</w:t>
      </w:r>
    </w:p>
    <w:p w:rsidR="00BE519C" w:rsidRPr="00D66E18" w:rsidRDefault="00BE519C" w:rsidP="00BE519C">
      <w:pPr>
        <w:pStyle w:val="Odstavecseseznamem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2F6084" w:rsidRPr="00D66E18" w:rsidRDefault="002F6084" w:rsidP="002F60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7. ročník</w:t>
      </w:r>
    </w:p>
    <w:p w:rsidR="002F6084" w:rsidRPr="00D66E18" w:rsidRDefault="002F6084" w:rsidP="002F6084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Beseda s městskou </w:t>
      </w:r>
      <w:r w:rsidR="00112475" w:rsidRPr="00D66E18">
        <w:rPr>
          <w:rFonts w:cstheme="minorHAnsi"/>
          <w:sz w:val="24"/>
          <w:szCs w:val="24"/>
        </w:rPr>
        <w:t>policií – téma</w:t>
      </w:r>
      <w:r w:rsidRPr="00D66E18">
        <w:rPr>
          <w:rFonts w:cstheme="minorHAnsi"/>
          <w:sz w:val="24"/>
          <w:szCs w:val="24"/>
        </w:rPr>
        <w:t xml:space="preserve"> kyberšikana</w:t>
      </w:r>
    </w:p>
    <w:p w:rsidR="002F6084" w:rsidRPr="00D66E18" w:rsidRDefault="002F6084" w:rsidP="002F6084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Peníze v životě člověka, majetek a jeho získávání i </w:t>
      </w:r>
      <w:r w:rsidR="00112475" w:rsidRPr="00D66E18">
        <w:rPr>
          <w:rFonts w:cstheme="minorHAnsi"/>
          <w:sz w:val="24"/>
          <w:szCs w:val="24"/>
        </w:rPr>
        <w:t>ochrana – OV</w:t>
      </w:r>
      <w:r w:rsidRPr="00D66E18">
        <w:rPr>
          <w:rFonts w:cstheme="minorHAnsi"/>
          <w:sz w:val="24"/>
          <w:szCs w:val="24"/>
        </w:rPr>
        <w:t>: leden 202</w:t>
      </w:r>
      <w:r w:rsidR="00BE519C" w:rsidRPr="00D66E18">
        <w:rPr>
          <w:rFonts w:cstheme="minorHAnsi"/>
          <w:sz w:val="24"/>
          <w:szCs w:val="24"/>
        </w:rPr>
        <w:t>5</w:t>
      </w:r>
    </w:p>
    <w:p w:rsidR="00D36691" w:rsidRPr="00D66E18" w:rsidRDefault="00D36691" w:rsidP="00D36691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Přednáška o dospívání MP </w:t>
      </w:r>
      <w:proofErr w:type="spellStart"/>
      <w:r w:rsidRPr="00D66E18">
        <w:rPr>
          <w:rFonts w:cstheme="minorHAnsi"/>
          <w:sz w:val="24"/>
          <w:szCs w:val="24"/>
        </w:rPr>
        <w:t>Education</w:t>
      </w:r>
      <w:proofErr w:type="spellEnd"/>
      <w:r w:rsidRPr="00D66E18">
        <w:rPr>
          <w:rFonts w:cstheme="minorHAnsi"/>
          <w:sz w:val="24"/>
          <w:szCs w:val="24"/>
        </w:rPr>
        <w:t xml:space="preserve"> – program „Jsi online II."</w:t>
      </w:r>
    </w:p>
    <w:p w:rsidR="00BE519C" w:rsidRPr="00D66E18" w:rsidRDefault="002F6084" w:rsidP="00D66E18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Ochrana lidských práv, šikana, </w:t>
      </w:r>
      <w:r w:rsidR="00112475" w:rsidRPr="00D66E18">
        <w:rPr>
          <w:rFonts w:cstheme="minorHAnsi"/>
          <w:sz w:val="24"/>
          <w:szCs w:val="24"/>
        </w:rPr>
        <w:t>diskriminace – OV</w:t>
      </w:r>
      <w:r w:rsidRPr="00D66E18">
        <w:rPr>
          <w:rFonts w:cstheme="minorHAnsi"/>
          <w:sz w:val="24"/>
          <w:szCs w:val="24"/>
        </w:rPr>
        <w:t>: květen 202</w:t>
      </w:r>
      <w:r w:rsidR="00BE519C" w:rsidRPr="00D66E18">
        <w:rPr>
          <w:rFonts w:cstheme="minorHAnsi"/>
          <w:sz w:val="24"/>
          <w:szCs w:val="24"/>
        </w:rPr>
        <w:t>5</w:t>
      </w:r>
    </w:p>
    <w:p w:rsidR="002F6084" w:rsidRPr="00D66E18" w:rsidRDefault="002F6084" w:rsidP="002F60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lastRenderedPageBreak/>
        <w:t>8. ročník</w:t>
      </w:r>
    </w:p>
    <w:p w:rsidR="002F6084" w:rsidRPr="00D66E18" w:rsidRDefault="002F6084" w:rsidP="002F608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Chování, jednání, asertivita, náročné životní </w:t>
      </w:r>
      <w:r w:rsidR="00112475" w:rsidRPr="00D66E18">
        <w:rPr>
          <w:rFonts w:cstheme="minorHAnsi"/>
          <w:sz w:val="24"/>
          <w:szCs w:val="24"/>
        </w:rPr>
        <w:t>situace – OV</w:t>
      </w:r>
      <w:r w:rsidRPr="00D66E18">
        <w:rPr>
          <w:rFonts w:cstheme="minorHAnsi"/>
          <w:sz w:val="24"/>
          <w:szCs w:val="24"/>
        </w:rPr>
        <w:t>: září 20</w:t>
      </w:r>
      <w:r w:rsidR="003801C1" w:rsidRPr="00D66E18">
        <w:rPr>
          <w:rFonts w:cstheme="minorHAnsi"/>
          <w:sz w:val="24"/>
          <w:szCs w:val="24"/>
        </w:rPr>
        <w:t>2</w:t>
      </w:r>
      <w:r w:rsidR="00BE519C" w:rsidRPr="00D66E18">
        <w:rPr>
          <w:rFonts w:cstheme="minorHAnsi"/>
          <w:sz w:val="24"/>
          <w:szCs w:val="24"/>
        </w:rPr>
        <w:t>4</w:t>
      </w:r>
    </w:p>
    <w:p w:rsidR="002F6084" w:rsidRPr="00D66E18" w:rsidRDefault="002F6084" w:rsidP="002F608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Mimořádné události, havárie – CH: září 20</w:t>
      </w:r>
      <w:r w:rsidR="003801C1" w:rsidRPr="00D66E18">
        <w:rPr>
          <w:rFonts w:cstheme="minorHAnsi"/>
          <w:sz w:val="24"/>
          <w:szCs w:val="24"/>
        </w:rPr>
        <w:t>2</w:t>
      </w:r>
      <w:r w:rsidR="00BE519C" w:rsidRPr="00D66E18">
        <w:rPr>
          <w:rFonts w:cstheme="minorHAnsi"/>
          <w:sz w:val="24"/>
          <w:szCs w:val="24"/>
        </w:rPr>
        <w:t>5</w:t>
      </w:r>
    </w:p>
    <w:p w:rsidR="002F6084" w:rsidRPr="00D66E18" w:rsidRDefault="002F6084" w:rsidP="002F608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Beseda s městskou </w:t>
      </w:r>
      <w:r w:rsidR="00112475" w:rsidRPr="00D66E18">
        <w:rPr>
          <w:rFonts w:cstheme="minorHAnsi"/>
          <w:sz w:val="24"/>
          <w:szCs w:val="24"/>
        </w:rPr>
        <w:t>policií – téma</w:t>
      </w:r>
      <w:r w:rsidRPr="00D66E18">
        <w:rPr>
          <w:rFonts w:cstheme="minorHAnsi"/>
          <w:sz w:val="24"/>
          <w:szCs w:val="24"/>
        </w:rPr>
        <w:t xml:space="preserve"> legální drogy</w:t>
      </w:r>
    </w:p>
    <w:p w:rsidR="002F6084" w:rsidRPr="00D66E18" w:rsidRDefault="002F6084" w:rsidP="002F608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Základní lidská práva a jejich porušování, základní práva dětí a jejich povinnosti vůči </w:t>
      </w:r>
      <w:r w:rsidR="00112475" w:rsidRPr="00D66E18">
        <w:rPr>
          <w:rFonts w:cstheme="minorHAnsi"/>
          <w:sz w:val="24"/>
          <w:szCs w:val="24"/>
        </w:rPr>
        <w:t>rodičům – OV</w:t>
      </w:r>
      <w:r w:rsidRPr="00D66E18">
        <w:rPr>
          <w:rFonts w:cstheme="minorHAnsi"/>
          <w:sz w:val="24"/>
          <w:szCs w:val="24"/>
        </w:rPr>
        <w:t>: květen 202</w:t>
      </w:r>
      <w:r w:rsidR="00BE519C" w:rsidRPr="00D66E18">
        <w:rPr>
          <w:rFonts w:cstheme="minorHAnsi"/>
          <w:sz w:val="24"/>
          <w:szCs w:val="24"/>
        </w:rPr>
        <w:t>5</w:t>
      </w:r>
    </w:p>
    <w:p w:rsidR="002F6084" w:rsidRPr="00D66E18" w:rsidRDefault="002F6084" w:rsidP="002F6084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Lidské tělo, rozmnožovací soustava, duševní hygiena – </w:t>
      </w:r>
      <w:proofErr w:type="spellStart"/>
      <w:r w:rsidRPr="00D66E18">
        <w:rPr>
          <w:rFonts w:cstheme="minorHAnsi"/>
          <w:sz w:val="24"/>
          <w:szCs w:val="24"/>
        </w:rPr>
        <w:t>Př</w:t>
      </w:r>
      <w:proofErr w:type="spellEnd"/>
      <w:r w:rsidRPr="00D66E18">
        <w:rPr>
          <w:rFonts w:cstheme="minorHAnsi"/>
          <w:sz w:val="24"/>
          <w:szCs w:val="24"/>
        </w:rPr>
        <w:t>: školní rok 20</w:t>
      </w:r>
      <w:r w:rsidR="003801C1" w:rsidRPr="00D66E18">
        <w:rPr>
          <w:rFonts w:cstheme="minorHAnsi"/>
          <w:sz w:val="24"/>
          <w:szCs w:val="24"/>
        </w:rPr>
        <w:t>2</w:t>
      </w:r>
      <w:r w:rsidR="00BE519C" w:rsidRPr="00D66E18">
        <w:rPr>
          <w:rFonts w:cstheme="minorHAnsi"/>
          <w:sz w:val="24"/>
          <w:szCs w:val="24"/>
        </w:rPr>
        <w:t>4</w:t>
      </w:r>
      <w:r w:rsidRPr="00D66E18">
        <w:rPr>
          <w:rFonts w:cstheme="minorHAnsi"/>
          <w:sz w:val="24"/>
          <w:szCs w:val="24"/>
        </w:rPr>
        <w:t>/202</w:t>
      </w:r>
      <w:r w:rsidR="00BE519C" w:rsidRPr="00D66E18">
        <w:rPr>
          <w:rFonts w:cstheme="minorHAnsi"/>
          <w:sz w:val="24"/>
          <w:szCs w:val="24"/>
        </w:rPr>
        <w:t>5</w:t>
      </w:r>
    </w:p>
    <w:p w:rsidR="00BE519C" w:rsidRPr="00D66E18" w:rsidRDefault="00BE519C" w:rsidP="00BE519C">
      <w:pPr>
        <w:pStyle w:val="Odstavecseseznamem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2F6084" w:rsidRPr="00D66E18" w:rsidRDefault="002F6084" w:rsidP="002F60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9. ročník</w:t>
      </w:r>
    </w:p>
    <w:p w:rsidR="002F6084" w:rsidRPr="00D66E18" w:rsidRDefault="002F6084" w:rsidP="002F6084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Rodina, manželství, sexualita, nebezpečí předčasného pohlavního </w:t>
      </w:r>
      <w:r w:rsidR="00112475" w:rsidRPr="00D66E18">
        <w:rPr>
          <w:rFonts w:cstheme="minorHAnsi"/>
          <w:sz w:val="24"/>
          <w:szCs w:val="24"/>
        </w:rPr>
        <w:t>styku – RV</w:t>
      </w:r>
      <w:r w:rsidRPr="00D66E18">
        <w:rPr>
          <w:rFonts w:cstheme="minorHAnsi"/>
          <w:sz w:val="24"/>
          <w:szCs w:val="24"/>
        </w:rPr>
        <w:t>: podzim 20</w:t>
      </w:r>
      <w:r w:rsidR="003801C1" w:rsidRPr="00D66E18">
        <w:rPr>
          <w:rFonts w:cstheme="minorHAnsi"/>
          <w:sz w:val="24"/>
          <w:szCs w:val="24"/>
        </w:rPr>
        <w:t>2</w:t>
      </w:r>
      <w:r w:rsidR="00BE519C" w:rsidRPr="00D66E18">
        <w:rPr>
          <w:rFonts w:cstheme="minorHAnsi"/>
          <w:sz w:val="24"/>
          <w:szCs w:val="24"/>
        </w:rPr>
        <w:t>4</w:t>
      </w:r>
    </w:p>
    <w:p w:rsidR="002F6084" w:rsidRPr="00D66E18" w:rsidRDefault="002F6084" w:rsidP="002F6084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Beseda s městskou </w:t>
      </w:r>
      <w:r w:rsidR="00112475" w:rsidRPr="00D66E18">
        <w:rPr>
          <w:rFonts w:cstheme="minorHAnsi"/>
          <w:sz w:val="24"/>
          <w:szCs w:val="24"/>
        </w:rPr>
        <w:t>policií – téma</w:t>
      </w:r>
      <w:r w:rsidRPr="00D66E18">
        <w:rPr>
          <w:rFonts w:cstheme="minorHAnsi"/>
          <w:sz w:val="24"/>
          <w:szCs w:val="24"/>
        </w:rPr>
        <w:t xml:space="preserve"> ilegální drogy</w:t>
      </w:r>
    </w:p>
    <w:p w:rsidR="002F6084" w:rsidRPr="00D66E18" w:rsidRDefault="002F6084" w:rsidP="002F6084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Pohlavně přenosné </w:t>
      </w:r>
      <w:r w:rsidR="00112475" w:rsidRPr="00D66E18">
        <w:rPr>
          <w:rFonts w:cstheme="minorHAnsi"/>
          <w:sz w:val="24"/>
          <w:szCs w:val="24"/>
        </w:rPr>
        <w:t>nemoci – RV</w:t>
      </w:r>
      <w:r w:rsidRPr="00D66E18">
        <w:rPr>
          <w:rFonts w:cstheme="minorHAnsi"/>
          <w:sz w:val="24"/>
          <w:szCs w:val="24"/>
        </w:rPr>
        <w:t>: prosinec 20</w:t>
      </w:r>
      <w:r w:rsidR="003801C1" w:rsidRPr="00D66E18">
        <w:rPr>
          <w:rFonts w:cstheme="minorHAnsi"/>
          <w:sz w:val="24"/>
          <w:szCs w:val="24"/>
        </w:rPr>
        <w:t>2</w:t>
      </w:r>
      <w:r w:rsidR="00BE519C" w:rsidRPr="00D66E18">
        <w:rPr>
          <w:rFonts w:cstheme="minorHAnsi"/>
          <w:sz w:val="24"/>
          <w:szCs w:val="24"/>
        </w:rPr>
        <w:t>4</w:t>
      </w:r>
    </w:p>
    <w:p w:rsidR="002F6084" w:rsidRPr="00D66E18" w:rsidRDefault="002F6084" w:rsidP="002F6084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Člověk na trhu práce, volba </w:t>
      </w:r>
      <w:r w:rsidR="00112475" w:rsidRPr="00D66E18">
        <w:rPr>
          <w:rFonts w:cstheme="minorHAnsi"/>
          <w:sz w:val="24"/>
          <w:szCs w:val="24"/>
        </w:rPr>
        <w:t>povolání – OV</w:t>
      </w:r>
      <w:r w:rsidRPr="00D66E18">
        <w:rPr>
          <w:rFonts w:cstheme="minorHAnsi"/>
          <w:sz w:val="24"/>
          <w:szCs w:val="24"/>
        </w:rPr>
        <w:t>: leden 202</w:t>
      </w:r>
      <w:r w:rsidR="00BE519C" w:rsidRPr="00D66E18">
        <w:rPr>
          <w:rFonts w:cstheme="minorHAnsi"/>
          <w:sz w:val="24"/>
          <w:szCs w:val="24"/>
        </w:rPr>
        <w:t>5</w:t>
      </w:r>
    </w:p>
    <w:p w:rsidR="002F6084" w:rsidRPr="00D66E18" w:rsidRDefault="002F6084" w:rsidP="002F608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Poruchy příjmu potravy, význam zdravé výživy pro aktivní </w:t>
      </w:r>
      <w:r w:rsidR="00112475" w:rsidRPr="00D66E18">
        <w:rPr>
          <w:rFonts w:cstheme="minorHAnsi"/>
          <w:sz w:val="24"/>
          <w:szCs w:val="24"/>
        </w:rPr>
        <w:t>život – RV</w:t>
      </w:r>
      <w:r w:rsidRPr="00D66E18">
        <w:rPr>
          <w:rFonts w:cstheme="minorHAnsi"/>
          <w:sz w:val="24"/>
          <w:szCs w:val="24"/>
        </w:rPr>
        <w:t>: únor 202</w:t>
      </w:r>
      <w:r w:rsidR="00BE519C" w:rsidRPr="00D66E18">
        <w:rPr>
          <w:rFonts w:cstheme="minorHAnsi"/>
          <w:sz w:val="24"/>
          <w:szCs w:val="24"/>
        </w:rPr>
        <w:t>5</w:t>
      </w:r>
    </w:p>
    <w:p w:rsidR="002F6084" w:rsidRPr="00D66E18" w:rsidRDefault="002F6084" w:rsidP="002F608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Návykové látky, závislost, jak se ubránit </w:t>
      </w:r>
      <w:r w:rsidR="003801C1" w:rsidRPr="00D66E18">
        <w:rPr>
          <w:rFonts w:cstheme="minorHAnsi"/>
          <w:sz w:val="24"/>
          <w:szCs w:val="24"/>
        </w:rPr>
        <w:t>závislosti – RV</w:t>
      </w:r>
      <w:r w:rsidRPr="00D66E18">
        <w:rPr>
          <w:rFonts w:cstheme="minorHAnsi"/>
          <w:sz w:val="24"/>
          <w:szCs w:val="24"/>
        </w:rPr>
        <w:t>: březen 202</w:t>
      </w:r>
      <w:r w:rsidR="00BE519C" w:rsidRPr="00D66E18">
        <w:rPr>
          <w:rFonts w:cstheme="minorHAnsi"/>
          <w:sz w:val="24"/>
          <w:szCs w:val="24"/>
        </w:rPr>
        <w:t>5</w:t>
      </w:r>
    </w:p>
    <w:p w:rsidR="002F6084" w:rsidRPr="00D66E18" w:rsidRDefault="002F6084" w:rsidP="002F608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Drogy, otravné látky, havárie s únikem nebezpečných látek – CH: duben 202</w:t>
      </w:r>
      <w:r w:rsidR="00BE519C" w:rsidRPr="00D66E18">
        <w:rPr>
          <w:rFonts w:cstheme="minorHAnsi"/>
          <w:sz w:val="24"/>
          <w:szCs w:val="24"/>
        </w:rPr>
        <w:t>5</w:t>
      </w:r>
    </w:p>
    <w:p w:rsidR="002F6084" w:rsidRPr="00D66E18" w:rsidRDefault="002F6084" w:rsidP="002F608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Správná životospráva, vitamíny – CH: květen 202</w:t>
      </w:r>
      <w:r w:rsidR="00BE519C" w:rsidRPr="00D66E18">
        <w:rPr>
          <w:rFonts w:cstheme="minorHAnsi"/>
          <w:sz w:val="24"/>
          <w:szCs w:val="24"/>
        </w:rPr>
        <w:t>5</w:t>
      </w:r>
    </w:p>
    <w:p w:rsidR="002F6084" w:rsidRPr="00D66E18" w:rsidRDefault="002F6084" w:rsidP="002F6084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>Rodinný život, antikoncepce, těhotenství, péče o dítě – PČ: školní rok 20</w:t>
      </w:r>
      <w:r w:rsidR="003801C1" w:rsidRPr="00D66E18">
        <w:rPr>
          <w:rFonts w:cstheme="minorHAnsi"/>
          <w:sz w:val="24"/>
          <w:szCs w:val="24"/>
        </w:rPr>
        <w:t>2</w:t>
      </w:r>
      <w:r w:rsidR="00BE519C" w:rsidRPr="00D66E18">
        <w:rPr>
          <w:rFonts w:cstheme="minorHAnsi"/>
          <w:sz w:val="24"/>
          <w:szCs w:val="24"/>
        </w:rPr>
        <w:t>4</w:t>
      </w:r>
      <w:r w:rsidRPr="00D66E18">
        <w:rPr>
          <w:rFonts w:cstheme="minorHAnsi"/>
          <w:sz w:val="24"/>
          <w:szCs w:val="24"/>
        </w:rPr>
        <w:t>/202</w:t>
      </w:r>
      <w:r w:rsidR="00BE519C" w:rsidRPr="00D66E18">
        <w:rPr>
          <w:rFonts w:cstheme="minorHAnsi"/>
          <w:sz w:val="24"/>
          <w:szCs w:val="24"/>
        </w:rPr>
        <w:t>5</w:t>
      </w:r>
    </w:p>
    <w:p w:rsidR="002F6084" w:rsidRPr="00D66E18" w:rsidRDefault="002F6084" w:rsidP="002F6084">
      <w:pPr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:rsidR="002F6084" w:rsidRPr="00D66E18" w:rsidRDefault="00112475" w:rsidP="002F6084">
      <w:pPr>
        <w:widowControl w:val="0"/>
        <w:suppressAutoHyphens/>
        <w:autoSpaceDE w:val="0"/>
        <w:spacing w:after="0" w:line="240" w:lineRule="auto"/>
        <w:rPr>
          <w:rFonts w:eastAsia="TimesNewRomanPSMT" w:cstheme="minorHAnsi"/>
          <w:kern w:val="1"/>
          <w:lang w:eastAsia="cs-CZ"/>
        </w:rPr>
      </w:pPr>
      <w:r w:rsidRPr="00D66E18">
        <w:rPr>
          <w:rFonts w:eastAsia="TimesNewRomanPSMT" w:cstheme="minorHAnsi"/>
          <w:kern w:val="1"/>
          <w:lang w:eastAsia="cs-CZ"/>
        </w:rPr>
        <w:t xml:space="preserve">Dne: </w:t>
      </w:r>
      <w:r w:rsidR="003B110D" w:rsidRPr="00D66E18">
        <w:rPr>
          <w:rFonts w:eastAsia="TimesNewRomanPSMT" w:cstheme="minorHAnsi"/>
          <w:kern w:val="1"/>
          <w:lang w:eastAsia="cs-CZ"/>
        </w:rPr>
        <w:t>1</w:t>
      </w:r>
      <w:r w:rsidRPr="00D66E18">
        <w:rPr>
          <w:rFonts w:eastAsia="TimesNewRomanPSMT" w:cstheme="minorHAnsi"/>
          <w:kern w:val="1"/>
          <w:lang w:eastAsia="cs-CZ"/>
        </w:rPr>
        <w:t>.</w:t>
      </w:r>
      <w:r w:rsidR="002F6084" w:rsidRPr="00D66E18">
        <w:rPr>
          <w:rFonts w:eastAsia="TimesNewRomanPSMT" w:cstheme="minorHAnsi"/>
          <w:kern w:val="1"/>
          <w:lang w:eastAsia="cs-CZ"/>
        </w:rPr>
        <w:t xml:space="preserve"> </w:t>
      </w:r>
      <w:r w:rsidR="00454A9D" w:rsidRPr="00D66E18">
        <w:rPr>
          <w:rFonts w:eastAsia="TimesNewRomanPSMT" w:cstheme="minorHAnsi"/>
          <w:kern w:val="1"/>
          <w:lang w:eastAsia="cs-CZ"/>
        </w:rPr>
        <w:t>9</w:t>
      </w:r>
      <w:r w:rsidR="002F6084" w:rsidRPr="00D66E18">
        <w:rPr>
          <w:rFonts w:eastAsia="TimesNewRomanPSMT" w:cstheme="minorHAnsi"/>
          <w:kern w:val="1"/>
          <w:lang w:eastAsia="cs-CZ"/>
        </w:rPr>
        <w:t>. 20</w:t>
      </w:r>
      <w:r w:rsidR="00E80FAF" w:rsidRPr="00D66E18">
        <w:rPr>
          <w:rFonts w:eastAsia="TimesNewRomanPSMT" w:cstheme="minorHAnsi"/>
          <w:kern w:val="1"/>
          <w:lang w:eastAsia="cs-CZ"/>
        </w:rPr>
        <w:t>2</w:t>
      </w:r>
      <w:r w:rsidR="00BE519C" w:rsidRPr="00D66E18">
        <w:rPr>
          <w:rFonts w:eastAsia="TimesNewRomanPSMT" w:cstheme="minorHAnsi"/>
          <w:kern w:val="1"/>
          <w:lang w:eastAsia="cs-CZ"/>
        </w:rPr>
        <w:t>4</w:t>
      </w:r>
    </w:p>
    <w:p w:rsidR="002F6084" w:rsidRPr="00D66E18" w:rsidRDefault="002F6084" w:rsidP="002F6084">
      <w:pPr>
        <w:widowControl w:val="0"/>
        <w:suppressAutoHyphens/>
        <w:autoSpaceDE w:val="0"/>
        <w:spacing w:after="0" w:line="240" w:lineRule="auto"/>
        <w:rPr>
          <w:rFonts w:eastAsia="TimesNewRomanPSMT" w:cstheme="minorHAnsi"/>
          <w:kern w:val="1"/>
          <w:lang w:eastAsia="cs-CZ"/>
        </w:rPr>
      </w:pPr>
      <w:r w:rsidRPr="00D66E18">
        <w:rPr>
          <w:rFonts w:eastAsia="TimesNewRomanPSMT" w:cstheme="minorHAnsi"/>
          <w:kern w:val="1"/>
          <w:lang w:eastAsia="cs-CZ"/>
        </w:rPr>
        <w:tab/>
      </w:r>
      <w:r w:rsidRPr="00D66E18">
        <w:rPr>
          <w:rFonts w:eastAsia="TimesNewRomanPSMT" w:cstheme="minorHAnsi"/>
          <w:kern w:val="1"/>
          <w:lang w:eastAsia="cs-CZ"/>
        </w:rPr>
        <w:tab/>
      </w:r>
      <w:r w:rsidRPr="00D66E18">
        <w:rPr>
          <w:rFonts w:eastAsia="TimesNewRomanPSMT" w:cstheme="minorHAnsi"/>
          <w:kern w:val="1"/>
          <w:lang w:eastAsia="cs-CZ"/>
        </w:rPr>
        <w:tab/>
        <w:t xml:space="preserve">              </w:t>
      </w:r>
    </w:p>
    <w:p w:rsidR="002F6084" w:rsidRPr="00D66E18" w:rsidRDefault="002F6084" w:rsidP="002F6084">
      <w:pPr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 xml:space="preserve">Vypracovali: </w:t>
      </w:r>
      <w:r w:rsidRPr="00D66E18">
        <w:rPr>
          <w:rFonts w:cstheme="minorHAnsi"/>
          <w:sz w:val="24"/>
          <w:szCs w:val="24"/>
        </w:rPr>
        <w:tab/>
        <w:t xml:space="preserve">Mgr. Gabriela Štrejlová </w:t>
      </w:r>
    </w:p>
    <w:p w:rsidR="002F6084" w:rsidRPr="00D66E18" w:rsidRDefault="002F6084" w:rsidP="002F6084">
      <w:pPr>
        <w:rPr>
          <w:rFonts w:cstheme="minorHAnsi"/>
          <w:sz w:val="24"/>
          <w:szCs w:val="24"/>
        </w:rPr>
      </w:pPr>
      <w:r w:rsidRPr="00D66E18">
        <w:rPr>
          <w:rFonts w:cstheme="minorHAnsi"/>
          <w:sz w:val="24"/>
          <w:szCs w:val="24"/>
        </w:rPr>
        <w:tab/>
      </w:r>
      <w:r w:rsidRPr="00D66E18">
        <w:rPr>
          <w:rFonts w:cstheme="minorHAnsi"/>
          <w:sz w:val="24"/>
          <w:szCs w:val="24"/>
        </w:rPr>
        <w:tab/>
        <w:t xml:space="preserve"> Mgr. Jaroslav Zýka</w:t>
      </w:r>
    </w:p>
    <w:p w:rsidR="002F6084" w:rsidRPr="00D66E18" w:rsidRDefault="002F6084" w:rsidP="002F6084">
      <w:pPr>
        <w:widowControl w:val="0"/>
        <w:suppressAutoHyphens/>
        <w:autoSpaceDE w:val="0"/>
        <w:spacing w:after="0" w:line="240" w:lineRule="auto"/>
        <w:ind w:left="709"/>
        <w:rPr>
          <w:rFonts w:eastAsia="TimesNewRomanPSMT" w:cstheme="minorHAnsi"/>
          <w:color w:val="FF0000"/>
          <w:kern w:val="1"/>
          <w:lang w:eastAsia="cs-CZ"/>
        </w:rPr>
      </w:pPr>
    </w:p>
    <w:p w:rsidR="002D40A8" w:rsidRPr="00D66E18" w:rsidRDefault="002D40A8" w:rsidP="00875536">
      <w:pPr>
        <w:rPr>
          <w:rFonts w:cstheme="minorHAnsi"/>
          <w:b/>
          <w:color w:val="FF0000"/>
          <w:sz w:val="28"/>
          <w:szCs w:val="28"/>
        </w:rPr>
      </w:pPr>
    </w:p>
    <w:sectPr w:rsidR="002D40A8" w:rsidRPr="00D66E18" w:rsidSect="00E90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03C1B"/>
    <w:multiLevelType w:val="hybridMultilevel"/>
    <w:tmpl w:val="44A01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81731"/>
    <w:multiLevelType w:val="hybridMultilevel"/>
    <w:tmpl w:val="23D2AB96"/>
    <w:lvl w:ilvl="0" w:tplc="0405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FD1547F"/>
    <w:multiLevelType w:val="hybridMultilevel"/>
    <w:tmpl w:val="083C3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C0712"/>
    <w:multiLevelType w:val="hybridMultilevel"/>
    <w:tmpl w:val="EAF68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A7E0F"/>
    <w:multiLevelType w:val="hybridMultilevel"/>
    <w:tmpl w:val="B6C66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726D0"/>
    <w:multiLevelType w:val="hybridMultilevel"/>
    <w:tmpl w:val="7A9E7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65445"/>
    <w:multiLevelType w:val="hybridMultilevel"/>
    <w:tmpl w:val="316AF51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ED33C46"/>
    <w:multiLevelType w:val="hybridMultilevel"/>
    <w:tmpl w:val="377607E6"/>
    <w:lvl w:ilvl="0" w:tplc="0000000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3EC480A"/>
    <w:multiLevelType w:val="hybridMultilevel"/>
    <w:tmpl w:val="B8F29A92"/>
    <w:lvl w:ilvl="0" w:tplc="02D8551E">
      <w:start w:val="1"/>
      <w:numFmt w:val="bullet"/>
      <w:lvlText w:val="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82A96"/>
    <w:multiLevelType w:val="hybridMultilevel"/>
    <w:tmpl w:val="0E38EDEA"/>
    <w:lvl w:ilvl="0" w:tplc="C540B15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5A7856"/>
    <w:multiLevelType w:val="hybridMultilevel"/>
    <w:tmpl w:val="77D45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01DF6"/>
    <w:multiLevelType w:val="hybridMultilevel"/>
    <w:tmpl w:val="55D8B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A7F60"/>
    <w:multiLevelType w:val="hybridMultilevel"/>
    <w:tmpl w:val="DB04B516"/>
    <w:lvl w:ilvl="0" w:tplc="84F051DC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E8209DB"/>
    <w:multiLevelType w:val="hybridMultilevel"/>
    <w:tmpl w:val="759AF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560A6"/>
    <w:multiLevelType w:val="hybridMultilevel"/>
    <w:tmpl w:val="3462ED2A"/>
    <w:lvl w:ilvl="0" w:tplc="02D8551E">
      <w:start w:val="1"/>
      <w:numFmt w:val="bullet"/>
      <w:lvlText w:val="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7289E"/>
    <w:multiLevelType w:val="hybridMultilevel"/>
    <w:tmpl w:val="EFB462F0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3"/>
  </w:num>
  <w:num w:numId="5">
    <w:abstractNumId w:val="11"/>
  </w:num>
  <w:num w:numId="6">
    <w:abstractNumId w:val="14"/>
  </w:num>
  <w:num w:numId="7">
    <w:abstractNumId w:val="6"/>
  </w:num>
  <w:num w:numId="8">
    <w:abstractNumId w:val="15"/>
  </w:num>
  <w:num w:numId="9">
    <w:abstractNumId w:val="7"/>
  </w:num>
  <w:num w:numId="10">
    <w:abstractNumId w:val="4"/>
  </w:num>
  <w:num w:numId="11">
    <w:abstractNumId w:val="3"/>
  </w:num>
  <w:num w:numId="12">
    <w:abstractNumId w:val="9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11"/>
    <w:rsid w:val="00020611"/>
    <w:rsid w:val="000208AB"/>
    <w:rsid w:val="00027432"/>
    <w:rsid w:val="00083B81"/>
    <w:rsid w:val="001101DD"/>
    <w:rsid w:val="00112475"/>
    <w:rsid w:val="00117A97"/>
    <w:rsid w:val="00132DB5"/>
    <w:rsid w:val="001515B5"/>
    <w:rsid w:val="001543B1"/>
    <w:rsid w:val="001A329E"/>
    <w:rsid w:val="001B4109"/>
    <w:rsid w:val="001B4BED"/>
    <w:rsid w:val="00204897"/>
    <w:rsid w:val="00207C08"/>
    <w:rsid w:val="00210AD1"/>
    <w:rsid w:val="002156BC"/>
    <w:rsid w:val="00241521"/>
    <w:rsid w:val="00281B07"/>
    <w:rsid w:val="00284B4F"/>
    <w:rsid w:val="00295881"/>
    <w:rsid w:val="002B77EB"/>
    <w:rsid w:val="002D40A8"/>
    <w:rsid w:val="002E7D64"/>
    <w:rsid w:val="002F352B"/>
    <w:rsid w:val="002F6084"/>
    <w:rsid w:val="00304356"/>
    <w:rsid w:val="00313CAC"/>
    <w:rsid w:val="00327198"/>
    <w:rsid w:val="00350DF3"/>
    <w:rsid w:val="003659EC"/>
    <w:rsid w:val="00370733"/>
    <w:rsid w:val="003801C1"/>
    <w:rsid w:val="003A1D06"/>
    <w:rsid w:val="003B110D"/>
    <w:rsid w:val="003B63E0"/>
    <w:rsid w:val="003C6DDE"/>
    <w:rsid w:val="0042512A"/>
    <w:rsid w:val="00454A9D"/>
    <w:rsid w:val="004845DD"/>
    <w:rsid w:val="00485BC2"/>
    <w:rsid w:val="004A094D"/>
    <w:rsid w:val="004C5D35"/>
    <w:rsid w:val="004E3C98"/>
    <w:rsid w:val="00510F9C"/>
    <w:rsid w:val="00531842"/>
    <w:rsid w:val="005425E1"/>
    <w:rsid w:val="00550B5E"/>
    <w:rsid w:val="00557040"/>
    <w:rsid w:val="00562521"/>
    <w:rsid w:val="005B3EFD"/>
    <w:rsid w:val="00632419"/>
    <w:rsid w:val="0068261D"/>
    <w:rsid w:val="006C40D0"/>
    <w:rsid w:val="006D2A89"/>
    <w:rsid w:val="006F3B51"/>
    <w:rsid w:val="0071209B"/>
    <w:rsid w:val="007647F1"/>
    <w:rsid w:val="007817E0"/>
    <w:rsid w:val="007D7907"/>
    <w:rsid w:val="007E1EA9"/>
    <w:rsid w:val="008302A1"/>
    <w:rsid w:val="00855D33"/>
    <w:rsid w:val="00875536"/>
    <w:rsid w:val="008D210B"/>
    <w:rsid w:val="008F0392"/>
    <w:rsid w:val="008F118A"/>
    <w:rsid w:val="008F2297"/>
    <w:rsid w:val="00967FFE"/>
    <w:rsid w:val="009914BF"/>
    <w:rsid w:val="009B649A"/>
    <w:rsid w:val="009C09E4"/>
    <w:rsid w:val="009E7287"/>
    <w:rsid w:val="00A66D78"/>
    <w:rsid w:val="00AB3D0B"/>
    <w:rsid w:val="00AD22BD"/>
    <w:rsid w:val="00AE1567"/>
    <w:rsid w:val="00AE202D"/>
    <w:rsid w:val="00AF25CA"/>
    <w:rsid w:val="00B547DD"/>
    <w:rsid w:val="00B73C13"/>
    <w:rsid w:val="00B74BDC"/>
    <w:rsid w:val="00B91911"/>
    <w:rsid w:val="00BA6623"/>
    <w:rsid w:val="00BB0065"/>
    <w:rsid w:val="00BC3119"/>
    <w:rsid w:val="00BC6BF5"/>
    <w:rsid w:val="00BE519C"/>
    <w:rsid w:val="00C0080C"/>
    <w:rsid w:val="00C35C71"/>
    <w:rsid w:val="00C42C53"/>
    <w:rsid w:val="00C8711E"/>
    <w:rsid w:val="00CB2DC4"/>
    <w:rsid w:val="00CD2552"/>
    <w:rsid w:val="00CD663B"/>
    <w:rsid w:val="00CE0671"/>
    <w:rsid w:val="00CF6455"/>
    <w:rsid w:val="00D0019F"/>
    <w:rsid w:val="00D04884"/>
    <w:rsid w:val="00D2465B"/>
    <w:rsid w:val="00D25BB7"/>
    <w:rsid w:val="00D335FF"/>
    <w:rsid w:val="00D36691"/>
    <w:rsid w:val="00D377C8"/>
    <w:rsid w:val="00D473E2"/>
    <w:rsid w:val="00D55771"/>
    <w:rsid w:val="00D66E18"/>
    <w:rsid w:val="00D7698C"/>
    <w:rsid w:val="00D96550"/>
    <w:rsid w:val="00DC7B32"/>
    <w:rsid w:val="00DD194C"/>
    <w:rsid w:val="00DF5C01"/>
    <w:rsid w:val="00E45751"/>
    <w:rsid w:val="00E55E17"/>
    <w:rsid w:val="00E55F78"/>
    <w:rsid w:val="00E645CB"/>
    <w:rsid w:val="00E764BE"/>
    <w:rsid w:val="00E80FAF"/>
    <w:rsid w:val="00E90641"/>
    <w:rsid w:val="00E94D59"/>
    <w:rsid w:val="00EA71AF"/>
    <w:rsid w:val="00F0457C"/>
    <w:rsid w:val="00F20239"/>
    <w:rsid w:val="00F21E45"/>
    <w:rsid w:val="00F25EF4"/>
    <w:rsid w:val="00F46878"/>
    <w:rsid w:val="00F57416"/>
    <w:rsid w:val="00F8494A"/>
    <w:rsid w:val="00FE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4C97"/>
  <w15:docId w15:val="{01FAE463-F3FA-4F2B-823D-CBBB36E9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906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47F1"/>
    <w:pPr>
      <w:ind w:left="720"/>
      <w:contextualSpacing/>
    </w:pPr>
  </w:style>
  <w:style w:type="paragraph" w:customStyle="1" w:styleId="Standard">
    <w:name w:val="Standard"/>
    <w:rsid w:val="00C0080C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styleId="Siln">
    <w:name w:val="Strong"/>
    <w:basedOn w:val="Standardnpsmoodstavce"/>
    <w:uiPriority w:val="22"/>
    <w:qFormat/>
    <w:rsid w:val="0042512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0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0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1396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Zýka Jaroslav</dc:creator>
  <cp:lastModifiedBy>Kryč Jiří</cp:lastModifiedBy>
  <cp:revision>2</cp:revision>
  <cp:lastPrinted>2024-08-29T06:41:00Z</cp:lastPrinted>
  <dcterms:created xsi:type="dcterms:W3CDTF">2025-02-18T06:08:00Z</dcterms:created>
  <dcterms:modified xsi:type="dcterms:W3CDTF">2025-02-18T06:08:00Z</dcterms:modified>
</cp:coreProperties>
</file>