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17813" w14:textId="41A800AA" w:rsidR="00306994" w:rsidRDefault="00306994" w:rsidP="00306994">
      <w:pPr>
        <w:pStyle w:val="BasicParagraph"/>
        <w:spacing w:line="360" w:lineRule="auto"/>
        <w:jc w:val="center"/>
        <w:rPr>
          <w:rFonts w:ascii="Arial" w:hAnsi="Arial" w:cs="Arial"/>
          <w:color w:val="0059A9"/>
          <w:sz w:val="72"/>
          <w:szCs w:val="72"/>
          <w:lang w:val="cs-CZ"/>
        </w:rPr>
      </w:pPr>
      <w:r w:rsidRPr="00306994">
        <w:rPr>
          <w:rFonts w:ascii="Arial" w:hAnsi="Arial" w:cs="Arial"/>
          <w:color w:val="0059A9"/>
          <w:sz w:val="72"/>
          <w:szCs w:val="72"/>
          <w:lang w:val="cs-CZ"/>
        </w:rPr>
        <w:t>15. základní škola v Plzni</w:t>
      </w:r>
    </w:p>
    <w:p w14:paraId="0DC09226" w14:textId="652E5624" w:rsidR="00306994" w:rsidRDefault="00306994" w:rsidP="00306994">
      <w:pPr>
        <w:pStyle w:val="BasicParagraph"/>
        <w:spacing w:line="360" w:lineRule="auto"/>
        <w:jc w:val="center"/>
        <w:rPr>
          <w:rFonts w:ascii="Arial" w:hAnsi="Arial" w:cs="Arial"/>
          <w:color w:val="0059A9"/>
          <w:sz w:val="72"/>
          <w:szCs w:val="72"/>
          <w:lang w:val="cs-CZ"/>
        </w:rPr>
      </w:pPr>
      <w:r w:rsidRPr="00306994">
        <w:rPr>
          <w:rFonts w:ascii="Arial" w:hAnsi="Arial" w:cs="Arial"/>
          <w:color w:val="0059A9"/>
          <w:sz w:val="72"/>
          <w:szCs w:val="72"/>
          <w:lang w:val="cs-CZ"/>
        </w:rPr>
        <w:t>je v rámci Šablon OP JAK II</w:t>
      </w:r>
    </w:p>
    <w:p w14:paraId="0FE0E46E" w14:textId="3DABA1DB" w:rsidR="00306994" w:rsidRDefault="00306994" w:rsidP="00306994">
      <w:pPr>
        <w:pStyle w:val="BasicParagraph"/>
        <w:spacing w:line="360" w:lineRule="auto"/>
        <w:jc w:val="center"/>
        <w:rPr>
          <w:rFonts w:ascii="Arial" w:hAnsi="Arial" w:cs="Arial"/>
          <w:b/>
          <w:bCs/>
          <w:color w:val="0059A9"/>
          <w:sz w:val="72"/>
          <w:szCs w:val="72"/>
          <w:lang w:val="cs-CZ"/>
        </w:rPr>
      </w:pPr>
      <w:r w:rsidRPr="00306994">
        <w:rPr>
          <w:rFonts w:ascii="Arial" w:hAnsi="Arial" w:cs="Arial"/>
          <w:color w:val="0059A9"/>
          <w:sz w:val="72"/>
          <w:szCs w:val="72"/>
          <w:lang w:val="cs-CZ"/>
        </w:rPr>
        <w:t xml:space="preserve">zapojena do projektu </w:t>
      </w:r>
      <w:r w:rsidR="00A07623" w:rsidRPr="00306994">
        <w:rPr>
          <w:rFonts w:ascii="Arial" w:hAnsi="Arial" w:cs="Arial"/>
          <w:b/>
          <w:bCs/>
          <w:color w:val="0059A9"/>
          <w:sz w:val="72"/>
          <w:szCs w:val="72"/>
          <w:lang w:val="cs-CZ"/>
        </w:rPr>
        <w:t>Učíme s</w:t>
      </w:r>
      <w:r w:rsidRPr="00306994">
        <w:rPr>
          <w:rFonts w:ascii="Arial" w:hAnsi="Arial" w:cs="Arial"/>
          <w:b/>
          <w:bCs/>
          <w:color w:val="0059A9"/>
          <w:sz w:val="72"/>
          <w:szCs w:val="72"/>
          <w:lang w:val="cs-CZ"/>
        </w:rPr>
        <w:t> </w:t>
      </w:r>
      <w:r w:rsidR="00A07623" w:rsidRPr="00306994">
        <w:rPr>
          <w:rFonts w:ascii="Arial" w:hAnsi="Arial" w:cs="Arial"/>
          <w:b/>
          <w:bCs/>
          <w:color w:val="0059A9"/>
          <w:sz w:val="72"/>
          <w:szCs w:val="72"/>
          <w:lang w:val="cs-CZ"/>
        </w:rPr>
        <w:t>radostí</w:t>
      </w:r>
      <w:r w:rsidRPr="00306994">
        <w:rPr>
          <w:rFonts w:ascii="Arial" w:hAnsi="Arial" w:cs="Arial"/>
          <w:b/>
          <w:bCs/>
          <w:color w:val="0059A9"/>
          <w:sz w:val="72"/>
          <w:szCs w:val="72"/>
          <w:lang w:val="cs-CZ"/>
        </w:rPr>
        <w:t>,</w:t>
      </w:r>
    </w:p>
    <w:p w14:paraId="60E99BFD" w14:textId="2FB362C5" w:rsidR="0054533B" w:rsidRPr="00306994" w:rsidRDefault="00306994" w:rsidP="00306994">
      <w:pPr>
        <w:pStyle w:val="BasicParagraph"/>
        <w:spacing w:line="360" w:lineRule="auto"/>
        <w:jc w:val="center"/>
        <w:rPr>
          <w:rFonts w:ascii="Arial" w:hAnsi="Arial" w:cs="Arial"/>
          <w:color w:val="0059A9"/>
          <w:sz w:val="72"/>
          <w:szCs w:val="72"/>
          <w:lang w:val="cs-CZ"/>
        </w:rPr>
      </w:pPr>
      <w:r w:rsidRPr="00306994">
        <w:rPr>
          <w:rFonts w:ascii="Arial" w:hAnsi="Arial" w:cs="Arial"/>
          <w:color w:val="0059A9"/>
          <w:sz w:val="72"/>
          <w:szCs w:val="72"/>
          <w:lang w:val="cs-CZ"/>
        </w:rPr>
        <w:t xml:space="preserve">který je </w:t>
      </w:r>
      <w:r w:rsidR="0054533B" w:rsidRPr="00306994">
        <w:rPr>
          <w:rFonts w:ascii="Arial" w:hAnsi="Arial" w:cs="Arial"/>
          <w:color w:val="0059A9"/>
          <w:sz w:val="72"/>
          <w:szCs w:val="72"/>
          <w:lang w:val="cs-CZ"/>
        </w:rPr>
        <w:t>spolufinancován Evropskou unií.</w:t>
      </w:r>
    </w:p>
    <w:p w14:paraId="0BA29E69" w14:textId="46B0AC5C" w:rsidR="001667A6" w:rsidRDefault="001667A6" w:rsidP="001667A6">
      <w:pPr>
        <w:pStyle w:val="BasicParagraph"/>
        <w:tabs>
          <w:tab w:val="left" w:pos="3060"/>
        </w:tabs>
        <w:spacing w:line="360" w:lineRule="auto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>
        <w:rPr>
          <w:rFonts w:ascii="Arial" w:hAnsi="Arial" w:cs="Arial"/>
          <w:color w:val="000000" w:themeColor="text1"/>
          <w:sz w:val="40"/>
          <w:szCs w:val="40"/>
          <w:lang w:val="cs-CZ"/>
        </w:rPr>
        <w:tab/>
      </w:r>
    </w:p>
    <w:p w14:paraId="4143FB0E" w14:textId="77777777" w:rsidR="001667A6" w:rsidRDefault="001667A6" w:rsidP="001667A6">
      <w:pPr>
        <w:pStyle w:val="BasicParagraph"/>
        <w:spacing w:line="480" w:lineRule="auto"/>
        <w:rPr>
          <w:rFonts w:ascii="Arial" w:hAnsi="Arial" w:cs="Arial"/>
          <w:color w:val="000000" w:themeColor="text1"/>
          <w:sz w:val="40"/>
          <w:szCs w:val="40"/>
          <w:lang w:val="cs-CZ"/>
        </w:rPr>
      </w:pPr>
    </w:p>
    <w:p w14:paraId="3446F049" w14:textId="02D1221D" w:rsidR="001667A6" w:rsidRPr="001667A6" w:rsidRDefault="00DE39CD" w:rsidP="00306994">
      <w:pPr>
        <w:pStyle w:val="BasicParagraph"/>
        <w:spacing w:line="480" w:lineRule="auto"/>
        <w:jc w:val="center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 w:rsidRPr="001667A6">
        <w:rPr>
          <w:rFonts w:ascii="Arial" w:hAnsi="Arial" w:cs="Arial"/>
          <w:color w:val="000000" w:themeColor="text1"/>
          <w:sz w:val="40"/>
          <w:szCs w:val="40"/>
          <w:lang w:val="cs-CZ"/>
        </w:rPr>
        <w:t>Cílem projektu je rozvoj v oblastech, které škola</w:t>
      </w:r>
      <w:r w:rsidR="001667A6" w:rsidRPr="001667A6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určila </w:t>
      </w:r>
      <w:r w:rsidRPr="001667A6">
        <w:rPr>
          <w:rFonts w:ascii="Arial" w:hAnsi="Arial" w:cs="Arial"/>
          <w:color w:val="000000" w:themeColor="text1"/>
          <w:sz w:val="40"/>
          <w:szCs w:val="40"/>
          <w:lang w:val="cs-CZ"/>
        </w:rPr>
        <w:t>jako prioritní pro svůj rozvoj</w:t>
      </w:r>
    </w:p>
    <w:p w14:paraId="3BFD7D7F" w14:textId="2C165A19" w:rsidR="00F97EAB" w:rsidRPr="001667A6" w:rsidRDefault="00DE39CD" w:rsidP="00306994">
      <w:pPr>
        <w:pStyle w:val="BasicParagraph"/>
        <w:spacing w:line="480" w:lineRule="auto"/>
        <w:jc w:val="center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 w:rsidRPr="001667A6">
        <w:rPr>
          <w:rFonts w:ascii="Arial" w:hAnsi="Arial" w:cs="Arial"/>
          <w:color w:val="000000" w:themeColor="text1"/>
          <w:sz w:val="40"/>
          <w:szCs w:val="40"/>
          <w:lang w:val="cs-CZ"/>
        </w:rPr>
        <w:t>a budoucí směřování.</w:t>
      </w:r>
      <w:r w:rsidR="00EB41EC" w:rsidRPr="001667A6">
        <w:rPr>
          <w:rFonts w:ascii="Arial" w:hAnsi="Arial" w:cs="Arial"/>
        </w:rPr>
        <w:t xml:space="preserve"> </w:t>
      </w:r>
      <w:r w:rsidR="001667A6" w:rsidRPr="001667A6">
        <w:rPr>
          <w:rFonts w:ascii="Arial" w:hAnsi="Arial" w:cs="Arial"/>
          <w:sz w:val="40"/>
          <w:szCs w:val="40"/>
        </w:rPr>
        <w:t xml:space="preserve">Projekt je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zaměřen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na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následující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témata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: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inovativní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vzdělávání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žáků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,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doučování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žáků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ohrožených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školním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neúspěchem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,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osobnostně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sociální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a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profesní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rozvoj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pracovníků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ve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1667A6" w:rsidRPr="001667A6">
        <w:rPr>
          <w:rFonts w:ascii="Arial" w:hAnsi="Arial" w:cs="Arial"/>
          <w:sz w:val="40"/>
          <w:szCs w:val="40"/>
        </w:rPr>
        <w:t>vzdělávání</w:t>
      </w:r>
      <w:proofErr w:type="spellEnd"/>
      <w:r w:rsidR="001667A6" w:rsidRPr="001667A6">
        <w:rPr>
          <w:rFonts w:ascii="Arial" w:hAnsi="Arial" w:cs="Arial"/>
          <w:sz w:val="40"/>
          <w:szCs w:val="40"/>
        </w:rPr>
        <w:t>.</w:t>
      </w:r>
    </w:p>
    <w:p w14:paraId="7B092AF2" w14:textId="77777777" w:rsidR="00F97EAB" w:rsidRPr="001667A6" w:rsidRDefault="00F97EAB" w:rsidP="00306994">
      <w:pPr>
        <w:pStyle w:val="BasicParagraph"/>
        <w:spacing w:line="480" w:lineRule="auto"/>
        <w:jc w:val="center"/>
        <w:rPr>
          <w:rFonts w:ascii="Arial" w:hAnsi="Arial" w:cs="Arial"/>
          <w:sz w:val="40"/>
          <w:szCs w:val="40"/>
        </w:rPr>
      </w:pPr>
    </w:p>
    <w:p w14:paraId="41986FCF" w14:textId="708B4753" w:rsidR="0054533B" w:rsidRDefault="00306994" w:rsidP="00306994">
      <w:pPr>
        <w:pStyle w:val="BasicParagraph"/>
        <w:tabs>
          <w:tab w:val="left" w:pos="9390"/>
        </w:tabs>
        <w:spacing w:line="48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</w:p>
    <w:p w14:paraId="0D9BBB75" w14:textId="5C6AA145" w:rsidR="0054533B" w:rsidRPr="0054533B" w:rsidRDefault="0054533B" w:rsidP="00306994">
      <w:pPr>
        <w:pStyle w:val="BasicParagraph"/>
        <w:spacing w:line="480" w:lineRule="auto"/>
        <w:jc w:val="center"/>
        <w:rPr>
          <w:rFonts w:ascii="Arial" w:hAnsi="Arial" w:cs="Arial"/>
          <w:sz w:val="40"/>
          <w:szCs w:val="40"/>
        </w:rPr>
      </w:pPr>
      <w:proofErr w:type="spellStart"/>
      <w:r w:rsidRPr="0054533B">
        <w:rPr>
          <w:rFonts w:ascii="Arial" w:hAnsi="Arial" w:cs="Arial"/>
          <w:sz w:val="40"/>
          <w:szCs w:val="40"/>
        </w:rPr>
        <w:t>Registrační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číslo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projektu</w:t>
      </w:r>
      <w:proofErr w:type="spellEnd"/>
      <w:r w:rsidRPr="0054533B">
        <w:rPr>
          <w:rFonts w:ascii="Arial" w:hAnsi="Arial" w:cs="Arial"/>
          <w:sz w:val="40"/>
          <w:szCs w:val="40"/>
        </w:rPr>
        <w:t>:</w:t>
      </w:r>
      <w:r w:rsidR="005D78C1" w:rsidRPr="005D78C1">
        <w:rPr>
          <w:rFonts w:ascii="Arial" w:hAnsi="Arial" w:cs="Arial"/>
          <w:sz w:val="40"/>
          <w:szCs w:val="40"/>
        </w:rPr>
        <w:t xml:space="preserve"> </w:t>
      </w:r>
      <w:r w:rsidR="00A07623" w:rsidRPr="00A07623">
        <w:rPr>
          <w:rFonts w:ascii="Arial" w:hAnsi="Arial" w:cs="Arial"/>
          <w:sz w:val="40"/>
          <w:szCs w:val="40"/>
          <w:lang w:val="cs-CZ"/>
        </w:rPr>
        <w:t>CZ.02.02.04/00/24_034/0015783</w:t>
      </w:r>
    </w:p>
    <w:p w14:paraId="1C676E2D" w14:textId="2FA1E9C6" w:rsidR="007F2CD5" w:rsidRPr="00554D79" w:rsidRDefault="007F2CD5" w:rsidP="00306994">
      <w:pPr>
        <w:spacing w:line="480" w:lineRule="auto"/>
        <w:jc w:val="center"/>
      </w:pPr>
    </w:p>
    <w:sectPr w:rsidR="007F2CD5" w:rsidRPr="00554D79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4792" w14:textId="77777777" w:rsidR="00D44A5D" w:rsidRDefault="00D44A5D" w:rsidP="004635E3">
      <w:pPr>
        <w:spacing w:after="0" w:line="240" w:lineRule="auto"/>
      </w:pPr>
      <w:r>
        <w:separator/>
      </w:r>
    </w:p>
  </w:endnote>
  <w:endnote w:type="continuationSeparator" w:id="0">
    <w:p w14:paraId="2EAAF149" w14:textId="77777777" w:rsidR="00D44A5D" w:rsidRDefault="00D44A5D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2F3F3" w14:textId="77777777" w:rsidR="00D44A5D" w:rsidRDefault="00D44A5D" w:rsidP="004635E3">
      <w:pPr>
        <w:spacing w:after="0" w:line="240" w:lineRule="auto"/>
      </w:pPr>
      <w:r>
        <w:separator/>
      </w:r>
    </w:p>
  </w:footnote>
  <w:footnote w:type="continuationSeparator" w:id="0">
    <w:p w14:paraId="4279B598" w14:textId="77777777" w:rsidR="00D44A5D" w:rsidRDefault="00D44A5D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1671A"/>
    <w:rsid w:val="00045C0F"/>
    <w:rsid w:val="00050C5B"/>
    <w:rsid w:val="00076159"/>
    <w:rsid w:val="00076255"/>
    <w:rsid w:val="00080DFA"/>
    <w:rsid w:val="000927CD"/>
    <w:rsid w:val="00097EC8"/>
    <w:rsid w:val="000E1031"/>
    <w:rsid w:val="000E31D3"/>
    <w:rsid w:val="00107E76"/>
    <w:rsid w:val="00111DF5"/>
    <w:rsid w:val="001124E3"/>
    <w:rsid w:val="001222C5"/>
    <w:rsid w:val="001667A6"/>
    <w:rsid w:val="001A55FC"/>
    <w:rsid w:val="0022420A"/>
    <w:rsid w:val="00230743"/>
    <w:rsid w:val="002319E8"/>
    <w:rsid w:val="00242504"/>
    <w:rsid w:val="002A4A39"/>
    <w:rsid w:val="002B18BF"/>
    <w:rsid w:val="00306994"/>
    <w:rsid w:val="00372C63"/>
    <w:rsid w:val="00392BD1"/>
    <w:rsid w:val="003D5EAC"/>
    <w:rsid w:val="00453419"/>
    <w:rsid w:val="004635E3"/>
    <w:rsid w:val="00483CB0"/>
    <w:rsid w:val="004E4746"/>
    <w:rsid w:val="00513AF2"/>
    <w:rsid w:val="00544D44"/>
    <w:rsid w:val="0054533B"/>
    <w:rsid w:val="00554D79"/>
    <w:rsid w:val="005B2B3D"/>
    <w:rsid w:val="005C1958"/>
    <w:rsid w:val="005D78C1"/>
    <w:rsid w:val="005E267C"/>
    <w:rsid w:val="005E2B51"/>
    <w:rsid w:val="005F5C86"/>
    <w:rsid w:val="0063171D"/>
    <w:rsid w:val="006734D3"/>
    <w:rsid w:val="00680A64"/>
    <w:rsid w:val="006842BD"/>
    <w:rsid w:val="00695D89"/>
    <w:rsid w:val="006B03C3"/>
    <w:rsid w:val="00706563"/>
    <w:rsid w:val="00756E4E"/>
    <w:rsid w:val="00761C33"/>
    <w:rsid w:val="00792D1D"/>
    <w:rsid w:val="007D3AAB"/>
    <w:rsid w:val="007D63D2"/>
    <w:rsid w:val="007F2CD5"/>
    <w:rsid w:val="0085493C"/>
    <w:rsid w:val="00881E20"/>
    <w:rsid w:val="00894596"/>
    <w:rsid w:val="008C4001"/>
    <w:rsid w:val="008C4F82"/>
    <w:rsid w:val="008F774F"/>
    <w:rsid w:val="0092200D"/>
    <w:rsid w:val="00972E5D"/>
    <w:rsid w:val="00974BA2"/>
    <w:rsid w:val="009834E0"/>
    <w:rsid w:val="00A07623"/>
    <w:rsid w:val="00A11413"/>
    <w:rsid w:val="00A32280"/>
    <w:rsid w:val="00A7314A"/>
    <w:rsid w:val="00A74001"/>
    <w:rsid w:val="00A75F5B"/>
    <w:rsid w:val="00AC3364"/>
    <w:rsid w:val="00AC3BE6"/>
    <w:rsid w:val="00B06C8B"/>
    <w:rsid w:val="00B5490E"/>
    <w:rsid w:val="00B62D05"/>
    <w:rsid w:val="00BE66C7"/>
    <w:rsid w:val="00C52FF7"/>
    <w:rsid w:val="00C7351E"/>
    <w:rsid w:val="00C80CE8"/>
    <w:rsid w:val="00CC5187"/>
    <w:rsid w:val="00CC7669"/>
    <w:rsid w:val="00CE4D4F"/>
    <w:rsid w:val="00D001D6"/>
    <w:rsid w:val="00D44A5D"/>
    <w:rsid w:val="00D72E2B"/>
    <w:rsid w:val="00D834E3"/>
    <w:rsid w:val="00D93A0C"/>
    <w:rsid w:val="00DC7258"/>
    <w:rsid w:val="00DE39CD"/>
    <w:rsid w:val="00DE6452"/>
    <w:rsid w:val="00E210EA"/>
    <w:rsid w:val="00EA733A"/>
    <w:rsid w:val="00EB41EC"/>
    <w:rsid w:val="00F15F01"/>
    <w:rsid w:val="00F60CBE"/>
    <w:rsid w:val="00F72803"/>
    <w:rsid w:val="00F9081B"/>
    <w:rsid w:val="00F97EAB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Soňa</cp:lastModifiedBy>
  <cp:revision>4</cp:revision>
  <cp:lastPrinted>2023-02-13T12:50:00Z</cp:lastPrinted>
  <dcterms:created xsi:type="dcterms:W3CDTF">2025-10-19T19:24:00Z</dcterms:created>
  <dcterms:modified xsi:type="dcterms:W3CDTF">2025-10-19T19:30:00Z</dcterms:modified>
</cp:coreProperties>
</file>