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911" w:rsidRPr="003E69D3" w:rsidRDefault="00970911" w:rsidP="00970911">
      <w:pPr>
        <w:pStyle w:val="Nadpis1"/>
        <w:numPr>
          <w:ilvl w:val="0"/>
          <w:numId w:val="2"/>
        </w:numPr>
        <w:pBdr>
          <w:top w:val="single" w:sz="36" w:space="1" w:color="000000"/>
          <w:bottom w:val="single" w:sz="36" w:space="1" w:color="000000"/>
        </w:pBdr>
        <w:tabs>
          <w:tab w:val="left" w:pos="0"/>
        </w:tabs>
        <w:spacing w:before="0" w:after="0"/>
        <w:jc w:val="center"/>
        <w:rPr>
          <w:b w:val="0"/>
          <w:bCs w:val="0"/>
          <w:sz w:val="40"/>
        </w:rPr>
      </w:pPr>
    </w:p>
    <w:p w:rsidR="00970911" w:rsidRPr="003E69D3" w:rsidRDefault="00970911" w:rsidP="00970911">
      <w:pPr>
        <w:pStyle w:val="Nadpis1"/>
        <w:numPr>
          <w:ilvl w:val="0"/>
          <w:numId w:val="2"/>
        </w:numPr>
        <w:pBdr>
          <w:top w:val="single" w:sz="36" w:space="1" w:color="000000"/>
          <w:bottom w:val="single" w:sz="36" w:space="1" w:color="000000"/>
        </w:pBdr>
        <w:tabs>
          <w:tab w:val="left" w:pos="0"/>
        </w:tabs>
        <w:spacing w:before="0" w:after="0"/>
        <w:jc w:val="center"/>
        <w:rPr>
          <w:b w:val="0"/>
          <w:bCs w:val="0"/>
          <w:color w:val="92D050"/>
          <w:sz w:val="72"/>
          <w:szCs w:val="72"/>
        </w:rPr>
      </w:pPr>
      <w:bookmarkStart w:id="0" w:name="_Toc377058853"/>
      <w:r w:rsidRPr="003E69D3">
        <w:rPr>
          <w:b w:val="0"/>
          <w:bCs w:val="0"/>
          <w:color w:val="92D050"/>
          <w:sz w:val="72"/>
          <w:szCs w:val="72"/>
        </w:rPr>
        <w:t>Školní vzdělávací program</w:t>
      </w:r>
      <w:bookmarkEnd w:id="0"/>
    </w:p>
    <w:p w:rsidR="00970911" w:rsidRPr="003E69D3" w:rsidRDefault="00970911" w:rsidP="00970911">
      <w:pPr>
        <w:pBdr>
          <w:top w:val="single" w:sz="36" w:space="1" w:color="000000"/>
          <w:bottom w:val="single" w:sz="36" w:space="1" w:color="000000"/>
        </w:pBdr>
        <w:jc w:val="center"/>
        <w:rPr>
          <w:rFonts w:ascii="Times New Roman" w:hAnsi="Times New Roman" w:cs="Times New Roman"/>
          <w:color w:val="92D050"/>
          <w:sz w:val="48"/>
          <w:szCs w:val="48"/>
        </w:rPr>
      </w:pPr>
      <w:r w:rsidRPr="003E69D3">
        <w:rPr>
          <w:rFonts w:ascii="Times New Roman" w:hAnsi="Times New Roman" w:cs="Times New Roman"/>
          <w:color w:val="92D050"/>
          <w:sz w:val="48"/>
          <w:szCs w:val="48"/>
        </w:rPr>
        <w:t>pro základní vzdělávání</w:t>
      </w:r>
    </w:p>
    <w:p w:rsidR="00970911" w:rsidRPr="003E69D3" w:rsidRDefault="00970911" w:rsidP="00970911">
      <w:pPr>
        <w:pStyle w:val="Nadpis2"/>
        <w:numPr>
          <w:ilvl w:val="1"/>
          <w:numId w:val="2"/>
        </w:numPr>
        <w:tabs>
          <w:tab w:val="left" w:pos="0"/>
        </w:tabs>
        <w:rPr>
          <w:sz w:val="52"/>
          <w:szCs w:val="52"/>
        </w:rPr>
      </w:pPr>
    </w:p>
    <w:p w:rsidR="00970911" w:rsidRPr="003E69D3" w:rsidRDefault="00184252" w:rsidP="00970911">
      <w:pPr>
        <w:pStyle w:val="Nadpis2"/>
        <w:numPr>
          <w:ilvl w:val="1"/>
          <w:numId w:val="2"/>
        </w:numPr>
        <w:tabs>
          <w:tab w:val="left" w:pos="0"/>
        </w:tabs>
        <w:rPr>
          <w:color w:val="E36C0A"/>
          <w:sz w:val="52"/>
          <w:szCs w:val="52"/>
        </w:rPr>
      </w:pPr>
      <w:bookmarkStart w:id="1" w:name="_Toc377058854"/>
      <w:r w:rsidRPr="003E69D3">
        <w:rPr>
          <w:color w:val="C00000"/>
          <w:sz w:val="52"/>
          <w:szCs w:val="52"/>
        </w:rPr>
        <w:t>„ŠKOLA</w:t>
      </w:r>
      <w:r w:rsidR="00970911" w:rsidRPr="003E69D3">
        <w:rPr>
          <w:color w:val="C00000"/>
          <w:sz w:val="52"/>
          <w:szCs w:val="52"/>
        </w:rPr>
        <w:t xml:space="preserve"> PLNÁ ŽIVOTA “</w:t>
      </w:r>
      <w:bookmarkEnd w:id="1"/>
    </w:p>
    <w:p w:rsidR="00970911" w:rsidRPr="003E69D3" w:rsidRDefault="00970911" w:rsidP="00970911">
      <w:pPr>
        <w:rPr>
          <w:rFonts w:ascii="Times New Roman" w:hAnsi="Times New Roman" w:cs="Times New Roman"/>
        </w:rPr>
      </w:pPr>
    </w:p>
    <w:p w:rsidR="00970911" w:rsidRPr="003E69D3" w:rsidRDefault="00970911" w:rsidP="00970911">
      <w:pPr>
        <w:pBdr>
          <w:top w:val="single" w:sz="36" w:space="1" w:color="000000"/>
          <w:bottom w:val="single" w:sz="36" w:space="1" w:color="000000"/>
        </w:pBdr>
        <w:jc w:val="center"/>
        <w:rPr>
          <w:rFonts w:ascii="Times New Roman" w:hAnsi="Times New Roman" w:cs="Times New Roman"/>
          <w:sz w:val="40"/>
          <w:szCs w:val="40"/>
        </w:rPr>
      </w:pPr>
    </w:p>
    <w:p w:rsidR="00970911" w:rsidRPr="003E69D3" w:rsidRDefault="00970911" w:rsidP="00970911">
      <w:pPr>
        <w:pBdr>
          <w:top w:val="single" w:sz="36" w:space="1" w:color="000000"/>
          <w:bottom w:val="single" w:sz="36" w:space="1" w:color="000000"/>
        </w:pBdr>
        <w:jc w:val="center"/>
        <w:rPr>
          <w:rFonts w:ascii="Times New Roman" w:hAnsi="Times New Roman" w:cs="Times New Roman"/>
          <w:color w:val="548DD4"/>
          <w:sz w:val="40"/>
          <w:szCs w:val="40"/>
        </w:rPr>
      </w:pPr>
      <w:r w:rsidRPr="003E69D3">
        <w:rPr>
          <w:rFonts w:ascii="Times New Roman" w:hAnsi="Times New Roman" w:cs="Times New Roman"/>
          <w:color w:val="548DD4"/>
          <w:sz w:val="40"/>
          <w:szCs w:val="40"/>
        </w:rPr>
        <w:t xml:space="preserve">15. základní škola, Terezie Brzkové 33-35, Plzeň  </w:t>
      </w:r>
    </w:p>
    <w:p w:rsidR="00970911" w:rsidRPr="003E69D3" w:rsidRDefault="00970911" w:rsidP="00970911">
      <w:pPr>
        <w:pBdr>
          <w:top w:val="single" w:sz="36" w:space="1" w:color="000000"/>
          <w:bottom w:val="single" w:sz="36" w:space="1" w:color="000000"/>
        </w:pBdr>
        <w:jc w:val="center"/>
        <w:rPr>
          <w:rFonts w:ascii="Times New Roman" w:hAnsi="Times New Roman" w:cs="Times New Roman"/>
          <w:color w:val="548DD4"/>
          <w:sz w:val="20"/>
          <w:szCs w:val="20"/>
        </w:rPr>
      </w:pPr>
      <w:r w:rsidRPr="003E69D3">
        <w:rPr>
          <w:rFonts w:ascii="Times New Roman" w:hAnsi="Times New Roman" w:cs="Times New Roman"/>
          <w:color w:val="548DD4"/>
          <w:sz w:val="40"/>
          <w:szCs w:val="40"/>
        </w:rPr>
        <w:t>příspěvková organizace</w:t>
      </w:r>
    </w:p>
    <w:p w:rsidR="00970911" w:rsidRPr="003E69D3" w:rsidRDefault="00970911" w:rsidP="00970911">
      <w:pPr>
        <w:rPr>
          <w:rFonts w:ascii="Times New Roman" w:hAnsi="Times New Roman" w:cs="Times New Roman"/>
          <w:sz w:val="18"/>
          <w:szCs w:val="18"/>
        </w:rPr>
      </w:pPr>
    </w:p>
    <w:p w:rsidR="00970911" w:rsidRPr="003E69D3" w:rsidRDefault="00970911" w:rsidP="00970911">
      <w:pPr>
        <w:rPr>
          <w:rFonts w:ascii="Times New Roman" w:hAnsi="Times New Roman" w:cs="Times New Roman"/>
          <w:sz w:val="20"/>
          <w:szCs w:val="20"/>
        </w:rPr>
      </w:pPr>
      <w:r w:rsidRPr="003E69D3">
        <w:rPr>
          <w:rFonts w:ascii="Times New Roman" w:hAnsi="Times New Roman" w:cs="Times New Roman"/>
          <w:b/>
          <w:noProof/>
          <w:sz w:val="56"/>
          <w:szCs w:val="56"/>
        </w:rPr>
        <w:drawing>
          <wp:anchor distT="0" distB="0" distL="114300" distR="114300" simplePos="0" relativeHeight="251660288" behindDoc="1" locked="0" layoutInCell="1" allowOverlap="1" wp14:anchorId="4FF0E2A3" wp14:editId="45E2150D">
            <wp:simplePos x="0" y="0"/>
            <wp:positionH relativeFrom="margin">
              <wp:posOffset>297815</wp:posOffset>
            </wp:positionH>
            <wp:positionV relativeFrom="paragraph">
              <wp:posOffset>171450</wp:posOffset>
            </wp:positionV>
            <wp:extent cx="5160010" cy="2790190"/>
            <wp:effectExtent l="0" t="0" r="2540" b="0"/>
            <wp:wrapTight wrapText="bothSides">
              <wp:wrapPolygon edited="0">
                <wp:start x="0" y="0"/>
                <wp:lineTo x="0" y="21384"/>
                <wp:lineTo x="21531" y="21384"/>
                <wp:lineTo x="21531" y="0"/>
                <wp:lineTo x="0" y="0"/>
              </wp:wrapPolygon>
            </wp:wrapTight>
            <wp:docPr id="3" name="Obrázek 2">
              <a:extLst xmlns:a="http://schemas.openxmlformats.org/drawingml/2006/main">
                <a:ext uri="{FF2B5EF4-FFF2-40B4-BE49-F238E27FC236}">
                  <a16:creationId xmlns:a16="http://schemas.microsoft.com/office/drawing/2014/main" id="{A1DCB4AB-BB33-49E6-A58A-AC4E18FDAA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A1DCB4AB-BB33-49E6-A58A-AC4E18FDAAB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0010" cy="2790190"/>
                    </a:xfrm>
                    <a:prstGeom prst="rect">
                      <a:avLst/>
                    </a:prstGeom>
                  </pic:spPr>
                </pic:pic>
              </a:graphicData>
            </a:graphic>
            <wp14:sizeRelH relativeFrom="page">
              <wp14:pctWidth>0</wp14:pctWidth>
            </wp14:sizeRelH>
            <wp14:sizeRelV relativeFrom="page">
              <wp14:pctHeight>0</wp14:pctHeight>
            </wp14:sizeRelV>
          </wp:anchor>
        </w:drawing>
      </w:r>
    </w:p>
    <w:p w:rsidR="00970911" w:rsidRPr="003E69D3" w:rsidRDefault="00970911" w:rsidP="00970911">
      <w:pPr>
        <w:ind w:left="708"/>
        <w:rPr>
          <w:rFonts w:ascii="Times New Roman" w:hAnsi="Times New Roman" w:cs="Times New Roman"/>
          <w:sz w:val="52"/>
        </w:rPr>
      </w:pPr>
      <w:r w:rsidRPr="003E69D3">
        <w:rPr>
          <w:rFonts w:ascii="Times New Roman" w:hAnsi="Times New Roman" w:cs="Times New Roman"/>
          <w:b/>
          <w:noProof/>
          <w:sz w:val="32"/>
          <w:lang w:eastAsia="cs-CZ"/>
        </w:rPr>
        <w:drawing>
          <wp:anchor distT="0" distB="0" distL="114300" distR="114300" simplePos="0" relativeHeight="251659264" behindDoc="1" locked="0" layoutInCell="1" allowOverlap="1" wp14:anchorId="195F136A" wp14:editId="370FDE62">
            <wp:simplePos x="0" y="0"/>
            <wp:positionH relativeFrom="margin">
              <wp:align>center</wp:align>
            </wp:positionH>
            <wp:positionV relativeFrom="paragraph">
              <wp:posOffset>73025</wp:posOffset>
            </wp:positionV>
            <wp:extent cx="2027555" cy="1899920"/>
            <wp:effectExtent l="0" t="0" r="0" b="5080"/>
            <wp:wrapTight wrapText="bothSides">
              <wp:wrapPolygon edited="0">
                <wp:start x="0" y="0"/>
                <wp:lineTo x="0" y="21441"/>
                <wp:lineTo x="21309" y="21441"/>
                <wp:lineTo x="21309" y="0"/>
                <wp:lineTo x="0" y="0"/>
              </wp:wrapPolygon>
            </wp:wrapTight>
            <wp:docPr id="2" name="Obrázek 2" descr="skola logo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ola logonov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7555" cy="1899920"/>
                    </a:xfrm>
                    <a:prstGeom prst="rect">
                      <a:avLst/>
                    </a:prstGeom>
                    <a:noFill/>
                    <a:ln>
                      <a:noFill/>
                    </a:ln>
                  </pic:spPr>
                </pic:pic>
              </a:graphicData>
            </a:graphic>
          </wp:anchor>
        </w:drawing>
      </w:r>
    </w:p>
    <w:p w:rsidR="00970911" w:rsidRPr="003E69D3" w:rsidRDefault="00970911" w:rsidP="00970911">
      <w:pPr>
        <w:jc w:val="center"/>
        <w:rPr>
          <w:rFonts w:ascii="Times New Roman" w:hAnsi="Times New Roman" w:cs="Times New Roman"/>
          <w:sz w:val="20"/>
          <w:szCs w:val="20"/>
        </w:rPr>
      </w:pPr>
    </w:p>
    <w:p w:rsidR="00970911" w:rsidRPr="003E69D3" w:rsidRDefault="00970911" w:rsidP="00970911">
      <w:pPr>
        <w:ind w:left="3540"/>
        <w:rPr>
          <w:rFonts w:ascii="Times New Roman" w:hAnsi="Times New Roman" w:cs="Times New Roman"/>
          <w:sz w:val="72"/>
          <w:szCs w:val="72"/>
        </w:rPr>
      </w:pPr>
      <w:r w:rsidRPr="003E69D3">
        <w:rPr>
          <w:rFonts w:ascii="Times New Roman" w:hAnsi="Times New Roman" w:cs="Times New Roman"/>
          <w:sz w:val="72"/>
          <w:szCs w:val="72"/>
        </w:rPr>
        <w:t xml:space="preserve">            </w:t>
      </w:r>
      <w:r w:rsidRPr="003E69D3">
        <w:rPr>
          <w:rFonts w:ascii="Times New Roman" w:hAnsi="Times New Roman" w:cs="Times New Roman"/>
          <w:sz w:val="72"/>
          <w:szCs w:val="72"/>
        </w:rPr>
        <w:br w:type="page"/>
      </w:r>
    </w:p>
    <w:p w:rsidR="00970911" w:rsidRPr="003E69D3" w:rsidRDefault="00970911" w:rsidP="00970911">
      <w:pPr>
        <w:pStyle w:val="Nadpis1"/>
        <w:numPr>
          <w:ilvl w:val="0"/>
          <w:numId w:val="2"/>
        </w:numPr>
        <w:pBdr>
          <w:top w:val="single" w:sz="36" w:space="1" w:color="000000"/>
          <w:bottom w:val="single" w:sz="36" w:space="1" w:color="000000"/>
        </w:pBdr>
        <w:tabs>
          <w:tab w:val="left" w:pos="0"/>
        </w:tabs>
        <w:spacing w:before="0" w:after="0"/>
        <w:jc w:val="center"/>
        <w:rPr>
          <w:b w:val="0"/>
          <w:bCs w:val="0"/>
          <w:sz w:val="40"/>
        </w:rPr>
      </w:pPr>
    </w:p>
    <w:p w:rsidR="00970911" w:rsidRPr="003E69D3" w:rsidRDefault="00970911" w:rsidP="00970911">
      <w:pPr>
        <w:pStyle w:val="Nadpis1"/>
        <w:numPr>
          <w:ilvl w:val="0"/>
          <w:numId w:val="2"/>
        </w:numPr>
        <w:pBdr>
          <w:top w:val="single" w:sz="36" w:space="1" w:color="000000"/>
          <w:bottom w:val="single" w:sz="36" w:space="1" w:color="000000"/>
        </w:pBdr>
        <w:tabs>
          <w:tab w:val="left" w:pos="0"/>
        </w:tabs>
        <w:spacing w:before="0" w:after="0"/>
        <w:jc w:val="center"/>
        <w:rPr>
          <w:b w:val="0"/>
          <w:bCs w:val="0"/>
          <w:sz w:val="72"/>
        </w:rPr>
      </w:pPr>
      <w:bookmarkStart w:id="2" w:name="_Toc377058855"/>
      <w:r w:rsidRPr="003E69D3">
        <w:rPr>
          <w:b w:val="0"/>
          <w:bCs w:val="0"/>
          <w:sz w:val="72"/>
        </w:rPr>
        <w:t>Školní vzdělávací program</w:t>
      </w:r>
      <w:bookmarkEnd w:id="2"/>
    </w:p>
    <w:p w:rsidR="00970911" w:rsidRPr="003E69D3" w:rsidRDefault="00970911" w:rsidP="00970911">
      <w:pPr>
        <w:pBdr>
          <w:top w:val="single" w:sz="36" w:space="1" w:color="000000"/>
          <w:bottom w:val="single" w:sz="36" w:space="1" w:color="000000"/>
        </w:pBdr>
        <w:jc w:val="center"/>
        <w:rPr>
          <w:rFonts w:ascii="Times New Roman" w:hAnsi="Times New Roman" w:cs="Times New Roman"/>
          <w:sz w:val="52"/>
        </w:rPr>
      </w:pPr>
      <w:r w:rsidRPr="003E69D3">
        <w:rPr>
          <w:rFonts w:ascii="Times New Roman" w:hAnsi="Times New Roman" w:cs="Times New Roman"/>
          <w:sz w:val="52"/>
        </w:rPr>
        <w:t>pro základní vzdělávání</w:t>
      </w:r>
    </w:p>
    <w:p w:rsidR="00970911" w:rsidRPr="003E69D3" w:rsidRDefault="00970911" w:rsidP="00970911">
      <w:pPr>
        <w:pBdr>
          <w:top w:val="single" w:sz="36" w:space="1" w:color="000000"/>
          <w:bottom w:val="single" w:sz="36" w:space="1" w:color="000000"/>
        </w:pBdr>
        <w:jc w:val="center"/>
        <w:rPr>
          <w:rFonts w:ascii="Times New Roman" w:hAnsi="Times New Roman" w:cs="Times New Roman"/>
          <w:sz w:val="52"/>
        </w:rPr>
      </w:pPr>
    </w:p>
    <w:p w:rsidR="00970911" w:rsidRPr="003E69D3" w:rsidRDefault="00970911" w:rsidP="00970911">
      <w:pPr>
        <w:jc w:val="center"/>
        <w:rPr>
          <w:rFonts w:ascii="Times New Roman" w:hAnsi="Times New Roman" w:cs="Times New Roman"/>
          <w:sz w:val="52"/>
        </w:rPr>
      </w:pPr>
    </w:p>
    <w:p w:rsidR="00970911" w:rsidRPr="003E69D3" w:rsidRDefault="00970911" w:rsidP="00970911">
      <w:pPr>
        <w:jc w:val="center"/>
        <w:rPr>
          <w:rFonts w:ascii="Times New Roman" w:hAnsi="Times New Roman" w:cs="Times New Roman"/>
          <w:sz w:val="52"/>
        </w:rPr>
      </w:pPr>
    </w:p>
    <w:p w:rsidR="00970911" w:rsidRPr="003E69D3" w:rsidRDefault="00970911" w:rsidP="00970911">
      <w:pPr>
        <w:jc w:val="center"/>
        <w:rPr>
          <w:rFonts w:ascii="Times New Roman" w:hAnsi="Times New Roman" w:cs="Times New Roman"/>
          <w:sz w:val="48"/>
        </w:rPr>
      </w:pPr>
      <w:r w:rsidRPr="003E69D3">
        <w:rPr>
          <w:rFonts w:ascii="Times New Roman" w:hAnsi="Times New Roman" w:cs="Times New Roman"/>
          <w:sz w:val="48"/>
        </w:rPr>
        <w:t xml:space="preserve">15. základní škola Plzeň </w:t>
      </w:r>
    </w:p>
    <w:p w:rsidR="00970911" w:rsidRPr="003E69D3" w:rsidRDefault="00970911" w:rsidP="00970911">
      <w:pPr>
        <w:jc w:val="center"/>
        <w:rPr>
          <w:rFonts w:ascii="Times New Roman" w:hAnsi="Times New Roman" w:cs="Times New Roman"/>
          <w:sz w:val="48"/>
        </w:rPr>
      </w:pPr>
      <w:r w:rsidRPr="003E69D3">
        <w:rPr>
          <w:rFonts w:ascii="Times New Roman" w:hAnsi="Times New Roman" w:cs="Times New Roman"/>
          <w:sz w:val="48"/>
        </w:rPr>
        <w:t>Terezie Brzkové 33-35,</w:t>
      </w:r>
    </w:p>
    <w:p w:rsidR="00970911" w:rsidRPr="003E69D3" w:rsidRDefault="00970911" w:rsidP="00970911">
      <w:pPr>
        <w:jc w:val="center"/>
        <w:rPr>
          <w:rFonts w:ascii="Times New Roman" w:hAnsi="Times New Roman" w:cs="Times New Roman"/>
          <w:sz w:val="48"/>
        </w:rPr>
      </w:pPr>
      <w:r w:rsidRPr="003E69D3">
        <w:rPr>
          <w:rFonts w:ascii="Times New Roman" w:hAnsi="Times New Roman" w:cs="Times New Roman"/>
          <w:sz w:val="48"/>
        </w:rPr>
        <w:t>příspěvková organizace</w:t>
      </w:r>
    </w:p>
    <w:p w:rsidR="00970911" w:rsidRPr="003E69D3" w:rsidRDefault="00970911" w:rsidP="00970911">
      <w:pPr>
        <w:jc w:val="center"/>
        <w:rPr>
          <w:rFonts w:ascii="Times New Roman" w:hAnsi="Times New Roman" w:cs="Times New Roman"/>
          <w:sz w:val="52"/>
        </w:rPr>
      </w:pPr>
    </w:p>
    <w:p w:rsidR="00970911" w:rsidRPr="003E69D3" w:rsidRDefault="00970911" w:rsidP="00970911">
      <w:pPr>
        <w:jc w:val="center"/>
        <w:rPr>
          <w:rFonts w:ascii="Times New Roman" w:hAnsi="Times New Roman" w:cs="Times New Roman"/>
          <w:sz w:val="52"/>
        </w:rPr>
      </w:pPr>
    </w:p>
    <w:p w:rsidR="00970911" w:rsidRPr="003E69D3" w:rsidRDefault="00970911" w:rsidP="00970911">
      <w:pPr>
        <w:jc w:val="center"/>
        <w:rPr>
          <w:rFonts w:ascii="Times New Roman" w:hAnsi="Times New Roman" w:cs="Times New Roman"/>
          <w:sz w:val="52"/>
        </w:rPr>
      </w:pPr>
    </w:p>
    <w:p w:rsidR="00970911" w:rsidRPr="003E69D3" w:rsidRDefault="00184252" w:rsidP="00970911">
      <w:pPr>
        <w:pStyle w:val="Nadpis2"/>
        <w:numPr>
          <w:ilvl w:val="1"/>
          <w:numId w:val="2"/>
        </w:numPr>
        <w:tabs>
          <w:tab w:val="left" w:pos="0"/>
        </w:tabs>
      </w:pPr>
      <w:bookmarkStart w:id="3" w:name="_Toc377058856"/>
      <w:r w:rsidRPr="003E69D3">
        <w:t>„Škola</w:t>
      </w:r>
      <w:r w:rsidR="00970911" w:rsidRPr="003E69D3">
        <w:t xml:space="preserve"> plná života “</w:t>
      </w:r>
      <w:bookmarkEnd w:id="3"/>
    </w:p>
    <w:p w:rsidR="00970911" w:rsidRPr="003E69D3" w:rsidRDefault="00970911" w:rsidP="00970911">
      <w:pPr>
        <w:jc w:val="center"/>
        <w:rPr>
          <w:rFonts w:ascii="Times New Roman" w:hAnsi="Times New Roman" w:cs="Times New Roman"/>
          <w:b/>
          <w:bCs/>
          <w:sz w:val="32"/>
        </w:rPr>
      </w:pPr>
    </w:p>
    <w:p w:rsidR="000D2FB0" w:rsidRDefault="00970911" w:rsidP="000D2FB0">
      <w:pPr>
        <w:jc w:val="center"/>
        <w:rPr>
          <w:rFonts w:ascii="Times New Roman" w:hAnsi="Times New Roman" w:cs="Times New Roman"/>
          <w:sz w:val="72"/>
          <w:szCs w:val="72"/>
        </w:rPr>
      </w:pPr>
      <w:r w:rsidRPr="003E69D3">
        <w:rPr>
          <w:rFonts w:ascii="Times New Roman" w:hAnsi="Times New Roman" w:cs="Times New Roman"/>
          <w:b/>
          <w:noProof/>
          <w:sz w:val="32"/>
          <w:lang w:eastAsia="cs-CZ"/>
        </w:rPr>
        <w:drawing>
          <wp:inline distT="0" distB="0" distL="0" distR="0" wp14:anchorId="6F788440" wp14:editId="37082276">
            <wp:extent cx="2266950" cy="2286000"/>
            <wp:effectExtent l="0" t="0" r="0" b="0"/>
            <wp:docPr id="1" name="Obrázek 1" descr="skola logo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skola logonov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2286000"/>
                    </a:xfrm>
                    <a:prstGeom prst="rect">
                      <a:avLst/>
                    </a:prstGeom>
                    <a:noFill/>
                    <a:ln>
                      <a:noFill/>
                    </a:ln>
                  </pic:spPr>
                </pic:pic>
              </a:graphicData>
            </a:graphic>
          </wp:inline>
        </w:drawing>
      </w:r>
    </w:p>
    <w:p w:rsidR="00970911" w:rsidRPr="007574F4" w:rsidRDefault="00970911" w:rsidP="000D2FB0">
      <w:pPr>
        <w:jc w:val="center"/>
        <w:rPr>
          <w:rFonts w:ascii="Times New Roman" w:hAnsi="Times New Roman" w:cs="Times New Roman"/>
          <w:sz w:val="72"/>
          <w:szCs w:val="72"/>
        </w:rPr>
      </w:pPr>
      <w:r w:rsidRPr="003E69D3">
        <w:rPr>
          <w:rFonts w:ascii="Times New Roman" w:hAnsi="Times New Roman" w:cs="Times New Roman"/>
          <w:sz w:val="52"/>
          <w:szCs w:val="52"/>
        </w:rPr>
        <w:lastRenderedPageBreak/>
        <w:t>Obsah:</w:t>
      </w:r>
    </w:p>
    <w:p w:rsidR="00970911" w:rsidRPr="003E69D3" w:rsidRDefault="00970911" w:rsidP="00970911">
      <w:pPr>
        <w:pStyle w:val="Odstavecseseznamem"/>
        <w:numPr>
          <w:ilvl w:val="0"/>
          <w:numId w:val="3"/>
        </w:numPr>
        <w:suppressAutoHyphens w:val="0"/>
      </w:pPr>
      <w:r w:rsidRPr="003E69D3">
        <w:rPr>
          <w:b/>
        </w:rPr>
        <w:t>IDENTIFIKAČNÍ ÚDAJE</w:t>
      </w:r>
      <w:r w:rsidRPr="003E69D3">
        <w:t>……………………………………………</w:t>
      </w:r>
      <w:r w:rsidRPr="003E69D3">
        <w:tab/>
      </w:r>
      <w:r w:rsidR="003D2CA2">
        <w:tab/>
      </w:r>
      <w:r w:rsidR="004B7BCC">
        <w:t>6</w:t>
      </w:r>
    </w:p>
    <w:p w:rsidR="00970911" w:rsidRPr="003E69D3" w:rsidRDefault="00970911" w:rsidP="00970911">
      <w:pPr>
        <w:pStyle w:val="Odstavecseseznamem"/>
        <w:suppressAutoHyphens w:val="0"/>
      </w:pPr>
    </w:p>
    <w:p w:rsidR="00441EEE" w:rsidRPr="00DC61E1" w:rsidRDefault="00970911" w:rsidP="00DC61E1">
      <w:pPr>
        <w:pStyle w:val="Odstavecseseznamem"/>
        <w:numPr>
          <w:ilvl w:val="0"/>
          <w:numId w:val="3"/>
        </w:numPr>
        <w:suppressAutoHyphens w:val="0"/>
        <w:spacing w:after="240"/>
      </w:pPr>
      <w:r w:rsidRPr="003E69D3">
        <w:rPr>
          <w:b/>
        </w:rPr>
        <w:t>CHARAKTERISTIKA ŠKOLY</w:t>
      </w:r>
      <w:r w:rsidRPr="003E69D3">
        <w:t>……………………………………</w:t>
      </w:r>
      <w:r w:rsidR="00441EEE">
        <w:t>…</w:t>
      </w:r>
      <w:r w:rsidR="003D2CA2">
        <w:tab/>
      </w:r>
      <w:r w:rsidR="003D2CA2">
        <w:tab/>
      </w:r>
      <w:r w:rsidR="004B7BCC">
        <w:t>7</w:t>
      </w:r>
    </w:p>
    <w:p w:rsidR="00970911" w:rsidRPr="003E69D3" w:rsidRDefault="00970911" w:rsidP="00970911">
      <w:pPr>
        <w:ind w:left="720"/>
        <w:rPr>
          <w:rFonts w:ascii="Times New Roman" w:hAnsi="Times New Roman" w:cs="Times New Roman"/>
        </w:rPr>
      </w:pPr>
      <w:r w:rsidRPr="003E69D3">
        <w:rPr>
          <w:rFonts w:ascii="Times New Roman" w:hAnsi="Times New Roman" w:cs="Times New Roman"/>
        </w:rPr>
        <w:t>2.1. Historie školy………………………………………………………</w:t>
      </w:r>
      <w:r w:rsidR="003D2CA2">
        <w:rPr>
          <w:rFonts w:ascii="Times New Roman" w:hAnsi="Times New Roman" w:cs="Times New Roman"/>
        </w:rPr>
        <w:t>………</w:t>
      </w:r>
      <w:r w:rsidRPr="003E69D3">
        <w:rPr>
          <w:rFonts w:ascii="Times New Roman" w:hAnsi="Times New Roman" w:cs="Times New Roman"/>
        </w:rPr>
        <w:t xml:space="preserve">     </w:t>
      </w:r>
      <w:r w:rsidRPr="003E69D3">
        <w:rPr>
          <w:rFonts w:ascii="Times New Roman" w:hAnsi="Times New Roman" w:cs="Times New Roman"/>
        </w:rPr>
        <w:tab/>
      </w:r>
      <w:r w:rsidR="004B7BCC">
        <w:rPr>
          <w:rFonts w:ascii="Times New Roman" w:hAnsi="Times New Roman" w:cs="Times New Roman"/>
        </w:rPr>
        <w:t>7</w:t>
      </w:r>
    </w:p>
    <w:p w:rsidR="00970911" w:rsidRPr="003E69D3" w:rsidRDefault="00970911" w:rsidP="00970911">
      <w:pPr>
        <w:ind w:left="720"/>
        <w:rPr>
          <w:rFonts w:ascii="Times New Roman" w:hAnsi="Times New Roman" w:cs="Times New Roman"/>
        </w:rPr>
      </w:pPr>
      <w:r w:rsidRPr="003E69D3">
        <w:rPr>
          <w:rFonts w:ascii="Times New Roman" w:hAnsi="Times New Roman" w:cs="Times New Roman"/>
        </w:rPr>
        <w:t>2.2. Úplnost a velikost školy……………………………………………</w:t>
      </w:r>
      <w:r w:rsidR="003D2CA2">
        <w:rPr>
          <w:rFonts w:ascii="Times New Roman" w:hAnsi="Times New Roman" w:cs="Times New Roman"/>
        </w:rPr>
        <w:t>……….</w:t>
      </w:r>
      <w:r w:rsidR="003D2CA2">
        <w:rPr>
          <w:rFonts w:ascii="Times New Roman" w:hAnsi="Times New Roman" w:cs="Times New Roman"/>
        </w:rPr>
        <w:tab/>
      </w:r>
      <w:r w:rsidR="003D2CA2">
        <w:rPr>
          <w:rFonts w:ascii="Times New Roman" w:hAnsi="Times New Roman" w:cs="Times New Roman"/>
        </w:rPr>
        <w:tab/>
      </w:r>
      <w:r w:rsidR="004B7BCC">
        <w:rPr>
          <w:rFonts w:ascii="Times New Roman" w:hAnsi="Times New Roman" w:cs="Times New Roman"/>
        </w:rPr>
        <w:t>7</w:t>
      </w:r>
    </w:p>
    <w:p w:rsidR="00970911" w:rsidRPr="003E69D3" w:rsidRDefault="00970911" w:rsidP="00970911">
      <w:pPr>
        <w:ind w:left="720"/>
        <w:rPr>
          <w:rFonts w:ascii="Times New Roman" w:hAnsi="Times New Roman" w:cs="Times New Roman"/>
        </w:rPr>
      </w:pPr>
      <w:r w:rsidRPr="003E69D3">
        <w:rPr>
          <w:rFonts w:ascii="Times New Roman" w:hAnsi="Times New Roman" w:cs="Times New Roman"/>
        </w:rPr>
        <w:t>2.3. Umístění a podmínky školy………………………………………</w:t>
      </w:r>
      <w:r w:rsidR="003D2CA2">
        <w:rPr>
          <w:rFonts w:ascii="Times New Roman" w:hAnsi="Times New Roman" w:cs="Times New Roman"/>
        </w:rPr>
        <w:t>…………</w:t>
      </w:r>
      <w:r w:rsidR="003D2CA2">
        <w:rPr>
          <w:rFonts w:ascii="Times New Roman" w:hAnsi="Times New Roman" w:cs="Times New Roman"/>
        </w:rPr>
        <w:tab/>
      </w:r>
      <w:r w:rsidR="003D2CA2">
        <w:rPr>
          <w:rFonts w:ascii="Times New Roman" w:hAnsi="Times New Roman" w:cs="Times New Roman"/>
        </w:rPr>
        <w:tab/>
      </w:r>
      <w:r w:rsidR="004B7BCC">
        <w:rPr>
          <w:rFonts w:ascii="Times New Roman" w:hAnsi="Times New Roman" w:cs="Times New Roman"/>
        </w:rPr>
        <w:t>7</w:t>
      </w:r>
    </w:p>
    <w:p w:rsidR="00970911" w:rsidRPr="003E69D3" w:rsidRDefault="00970911" w:rsidP="00970911">
      <w:pPr>
        <w:ind w:left="720"/>
        <w:rPr>
          <w:rFonts w:ascii="Times New Roman" w:hAnsi="Times New Roman" w:cs="Times New Roman"/>
        </w:rPr>
      </w:pPr>
      <w:r w:rsidRPr="003E69D3">
        <w:rPr>
          <w:rFonts w:ascii="Times New Roman" w:hAnsi="Times New Roman" w:cs="Times New Roman"/>
        </w:rPr>
        <w:t>2.4. Charakteristika pedagogického sbor</w:t>
      </w:r>
      <w:r w:rsidR="00414C40">
        <w:rPr>
          <w:rFonts w:ascii="Times New Roman" w:hAnsi="Times New Roman" w:cs="Times New Roman"/>
        </w:rPr>
        <w:t>u a nepedagogických zaměstnanců……</w:t>
      </w:r>
      <w:r w:rsidR="00414C40">
        <w:rPr>
          <w:rFonts w:ascii="Times New Roman" w:hAnsi="Times New Roman" w:cs="Times New Roman"/>
        </w:rPr>
        <w:tab/>
      </w:r>
      <w:r w:rsidR="00414C40">
        <w:rPr>
          <w:rFonts w:ascii="Times New Roman" w:hAnsi="Times New Roman" w:cs="Times New Roman"/>
        </w:rPr>
        <w:tab/>
        <w:t>8</w:t>
      </w:r>
    </w:p>
    <w:p w:rsidR="00970911" w:rsidRPr="003E69D3" w:rsidRDefault="00970911" w:rsidP="00970911">
      <w:pPr>
        <w:ind w:left="720"/>
        <w:rPr>
          <w:rFonts w:ascii="Times New Roman" w:hAnsi="Times New Roman" w:cs="Times New Roman"/>
        </w:rPr>
      </w:pPr>
      <w:r w:rsidRPr="003E69D3">
        <w:rPr>
          <w:rFonts w:ascii="Times New Roman" w:hAnsi="Times New Roman" w:cs="Times New Roman"/>
        </w:rPr>
        <w:t>2.5. Charakteristika žáků………………………………………………...</w:t>
      </w:r>
      <w:r w:rsidR="003D2CA2">
        <w:rPr>
          <w:rFonts w:ascii="Times New Roman" w:hAnsi="Times New Roman" w:cs="Times New Roman"/>
        </w:rPr>
        <w:t>............</w:t>
      </w:r>
      <w:r w:rsidR="003D2CA2">
        <w:rPr>
          <w:rFonts w:ascii="Times New Roman" w:hAnsi="Times New Roman" w:cs="Times New Roman"/>
        </w:rPr>
        <w:tab/>
      </w:r>
      <w:r w:rsidR="003D2CA2">
        <w:rPr>
          <w:rFonts w:ascii="Times New Roman" w:hAnsi="Times New Roman" w:cs="Times New Roman"/>
        </w:rPr>
        <w:tab/>
      </w:r>
      <w:r w:rsidR="00414C40">
        <w:rPr>
          <w:rFonts w:ascii="Times New Roman" w:hAnsi="Times New Roman" w:cs="Times New Roman"/>
        </w:rPr>
        <w:t>8</w:t>
      </w:r>
    </w:p>
    <w:p w:rsidR="00970911" w:rsidRPr="003E69D3" w:rsidRDefault="00970911" w:rsidP="00970911">
      <w:pPr>
        <w:ind w:left="720"/>
        <w:rPr>
          <w:rFonts w:ascii="Times New Roman" w:hAnsi="Times New Roman" w:cs="Times New Roman"/>
          <w:color w:val="FF0000"/>
        </w:rPr>
      </w:pPr>
      <w:r w:rsidRPr="003E69D3">
        <w:rPr>
          <w:rFonts w:ascii="Times New Roman" w:hAnsi="Times New Roman" w:cs="Times New Roman"/>
        </w:rPr>
        <w:t>2.6. Spolupráce školy s dalšími subjekty…………………………………</w:t>
      </w:r>
      <w:r w:rsidR="003D2CA2">
        <w:rPr>
          <w:rFonts w:ascii="Times New Roman" w:hAnsi="Times New Roman" w:cs="Times New Roman"/>
        </w:rPr>
        <w:t>………</w:t>
      </w:r>
      <w:r w:rsidR="003D2CA2">
        <w:rPr>
          <w:rFonts w:ascii="Times New Roman" w:hAnsi="Times New Roman" w:cs="Times New Roman"/>
        </w:rPr>
        <w:tab/>
      </w:r>
      <w:r w:rsidR="00414C40">
        <w:rPr>
          <w:rFonts w:ascii="Times New Roman" w:hAnsi="Times New Roman" w:cs="Times New Roman"/>
        </w:rPr>
        <w:t>8</w:t>
      </w:r>
    </w:p>
    <w:p w:rsidR="00970911" w:rsidRPr="003E69D3" w:rsidRDefault="00970911" w:rsidP="00970911">
      <w:pPr>
        <w:ind w:left="720"/>
        <w:rPr>
          <w:rFonts w:ascii="Times New Roman" w:hAnsi="Times New Roman" w:cs="Times New Roman"/>
          <w:color w:val="00B050"/>
        </w:rPr>
      </w:pPr>
      <w:r w:rsidRPr="003E69D3">
        <w:rPr>
          <w:rFonts w:ascii="Times New Roman" w:hAnsi="Times New Roman" w:cs="Times New Roman"/>
        </w:rPr>
        <w:t xml:space="preserve">     2.6.1. Spolupráce školy se zákonnými zástupci……………………</w:t>
      </w:r>
      <w:r w:rsidR="003D2CA2">
        <w:rPr>
          <w:rFonts w:ascii="Times New Roman" w:hAnsi="Times New Roman" w:cs="Times New Roman"/>
        </w:rPr>
        <w:t>…………</w:t>
      </w:r>
      <w:r w:rsidR="003D2CA2">
        <w:rPr>
          <w:rFonts w:ascii="Times New Roman" w:hAnsi="Times New Roman" w:cs="Times New Roman"/>
        </w:rPr>
        <w:tab/>
      </w:r>
      <w:r w:rsidR="003D2CA2">
        <w:rPr>
          <w:rFonts w:ascii="Times New Roman" w:hAnsi="Times New Roman" w:cs="Times New Roman"/>
        </w:rPr>
        <w:tab/>
      </w:r>
      <w:r w:rsidR="00414C40">
        <w:rPr>
          <w:rFonts w:ascii="Times New Roman" w:hAnsi="Times New Roman" w:cs="Times New Roman"/>
        </w:rPr>
        <w:t>8</w:t>
      </w:r>
    </w:p>
    <w:p w:rsidR="00970911" w:rsidRPr="003E69D3" w:rsidRDefault="00970911" w:rsidP="00970911">
      <w:pPr>
        <w:ind w:left="720"/>
        <w:rPr>
          <w:rFonts w:ascii="Times New Roman" w:hAnsi="Times New Roman" w:cs="Times New Roman"/>
        </w:rPr>
      </w:pPr>
      <w:r w:rsidRPr="003E69D3">
        <w:rPr>
          <w:rFonts w:ascii="Times New Roman" w:hAnsi="Times New Roman" w:cs="Times New Roman"/>
        </w:rPr>
        <w:t xml:space="preserve">     2.6.2. Spolupráce s dalšími partnery…………………………………</w:t>
      </w:r>
      <w:r w:rsidR="003D2CA2">
        <w:rPr>
          <w:rFonts w:ascii="Times New Roman" w:hAnsi="Times New Roman" w:cs="Times New Roman"/>
        </w:rPr>
        <w:t>………</w:t>
      </w:r>
      <w:r w:rsidR="003D2CA2">
        <w:rPr>
          <w:rFonts w:ascii="Times New Roman" w:hAnsi="Times New Roman" w:cs="Times New Roman"/>
        </w:rPr>
        <w:tab/>
      </w:r>
      <w:r w:rsidR="003D2CA2">
        <w:rPr>
          <w:rFonts w:ascii="Times New Roman" w:hAnsi="Times New Roman" w:cs="Times New Roman"/>
        </w:rPr>
        <w:tab/>
      </w:r>
      <w:r w:rsidR="00414C40">
        <w:rPr>
          <w:rFonts w:ascii="Times New Roman" w:hAnsi="Times New Roman" w:cs="Times New Roman"/>
        </w:rPr>
        <w:t>9</w:t>
      </w:r>
    </w:p>
    <w:p w:rsidR="00970911" w:rsidRPr="003E69D3" w:rsidRDefault="00970911" w:rsidP="00970911">
      <w:pPr>
        <w:ind w:left="720"/>
        <w:rPr>
          <w:rFonts w:ascii="Times New Roman" w:hAnsi="Times New Roman" w:cs="Times New Roman"/>
        </w:rPr>
      </w:pPr>
      <w:r w:rsidRPr="003E69D3">
        <w:rPr>
          <w:rFonts w:ascii="Times New Roman" w:hAnsi="Times New Roman" w:cs="Times New Roman"/>
        </w:rPr>
        <w:t xml:space="preserve">        2.6.2.1. V oblasti pedagogicko-vzdělávací…………………………</w:t>
      </w:r>
      <w:r w:rsidRPr="003E69D3">
        <w:rPr>
          <w:rFonts w:ascii="Times New Roman" w:hAnsi="Times New Roman" w:cs="Times New Roman"/>
        </w:rPr>
        <w:tab/>
      </w:r>
      <w:r w:rsidR="003D2CA2">
        <w:rPr>
          <w:rFonts w:ascii="Times New Roman" w:hAnsi="Times New Roman" w:cs="Times New Roman"/>
        </w:rPr>
        <w:t>……..</w:t>
      </w:r>
      <w:r w:rsidR="003D2CA2">
        <w:rPr>
          <w:rFonts w:ascii="Times New Roman" w:hAnsi="Times New Roman" w:cs="Times New Roman"/>
        </w:rPr>
        <w:tab/>
      </w:r>
      <w:r w:rsidR="003D2CA2">
        <w:rPr>
          <w:rFonts w:ascii="Times New Roman" w:hAnsi="Times New Roman" w:cs="Times New Roman"/>
        </w:rPr>
        <w:tab/>
      </w:r>
      <w:r w:rsidR="00414C40">
        <w:rPr>
          <w:rFonts w:ascii="Times New Roman" w:hAnsi="Times New Roman" w:cs="Times New Roman"/>
        </w:rPr>
        <w:t>9</w:t>
      </w:r>
    </w:p>
    <w:p w:rsidR="00970911" w:rsidRPr="003E69D3" w:rsidRDefault="00970911" w:rsidP="00970911">
      <w:pPr>
        <w:ind w:left="720"/>
        <w:rPr>
          <w:rFonts w:ascii="Times New Roman" w:hAnsi="Times New Roman" w:cs="Times New Roman"/>
        </w:rPr>
      </w:pPr>
      <w:r w:rsidRPr="003E69D3">
        <w:rPr>
          <w:rFonts w:ascii="Times New Roman" w:hAnsi="Times New Roman" w:cs="Times New Roman"/>
        </w:rPr>
        <w:t xml:space="preserve">        2.6.2.2. V oblasti kulturně</w:t>
      </w:r>
      <w:r w:rsidR="00414C40">
        <w:rPr>
          <w:rFonts w:ascii="Times New Roman" w:hAnsi="Times New Roman" w:cs="Times New Roman"/>
        </w:rPr>
        <w:t>-</w:t>
      </w:r>
      <w:r w:rsidRPr="003E69D3">
        <w:rPr>
          <w:rFonts w:ascii="Times New Roman" w:hAnsi="Times New Roman" w:cs="Times New Roman"/>
        </w:rPr>
        <w:t>vzdělávací……………………………</w:t>
      </w:r>
      <w:r w:rsidR="003D2CA2">
        <w:rPr>
          <w:rFonts w:ascii="Times New Roman" w:hAnsi="Times New Roman" w:cs="Times New Roman"/>
        </w:rPr>
        <w:t>……….</w:t>
      </w:r>
      <w:r w:rsidR="003D2CA2">
        <w:rPr>
          <w:rFonts w:ascii="Times New Roman" w:hAnsi="Times New Roman" w:cs="Times New Roman"/>
        </w:rPr>
        <w:tab/>
      </w:r>
      <w:r w:rsidR="003D2CA2">
        <w:rPr>
          <w:rFonts w:ascii="Times New Roman" w:hAnsi="Times New Roman" w:cs="Times New Roman"/>
        </w:rPr>
        <w:tab/>
      </w:r>
      <w:r w:rsidR="00414C40">
        <w:rPr>
          <w:rFonts w:ascii="Times New Roman" w:hAnsi="Times New Roman" w:cs="Times New Roman"/>
        </w:rPr>
        <w:t>9</w:t>
      </w:r>
    </w:p>
    <w:p w:rsidR="00970911" w:rsidRPr="003E69D3" w:rsidRDefault="00970911" w:rsidP="00970911">
      <w:pPr>
        <w:ind w:left="720"/>
        <w:rPr>
          <w:rFonts w:ascii="Times New Roman" w:hAnsi="Times New Roman" w:cs="Times New Roman"/>
        </w:rPr>
      </w:pPr>
      <w:r w:rsidRPr="003E69D3">
        <w:rPr>
          <w:rFonts w:ascii="Times New Roman" w:hAnsi="Times New Roman" w:cs="Times New Roman"/>
        </w:rPr>
        <w:t xml:space="preserve">        2.6.2.3. V oblasti humanit</w:t>
      </w:r>
      <w:r w:rsidR="00383740">
        <w:rPr>
          <w:rFonts w:ascii="Times New Roman" w:hAnsi="Times New Roman" w:cs="Times New Roman"/>
        </w:rPr>
        <w:t>ár</w:t>
      </w:r>
      <w:r w:rsidRPr="003E69D3">
        <w:rPr>
          <w:rFonts w:ascii="Times New Roman" w:hAnsi="Times New Roman" w:cs="Times New Roman"/>
        </w:rPr>
        <w:t>ní…………………………………………</w:t>
      </w:r>
      <w:r w:rsidR="003D2CA2">
        <w:rPr>
          <w:rFonts w:ascii="Times New Roman" w:hAnsi="Times New Roman" w:cs="Times New Roman"/>
        </w:rPr>
        <w:t>…….</w:t>
      </w:r>
      <w:r w:rsidR="003D2CA2">
        <w:rPr>
          <w:rFonts w:ascii="Times New Roman" w:hAnsi="Times New Roman" w:cs="Times New Roman"/>
        </w:rPr>
        <w:tab/>
      </w:r>
      <w:r w:rsidR="00414C40">
        <w:rPr>
          <w:rFonts w:ascii="Times New Roman" w:hAnsi="Times New Roman" w:cs="Times New Roman"/>
        </w:rPr>
        <w:t>9</w:t>
      </w:r>
    </w:p>
    <w:p w:rsidR="003D2CA2" w:rsidRPr="003E69D3" w:rsidRDefault="00970911" w:rsidP="00970911">
      <w:pPr>
        <w:ind w:left="720"/>
        <w:rPr>
          <w:rFonts w:ascii="Times New Roman" w:hAnsi="Times New Roman" w:cs="Times New Roman"/>
        </w:rPr>
      </w:pPr>
      <w:r w:rsidRPr="003E69D3">
        <w:rPr>
          <w:rFonts w:ascii="Times New Roman" w:hAnsi="Times New Roman" w:cs="Times New Roman"/>
        </w:rPr>
        <w:t xml:space="preserve">        2.6.2.4</w:t>
      </w:r>
      <w:r w:rsidR="00414C40">
        <w:rPr>
          <w:rFonts w:ascii="Times New Roman" w:hAnsi="Times New Roman" w:cs="Times New Roman"/>
        </w:rPr>
        <w:t>.</w:t>
      </w:r>
      <w:r w:rsidRPr="003E69D3">
        <w:rPr>
          <w:rFonts w:ascii="Times New Roman" w:hAnsi="Times New Roman" w:cs="Times New Roman"/>
        </w:rPr>
        <w:t xml:space="preserve"> Mezinárodní spolupráce……………………………………</w:t>
      </w:r>
      <w:r w:rsidR="003D2CA2">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r>
      <w:r w:rsidR="00414C40">
        <w:rPr>
          <w:rFonts w:ascii="Times New Roman" w:hAnsi="Times New Roman" w:cs="Times New Roman"/>
        </w:rPr>
        <w:t>9</w:t>
      </w:r>
    </w:p>
    <w:p w:rsidR="00970911" w:rsidRPr="003D2CA2" w:rsidRDefault="00970911" w:rsidP="00970911">
      <w:pPr>
        <w:rPr>
          <w:rFonts w:ascii="Times New Roman" w:hAnsi="Times New Roman" w:cs="Times New Roman"/>
        </w:rPr>
      </w:pPr>
      <w:r w:rsidRPr="003E69D3">
        <w:rPr>
          <w:rFonts w:ascii="Times New Roman" w:hAnsi="Times New Roman" w:cs="Times New Roman"/>
        </w:rPr>
        <w:t xml:space="preserve">     </w:t>
      </w:r>
      <w:r w:rsidRPr="003E69D3">
        <w:rPr>
          <w:rFonts w:ascii="Times New Roman" w:hAnsi="Times New Roman" w:cs="Times New Roman"/>
          <w:b/>
        </w:rPr>
        <w:t>3.</w:t>
      </w:r>
      <w:r w:rsidRPr="003E69D3">
        <w:rPr>
          <w:rFonts w:ascii="Times New Roman" w:hAnsi="Times New Roman" w:cs="Times New Roman"/>
          <w:b/>
        </w:rPr>
        <w:tab/>
        <w:t>CHARAKTERISTIKA ŠVP</w:t>
      </w:r>
      <w:r w:rsidRPr="003E69D3">
        <w:rPr>
          <w:rFonts w:ascii="Times New Roman" w:hAnsi="Times New Roman" w:cs="Times New Roman"/>
        </w:rPr>
        <w:t>……………………………………………</w:t>
      </w:r>
      <w:r w:rsidR="003D2CA2">
        <w:rPr>
          <w:rFonts w:ascii="Times New Roman" w:hAnsi="Times New Roman" w:cs="Times New Roman"/>
        </w:rPr>
        <w:t>………</w:t>
      </w:r>
      <w:r w:rsidR="003D2CA2">
        <w:rPr>
          <w:rFonts w:ascii="Times New Roman" w:hAnsi="Times New Roman" w:cs="Times New Roman"/>
        </w:rPr>
        <w:tab/>
      </w:r>
      <w:r w:rsidRPr="003E69D3">
        <w:rPr>
          <w:rFonts w:ascii="Times New Roman" w:hAnsi="Times New Roman" w:cs="Times New Roman"/>
        </w:rPr>
        <w:tab/>
      </w:r>
      <w:r w:rsidR="003D2CA2">
        <w:rPr>
          <w:rFonts w:ascii="Times New Roman" w:hAnsi="Times New Roman" w:cs="Times New Roman"/>
        </w:rPr>
        <w:t>1</w:t>
      </w:r>
      <w:r w:rsidR="00414C40">
        <w:rPr>
          <w:rFonts w:ascii="Times New Roman" w:hAnsi="Times New Roman" w:cs="Times New Roman"/>
        </w:rPr>
        <w:t>0</w:t>
      </w:r>
    </w:p>
    <w:p w:rsidR="00970911" w:rsidRPr="003E69D3" w:rsidRDefault="00970911" w:rsidP="00970911">
      <w:pPr>
        <w:rPr>
          <w:rFonts w:ascii="Times New Roman" w:hAnsi="Times New Roman" w:cs="Times New Roman"/>
          <w:color w:val="00B050"/>
        </w:rPr>
      </w:pPr>
      <w:r w:rsidRPr="002C7B7D">
        <w:rPr>
          <w:rFonts w:ascii="Times New Roman" w:hAnsi="Times New Roman" w:cs="Times New Roman"/>
          <w:b/>
        </w:rPr>
        <w:t xml:space="preserve">            3.1. Pojetí ŠVP</w:t>
      </w:r>
      <w:r w:rsidRPr="003E69D3">
        <w:rPr>
          <w:rFonts w:ascii="Times New Roman" w:hAnsi="Times New Roman" w:cs="Times New Roman"/>
        </w:rPr>
        <w:t xml:space="preserve"> ……………………………………………………………</w:t>
      </w:r>
      <w:r w:rsidR="003D2CA2">
        <w:rPr>
          <w:rFonts w:ascii="Times New Roman" w:hAnsi="Times New Roman" w:cs="Times New Roman"/>
        </w:rPr>
        <w:t>……...</w:t>
      </w:r>
      <w:r w:rsidR="003D2CA2">
        <w:rPr>
          <w:rFonts w:ascii="Times New Roman" w:hAnsi="Times New Roman" w:cs="Times New Roman"/>
        </w:rPr>
        <w:tab/>
      </w:r>
      <w:r w:rsidR="003D2CA2">
        <w:rPr>
          <w:rFonts w:ascii="Times New Roman" w:hAnsi="Times New Roman" w:cs="Times New Roman"/>
        </w:rPr>
        <w:tab/>
        <w:t>1</w:t>
      </w:r>
      <w:r w:rsidR="00414C40">
        <w:rPr>
          <w:rFonts w:ascii="Times New Roman" w:hAnsi="Times New Roman" w:cs="Times New Roman"/>
        </w:rPr>
        <w:t>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r>
      <w:r w:rsidRPr="002C7B7D">
        <w:rPr>
          <w:rFonts w:ascii="Times New Roman" w:hAnsi="Times New Roman" w:cs="Times New Roman"/>
          <w:b/>
        </w:rPr>
        <w:t>3.2. Výchovné a vzdělávací strategie</w:t>
      </w:r>
      <w:r w:rsidRPr="003E69D3">
        <w:rPr>
          <w:rFonts w:ascii="Times New Roman" w:hAnsi="Times New Roman" w:cs="Times New Roman"/>
        </w:rPr>
        <w:t xml:space="preserve"> ……………………………………</w:t>
      </w:r>
      <w:r w:rsidR="003D2CA2">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t>1</w:t>
      </w:r>
      <w:r w:rsidR="00414C40">
        <w:rPr>
          <w:rFonts w:ascii="Times New Roman" w:hAnsi="Times New Roman" w:cs="Times New Roman"/>
        </w:rPr>
        <w:t>1</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3.2.1. Kompetence k učení ……………………………………………</w:t>
      </w:r>
      <w:r w:rsidR="003D2CA2">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t>1</w:t>
      </w:r>
      <w:r w:rsidR="00414C40">
        <w:rPr>
          <w:rFonts w:ascii="Times New Roman" w:hAnsi="Times New Roman" w:cs="Times New Roman"/>
        </w:rPr>
        <w:t>1</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3.2.2. Kompetence k řešení problému …………………………………</w:t>
      </w:r>
      <w:r w:rsidR="003D2CA2">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t>1</w:t>
      </w:r>
      <w:r w:rsidR="00414C40">
        <w:rPr>
          <w:rFonts w:ascii="Times New Roman" w:hAnsi="Times New Roman" w:cs="Times New Roman"/>
        </w:rPr>
        <w:t>1</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3.2.3. Kompetence komunikativní ……………………………………</w:t>
      </w:r>
      <w:r w:rsidR="003D2CA2">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t>1</w:t>
      </w:r>
      <w:r w:rsidR="00414C40">
        <w:rPr>
          <w:rFonts w:ascii="Times New Roman" w:hAnsi="Times New Roman" w:cs="Times New Roman"/>
        </w:rPr>
        <w:t>1</w:t>
      </w:r>
    </w:p>
    <w:p w:rsidR="00970911" w:rsidRPr="003E69D3" w:rsidRDefault="00970911" w:rsidP="00414C40">
      <w:pPr>
        <w:spacing w:line="360" w:lineRule="auto"/>
        <w:rPr>
          <w:rFonts w:ascii="Times New Roman" w:hAnsi="Times New Roman" w:cs="Times New Roman"/>
        </w:rPr>
      </w:pPr>
      <w:r w:rsidRPr="003E69D3">
        <w:rPr>
          <w:rFonts w:ascii="Times New Roman" w:hAnsi="Times New Roman" w:cs="Times New Roman"/>
        </w:rPr>
        <w:tab/>
        <w:t xml:space="preserve">     3.2.4. Kompetence sociální a personální ………………………………</w:t>
      </w:r>
      <w:r w:rsidR="003D2CA2">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t>1</w:t>
      </w:r>
      <w:r w:rsidR="00414C40">
        <w:rPr>
          <w:rFonts w:ascii="Times New Roman" w:hAnsi="Times New Roman" w:cs="Times New Roman"/>
        </w:rPr>
        <w:t>1</w:t>
      </w:r>
      <w:r w:rsidRPr="003E69D3">
        <w:rPr>
          <w:rFonts w:ascii="Times New Roman" w:hAnsi="Times New Roman" w:cs="Times New Roman"/>
        </w:rPr>
        <w:tab/>
        <w:t xml:space="preserve">     3.2.5. Kompetence občanské …………………………………………</w:t>
      </w:r>
      <w:r w:rsidR="003D2CA2">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t>1</w:t>
      </w:r>
      <w:r w:rsidR="00414C40">
        <w:rPr>
          <w:rFonts w:ascii="Times New Roman" w:hAnsi="Times New Roman" w:cs="Times New Roman"/>
        </w:rPr>
        <w:t>2</w:t>
      </w:r>
    </w:p>
    <w:p w:rsidR="00970911" w:rsidRDefault="00970911" w:rsidP="00970911">
      <w:pPr>
        <w:rPr>
          <w:rFonts w:ascii="Times New Roman" w:hAnsi="Times New Roman" w:cs="Times New Roman"/>
        </w:rPr>
      </w:pPr>
      <w:r w:rsidRPr="003E69D3">
        <w:rPr>
          <w:rFonts w:ascii="Times New Roman" w:hAnsi="Times New Roman" w:cs="Times New Roman"/>
        </w:rPr>
        <w:tab/>
        <w:t xml:space="preserve">     3.2.6. Kompetence pracovní …………………………………………</w:t>
      </w:r>
      <w:r w:rsidRPr="003E69D3">
        <w:rPr>
          <w:rFonts w:ascii="Times New Roman" w:hAnsi="Times New Roman" w:cs="Times New Roman"/>
        </w:rPr>
        <w:tab/>
      </w:r>
      <w:r w:rsidR="003D2CA2">
        <w:rPr>
          <w:rFonts w:ascii="Times New Roman" w:hAnsi="Times New Roman" w:cs="Times New Roman"/>
        </w:rPr>
        <w:t>………</w:t>
      </w:r>
      <w:r w:rsidRPr="003E69D3">
        <w:rPr>
          <w:rFonts w:ascii="Times New Roman" w:hAnsi="Times New Roman" w:cs="Times New Roman"/>
        </w:rPr>
        <w:tab/>
      </w:r>
      <w:r w:rsidR="003D2CA2">
        <w:rPr>
          <w:rFonts w:ascii="Times New Roman" w:hAnsi="Times New Roman" w:cs="Times New Roman"/>
        </w:rPr>
        <w:tab/>
        <w:t>1</w:t>
      </w:r>
      <w:r w:rsidR="00414C40">
        <w:rPr>
          <w:rFonts w:ascii="Times New Roman" w:hAnsi="Times New Roman" w:cs="Times New Roman"/>
        </w:rPr>
        <w:t>2</w:t>
      </w:r>
    </w:p>
    <w:p w:rsidR="00441EEE" w:rsidRPr="003D2CA2" w:rsidRDefault="00441EEE" w:rsidP="00970911">
      <w:pPr>
        <w:rPr>
          <w:rFonts w:ascii="Times New Roman" w:hAnsi="Times New Roman" w:cs="Times New Roman"/>
        </w:rPr>
      </w:pPr>
      <w:r>
        <w:rPr>
          <w:rFonts w:ascii="Times New Roman" w:hAnsi="Times New Roman" w:cs="Times New Roman"/>
        </w:rPr>
        <w:tab/>
      </w:r>
      <w:r w:rsidRPr="003D2CA2">
        <w:rPr>
          <w:rFonts w:ascii="Times New Roman" w:hAnsi="Times New Roman" w:cs="Times New Roman"/>
        </w:rPr>
        <w:t xml:space="preserve">     3.2.7. Kompetence digitální ………………………………………….</w:t>
      </w:r>
      <w:r w:rsidR="003D2CA2" w:rsidRPr="003D2CA2">
        <w:rPr>
          <w:rFonts w:ascii="Times New Roman" w:hAnsi="Times New Roman" w:cs="Times New Roman"/>
        </w:rPr>
        <w:tab/>
      </w:r>
      <w:r w:rsidR="003D2CA2">
        <w:rPr>
          <w:rFonts w:ascii="Times New Roman" w:hAnsi="Times New Roman" w:cs="Times New Roman"/>
        </w:rPr>
        <w:t>………</w:t>
      </w:r>
      <w:r w:rsidR="003D2CA2" w:rsidRPr="003D2CA2">
        <w:rPr>
          <w:rFonts w:ascii="Times New Roman" w:hAnsi="Times New Roman" w:cs="Times New Roman"/>
        </w:rPr>
        <w:tab/>
      </w:r>
      <w:r w:rsidR="003D2CA2" w:rsidRPr="003D2CA2">
        <w:rPr>
          <w:rFonts w:ascii="Times New Roman" w:hAnsi="Times New Roman" w:cs="Times New Roman"/>
        </w:rPr>
        <w:tab/>
        <w:t>1</w:t>
      </w:r>
      <w:r w:rsidR="00414C40">
        <w:rPr>
          <w:rFonts w:ascii="Times New Roman" w:hAnsi="Times New Roman" w:cs="Times New Roman"/>
        </w:rPr>
        <w:t>3</w:t>
      </w:r>
    </w:p>
    <w:p w:rsidR="00970911" w:rsidRPr="003E69D3" w:rsidRDefault="00441EEE" w:rsidP="00970911">
      <w:pPr>
        <w:rPr>
          <w:rFonts w:ascii="Times New Roman" w:hAnsi="Times New Roman" w:cs="Times New Roman"/>
        </w:rPr>
      </w:pPr>
      <w:r>
        <w:rPr>
          <w:rFonts w:ascii="Times New Roman" w:hAnsi="Times New Roman" w:cs="Times New Roman"/>
        </w:rPr>
        <w:tab/>
      </w:r>
      <w:r w:rsidR="00970911" w:rsidRPr="002C7B7D">
        <w:rPr>
          <w:rFonts w:ascii="Times New Roman" w:hAnsi="Times New Roman" w:cs="Times New Roman"/>
          <w:b/>
        </w:rPr>
        <w:t xml:space="preserve">3.3. Zabezpečení výuky žáků se </w:t>
      </w:r>
      <w:r w:rsidR="00383740">
        <w:rPr>
          <w:rFonts w:ascii="Times New Roman" w:hAnsi="Times New Roman" w:cs="Times New Roman"/>
          <w:b/>
        </w:rPr>
        <w:t>SVP a podpůrnými opatřeními</w:t>
      </w:r>
      <w:r w:rsidR="00383740" w:rsidRPr="00383740">
        <w:rPr>
          <w:rFonts w:ascii="Times New Roman" w:hAnsi="Times New Roman" w:cs="Times New Roman"/>
        </w:rPr>
        <w:t>………</w:t>
      </w:r>
      <w:proofErr w:type="gramStart"/>
      <w:r w:rsidR="00383740" w:rsidRPr="00383740">
        <w:rPr>
          <w:rFonts w:ascii="Times New Roman" w:hAnsi="Times New Roman" w:cs="Times New Roman"/>
        </w:rPr>
        <w:t>…….</w:t>
      </w:r>
      <w:proofErr w:type="gramEnd"/>
      <w:r w:rsidR="00383740" w:rsidRPr="00383740">
        <w:rPr>
          <w:rFonts w:ascii="Times New Roman" w:hAnsi="Times New Roman" w:cs="Times New Roman"/>
        </w:rPr>
        <w:t>.</w:t>
      </w:r>
      <w:r w:rsidR="003D2CA2" w:rsidRPr="00383740">
        <w:rPr>
          <w:rFonts w:ascii="Times New Roman" w:hAnsi="Times New Roman" w:cs="Times New Roman"/>
        </w:rPr>
        <w:tab/>
      </w:r>
      <w:r w:rsidR="003D2CA2">
        <w:rPr>
          <w:rFonts w:ascii="Times New Roman" w:hAnsi="Times New Roman" w:cs="Times New Roman"/>
        </w:rPr>
        <w:t>1</w:t>
      </w:r>
      <w:r w:rsidR="00414C40">
        <w:rPr>
          <w:rFonts w:ascii="Times New Roman" w:hAnsi="Times New Roman" w:cs="Times New Roman"/>
        </w:rPr>
        <w:t>3</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3.3.1. Podpůrná opatření ………………………………………………</w:t>
      </w:r>
      <w:r w:rsidR="003D2CA2">
        <w:rPr>
          <w:rFonts w:ascii="Times New Roman" w:hAnsi="Times New Roman" w:cs="Times New Roman"/>
        </w:rPr>
        <w:t>………</w:t>
      </w:r>
      <w:r w:rsidRPr="003E69D3">
        <w:rPr>
          <w:rFonts w:ascii="Times New Roman" w:hAnsi="Times New Roman" w:cs="Times New Roman"/>
        </w:rPr>
        <w:tab/>
        <w:t>1</w:t>
      </w:r>
      <w:r w:rsidR="00414C40">
        <w:rPr>
          <w:rFonts w:ascii="Times New Roman" w:hAnsi="Times New Roman" w:cs="Times New Roman"/>
        </w:rPr>
        <w:t>4</w:t>
      </w:r>
    </w:p>
    <w:p w:rsidR="00970911" w:rsidRPr="003E69D3" w:rsidRDefault="004762EB" w:rsidP="00970911">
      <w:pPr>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     </w:t>
      </w:r>
      <w:r w:rsidR="003E72A5">
        <w:rPr>
          <w:rFonts w:ascii="Times New Roman" w:hAnsi="Times New Roman" w:cs="Times New Roman"/>
        </w:rPr>
        <w:tab/>
      </w:r>
      <w:r w:rsidR="00970911" w:rsidRPr="003E69D3">
        <w:rPr>
          <w:rFonts w:ascii="Times New Roman" w:hAnsi="Times New Roman" w:cs="Times New Roman"/>
        </w:rPr>
        <w:t>3.3.1.1. Průběh tvorby, realizace a vyhod</w:t>
      </w:r>
      <w:r w:rsidR="00414C40">
        <w:rPr>
          <w:rFonts w:ascii="Times New Roman" w:hAnsi="Times New Roman" w:cs="Times New Roman"/>
        </w:rPr>
        <w:t>nocování</w:t>
      </w:r>
      <w:r w:rsidR="00970911" w:rsidRPr="003E69D3">
        <w:rPr>
          <w:rFonts w:ascii="Times New Roman" w:hAnsi="Times New Roman" w:cs="Times New Roman"/>
        </w:rPr>
        <w:t xml:space="preserve"> PLPP</w:t>
      </w:r>
      <w:r w:rsidR="00414C40">
        <w:rPr>
          <w:rFonts w:ascii="Times New Roman" w:hAnsi="Times New Roman" w:cs="Times New Roman"/>
        </w:rPr>
        <w:t xml:space="preserve"> </w:t>
      </w:r>
      <w:proofErr w:type="gramStart"/>
      <w:r w:rsidR="00414C40">
        <w:rPr>
          <w:rFonts w:ascii="Times New Roman" w:hAnsi="Times New Roman" w:cs="Times New Roman"/>
        </w:rPr>
        <w:t>-</w:t>
      </w:r>
      <w:r w:rsidR="003E72A5">
        <w:rPr>
          <w:rFonts w:ascii="Times New Roman" w:hAnsi="Times New Roman" w:cs="Times New Roman"/>
        </w:rPr>
        <w:t xml:space="preserve"> </w:t>
      </w:r>
      <w:r w:rsidR="00414C40">
        <w:rPr>
          <w:rFonts w:ascii="Times New Roman" w:hAnsi="Times New Roman" w:cs="Times New Roman"/>
        </w:rPr>
        <w:t xml:space="preserve"> PO</w:t>
      </w:r>
      <w:proofErr w:type="gramEnd"/>
      <w:r w:rsidR="00970911" w:rsidRPr="003E69D3">
        <w:rPr>
          <w:rFonts w:ascii="Times New Roman" w:hAnsi="Times New Roman" w:cs="Times New Roman"/>
        </w:rPr>
        <w:t xml:space="preserve"> 1.stupn</w:t>
      </w:r>
      <w:r w:rsidR="003E72A5">
        <w:rPr>
          <w:rFonts w:ascii="Times New Roman" w:hAnsi="Times New Roman" w:cs="Times New Roman"/>
        </w:rPr>
        <w:t>ě</w:t>
      </w:r>
      <w:r w:rsidR="003E72A5">
        <w:rPr>
          <w:rFonts w:ascii="Times New Roman" w:hAnsi="Times New Roman" w:cs="Times New Roman"/>
        </w:rPr>
        <w:tab/>
      </w:r>
      <w:r w:rsidR="00970911" w:rsidRPr="003E69D3">
        <w:rPr>
          <w:rFonts w:ascii="Times New Roman" w:hAnsi="Times New Roman" w:cs="Times New Roman"/>
        </w:rPr>
        <w:tab/>
        <w:t>1</w:t>
      </w:r>
      <w:r w:rsidR="00414C40">
        <w:rPr>
          <w:rFonts w:ascii="Times New Roman" w:hAnsi="Times New Roman" w:cs="Times New Roman"/>
        </w:rPr>
        <w:t>4</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w:t>
      </w:r>
      <w:r w:rsidR="003E72A5">
        <w:rPr>
          <w:rFonts w:ascii="Times New Roman" w:hAnsi="Times New Roman" w:cs="Times New Roman"/>
        </w:rPr>
        <w:tab/>
      </w:r>
      <w:r w:rsidRPr="003E69D3">
        <w:rPr>
          <w:rFonts w:ascii="Times New Roman" w:hAnsi="Times New Roman" w:cs="Times New Roman"/>
        </w:rPr>
        <w:t>3.3.1.2. Průběh tvorby, realizace a vyhod</w:t>
      </w:r>
      <w:r w:rsidR="00414C40">
        <w:rPr>
          <w:rFonts w:ascii="Times New Roman" w:hAnsi="Times New Roman" w:cs="Times New Roman"/>
        </w:rPr>
        <w:t>nocení</w:t>
      </w:r>
      <w:r w:rsidRPr="003E69D3">
        <w:rPr>
          <w:rFonts w:ascii="Times New Roman" w:hAnsi="Times New Roman" w:cs="Times New Roman"/>
        </w:rPr>
        <w:t xml:space="preserve"> </w:t>
      </w:r>
      <w:r w:rsidR="00414C40">
        <w:rPr>
          <w:rFonts w:ascii="Times New Roman" w:hAnsi="Times New Roman" w:cs="Times New Roman"/>
        </w:rPr>
        <w:t xml:space="preserve">PO </w:t>
      </w:r>
      <w:r w:rsidRPr="003E69D3">
        <w:rPr>
          <w:rFonts w:ascii="Times New Roman" w:hAnsi="Times New Roman" w:cs="Times New Roman"/>
        </w:rPr>
        <w:t>2.</w:t>
      </w:r>
      <w:r w:rsidR="003D2CA2">
        <w:rPr>
          <w:rFonts w:ascii="Times New Roman" w:hAnsi="Times New Roman" w:cs="Times New Roman"/>
        </w:rPr>
        <w:t xml:space="preserve"> – 5. </w:t>
      </w:r>
      <w:r w:rsidRPr="003E69D3">
        <w:rPr>
          <w:rFonts w:ascii="Times New Roman" w:hAnsi="Times New Roman" w:cs="Times New Roman"/>
        </w:rPr>
        <w:t>stupně</w:t>
      </w:r>
      <w:r w:rsidR="00414C40">
        <w:rPr>
          <w:rFonts w:ascii="Times New Roman" w:hAnsi="Times New Roman" w:cs="Times New Roman"/>
        </w:rPr>
        <w:tab/>
      </w:r>
      <w:r w:rsidRPr="003E69D3">
        <w:rPr>
          <w:rFonts w:ascii="Times New Roman" w:hAnsi="Times New Roman" w:cs="Times New Roman"/>
        </w:rPr>
        <w:tab/>
        <w:t>1</w:t>
      </w:r>
      <w:r w:rsidR="00414C40">
        <w:rPr>
          <w:rFonts w:ascii="Times New Roman" w:hAnsi="Times New Roman" w:cs="Times New Roman"/>
        </w:rPr>
        <w:t>5</w:t>
      </w:r>
    </w:p>
    <w:p w:rsidR="003D2CA2" w:rsidRPr="003E69D3" w:rsidRDefault="00970911" w:rsidP="00970911">
      <w:pPr>
        <w:rPr>
          <w:rFonts w:ascii="Times New Roman" w:hAnsi="Times New Roman" w:cs="Times New Roman"/>
        </w:rPr>
      </w:pPr>
      <w:r w:rsidRPr="003E69D3">
        <w:rPr>
          <w:rFonts w:ascii="Times New Roman" w:hAnsi="Times New Roman" w:cs="Times New Roman"/>
        </w:rPr>
        <w:tab/>
        <w:t xml:space="preserve">     3.3.2. Zásady pro práci se žáky s</w:t>
      </w:r>
      <w:r w:rsidR="00414C40">
        <w:rPr>
          <w:rFonts w:ascii="Times New Roman" w:hAnsi="Times New Roman" w:cs="Times New Roman"/>
        </w:rPr>
        <w:t> podpůrnými opratřeními……………………</w:t>
      </w:r>
      <w:r w:rsidRPr="003E69D3">
        <w:rPr>
          <w:rFonts w:ascii="Times New Roman" w:hAnsi="Times New Roman" w:cs="Times New Roman"/>
        </w:rPr>
        <w:tab/>
        <w:t>1</w:t>
      </w:r>
      <w:r w:rsidR="00414C40">
        <w:rPr>
          <w:rFonts w:ascii="Times New Roman" w:hAnsi="Times New Roman" w:cs="Times New Roman"/>
        </w:rPr>
        <w:t>5</w:t>
      </w:r>
    </w:p>
    <w:p w:rsidR="00414C40" w:rsidRDefault="00970911" w:rsidP="00970911">
      <w:pPr>
        <w:rPr>
          <w:rFonts w:ascii="Times New Roman" w:hAnsi="Times New Roman" w:cs="Times New Roman"/>
        </w:rPr>
      </w:pPr>
      <w:r w:rsidRPr="003E69D3">
        <w:rPr>
          <w:rFonts w:ascii="Times New Roman" w:hAnsi="Times New Roman" w:cs="Times New Roman"/>
        </w:rPr>
        <w:tab/>
      </w:r>
    </w:p>
    <w:p w:rsidR="00970911" w:rsidRPr="003E69D3" w:rsidRDefault="00970911" w:rsidP="00970911">
      <w:pPr>
        <w:rPr>
          <w:rFonts w:ascii="Times New Roman" w:hAnsi="Times New Roman" w:cs="Times New Roman"/>
        </w:rPr>
      </w:pPr>
      <w:r w:rsidRPr="002C7B7D">
        <w:rPr>
          <w:rFonts w:ascii="Times New Roman" w:hAnsi="Times New Roman" w:cs="Times New Roman"/>
          <w:b/>
        </w:rPr>
        <w:lastRenderedPageBreak/>
        <w:t xml:space="preserve">3.4. Zabezpečení </w:t>
      </w:r>
      <w:r w:rsidR="00383740">
        <w:rPr>
          <w:rFonts w:ascii="Times New Roman" w:hAnsi="Times New Roman" w:cs="Times New Roman"/>
          <w:b/>
        </w:rPr>
        <w:t xml:space="preserve">výuky </w:t>
      </w:r>
      <w:r w:rsidRPr="002C7B7D">
        <w:rPr>
          <w:rFonts w:ascii="Times New Roman" w:hAnsi="Times New Roman" w:cs="Times New Roman"/>
          <w:b/>
        </w:rPr>
        <w:t>žáků nadaných a mimořádně nadaných</w:t>
      </w:r>
      <w:r w:rsidRPr="003E69D3">
        <w:rPr>
          <w:rFonts w:ascii="Times New Roman" w:hAnsi="Times New Roman" w:cs="Times New Roman"/>
        </w:rPr>
        <w:t xml:space="preserve"> ……………</w:t>
      </w:r>
      <w:r w:rsidR="003D2CA2">
        <w:rPr>
          <w:rFonts w:ascii="Times New Roman" w:hAnsi="Times New Roman" w:cs="Times New Roman"/>
        </w:rPr>
        <w:t>…</w:t>
      </w:r>
      <w:r w:rsidR="00383740">
        <w:rPr>
          <w:rFonts w:ascii="Times New Roman" w:hAnsi="Times New Roman" w:cs="Times New Roman"/>
        </w:rPr>
        <w:t>…….</w:t>
      </w:r>
      <w:r w:rsidRPr="003E69D3">
        <w:rPr>
          <w:rFonts w:ascii="Times New Roman" w:hAnsi="Times New Roman" w:cs="Times New Roman"/>
        </w:rPr>
        <w:tab/>
        <w:t>1</w:t>
      </w:r>
      <w:r w:rsidR="009C2845">
        <w:rPr>
          <w:rFonts w:ascii="Times New Roman" w:hAnsi="Times New Roman" w:cs="Times New Roman"/>
        </w:rPr>
        <w:t>5</w:t>
      </w:r>
    </w:p>
    <w:p w:rsidR="00970911" w:rsidRPr="003D2CA2" w:rsidRDefault="00970911" w:rsidP="00970911">
      <w:pPr>
        <w:rPr>
          <w:rFonts w:ascii="Times New Roman" w:hAnsi="Times New Roman" w:cs="Times New Roman"/>
        </w:rPr>
      </w:pPr>
      <w:r w:rsidRPr="003E69D3">
        <w:rPr>
          <w:rFonts w:ascii="Times New Roman" w:hAnsi="Times New Roman" w:cs="Times New Roman"/>
        </w:rPr>
        <w:tab/>
      </w:r>
      <w:r w:rsidRPr="003D2CA2">
        <w:rPr>
          <w:rFonts w:ascii="Times New Roman" w:hAnsi="Times New Roman" w:cs="Times New Roman"/>
        </w:rPr>
        <w:t xml:space="preserve">     3.4.1. P</w:t>
      </w:r>
      <w:r w:rsidR="00441EEE" w:rsidRPr="003D2CA2">
        <w:rPr>
          <w:rFonts w:ascii="Times New Roman" w:hAnsi="Times New Roman" w:cs="Times New Roman"/>
        </w:rPr>
        <w:t>éče o nadané žáky</w:t>
      </w:r>
      <w:r w:rsidR="003D2CA2">
        <w:rPr>
          <w:rFonts w:ascii="Times New Roman" w:hAnsi="Times New Roman" w:cs="Times New Roman"/>
        </w:rPr>
        <w:t>…………..................................................................</w:t>
      </w:r>
      <w:r w:rsidR="00441EEE" w:rsidRPr="003D2CA2">
        <w:rPr>
          <w:rFonts w:ascii="Times New Roman" w:hAnsi="Times New Roman" w:cs="Times New Roman"/>
        </w:rPr>
        <w:tab/>
      </w:r>
      <w:r w:rsidR="00441EEE" w:rsidRPr="003D2CA2">
        <w:rPr>
          <w:rFonts w:ascii="Times New Roman" w:hAnsi="Times New Roman" w:cs="Times New Roman"/>
        </w:rPr>
        <w:tab/>
      </w:r>
      <w:r w:rsidRPr="003D2CA2">
        <w:rPr>
          <w:rFonts w:ascii="Times New Roman" w:hAnsi="Times New Roman" w:cs="Times New Roman"/>
        </w:rPr>
        <w:t>1</w:t>
      </w:r>
      <w:r w:rsidR="009C2845">
        <w:rPr>
          <w:rFonts w:ascii="Times New Roman" w:hAnsi="Times New Roman" w:cs="Times New Roman"/>
        </w:rPr>
        <w:t>5</w:t>
      </w:r>
    </w:p>
    <w:p w:rsidR="00970911" w:rsidRPr="002C7B7D" w:rsidRDefault="00970911" w:rsidP="00970911">
      <w:pPr>
        <w:rPr>
          <w:rFonts w:ascii="Times New Roman" w:hAnsi="Times New Roman" w:cs="Times New Roman"/>
        </w:rPr>
      </w:pPr>
      <w:r w:rsidRPr="003D2CA2">
        <w:rPr>
          <w:rFonts w:ascii="Times New Roman" w:hAnsi="Times New Roman" w:cs="Times New Roman"/>
        </w:rPr>
        <w:tab/>
        <w:t xml:space="preserve">     3.4.2. P</w:t>
      </w:r>
      <w:r w:rsidR="00441EEE" w:rsidRPr="003D2CA2">
        <w:rPr>
          <w:rFonts w:ascii="Times New Roman" w:hAnsi="Times New Roman" w:cs="Times New Roman"/>
        </w:rPr>
        <w:t xml:space="preserve">éče o mimořádně nadané </w:t>
      </w:r>
      <w:r w:rsidR="00441EEE" w:rsidRPr="002C7B7D">
        <w:rPr>
          <w:rFonts w:ascii="Times New Roman" w:hAnsi="Times New Roman" w:cs="Times New Roman"/>
        </w:rPr>
        <w:t>žáky</w:t>
      </w:r>
      <w:r w:rsidR="002C7B7D" w:rsidRPr="002C7B7D">
        <w:rPr>
          <w:rFonts w:ascii="Times New Roman" w:hAnsi="Times New Roman" w:cs="Times New Roman"/>
        </w:rPr>
        <w:t>………………………………………</w:t>
      </w:r>
      <w:r w:rsidR="002C7B7D">
        <w:rPr>
          <w:rFonts w:ascii="Times New Roman" w:hAnsi="Times New Roman" w:cs="Times New Roman"/>
        </w:rPr>
        <w:t>…</w:t>
      </w:r>
      <w:r w:rsidR="002C7B7D" w:rsidRPr="002C7B7D">
        <w:rPr>
          <w:rFonts w:ascii="Times New Roman" w:hAnsi="Times New Roman" w:cs="Times New Roman"/>
        </w:rPr>
        <w:tab/>
        <w:t>1</w:t>
      </w:r>
      <w:r w:rsidR="009C2845">
        <w:rPr>
          <w:rFonts w:ascii="Times New Roman" w:hAnsi="Times New Roman" w:cs="Times New Roman"/>
        </w:rPr>
        <w:t>6</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3.4.3. Zásady pro práci se žáky mimořádně nadanými……………….</w:t>
      </w:r>
      <w:r w:rsidRPr="003E69D3">
        <w:rPr>
          <w:rFonts w:ascii="Times New Roman" w:hAnsi="Times New Roman" w:cs="Times New Roman"/>
        </w:rPr>
        <w:tab/>
      </w:r>
      <w:r w:rsidR="002C7B7D">
        <w:rPr>
          <w:rFonts w:ascii="Times New Roman" w:hAnsi="Times New Roman" w:cs="Times New Roman"/>
        </w:rPr>
        <w:t>………</w:t>
      </w:r>
      <w:r w:rsidRPr="003E69D3">
        <w:rPr>
          <w:rFonts w:ascii="Times New Roman" w:hAnsi="Times New Roman" w:cs="Times New Roman"/>
        </w:rPr>
        <w:tab/>
      </w:r>
      <w:r w:rsidR="002C7B7D">
        <w:rPr>
          <w:rFonts w:ascii="Times New Roman" w:hAnsi="Times New Roman" w:cs="Times New Roman"/>
        </w:rPr>
        <w:tab/>
        <w:t>1</w:t>
      </w:r>
      <w:r w:rsidR="009C2845">
        <w:rPr>
          <w:rFonts w:ascii="Times New Roman" w:hAnsi="Times New Roman" w:cs="Times New Roman"/>
        </w:rPr>
        <w:t>6</w:t>
      </w:r>
    </w:p>
    <w:p w:rsidR="00970911" w:rsidRPr="003E69D3" w:rsidRDefault="00970911" w:rsidP="00970911">
      <w:pPr>
        <w:rPr>
          <w:rFonts w:ascii="Times New Roman" w:hAnsi="Times New Roman" w:cs="Times New Roman"/>
        </w:rPr>
      </w:pPr>
      <w:r w:rsidRPr="002C7B7D">
        <w:rPr>
          <w:rFonts w:ascii="Times New Roman" w:hAnsi="Times New Roman" w:cs="Times New Roman"/>
          <w:b/>
        </w:rPr>
        <w:t xml:space="preserve">3.5. Začlenění průřezových témat </w:t>
      </w:r>
      <w:r w:rsidRPr="003E69D3">
        <w:rPr>
          <w:rFonts w:ascii="Times New Roman" w:hAnsi="Times New Roman" w:cs="Times New Roman"/>
        </w:rPr>
        <w:t>……………………………………</w:t>
      </w:r>
      <w:r w:rsidR="002C7B7D">
        <w:rPr>
          <w:rFonts w:ascii="Times New Roman" w:hAnsi="Times New Roman" w:cs="Times New Roman"/>
        </w:rPr>
        <w:t>………</w:t>
      </w:r>
      <w:r w:rsidR="003E72A5">
        <w:rPr>
          <w:rFonts w:ascii="Times New Roman" w:hAnsi="Times New Roman" w:cs="Times New Roman"/>
        </w:rPr>
        <w:t>…</w:t>
      </w:r>
      <w:proofErr w:type="gramStart"/>
      <w:r w:rsidR="003E72A5">
        <w:rPr>
          <w:rFonts w:ascii="Times New Roman" w:hAnsi="Times New Roman" w:cs="Times New Roman"/>
        </w:rPr>
        <w:t>…….</w:t>
      </w:r>
      <w:proofErr w:type="gramEnd"/>
      <w:r w:rsidR="003E72A5">
        <w:rPr>
          <w:rFonts w:ascii="Times New Roman" w:hAnsi="Times New Roman" w:cs="Times New Roman"/>
        </w:rPr>
        <w:t>.</w:t>
      </w:r>
      <w:r w:rsidR="002C7B7D">
        <w:rPr>
          <w:rFonts w:ascii="Times New Roman" w:hAnsi="Times New Roman" w:cs="Times New Roman"/>
        </w:rPr>
        <w:tab/>
      </w:r>
      <w:r w:rsidR="002C7B7D">
        <w:rPr>
          <w:rFonts w:ascii="Times New Roman" w:hAnsi="Times New Roman" w:cs="Times New Roman"/>
        </w:rPr>
        <w:tab/>
        <w:t>1</w:t>
      </w:r>
      <w:r w:rsidR="009C2845">
        <w:rPr>
          <w:rFonts w:ascii="Times New Roman" w:hAnsi="Times New Roman" w:cs="Times New Roman"/>
        </w:rPr>
        <w:t>7</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3.5.1. Osobnostní a sociální výchova …………………………………</w:t>
      </w:r>
      <w:proofErr w:type="gramStart"/>
      <w:r w:rsidR="002C7B7D">
        <w:rPr>
          <w:rFonts w:ascii="Times New Roman" w:hAnsi="Times New Roman" w:cs="Times New Roman"/>
        </w:rPr>
        <w:t>…….</w:t>
      </w:r>
      <w:proofErr w:type="gramEnd"/>
      <w:r w:rsidR="002C7B7D">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r>
      <w:r w:rsidR="009C2845">
        <w:rPr>
          <w:rFonts w:ascii="Times New Roman" w:hAnsi="Times New Roman" w:cs="Times New Roman"/>
        </w:rPr>
        <w:t>18</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3.5.2. Výchova demokratického občana ………………………………</w:t>
      </w:r>
      <w:proofErr w:type="gramStart"/>
      <w:r w:rsidR="002C7B7D">
        <w:rPr>
          <w:rFonts w:ascii="Times New Roman" w:hAnsi="Times New Roman" w:cs="Times New Roman"/>
        </w:rPr>
        <w:t>…….</w:t>
      </w:r>
      <w:proofErr w:type="gramEnd"/>
      <w:r w:rsidR="002C7B7D">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r>
      <w:r w:rsidR="009C2845">
        <w:rPr>
          <w:rFonts w:ascii="Times New Roman" w:hAnsi="Times New Roman" w:cs="Times New Roman"/>
        </w:rPr>
        <w:t>19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3.5.3. Výchova k myšlení v evropských a globálních souvislostech …</w:t>
      </w:r>
      <w:r w:rsidR="002C7B7D">
        <w:rPr>
          <w:rFonts w:ascii="Times New Roman" w:hAnsi="Times New Roman" w:cs="Times New Roman"/>
        </w:rPr>
        <w:t>………</w:t>
      </w:r>
      <w:r w:rsidRPr="003E69D3">
        <w:rPr>
          <w:rFonts w:ascii="Times New Roman" w:hAnsi="Times New Roman" w:cs="Times New Roman"/>
        </w:rPr>
        <w:tab/>
      </w:r>
      <w:r w:rsidR="009C2845">
        <w:rPr>
          <w:rFonts w:ascii="Times New Roman" w:hAnsi="Times New Roman" w:cs="Times New Roman"/>
        </w:rPr>
        <w:t>19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3.5.4. Multikulturní výchova …………………………………………</w:t>
      </w:r>
      <w:r w:rsidR="002C7B7D">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t>2</w:t>
      </w:r>
      <w:r w:rsidR="009C2845">
        <w:rPr>
          <w:rFonts w:ascii="Times New Roman" w:hAnsi="Times New Roman" w:cs="Times New Roman"/>
        </w:rPr>
        <w:t>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3.5.5. Environmentální výchova ………………………………………</w:t>
      </w:r>
      <w:proofErr w:type="gramStart"/>
      <w:r w:rsidR="002C7B7D">
        <w:rPr>
          <w:rFonts w:ascii="Times New Roman" w:hAnsi="Times New Roman" w:cs="Times New Roman"/>
        </w:rPr>
        <w:t>…….</w:t>
      </w:r>
      <w:proofErr w:type="gramEnd"/>
      <w:r w:rsidR="002C7B7D">
        <w:rPr>
          <w:rFonts w:ascii="Times New Roman" w:hAnsi="Times New Roman" w:cs="Times New Roman"/>
        </w:rPr>
        <w:t>.</w:t>
      </w:r>
      <w:r w:rsidRPr="003E69D3">
        <w:rPr>
          <w:rFonts w:ascii="Times New Roman" w:hAnsi="Times New Roman" w:cs="Times New Roman"/>
        </w:rPr>
        <w:tab/>
      </w:r>
      <w:r w:rsidRPr="003E69D3">
        <w:rPr>
          <w:rFonts w:ascii="Times New Roman" w:hAnsi="Times New Roman" w:cs="Times New Roman"/>
        </w:rPr>
        <w:tab/>
        <w:t>2</w:t>
      </w:r>
      <w:r w:rsidR="009C2845">
        <w:rPr>
          <w:rFonts w:ascii="Times New Roman" w:hAnsi="Times New Roman" w:cs="Times New Roman"/>
        </w:rPr>
        <w:t>1</w:t>
      </w:r>
    </w:p>
    <w:p w:rsidR="000D2FB0" w:rsidRDefault="00970911" w:rsidP="00970911">
      <w:pPr>
        <w:rPr>
          <w:rFonts w:ascii="Times New Roman" w:hAnsi="Times New Roman" w:cs="Times New Roman"/>
        </w:rPr>
      </w:pPr>
      <w:r w:rsidRPr="003E69D3">
        <w:rPr>
          <w:rFonts w:ascii="Times New Roman" w:hAnsi="Times New Roman" w:cs="Times New Roman"/>
        </w:rPr>
        <w:tab/>
        <w:t xml:space="preserve">     3.5.6. Mediální výchova ………………………………………………</w:t>
      </w:r>
      <w:proofErr w:type="gramStart"/>
      <w:r w:rsidR="002C7B7D">
        <w:rPr>
          <w:rFonts w:ascii="Times New Roman" w:hAnsi="Times New Roman" w:cs="Times New Roman"/>
        </w:rPr>
        <w:t>…….</w:t>
      </w:r>
      <w:proofErr w:type="gramEnd"/>
      <w:r w:rsidR="002C7B7D">
        <w:rPr>
          <w:rFonts w:ascii="Times New Roman" w:hAnsi="Times New Roman" w:cs="Times New Roman"/>
        </w:rPr>
        <w:t>.</w:t>
      </w:r>
      <w:r w:rsidRPr="003E69D3">
        <w:rPr>
          <w:rFonts w:ascii="Times New Roman" w:hAnsi="Times New Roman" w:cs="Times New Roman"/>
        </w:rPr>
        <w:t xml:space="preserve">  </w:t>
      </w:r>
      <w:r w:rsidRPr="003E69D3">
        <w:rPr>
          <w:rFonts w:ascii="Times New Roman" w:hAnsi="Times New Roman" w:cs="Times New Roman"/>
        </w:rPr>
        <w:tab/>
      </w:r>
      <w:r w:rsidR="002C7B7D">
        <w:rPr>
          <w:rFonts w:ascii="Times New Roman" w:hAnsi="Times New Roman" w:cs="Times New Roman"/>
        </w:rPr>
        <w:t>2</w:t>
      </w:r>
      <w:r w:rsidR="009C2845">
        <w:rPr>
          <w:rFonts w:ascii="Times New Roman" w:hAnsi="Times New Roman" w:cs="Times New Roman"/>
        </w:rPr>
        <w:t>2</w:t>
      </w:r>
    </w:p>
    <w:p w:rsidR="003E72A5" w:rsidRPr="003E69D3" w:rsidRDefault="003E72A5"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b/>
        </w:rPr>
        <w:t xml:space="preserve">     4.    UČEBNÍ   PLÁNY</w:t>
      </w:r>
      <w:r w:rsidRPr="003E69D3">
        <w:rPr>
          <w:rFonts w:ascii="Times New Roman" w:hAnsi="Times New Roman" w:cs="Times New Roman"/>
        </w:rPr>
        <w:t>………………………………………………………</w:t>
      </w:r>
      <w:r w:rsidR="002C7B7D">
        <w:rPr>
          <w:rFonts w:ascii="Times New Roman" w:hAnsi="Times New Roman" w:cs="Times New Roman"/>
        </w:rPr>
        <w:t>………</w:t>
      </w:r>
      <w:r w:rsidRPr="003E69D3">
        <w:rPr>
          <w:rFonts w:ascii="Times New Roman" w:hAnsi="Times New Roman" w:cs="Times New Roman"/>
        </w:rPr>
        <w:tab/>
      </w:r>
      <w:r w:rsidR="002C7B7D">
        <w:rPr>
          <w:rFonts w:ascii="Times New Roman" w:hAnsi="Times New Roman" w:cs="Times New Roman"/>
        </w:rPr>
        <w:tab/>
        <w:t>2</w:t>
      </w:r>
      <w:r w:rsidR="009C2845">
        <w:rPr>
          <w:rFonts w:ascii="Times New Roman" w:hAnsi="Times New Roman" w:cs="Times New Roman"/>
        </w:rPr>
        <w:t>3</w:t>
      </w:r>
    </w:p>
    <w:p w:rsidR="00970911" w:rsidRPr="002C7B7D" w:rsidRDefault="00970911" w:rsidP="00970911">
      <w:pPr>
        <w:rPr>
          <w:rFonts w:ascii="Times New Roman" w:hAnsi="Times New Roman" w:cs="Times New Roman"/>
        </w:rPr>
      </w:pPr>
      <w:r w:rsidRPr="003E69D3">
        <w:rPr>
          <w:rFonts w:ascii="Times New Roman" w:hAnsi="Times New Roman" w:cs="Times New Roman"/>
        </w:rPr>
        <w:tab/>
      </w:r>
      <w:r w:rsidRPr="002C7B7D">
        <w:rPr>
          <w:rFonts w:ascii="Times New Roman" w:hAnsi="Times New Roman" w:cs="Times New Roman"/>
          <w:b/>
        </w:rPr>
        <w:t xml:space="preserve">4.1. Učební plán pro 1. stupeň </w:t>
      </w:r>
      <w:r w:rsidRPr="002C7B7D">
        <w:rPr>
          <w:rFonts w:ascii="Times New Roman" w:hAnsi="Times New Roman" w:cs="Times New Roman"/>
        </w:rPr>
        <w:t>…………………………………………</w:t>
      </w:r>
      <w:r w:rsidR="002C7B7D" w:rsidRPr="002C7B7D">
        <w:rPr>
          <w:rFonts w:ascii="Times New Roman" w:hAnsi="Times New Roman" w:cs="Times New Roman"/>
        </w:rPr>
        <w:t>………</w:t>
      </w:r>
      <w:r w:rsidR="002C7B7D" w:rsidRPr="002C7B7D">
        <w:rPr>
          <w:rFonts w:ascii="Times New Roman" w:hAnsi="Times New Roman" w:cs="Times New Roman"/>
        </w:rPr>
        <w:tab/>
      </w:r>
      <w:r w:rsidR="009C2845">
        <w:rPr>
          <w:rFonts w:ascii="Times New Roman" w:hAnsi="Times New Roman" w:cs="Times New Roman"/>
        </w:rPr>
        <w:tab/>
        <w:t>23</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4.1.1. Poznámky k učebním</w:t>
      </w:r>
      <w:r w:rsidR="00C5389C">
        <w:rPr>
          <w:rFonts w:ascii="Times New Roman" w:hAnsi="Times New Roman" w:cs="Times New Roman"/>
        </w:rPr>
        <w:t>u</w:t>
      </w:r>
      <w:r w:rsidRPr="003E69D3">
        <w:rPr>
          <w:rFonts w:ascii="Times New Roman" w:hAnsi="Times New Roman" w:cs="Times New Roman"/>
        </w:rPr>
        <w:t xml:space="preserve"> plán</w:t>
      </w:r>
      <w:r w:rsidR="00C5389C">
        <w:rPr>
          <w:rFonts w:ascii="Times New Roman" w:hAnsi="Times New Roman" w:cs="Times New Roman"/>
        </w:rPr>
        <w:t>u</w:t>
      </w:r>
      <w:r w:rsidR="00383740">
        <w:rPr>
          <w:rFonts w:ascii="Times New Roman" w:hAnsi="Times New Roman" w:cs="Times New Roman"/>
        </w:rPr>
        <w:t xml:space="preserve"> pro</w:t>
      </w:r>
      <w:r w:rsidRPr="003E69D3">
        <w:rPr>
          <w:rFonts w:ascii="Times New Roman" w:hAnsi="Times New Roman" w:cs="Times New Roman"/>
        </w:rPr>
        <w:t xml:space="preserve"> 1. stup</w:t>
      </w:r>
      <w:r w:rsidR="00383740">
        <w:rPr>
          <w:rFonts w:ascii="Times New Roman" w:hAnsi="Times New Roman" w:cs="Times New Roman"/>
        </w:rPr>
        <w:t>eň</w:t>
      </w:r>
      <w:r w:rsidRPr="003E69D3">
        <w:rPr>
          <w:rFonts w:ascii="Times New Roman" w:hAnsi="Times New Roman" w:cs="Times New Roman"/>
        </w:rPr>
        <w:t xml:space="preserve"> ………………………</w:t>
      </w:r>
      <w:proofErr w:type="gramStart"/>
      <w:r w:rsidR="002C7B7D">
        <w:rPr>
          <w:rFonts w:ascii="Times New Roman" w:hAnsi="Times New Roman" w:cs="Times New Roman"/>
        </w:rPr>
        <w:t>……</w:t>
      </w:r>
      <w:r w:rsidR="00383740">
        <w:rPr>
          <w:rFonts w:ascii="Times New Roman" w:hAnsi="Times New Roman" w:cs="Times New Roman"/>
        </w:rPr>
        <w:t>.</w:t>
      </w:r>
      <w:proofErr w:type="gramEnd"/>
      <w:r w:rsidR="00383740">
        <w:rPr>
          <w:rFonts w:ascii="Times New Roman" w:hAnsi="Times New Roman" w:cs="Times New Roman"/>
        </w:rPr>
        <w:t>.</w:t>
      </w:r>
      <w:r w:rsidR="002C7B7D">
        <w:rPr>
          <w:rFonts w:ascii="Times New Roman" w:hAnsi="Times New Roman" w:cs="Times New Roman"/>
        </w:rPr>
        <w:tab/>
        <w:t>2</w:t>
      </w:r>
      <w:r w:rsidR="009C2845">
        <w:rPr>
          <w:rFonts w:ascii="Times New Roman" w:hAnsi="Times New Roman" w:cs="Times New Roman"/>
        </w:rPr>
        <w:t>3</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4.1.2. Základní vzdělávací modul – A ………………………………</w:t>
      </w:r>
      <w:r w:rsidR="002C7B7D">
        <w:rPr>
          <w:rFonts w:ascii="Times New Roman" w:hAnsi="Times New Roman" w:cs="Times New Roman"/>
        </w:rPr>
        <w:t>…</w:t>
      </w:r>
      <w:proofErr w:type="gramStart"/>
      <w:r w:rsidR="002C7B7D">
        <w:rPr>
          <w:rFonts w:ascii="Times New Roman" w:hAnsi="Times New Roman" w:cs="Times New Roman"/>
        </w:rPr>
        <w:t>…….</w:t>
      </w:r>
      <w:proofErr w:type="gramEnd"/>
      <w:r w:rsidR="002C7B7D">
        <w:rPr>
          <w:rFonts w:ascii="Times New Roman" w:hAnsi="Times New Roman" w:cs="Times New Roman"/>
        </w:rPr>
        <w:t>.</w:t>
      </w:r>
      <w:r w:rsidR="002C7B7D">
        <w:rPr>
          <w:rFonts w:ascii="Times New Roman" w:hAnsi="Times New Roman" w:cs="Times New Roman"/>
        </w:rPr>
        <w:tab/>
        <w:t>.</w:t>
      </w:r>
      <w:r w:rsidR="002C7B7D">
        <w:rPr>
          <w:rFonts w:ascii="Times New Roman" w:hAnsi="Times New Roman" w:cs="Times New Roman"/>
        </w:rPr>
        <w:tab/>
        <w:t>2</w:t>
      </w:r>
      <w:r w:rsidR="009C2845">
        <w:rPr>
          <w:rFonts w:ascii="Times New Roman" w:hAnsi="Times New Roman" w:cs="Times New Roman"/>
        </w:rPr>
        <w:t>4</w:t>
      </w:r>
    </w:p>
    <w:p w:rsidR="00970911" w:rsidRPr="002C7B7D" w:rsidRDefault="00970911" w:rsidP="00970911">
      <w:pPr>
        <w:rPr>
          <w:rFonts w:ascii="Times New Roman" w:hAnsi="Times New Roman" w:cs="Times New Roman"/>
        </w:rPr>
      </w:pPr>
      <w:r w:rsidRPr="003E69D3">
        <w:rPr>
          <w:rFonts w:ascii="Times New Roman" w:hAnsi="Times New Roman" w:cs="Times New Roman"/>
        </w:rPr>
        <w:tab/>
        <w:t xml:space="preserve">     4.1.3. </w:t>
      </w:r>
      <w:r w:rsidR="00612383" w:rsidRPr="002C7B7D">
        <w:rPr>
          <w:rFonts w:ascii="Times New Roman" w:hAnsi="Times New Roman" w:cs="Times New Roman"/>
        </w:rPr>
        <w:t>Hudební</w:t>
      </w:r>
      <w:r w:rsidRPr="002C7B7D">
        <w:rPr>
          <w:rFonts w:ascii="Times New Roman" w:hAnsi="Times New Roman" w:cs="Times New Roman"/>
        </w:rPr>
        <w:t xml:space="preserve"> vzdělávací modul – </w:t>
      </w:r>
      <w:r w:rsidR="00612383" w:rsidRPr="002C7B7D">
        <w:rPr>
          <w:rFonts w:ascii="Times New Roman" w:hAnsi="Times New Roman" w:cs="Times New Roman"/>
        </w:rPr>
        <w:t>H</w:t>
      </w:r>
      <w:r w:rsidRPr="002C7B7D">
        <w:rPr>
          <w:rFonts w:ascii="Times New Roman" w:hAnsi="Times New Roman" w:cs="Times New Roman"/>
        </w:rPr>
        <w:t xml:space="preserve"> ………………………………</w:t>
      </w:r>
      <w:r w:rsidR="002C7B7D" w:rsidRPr="002C7B7D">
        <w:rPr>
          <w:rFonts w:ascii="Times New Roman" w:hAnsi="Times New Roman" w:cs="Times New Roman"/>
        </w:rPr>
        <w:t>…………</w:t>
      </w:r>
      <w:r w:rsidR="002C7B7D">
        <w:rPr>
          <w:rFonts w:ascii="Times New Roman" w:hAnsi="Times New Roman" w:cs="Times New Roman"/>
        </w:rPr>
        <w:tab/>
        <w:t>2</w:t>
      </w:r>
      <w:r w:rsidR="009C2845">
        <w:rPr>
          <w:rFonts w:ascii="Times New Roman" w:hAnsi="Times New Roman" w:cs="Times New Roman"/>
        </w:rPr>
        <w:t>5</w:t>
      </w:r>
    </w:p>
    <w:p w:rsidR="00970911" w:rsidRPr="003E69D3" w:rsidRDefault="00970911" w:rsidP="00970911">
      <w:pPr>
        <w:rPr>
          <w:rFonts w:ascii="Times New Roman" w:hAnsi="Times New Roman" w:cs="Times New Roman"/>
        </w:rPr>
      </w:pPr>
      <w:r w:rsidRPr="002C7B7D">
        <w:rPr>
          <w:rFonts w:ascii="Times New Roman" w:hAnsi="Times New Roman" w:cs="Times New Roman"/>
        </w:rPr>
        <w:tab/>
        <w:t xml:space="preserve">     4.1.4. </w:t>
      </w:r>
      <w:r w:rsidR="00612383" w:rsidRPr="002C7B7D">
        <w:rPr>
          <w:rFonts w:ascii="Times New Roman" w:hAnsi="Times New Roman" w:cs="Times New Roman"/>
        </w:rPr>
        <w:t>Výtvarný</w:t>
      </w:r>
      <w:r w:rsidRPr="002C7B7D">
        <w:rPr>
          <w:rFonts w:ascii="Times New Roman" w:hAnsi="Times New Roman" w:cs="Times New Roman"/>
        </w:rPr>
        <w:t xml:space="preserve"> vzdělávací modul – </w:t>
      </w:r>
      <w:r w:rsidR="00612383" w:rsidRPr="002C7B7D">
        <w:rPr>
          <w:rFonts w:ascii="Times New Roman" w:hAnsi="Times New Roman" w:cs="Times New Roman"/>
        </w:rPr>
        <w:t>V</w:t>
      </w:r>
      <w:r w:rsidRPr="002C7B7D">
        <w:rPr>
          <w:rFonts w:ascii="Times New Roman" w:hAnsi="Times New Roman" w:cs="Times New Roman"/>
        </w:rPr>
        <w:t xml:space="preserve"> ………………………………</w:t>
      </w:r>
      <w:r w:rsidR="002C7B7D" w:rsidRPr="002C7B7D">
        <w:rPr>
          <w:rFonts w:ascii="Times New Roman" w:hAnsi="Times New Roman" w:cs="Times New Roman"/>
        </w:rPr>
        <w:t>………...</w:t>
      </w:r>
      <w:r w:rsidR="002C7B7D">
        <w:rPr>
          <w:rFonts w:ascii="Times New Roman" w:hAnsi="Times New Roman" w:cs="Times New Roman"/>
        </w:rPr>
        <w:tab/>
        <w:t>2</w:t>
      </w:r>
      <w:r w:rsidR="009C2845">
        <w:rPr>
          <w:rFonts w:ascii="Times New Roman" w:hAnsi="Times New Roman" w:cs="Times New Roman"/>
        </w:rPr>
        <w:t>6</w:t>
      </w:r>
    </w:p>
    <w:p w:rsidR="00970911" w:rsidRPr="002C7B7D" w:rsidRDefault="00970911" w:rsidP="00970911">
      <w:pPr>
        <w:rPr>
          <w:rFonts w:ascii="Times New Roman" w:hAnsi="Times New Roman" w:cs="Times New Roman"/>
        </w:rPr>
      </w:pPr>
      <w:r w:rsidRPr="003E69D3">
        <w:rPr>
          <w:rFonts w:ascii="Times New Roman" w:hAnsi="Times New Roman" w:cs="Times New Roman"/>
        </w:rPr>
        <w:tab/>
      </w:r>
      <w:r w:rsidRPr="002C7B7D">
        <w:rPr>
          <w:rFonts w:ascii="Times New Roman" w:hAnsi="Times New Roman" w:cs="Times New Roman"/>
          <w:b/>
        </w:rPr>
        <w:t xml:space="preserve">4.2. Učební plán pro 2. stupeň </w:t>
      </w:r>
      <w:r w:rsidRPr="002C7B7D">
        <w:rPr>
          <w:rFonts w:ascii="Times New Roman" w:hAnsi="Times New Roman" w:cs="Times New Roman"/>
        </w:rPr>
        <w:t>……………………………………………</w:t>
      </w:r>
      <w:r w:rsidR="002C7B7D" w:rsidRPr="002C7B7D">
        <w:rPr>
          <w:rFonts w:ascii="Times New Roman" w:hAnsi="Times New Roman" w:cs="Times New Roman"/>
        </w:rPr>
        <w:t>……….</w:t>
      </w:r>
      <w:r w:rsidRPr="002C7B7D">
        <w:rPr>
          <w:rFonts w:ascii="Times New Roman" w:hAnsi="Times New Roman" w:cs="Times New Roman"/>
        </w:rPr>
        <w:tab/>
        <w:t>2</w:t>
      </w:r>
      <w:r w:rsidR="009C2845">
        <w:rPr>
          <w:rFonts w:ascii="Times New Roman" w:hAnsi="Times New Roman" w:cs="Times New Roman"/>
        </w:rPr>
        <w:t>7</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4.2.1. Poznámky k učebnímu plánu pro 2. stupeň ……………………</w:t>
      </w:r>
      <w:r w:rsidR="002C7B7D">
        <w:rPr>
          <w:rFonts w:ascii="Times New Roman" w:hAnsi="Times New Roman" w:cs="Times New Roman"/>
        </w:rPr>
        <w:t>…………</w:t>
      </w:r>
      <w:r w:rsidRPr="003E69D3">
        <w:rPr>
          <w:rFonts w:ascii="Times New Roman" w:hAnsi="Times New Roman" w:cs="Times New Roman"/>
        </w:rPr>
        <w:tab/>
      </w:r>
      <w:r w:rsidR="009C2845">
        <w:rPr>
          <w:rFonts w:ascii="Times New Roman" w:hAnsi="Times New Roman" w:cs="Times New Roman"/>
        </w:rPr>
        <w:t>29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4.2.2. Disponibilní časová dotace </w:t>
      </w:r>
      <w:r w:rsidR="00383740">
        <w:rPr>
          <w:rFonts w:ascii="Times New Roman" w:hAnsi="Times New Roman" w:cs="Times New Roman"/>
        </w:rPr>
        <w:t xml:space="preserve">je použita </w:t>
      </w:r>
      <w:proofErr w:type="gramStart"/>
      <w:r w:rsidR="00383740">
        <w:rPr>
          <w:rFonts w:ascii="Times New Roman" w:hAnsi="Times New Roman" w:cs="Times New Roman"/>
        </w:rPr>
        <w:t>takto:</w:t>
      </w:r>
      <w:r w:rsidRPr="003E69D3">
        <w:rPr>
          <w:rFonts w:ascii="Times New Roman" w:hAnsi="Times New Roman" w:cs="Times New Roman"/>
        </w:rPr>
        <w:t>…</w:t>
      </w:r>
      <w:proofErr w:type="gramEnd"/>
      <w:r w:rsidRPr="003E69D3">
        <w:rPr>
          <w:rFonts w:ascii="Times New Roman" w:hAnsi="Times New Roman" w:cs="Times New Roman"/>
        </w:rPr>
        <w:t>……………………</w:t>
      </w:r>
      <w:r w:rsidR="002C7B7D">
        <w:rPr>
          <w:rFonts w:ascii="Times New Roman" w:hAnsi="Times New Roman" w:cs="Times New Roman"/>
        </w:rPr>
        <w:t>……</w:t>
      </w:r>
      <w:r w:rsidR="00383740">
        <w:rPr>
          <w:rFonts w:ascii="Times New Roman" w:hAnsi="Times New Roman" w:cs="Times New Roman"/>
        </w:rPr>
        <w:t>..</w:t>
      </w:r>
      <w:r w:rsidRPr="003E69D3">
        <w:rPr>
          <w:rFonts w:ascii="Times New Roman" w:hAnsi="Times New Roman" w:cs="Times New Roman"/>
        </w:rPr>
        <w:tab/>
      </w:r>
      <w:r w:rsidR="009C2845">
        <w:rPr>
          <w:rFonts w:ascii="Times New Roman" w:hAnsi="Times New Roman" w:cs="Times New Roman"/>
        </w:rPr>
        <w:t>29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4.2.3. Volitelné předměty ……………………………………………</w:t>
      </w:r>
      <w:r w:rsidRPr="003E69D3">
        <w:rPr>
          <w:rFonts w:ascii="Times New Roman" w:hAnsi="Times New Roman" w:cs="Times New Roman"/>
        </w:rPr>
        <w:tab/>
      </w:r>
      <w:r w:rsidR="002C7B7D">
        <w:rPr>
          <w:rFonts w:ascii="Times New Roman" w:hAnsi="Times New Roman" w:cs="Times New Roman"/>
        </w:rPr>
        <w:t>………</w:t>
      </w:r>
      <w:r w:rsidR="00DC61E1">
        <w:rPr>
          <w:rFonts w:ascii="Times New Roman" w:hAnsi="Times New Roman" w:cs="Times New Roman"/>
        </w:rPr>
        <w:t>…</w:t>
      </w:r>
      <w:r w:rsidRPr="003E69D3">
        <w:rPr>
          <w:rFonts w:ascii="Times New Roman" w:hAnsi="Times New Roman" w:cs="Times New Roman"/>
        </w:rPr>
        <w:tab/>
      </w:r>
      <w:r w:rsidR="009C2845">
        <w:rPr>
          <w:rFonts w:ascii="Times New Roman" w:hAnsi="Times New Roman" w:cs="Times New Roman"/>
        </w:rPr>
        <w:t>29</w:t>
      </w:r>
    </w:p>
    <w:p w:rsidR="00612383" w:rsidRDefault="00970911" w:rsidP="00970911">
      <w:pPr>
        <w:rPr>
          <w:rFonts w:ascii="Times New Roman" w:hAnsi="Times New Roman" w:cs="Times New Roman"/>
        </w:rPr>
      </w:pPr>
      <w:r w:rsidRPr="003E69D3">
        <w:rPr>
          <w:rFonts w:ascii="Times New Roman" w:hAnsi="Times New Roman" w:cs="Times New Roman"/>
        </w:rPr>
        <w:t xml:space="preserve">     </w:t>
      </w:r>
      <w:r w:rsidR="00612383">
        <w:rPr>
          <w:rFonts w:ascii="Times New Roman" w:hAnsi="Times New Roman" w:cs="Times New Roman"/>
        </w:rPr>
        <w:tab/>
        <w:t xml:space="preserve">     4.2.4. </w:t>
      </w:r>
      <w:r w:rsidR="00612383" w:rsidRPr="002C7B7D">
        <w:rPr>
          <w:rFonts w:ascii="Times New Roman" w:hAnsi="Times New Roman" w:cs="Times New Roman"/>
        </w:rPr>
        <w:t>Nepovinné předměty</w:t>
      </w:r>
      <w:r w:rsidR="002C7B7D">
        <w:rPr>
          <w:rFonts w:ascii="Times New Roman" w:hAnsi="Times New Roman" w:cs="Times New Roman"/>
        </w:rPr>
        <w:t>………………………………………………………</w:t>
      </w:r>
      <w:r w:rsidR="002C7B7D" w:rsidRPr="002C7B7D">
        <w:rPr>
          <w:rFonts w:ascii="Times New Roman" w:hAnsi="Times New Roman" w:cs="Times New Roman"/>
        </w:rPr>
        <w:tab/>
      </w:r>
      <w:r w:rsidR="009C2845">
        <w:rPr>
          <w:rFonts w:ascii="Times New Roman" w:hAnsi="Times New Roman" w:cs="Times New Roman"/>
        </w:rPr>
        <w:t>30</w:t>
      </w:r>
    </w:p>
    <w:p w:rsidR="00DC61E1" w:rsidRPr="00DC61E1" w:rsidRDefault="00DC61E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b/>
        </w:rPr>
        <w:t xml:space="preserve">     5.     UČEBNÍ OSNOVY </w:t>
      </w:r>
      <w:r w:rsidRPr="003E69D3">
        <w:rPr>
          <w:rFonts w:ascii="Times New Roman" w:hAnsi="Times New Roman" w:cs="Times New Roman"/>
        </w:rPr>
        <w:t>…………………………………………………</w:t>
      </w:r>
      <w:r w:rsidR="002C7B7D">
        <w:rPr>
          <w:rFonts w:ascii="Times New Roman" w:hAnsi="Times New Roman" w:cs="Times New Roman"/>
        </w:rPr>
        <w:t>………….</w:t>
      </w:r>
      <w:r w:rsidRPr="003E69D3">
        <w:rPr>
          <w:rFonts w:ascii="Times New Roman" w:hAnsi="Times New Roman" w:cs="Times New Roman"/>
        </w:rPr>
        <w:tab/>
      </w:r>
      <w:r w:rsidR="00DC61E1">
        <w:rPr>
          <w:rFonts w:ascii="Times New Roman" w:hAnsi="Times New Roman" w:cs="Times New Roman"/>
        </w:rPr>
        <w:t>….</w:t>
      </w:r>
      <w:r w:rsidR="00DC61E1">
        <w:rPr>
          <w:rFonts w:ascii="Times New Roman" w:hAnsi="Times New Roman" w:cs="Times New Roman"/>
        </w:rPr>
        <w:tab/>
      </w:r>
      <w:r w:rsidR="002C7B7D">
        <w:rPr>
          <w:rFonts w:ascii="Times New Roman" w:hAnsi="Times New Roman" w:cs="Times New Roman"/>
        </w:rPr>
        <w:t>3</w:t>
      </w:r>
      <w:r w:rsidR="009C2845">
        <w:rPr>
          <w:rFonts w:ascii="Times New Roman" w:hAnsi="Times New Roman" w:cs="Times New Roman"/>
        </w:rPr>
        <w:t>1</w:t>
      </w:r>
    </w:p>
    <w:p w:rsidR="00970911" w:rsidRPr="002C7B7D" w:rsidRDefault="00970911" w:rsidP="00970911">
      <w:pPr>
        <w:rPr>
          <w:rFonts w:ascii="Times New Roman" w:hAnsi="Times New Roman" w:cs="Times New Roman"/>
        </w:rPr>
      </w:pPr>
      <w:r w:rsidRPr="003E69D3">
        <w:rPr>
          <w:rFonts w:ascii="Times New Roman" w:hAnsi="Times New Roman" w:cs="Times New Roman"/>
        </w:rPr>
        <w:tab/>
      </w:r>
      <w:r w:rsidRPr="002C7B7D">
        <w:rPr>
          <w:rFonts w:ascii="Times New Roman" w:hAnsi="Times New Roman" w:cs="Times New Roman"/>
          <w:b/>
        </w:rPr>
        <w:t xml:space="preserve">5.1. Vzdělávací oblast Jazyk a jazyková komunikace </w:t>
      </w:r>
      <w:r w:rsidRPr="002C7B7D">
        <w:rPr>
          <w:rFonts w:ascii="Times New Roman" w:hAnsi="Times New Roman" w:cs="Times New Roman"/>
        </w:rPr>
        <w:t>…………………</w:t>
      </w:r>
      <w:r w:rsidR="002C7B7D" w:rsidRPr="002C7B7D">
        <w:rPr>
          <w:rFonts w:ascii="Times New Roman" w:hAnsi="Times New Roman" w:cs="Times New Roman"/>
        </w:rPr>
        <w:t>…………</w:t>
      </w:r>
      <w:r w:rsidRPr="002C7B7D">
        <w:rPr>
          <w:rFonts w:ascii="Times New Roman" w:hAnsi="Times New Roman" w:cs="Times New Roman"/>
        </w:rPr>
        <w:tab/>
        <w:t>3</w:t>
      </w:r>
      <w:r w:rsidR="009C2845">
        <w:rPr>
          <w:rFonts w:ascii="Times New Roman" w:hAnsi="Times New Roman" w:cs="Times New Roman"/>
        </w:rPr>
        <w:t>1</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5.1.1. Vzdělávací obor Český jazyk a literatura ……………………</w:t>
      </w:r>
      <w:r w:rsidR="002C7B7D">
        <w:rPr>
          <w:rFonts w:ascii="Times New Roman" w:hAnsi="Times New Roman" w:cs="Times New Roman"/>
        </w:rPr>
        <w:t>……………</w:t>
      </w:r>
      <w:r w:rsidRPr="003E69D3">
        <w:rPr>
          <w:rFonts w:ascii="Times New Roman" w:hAnsi="Times New Roman" w:cs="Times New Roman"/>
        </w:rPr>
        <w:tab/>
        <w:t>3</w:t>
      </w:r>
      <w:r w:rsidR="009C2845">
        <w:rPr>
          <w:rFonts w:ascii="Times New Roman" w:hAnsi="Times New Roman" w:cs="Times New Roman"/>
        </w:rPr>
        <w:t>1</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5.1.1.1. Vyučovací předmět Český jazyk a literatura ………………</w:t>
      </w:r>
      <w:r w:rsidR="002C7B7D">
        <w:rPr>
          <w:rFonts w:ascii="Times New Roman" w:hAnsi="Times New Roman" w:cs="Times New Roman"/>
        </w:rPr>
        <w:t>………….</w:t>
      </w:r>
      <w:r w:rsidRPr="003E69D3">
        <w:rPr>
          <w:rFonts w:ascii="Times New Roman" w:hAnsi="Times New Roman" w:cs="Times New Roman"/>
        </w:rPr>
        <w:tab/>
      </w:r>
      <w:r w:rsidR="002C7B7D">
        <w:rPr>
          <w:rFonts w:ascii="Times New Roman" w:hAnsi="Times New Roman" w:cs="Times New Roman"/>
        </w:rPr>
        <w:t>3</w:t>
      </w:r>
      <w:r w:rsidR="009C2845">
        <w:rPr>
          <w:rFonts w:ascii="Times New Roman" w:hAnsi="Times New Roman" w:cs="Times New Roman"/>
        </w:rPr>
        <w:t>1</w:t>
      </w:r>
    </w:p>
    <w:p w:rsidR="00BE1FB6" w:rsidRPr="002C7B7D" w:rsidRDefault="00970911" w:rsidP="00970911">
      <w:pPr>
        <w:rPr>
          <w:rFonts w:ascii="Times New Roman" w:hAnsi="Times New Roman" w:cs="Times New Roman"/>
        </w:rPr>
      </w:pPr>
      <w:r w:rsidRPr="003E69D3">
        <w:rPr>
          <w:rFonts w:ascii="Times New Roman" w:hAnsi="Times New Roman" w:cs="Times New Roman"/>
        </w:rPr>
        <w:tab/>
        <w:t xml:space="preserve">        </w:t>
      </w:r>
      <w:r w:rsidRPr="002C7B7D">
        <w:rPr>
          <w:rFonts w:ascii="Times New Roman" w:hAnsi="Times New Roman" w:cs="Times New Roman"/>
        </w:rPr>
        <w:t>5.1.1.2. Vyučovací předmět Cvičení v českém jazyce ………………</w:t>
      </w:r>
      <w:r w:rsidR="002C7B7D" w:rsidRPr="002C7B7D">
        <w:rPr>
          <w:rFonts w:ascii="Times New Roman" w:hAnsi="Times New Roman" w:cs="Times New Roman"/>
        </w:rPr>
        <w:t>………….</w:t>
      </w:r>
      <w:r w:rsidR="002C7B7D" w:rsidRPr="002C7B7D">
        <w:rPr>
          <w:rFonts w:ascii="Times New Roman" w:hAnsi="Times New Roman" w:cs="Times New Roman"/>
        </w:rPr>
        <w:tab/>
        <w:t>8</w:t>
      </w:r>
      <w:r w:rsidR="009C2845">
        <w:rPr>
          <w:rFonts w:ascii="Times New Roman" w:hAnsi="Times New Roman" w:cs="Times New Roman"/>
        </w:rPr>
        <w:t>3</w:t>
      </w:r>
    </w:p>
    <w:p w:rsidR="00970911" w:rsidRPr="003E69D3" w:rsidRDefault="00C923DB" w:rsidP="00970911">
      <w:pPr>
        <w:rPr>
          <w:rFonts w:ascii="Times New Roman" w:hAnsi="Times New Roman" w:cs="Times New Roman"/>
        </w:rPr>
      </w:pPr>
      <w:r w:rsidRPr="002C7B7D">
        <w:rPr>
          <w:rFonts w:ascii="Times New Roman" w:hAnsi="Times New Roman" w:cs="Times New Roman"/>
        </w:rPr>
        <w:tab/>
        <w:t xml:space="preserve">        5.1.1.3. Vyučovací předmět Literárně dramatický seminář</w:t>
      </w:r>
      <w:r w:rsidR="002C7B7D" w:rsidRPr="002C7B7D">
        <w:rPr>
          <w:rFonts w:ascii="Times New Roman" w:hAnsi="Times New Roman" w:cs="Times New Roman"/>
        </w:rPr>
        <w:t>………………………</w:t>
      </w:r>
      <w:r w:rsidR="00970911" w:rsidRPr="003E69D3">
        <w:rPr>
          <w:rFonts w:ascii="Times New Roman" w:hAnsi="Times New Roman" w:cs="Times New Roman"/>
        </w:rPr>
        <w:tab/>
      </w:r>
      <w:r w:rsidR="009C2845">
        <w:rPr>
          <w:rFonts w:ascii="Times New Roman" w:hAnsi="Times New Roman" w:cs="Times New Roman"/>
        </w:rPr>
        <w:t>90</w:t>
      </w:r>
    </w:p>
    <w:p w:rsidR="00214933" w:rsidRDefault="00970911" w:rsidP="00DC61E1">
      <w:pPr>
        <w:spacing w:after="0" w:line="360" w:lineRule="auto"/>
        <w:rPr>
          <w:rFonts w:ascii="Times New Roman" w:hAnsi="Times New Roman" w:cs="Times New Roman"/>
        </w:rPr>
      </w:pPr>
      <w:r w:rsidRPr="003E69D3">
        <w:rPr>
          <w:rFonts w:ascii="Times New Roman" w:hAnsi="Times New Roman" w:cs="Times New Roman"/>
        </w:rPr>
        <w:tab/>
      </w:r>
      <w:r w:rsidR="00DC61E1">
        <w:rPr>
          <w:rFonts w:ascii="Times New Roman" w:hAnsi="Times New Roman" w:cs="Times New Roman"/>
        </w:rPr>
        <w:t xml:space="preserve">    </w:t>
      </w:r>
      <w:r w:rsidR="00C923DB">
        <w:rPr>
          <w:rFonts w:ascii="Times New Roman" w:hAnsi="Times New Roman" w:cs="Times New Roman"/>
        </w:rPr>
        <w:t xml:space="preserve"> </w:t>
      </w:r>
      <w:r w:rsidRPr="003E69D3">
        <w:rPr>
          <w:rFonts w:ascii="Times New Roman" w:hAnsi="Times New Roman" w:cs="Times New Roman"/>
        </w:rPr>
        <w:t>5.1.2. Vzdělávací obor Cizí jazyk ……………………………………</w:t>
      </w:r>
      <w:r w:rsidR="00214933">
        <w:rPr>
          <w:rFonts w:ascii="Times New Roman" w:hAnsi="Times New Roman" w:cs="Times New Roman"/>
        </w:rPr>
        <w:t>…………</w:t>
      </w:r>
      <w:r w:rsidR="003E72A5">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9</w:t>
      </w:r>
      <w:r w:rsidR="009C2845">
        <w:rPr>
          <w:rFonts w:ascii="Times New Roman" w:hAnsi="Times New Roman" w:cs="Times New Roman"/>
        </w:rPr>
        <w:t>7</w:t>
      </w:r>
      <w:r w:rsidRPr="003E69D3">
        <w:rPr>
          <w:rFonts w:ascii="Times New Roman" w:hAnsi="Times New Roman" w:cs="Times New Roman"/>
        </w:rPr>
        <w:tab/>
        <w:t xml:space="preserve">      </w:t>
      </w:r>
      <w:r w:rsidR="00C923DB">
        <w:rPr>
          <w:rFonts w:ascii="Times New Roman" w:hAnsi="Times New Roman" w:cs="Times New Roman"/>
        </w:rPr>
        <w:t xml:space="preserve">  </w:t>
      </w:r>
      <w:r w:rsidRPr="003E69D3">
        <w:rPr>
          <w:rFonts w:ascii="Times New Roman" w:hAnsi="Times New Roman" w:cs="Times New Roman"/>
        </w:rPr>
        <w:t>5.1.2.1. Vyučovací předmět Anglický jazyk ……………………</w:t>
      </w:r>
      <w:r w:rsidR="00214933">
        <w:rPr>
          <w:rFonts w:ascii="Times New Roman" w:hAnsi="Times New Roman" w:cs="Times New Roman"/>
        </w:rPr>
        <w:t>……...</w:t>
      </w:r>
      <w:r w:rsidR="00DC61E1">
        <w:rPr>
          <w:rFonts w:ascii="Times New Roman" w:hAnsi="Times New Roman" w:cs="Times New Roman"/>
        </w:rPr>
        <w:t>...........</w:t>
      </w:r>
      <w:r w:rsidR="003E72A5">
        <w:rPr>
          <w:rFonts w:ascii="Times New Roman" w:hAnsi="Times New Roman" w:cs="Times New Roman"/>
        </w:rPr>
        <w:t>..</w:t>
      </w:r>
      <w:r w:rsidR="00DC61E1">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9</w:t>
      </w:r>
      <w:r w:rsidR="009C2845">
        <w:rPr>
          <w:rFonts w:ascii="Times New Roman" w:hAnsi="Times New Roman" w:cs="Times New Roman"/>
        </w:rPr>
        <w:t>7</w:t>
      </w:r>
    </w:p>
    <w:p w:rsidR="003E72A5" w:rsidRDefault="003E72A5" w:rsidP="00DC61E1">
      <w:pPr>
        <w:spacing w:after="0" w:line="360" w:lineRule="auto"/>
        <w:rPr>
          <w:rFonts w:ascii="Times New Roman" w:hAnsi="Times New Roman" w:cs="Times New Roman"/>
        </w:rPr>
      </w:pPr>
    </w:p>
    <w:p w:rsidR="00970911" w:rsidRPr="003E69D3" w:rsidRDefault="00214933" w:rsidP="00DC61E1">
      <w:pPr>
        <w:spacing w:after="0" w:line="360" w:lineRule="auto"/>
        <w:rPr>
          <w:rFonts w:ascii="Times New Roman" w:hAnsi="Times New Roman" w:cs="Times New Roman"/>
        </w:rPr>
      </w:pPr>
      <w:r>
        <w:rPr>
          <w:rFonts w:ascii="Times New Roman" w:hAnsi="Times New Roman" w:cs="Times New Roman"/>
        </w:rPr>
        <w:lastRenderedPageBreak/>
        <w:tab/>
      </w:r>
      <w:r w:rsidR="003E72A5">
        <w:rPr>
          <w:rFonts w:ascii="Times New Roman" w:hAnsi="Times New Roman" w:cs="Times New Roman"/>
        </w:rPr>
        <w:t xml:space="preserve">     </w:t>
      </w:r>
      <w:r w:rsidR="00970911" w:rsidRPr="003E69D3">
        <w:rPr>
          <w:rFonts w:ascii="Times New Roman" w:hAnsi="Times New Roman" w:cs="Times New Roman"/>
        </w:rPr>
        <w:t xml:space="preserve">5.1.3. Vzdělávací </w:t>
      </w:r>
      <w:proofErr w:type="gramStart"/>
      <w:r w:rsidR="00970911" w:rsidRPr="003E69D3">
        <w:rPr>
          <w:rFonts w:ascii="Times New Roman" w:hAnsi="Times New Roman" w:cs="Times New Roman"/>
        </w:rPr>
        <w:t>obor  Další</w:t>
      </w:r>
      <w:proofErr w:type="gramEnd"/>
      <w:r w:rsidR="00970911" w:rsidRPr="003E69D3">
        <w:rPr>
          <w:rFonts w:ascii="Times New Roman" w:hAnsi="Times New Roman" w:cs="Times New Roman"/>
        </w:rPr>
        <w:t xml:space="preserve"> cizí jazyk ………………………………</w:t>
      </w:r>
      <w:r>
        <w:rPr>
          <w:rFonts w:ascii="Times New Roman" w:hAnsi="Times New Roman" w:cs="Times New Roman"/>
        </w:rPr>
        <w:t>…………</w:t>
      </w:r>
      <w:r w:rsidR="003E72A5">
        <w:rPr>
          <w:rFonts w:ascii="Times New Roman" w:hAnsi="Times New Roman" w:cs="Times New Roman"/>
        </w:rPr>
        <w:t>…</w:t>
      </w:r>
      <w:r>
        <w:rPr>
          <w:rFonts w:ascii="Times New Roman" w:hAnsi="Times New Roman" w:cs="Times New Roman"/>
        </w:rPr>
        <w:tab/>
        <w:t>12</w:t>
      </w:r>
      <w:r w:rsidR="00961120">
        <w:rPr>
          <w:rFonts w:ascii="Times New Roman" w:hAnsi="Times New Roman" w:cs="Times New Roman"/>
        </w:rPr>
        <w:t>1</w:t>
      </w:r>
    </w:p>
    <w:p w:rsidR="000D2FB0" w:rsidRDefault="00970911" w:rsidP="00970911">
      <w:pPr>
        <w:rPr>
          <w:rFonts w:ascii="Times New Roman" w:hAnsi="Times New Roman" w:cs="Times New Roman"/>
        </w:rPr>
      </w:pPr>
      <w:r w:rsidRPr="003E69D3">
        <w:rPr>
          <w:rFonts w:ascii="Times New Roman" w:hAnsi="Times New Roman" w:cs="Times New Roman"/>
        </w:rPr>
        <w:tab/>
        <w:t xml:space="preserve">        5.1.3.1. Vyučovací </w:t>
      </w:r>
      <w:proofErr w:type="gramStart"/>
      <w:r w:rsidRPr="003E69D3">
        <w:rPr>
          <w:rFonts w:ascii="Times New Roman" w:hAnsi="Times New Roman" w:cs="Times New Roman"/>
        </w:rPr>
        <w:t>předmět  Německý</w:t>
      </w:r>
      <w:proofErr w:type="gramEnd"/>
      <w:r w:rsidRPr="003E69D3">
        <w:rPr>
          <w:rFonts w:ascii="Times New Roman" w:hAnsi="Times New Roman" w:cs="Times New Roman"/>
        </w:rPr>
        <w:t xml:space="preserve"> jazyk ………………………</w:t>
      </w:r>
      <w:r w:rsidR="00214933">
        <w:rPr>
          <w:rFonts w:ascii="Times New Roman" w:hAnsi="Times New Roman" w:cs="Times New Roman"/>
        </w:rPr>
        <w:t>………….</w:t>
      </w:r>
      <w:r w:rsidR="00214933">
        <w:rPr>
          <w:rFonts w:ascii="Times New Roman" w:hAnsi="Times New Roman" w:cs="Times New Roman"/>
        </w:rPr>
        <w:tab/>
        <w:t>12</w:t>
      </w:r>
      <w:r w:rsidR="00961120">
        <w:rPr>
          <w:rFonts w:ascii="Times New Roman" w:hAnsi="Times New Roman" w:cs="Times New Roman"/>
        </w:rPr>
        <w:t>1</w:t>
      </w:r>
    </w:p>
    <w:p w:rsidR="00970911" w:rsidRPr="00214933" w:rsidRDefault="000D2FB0" w:rsidP="00970911">
      <w:pPr>
        <w:rPr>
          <w:rFonts w:ascii="Times New Roman" w:hAnsi="Times New Roman" w:cs="Times New Roman"/>
        </w:rPr>
      </w:pPr>
      <w:r>
        <w:rPr>
          <w:rFonts w:ascii="Times New Roman" w:hAnsi="Times New Roman" w:cs="Times New Roman"/>
          <w:b/>
        </w:rPr>
        <w:tab/>
      </w:r>
      <w:r w:rsidR="00970911" w:rsidRPr="002C7B7D">
        <w:rPr>
          <w:rFonts w:ascii="Times New Roman" w:hAnsi="Times New Roman" w:cs="Times New Roman"/>
          <w:b/>
        </w:rPr>
        <w:t xml:space="preserve">5.2. Vzdělávací oblast   Matematika a </w:t>
      </w:r>
      <w:r w:rsidR="00970911" w:rsidRPr="00214933">
        <w:rPr>
          <w:rFonts w:ascii="Times New Roman" w:hAnsi="Times New Roman" w:cs="Times New Roman"/>
          <w:b/>
        </w:rPr>
        <w:t>její aplikace</w:t>
      </w:r>
      <w:r w:rsidR="00970911" w:rsidRPr="00214933">
        <w:rPr>
          <w:rFonts w:ascii="Times New Roman" w:hAnsi="Times New Roman" w:cs="Times New Roman"/>
        </w:rPr>
        <w:t xml:space="preserve"> ………………………</w:t>
      </w:r>
      <w:r w:rsidR="00214933">
        <w:rPr>
          <w:rFonts w:ascii="Times New Roman" w:hAnsi="Times New Roman" w:cs="Times New Roman"/>
        </w:rPr>
        <w:t>……….</w:t>
      </w:r>
      <w:r w:rsidR="00214933">
        <w:rPr>
          <w:rFonts w:ascii="Times New Roman" w:hAnsi="Times New Roman" w:cs="Times New Roman"/>
        </w:rPr>
        <w:tab/>
        <w:t>13</w:t>
      </w:r>
      <w:r w:rsidR="00961120">
        <w:rPr>
          <w:rFonts w:ascii="Times New Roman" w:hAnsi="Times New Roman" w:cs="Times New Roman"/>
        </w:rPr>
        <w:t>2</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5.2.1. Vzdělávací obor Matematika a její aplikace ……………………</w:t>
      </w:r>
      <w:r w:rsidR="00214933">
        <w:rPr>
          <w:rFonts w:ascii="Times New Roman" w:hAnsi="Times New Roman" w:cs="Times New Roman"/>
        </w:rPr>
        <w:t>………….</w:t>
      </w:r>
      <w:r w:rsidR="00214933">
        <w:rPr>
          <w:rFonts w:ascii="Times New Roman" w:hAnsi="Times New Roman" w:cs="Times New Roman"/>
        </w:rPr>
        <w:tab/>
        <w:t>13</w:t>
      </w:r>
      <w:r w:rsidR="00961120">
        <w:rPr>
          <w:rFonts w:ascii="Times New Roman" w:hAnsi="Times New Roman" w:cs="Times New Roman"/>
        </w:rPr>
        <w:t>2</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5.2.1.1. Vyučovací </w:t>
      </w:r>
      <w:proofErr w:type="gramStart"/>
      <w:r w:rsidRPr="003E69D3">
        <w:rPr>
          <w:rFonts w:ascii="Times New Roman" w:hAnsi="Times New Roman" w:cs="Times New Roman"/>
        </w:rPr>
        <w:t>předmět  Matematika</w:t>
      </w:r>
      <w:proofErr w:type="gramEnd"/>
      <w:r w:rsidRPr="003E69D3">
        <w:rPr>
          <w:rFonts w:ascii="Times New Roman" w:hAnsi="Times New Roman" w:cs="Times New Roman"/>
        </w:rPr>
        <w:t xml:space="preserve"> …………………………</w:t>
      </w:r>
      <w:r w:rsidR="00214933">
        <w:rPr>
          <w:rFonts w:ascii="Times New Roman" w:hAnsi="Times New Roman" w:cs="Times New Roman"/>
        </w:rPr>
        <w:t>……………</w:t>
      </w:r>
      <w:r w:rsidR="00214933">
        <w:rPr>
          <w:rFonts w:ascii="Times New Roman" w:hAnsi="Times New Roman" w:cs="Times New Roman"/>
        </w:rPr>
        <w:tab/>
        <w:t>13</w:t>
      </w:r>
      <w:r w:rsidR="00961120">
        <w:rPr>
          <w:rFonts w:ascii="Times New Roman" w:hAnsi="Times New Roman" w:cs="Times New Roman"/>
        </w:rPr>
        <w:t>2</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5.2.1.2. Vyučovací </w:t>
      </w:r>
      <w:proofErr w:type="gramStart"/>
      <w:r w:rsidRPr="003E69D3">
        <w:rPr>
          <w:rFonts w:ascii="Times New Roman" w:hAnsi="Times New Roman" w:cs="Times New Roman"/>
        </w:rPr>
        <w:t>předmět  Seminář</w:t>
      </w:r>
      <w:proofErr w:type="gramEnd"/>
      <w:r w:rsidRPr="003E69D3">
        <w:rPr>
          <w:rFonts w:ascii="Times New Roman" w:hAnsi="Times New Roman" w:cs="Times New Roman"/>
        </w:rPr>
        <w:t xml:space="preserve"> z matematiky ………………</w:t>
      </w:r>
      <w:r w:rsidR="00214933">
        <w:rPr>
          <w:rFonts w:ascii="Times New Roman" w:hAnsi="Times New Roman" w:cs="Times New Roman"/>
        </w:rPr>
        <w:t>…………...</w:t>
      </w:r>
      <w:r w:rsidR="00214933">
        <w:rPr>
          <w:rFonts w:ascii="Times New Roman" w:hAnsi="Times New Roman" w:cs="Times New Roman"/>
        </w:rPr>
        <w:tab/>
        <w:t>18</w:t>
      </w:r>
      <w:r w:rsidR="00961120">
        <w:rPr>
          <w:rFonts w:ascii="Times New Roman" w:hAnsi="Times New Roman" w:cs="Times New Roman"/>
        </w:rPr>
        <w:t>1</w:t>
      </w:r>
    </w:p>
    <w:p w:rsidR="00970911" w:rsidRPr="00214933" w:rsidRDefault="00970911" w:rsidP="00970911">
      <w:pPr>
        <w:rPr>
          <w:rFonts w:ascii="Times New Roman" w:hAnsi="Times New Roman" w:cs="Times New Roman"/>
        </w:rPr>
      </w:pPr>
      <w:r w:rsidRPr="003E69D3">
        <w:rPr>
          <w:rFonts w:ascii="Times New Roman" w:hAnsi="Times New Roman" w:cs="Times New Roman"/>
        </w:rPr>
        <w:tab/>
      </w:r>
      <w:r w:rsidRPr="00214933">
        <w:rPr>
          <w:rFonts w:ascii="Times New Roman" w:hAnsi="Times New Roman" w:cs="Times New Roman"/>
          <w:b/>
        </w:rPr>
        <w:t xml:space="preserve">5.3. Vzdělávací </w:t>
      </w:r>
      <w:proofErr w:type="gramStart"/>
      <w:r w:rsidRPr="00214933">
        <w:rPr>
          <w:rFonts w:ascii="Times New Roman" w:hAnsi="Times New Roman" w:cs="Times New Roman"/>
          <w:b/>
        </w:rPr>
        <w:t>oblast  Inform</w:t>
      </w:r>
      <w:r w:rsidR="00C923DB" w:rsidRPr="00214933">
        <w:rPr>
          <w:rFonts w:ascii="Times New Roman" w:hAnsi="Times New Roman" w:cs="Times New Roman"/>
          <w:b/>
        </w:rPr>
        <w:t>atika</w:t>
      </w:r>
      <w:proofErr w:type="gramEnd"/>
      <w:r w:rsidR="00214933" w:rsidRPr="00214933">
        <w:rPr>
          <w:rFonts w:ascii="Times New Roman" w:hAnsi="Times New Roman" w:cs="Times New Roman"/>
        </w:rPr>
        <w:t>…………………………………………………</w:t>
      </w:r>
      <w:r w:rsidR="00214933" w:rsidRPr="00214933">
        <w:rPr>
          <w:rFonts w:ascii="Times New Roman" w:hAnsi="Times New Roman" w:cs="Times New Roman"/>
        </w:rPr>
        <w:tab/>
        <w:t>190</w:t>
      </w:r>
    </w:p>
    <w:p w:rsidR="00970911" w:rsidRPr="00214933" w:rsidRDefault="00970911" w:rsidP="00970911">
      <w:pPr>
        <w:rPr>
          <w:rFonts w:ascii="Times New Roman" w:hAnsi="Times New Roman" w:cs="Times New Roman"/>
        </w:rPr>
      </w:pPr>
      <w:r w:rsidRPr="00214933">
        <w:rPr>
          <w:rFonts w:ascii="Times New Roman" w:hAnsi="Times New Roman" w:cs="Times New Roman"/>
        </w:rPr>
        <w:tab/>
        <w:t xml:space="preserve">     5.3.1. Vzdělávací </w:t>
      </w:r>
      <w:proofErr w:type="gramStart"/>
      <w:r w:rsidRPr="00214933">
        <w:rPr>
          <w:rFonts w:ascii="Times New Roman" w:hAnsi="Times New Roman" w:cs="Times New Roman"/>
        </w:rPr>
        <w:t>obor  Informa</w:t>
      </w:r>
      <w:r w:rsidR="00C923DB" w:rsidRPr="00214933">
        <w:rPr>
          <w:rFonts w:ascii="Times New Roman" w:hAnsi="Times New Roman" w:cs="Times New Roman"/>
        </w:rPr>
        <w:t>tika</w:t>
      </w:r>
      <w:proofErr w:type="gramEnd"/>
      <w:r w:rsidR="00214933" w:rsidRPr="00214933">
        <w:rPr>
          <w:rFonts w:ascii="Times New Roman" w:hAnsi="Times New Roman" w:cs="Times New Roman"/>
        </w:rPr>
        <w:t>………………………………………………</w:t>
      </w:r>
      <w:r w:rsidR="00214933" w:rsidRPr="00214933">
        <w:rPr>
          <w:rFonts w:ascii="Times New Roman" w:hAnsi="Times New Roman" w:cs="Times New Roman"/>
        </w:rPr>
        <w:tab/>
        <w:t>190</w:t>
      </w:r>
    </w:p>
    <w:p w:rsidR="00970911" w:rsidRPr="00214933" w:rsidRDefault="00970911" w:rsidP="00214933">
      <w:pPr>
        <w:rPr>
          <w:rFonts w:ascii="Times New Roman" w:hAnsi="Times New Roman" w:cs="Times New Roman"/>
        </w:rPr>
      </w:pPr>
      <w:r w:rsidRPr="00214933">
        <w:rPr>
          <w:rFonts w:ascii="Times New Roman" w:hAnsi="Times New Roman" w:cs="Times New Roman"/>
        </w:rPr>
        <w:tab/>
        <w:t xml:space="preserve">        5.3.1.1. Vyučovací </w:t>
      </w:r>
      <w:proofErr w:type="gramStart"/>
      <w:r w:rsidRPr="00214933">
        <w:rPr>
          <w:rFonts w:ascii="Times New Roman" w:hAnsi="Times New Roman" w:cs="Times New Roman"/>
        </w:rPr>
        <w:t xml:space="preserve">předmět  </w:t>
      </w:r>
      <w:r w:rsidR="00C923DB" w:rsidRPr="00214933">
        <w:rPr>
          <w:rFonts w:ascii="Times New Roman" w:hAnsi="Times New Roman" w:cs="Times New Roman"/>
        </w:rPr>
        <w:t>Informatika</w:t>
      </w:r>
      <w:proofErr w:type="gramEnd"/>
      <w:r w:rsidR="00214933" w:rsidRPr="00214933">
        <w:rPr>
          <w:rFonts w:ascii="Times New Roman" w:hAnsi="Times New Roman" w:cs="Times New Roman"/>
        </w:rPr>
        <w:t>……………………………………….</w:t>
      </w:r>
      <w:r w:rsidR="00214933" w:rsidRPr="00214933">
        <w:rPr>
          <w:rFonts w:ascii="Times New Roman" w:hAnsi="Times New Roman" w:cs="Times New Roman"/>
        </w:rPr>
        <w:tab/>
        <w:t>190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r>
      <w:r w:rsidRPr="00214933">
        <w:rPr>
          <w:rFonts w:ascii="Times New Roman" w:hAnsi="Times New Roman" w:cs="Times New Roman"/>
          <w:b/>
        </w:rPr>
        <w:t>5.4. Vzdělávací oblast   Člověk a jeho svět</w:t>
      </w:r>
      <w:r w:rsidRPr="003E69D3">
        <w:rPr>
          <w:rFonts w:ascii="Times New Roman" w:hAnsi="Times New Roman" w:cs="Times New Roman"/>
        </w:rPr>
        <w:t xml:space="preserve"> ………………………………</w:t>
      </w:r>
      <w:r w:rsidR="00214933">
        <w:rPr>
          <w:rFonts w:ascii="Times New Roman" w:hAnsi="Times New Roman" w:cs="Times New Roman"/>
        </w:rPr>
        <w:t>……….</w:t>
      </w:r>
      <w:r w:rsidR="00214933">
        <w:rPr>
          <w:rFonts w:ascii="Times New Roman" w:hAnsi="Times New Roman" w:cs="Times New Roman"/>
        </w:rPr>
        <w:tab/>
        <w:t>210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5.4.1. Vzdělávací obor   Člověk a jeho svět …………………………</w:t>
      </w:r>
      <w:r w:rsidR="00F70BB6">
        <w:rPr>
          <w:rFonts w:ascii="Times New Roman" w:hAnsi="Times New Roman" w:cs="Times New Roman"/>
        </w:rPr>
        <w:t>…………</w:t>
      </w:r>
      <w:r w:rsidR="00DC61E1">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210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5.4.1.1. Vyučovací </w:t>
      </w:r>
      <w:proofErr w:type="gramStart"/>
      <w:r w:rsidRPr="003E69D3">
        <w:rPr>
          <w:rFonts w:ascii="Times New Roman" w:hAnsi="Times New Roman" w:cs="Times New Roman"/>
        </w:rPr>
        <w:t>předmět  Prvouka</w:t>
      </w:r>
      <w:proofErr w:type="gramEnd"/>
      <w:r w:rsidRPr="003E69D3">
        <w:rPr>
          <w:rFonts w:ascii="Times New Roman" w:hAnsi="Times New Roman" w:cs="Times New Roman"/>
        </w:rPr>
        <w:t xml:space="preserve"> ………………………………</w:t>
      </w:r>
      <w:r w:rsidR="00F70BB6">
        <w:rPr>
          <w:rFonts w:ascii="Times New Roman" w:hAnsi="Times New Roman" w:cs="Times New Roman"/>
        </w:rPr>
        <w:t>………….</w:t>
      </w:r>
      <w:r w:rsidR="00F70BB6">
        <w:rPr>
          <w:rFonts w:ascii="Times New Roman" w:hAnsi="Times New Roman" w:cs="Times New Roman"/>
        </w:rPr>
        <w:tab/>
      </w:r>
      <w:r w:rsidR="00214933">
        <w:rPr>
          <w:rFonts w:ascii="Times New Roman" w:hAnsi="Times New Roman" w:cs="Times New Roman"/>
        </w:rPr>
        <w:t>210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5.4.1.2. Vyučovací </w:t>
      </w:r>
      <w:proofErr w:type="gramStart"/>
      <w:r w:rsidRPr="003E69D3">
        <w:rPr>
          <w:rFonts w:ascii="Times New Roman" w:hAnsi="Times New Roman" w:cs="Times New Roman"/>
        </w:rPr>
        <w:t>předmět  Přírodověda</w:t>
      </w:r>
      <w:proofErr w:type="gramEnd"/>
      <w:r w:rsidRPr="003E69D3">
        <w:rPr>
          <w:rFonts w:ascii="Times New Roman" w:hAnsi="Times New Roman" w:cs="Times New Roman"/>
        </w:rPr>
        <w:t xml:space="preserve"> …………………………</w:t>
      </w:r>
      <w:r w:rsidR="00F70BB6">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w:t>
      </w:r>
      <w:r w:rsidR="00961120">
        <w:rPr>
          <w:rFonts w:ascii="Times New Roman" w:hAnsi="Times New Roman" w:cs="Times New Roman"/>
        </w:rPr>
        <w:t>23</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5.4.1.3. Vyučovací </w:t>
      </w:r>
      <w:proofErr w:type="gramStart"/>
      <w:r w:rsidRPr="003E69D3">
        <w:rPr>
          <w:rFonts w:ascii="Times New Roman" w:hAnsi="Times New Roman" w:cs="Times New Roman"/>
        </w:rPr>
        <w:t>předmět  Vlastivěda</w:t>
      </w:r>
      <w:proofErr w:type="gramEnd"/>
      <w:r w:rsidRPr="003E69D3">
        <w:rPr>
          <w:rFonts w:ascii="Times New Roman" w:hAnsi="Times New Roman" w:cs="Times New Roman"/>
        </w:rPr>
        <w:t xml:space="preserve"> ……………………………</w:t>
      </w:r>
      <w:r w:rsidR="00F70BB6">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233</w:t>
      </w:r>
    </w:p>
    <w:p w:rsidR="00970911" w:rsidRPr="003E69D3" w:rsidRDefault="00970911" w:rsidP="00970911">
      <w:pPr>
        <w:rPr>
          <w:rFonts w:ascii="Times New Roman" w:hAnsi="Times New Roman" w:cs="Times New Roman"/>
        </w:rPr>
      </w:pPr>
      <w:r w:rsidRPr="003E69D3">
        <w:rPr>
          <w:rFonts w:ascii="Times New Roman" w:hAnsi="Times New Roman" w:cs="Times New Roman"/>
        </w:rPr>
        <w:tab/>
      </w:r>
      <w:r w:rsidRPr="00214933">
        <w:rPr>
          <w:rFonts w:ascii="Times New Roman" w:hAnsi="Times New Roman" w:cs="Times New Roman"/>
          <w:b/>
        </w:rPr>
        <w:t xml:space="preserve">5.5. Vzdělávací </w:t>
      </w:r>
      <w:proofErr w:type="gramStart"/>
      <w:r w:rsidRPr="00214933">
        <w:rPr>
          <w:rFonts w:ascii="Times New Roman" w:hAnsi="Times New Roman" w:cs="Times New Roman"/>
          <w:b/>
        </w:rPr>
        <w:t>oblast  Člověk</w:t>
      </w:r>
      <w:proofErr w:type="gramEnd"/>
      <w:r w:rsidRPr="00214933">
        <w:rPr>
          <w:rFonts w:ascii="Times New Roman" w:hAnsi="Times New Roman" w:cs="Times New Roman"/>
          <w:b/>
        </w:rPr>
        <w:t xml:space="preserve"> a společnost</w:t>
      </w:r>
      <w:r w:rsidRPr="003E69D3">
        <w:rPr>
          <w:rFonts w:ascii="Times New Roman" w:hAnsi="Times New Roman" w:cs="Times New Roman"/>
        </w:rPr>
        <w:t xml:space="preserve"> ……………………………</w:t>
      </w:r>
      <w:r w:rsidR="00F70BB6">
        <w:rPr>
          <w:rFonts w:ascii="Times New Roman" w:hAnsi="Times New Roman" w:cs="Times New Roman"/>
        </w:rPr>
        <w:t>………….</w:t>
      </w:r>
      <w:r w:rsidRPr="003E69D3">
        <w:rPr>
          <w:rFonts w:ascii="Times New Roman" w:hAnsi="Times New Roman" w:cs="Times New Roman"/>
        </w:rPr>
        <w:tab/>
        <w:t>2</w:t>
      </w:r>
      <w:r w:rsidR="00214933">
        <w:rPr>
          <w:rFonts w:ascii="Times New Roman" w:hAnsi="Times New Roman" w:cs="Times New Roman"/>
        </w:rPr>
        <w:t>42</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5.5.1. Vzdělávací </w:t>
      </w:r>
      <w:proofErr w:type="gramStart"/>
      <w:r w:rsidRPr="003E69D3">
        <w:rPr>
          <w:rFonts w:ascii="Times New Roman" w:hAnsi="Times New Roman" w:cs="Times New Roman"/>
        </w:rPr>
        <w:t>obor  Dějepis</w:t>
      </w:r>
      <w:proofErr w:type="gramEnd"/>
      <w:r w:rsidRPr="003E69D3">
        <w:rPr>
          <w:rFonts w:ascii="Times New Roman" w:hAnsi="Times New Roman" w:cs="Times New Roman"/>
        </w:rPr>
        <w:t xml:space="preserve"> ……………………………………</w:t>
      </w:r>
      <w:r w:rsidR="00F70BB6">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242</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5.5.1.1. Vyučovací </w:t>
      </w:r>
      <w:proofErr w:type="gramStart"/>
      <w:r w:rsidRPr="003E69D3">
        <w:rPr>
          <w:rFonts w:ascii="Times New Roman" w:hAnsi="Times New Roman" w:cs="Times New Roman"/>
        </w:rPr>
        <w:t>předmět  Dějepis</w:t>
      </w:r>
      <w:proofErr w:type="gramEnd"/>
      <w:r w:rsidRPr="003E69D3">
        <w:rPr>
          <w:rFonts w:ascii="Times New Roman" w:hAnsi="Times New Roman" w:cs="Times New Roman"/>
        </w:rPr>
        <w:t xml:space="preserve"> ………………………………</w:t>
      </w:r>
      <w:r w:rsidRPr="003E69D3">
        <w:rPr>
          <w:rFonts w:ascii="Times New Roman" w:hAnsi="Times New Roman" w:cs="Times New Roman"/>
        </w:rPr>
        <w:tab/>
      </w:r>
      <w:r w:rsidR="00F70BB6">
        <w:rPr>
          <w:rFonts w:ascii="Times New Roman" w:hAnsi="Times New Roman" w:cs="Times New Roman"/>
        </w:rPr>
        <w:t>…………..</w:t>
      </w:r>
      <w:r w:rsidR="00214933">
        <w:rPr>
          <w:rFonts w:ascii="Times New Roman" w:hAnsi="Times New Roman" w:cs="Times New Roman"/>
        </w:rPr>
        <w:tab/>
        <w:t>242</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5.5.2. Vzdělávací </w:t>
      </w:r>
      <w:proofErr w:type="gramStart"/>
      <w:r w:rsidRPr="003E69D3">
        <w:rPr>
          <w:rFonts w:ascii="Times New Roman" w:hAnsi="Times New Roman" w:cs="Times New Roman"/>
        </w:rPr>
        <w:t>obor  Výchova</w:t>
      </w:r>
      <w:proofErr w:type="gramEnd"/>
      <w:r w:rsidRPr="003E69D3">
        <w:rPr>
          <w:rFonts w:ascii="Times New Roman" w:hAnsi="Times New Roman" w:cs="Times New Roman"/>
        </w:rPr>
        <w:t xml:space="preserve"> k občanství ………………………</w:t>
      </w:r>
      <w:r w:rsidR="00F70BB6">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256</w:t>
      </w:r>
    </w:p>
    <w:p w:rsidR="00970911" w:rsidRDefault="00970911" w:rsidP="00970911">
      <w:pPr>
        <w:rPr>
          <w:rFonts w:ascii="Times New Roman" w:hAnsi="Times New Roman" w:cs="Times New Roman"/>
        </w:rPr>
      </w:pPr>
      <w:r w:rsidRPr="003E69D3">
        <w:rPr>
          <w:rFonts w:ascii="Times New Roman" w:hAnsi="Times New Roman" w:cs="Times New Roman"/>
        </w:rPr>
        <w:tab/>
        <w:t xml:space="preserve">        5.5.2.1. Vyučovací </w:t>
      </w:r>
      <w:proofErr w:type="gramStart"/>
      <w:r w:rsidRPr="003E69D3">
        <w:rPr>
          <w:rFonts w:ascii="Times New Roman" w:hAnsi="Times New Roman" w:cs="Times New Roman"/>
        </w:rPr>
        <w:t>předmět  Občanská</w:t>
      </w:r>
      <w:proofErr w:type="gramEnd"/>
      <w:r w:rsidRPr="003E69D3">
        <w:rPr>
          <w:rFonts w:ascii="Times New Roman" w:hAnsi="Times New Roman" w:cs="Times New Roman"/>
        </w:rPr>
        <w:t xml:space="preserve"> výchova …………………</w:t>
      </w:r>
      <w:r w:rsidR="00F70BB6">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256</w:t>
      </w:r>
    </w:p>
    <w:p w:rsidR="00C923DB" w:rsidRPr="00214933" w:rsidRDefault="00C923DB" w:rsidP="00970911">
      <w:pPr>
        <w:rPr>
          <w:rFonts w:ascii="Times New Roman" w:hAnsi="Times New Roman" w:cs="Times New Roman"/>
        </w:rPr>
      </w:pPr>
      <w:r>
        <w:rPr>
          <w:rFonts w:ascii="Times New Roman" w:hAnsi="Times New Roman" w:cs="Times New Roman"/>
        </w:rPr>
        <w:tab/>
      </w:r>
      <w:r w:rsidRPr="00214933">
        <w:rPr>
          <w:rFonts w:ascii="Times New Roman" w:hAnsi="Times New Roman" w:cs="Times New Roman"/>
        </w:rPr>
        <w:t xml:space="preserve">        5.5.2.2. Vyučovací předmět Osobnostní a sociální výchova</w:t>
      </w:r>
      <w:r w:rsidR="00214933">
        <w:rPr>
          <w:rFonts w:ascii="Times New Roman" w:hAnsi="Times New Roman" w:cs="Times New Roman"/>
        </w:rPr>
        <w:tab/>
      </w:r>
      <w:r w:rsidR="00F70BB6">
        <w:rPr>
          <w:rFonts w:ascii="Times New Roman" w:hAnsi="Times New Roman" w:cs="Times New Roman"/>
        </w:rPr>
        <w:t>……………………</w:t>
      </w:r>
      <w:r w:rsidR="00214933">
        <w:rPr>
          <w:rFonts w:ascii="Times New Roman" w:hAnsi="Times New Roman" w:cs="Times New Roman"/>
        </w:rPr>
        <w:tab/>
        <w:t>26</w:t>
      </w:r>
      <w:r w:rsidR="00961120">
        <w:rPr>
          <w:rFonts w:ascii="Times New Roman" w:hAnsi="Times New Roman" w:cs="Times New Roman"/>
        </w:rPr>
        <w:t>7</w:t>
      </w:r>
    </w:p>
    <w:p w:rsidR="00970911" w:rsidRPr="003E69D3" w:rsidRDefault="00970911" w:rsidP="00970911">
      <w:pPr>
        <w:rPr>
          <w:rFonts w:ascii="Times New Roman" w:hAnsi="Times New Roman" w:cs="Times New Roman"/>
        </w:rPr>
      </w:pPr>
      <w:r w:rsidRPr="003E69D3">
        <w:rPr>
          <w:rFonts w:ascii="Times New Roman" w:hAnsi="Times New Roman" w:cs="Times New Roman"/>
        </w:rPr>
        <w:tab/>
      </w:r>
      <w:r w:rsidRPr="00214933">
        <w:rPr>
          <w:rFonts w:ascii="Times New Roman" w:hAnsi="Times New Roman" w:cs="Times New Roman"/>
          <w:b/>
        </w:rPr>
        <w:t xml:space="preserve">5.6. Vzdělávací </w:t>
      </w:r>
      <w:proofErr w:type="gramStart"/>
      <w:r w:rsidRPr="00214933">
        <w:rPr>
          <w:rFonts w:ascii="Times New Roman" w:hAnsi="Times New Roman" w:cs="Times New Roman"/>
          <w:b/>
        </w:rPr>
        <w:t>oblast  Člověk</w:t>
      </w:r>
      <w:proofErr w:type="gramEnd"/>
      <w:r w:rsidRPr="00214933">
        <w:rPr>
          <w:rFonts w:ascii="Times New Roman" w:hAnsi="Times New Roman" w:cs="Times New Roman"/>
          <w:b/>
        </w:rPr>
        <w:t xml:space="preserve"> a příroda</w:t>
      </w:r>
      <w:r w:rsidRPr="003E69D3">
        <w:rPr>
          <w:rFonts w:ascii="Times New Roman" w:hAnsi="Times New Roman" w:cs="Times New Roman"/>
        </w:rPr>
        <w:t xml:space="preserve"> ………………………………</w:t>
      </w:r>
      <w:r w:rsidR="00F70BB6">
        <w:rPr>
          <w:rFonts w:ascii="Times New Roman" w:hAnsi="Times New Roman" w:cs="Times New Roman"/>
        </w:rPr>
        <w:t>…………..</w:t>
      </w:r>
      <w:r w:rsidRPr="003E69D3">
        <w:rPr>
          <w:rFonts w:ascii="Times New Roman" w:hAnsi="Times New Roman" w:cs="Times New Roman"/>
        </w:rPr>
        <w:tab/>
        <w:t>2</w:t>
      </w:r>
      <w:r w:rsidR="00214933">
        <w:rPr>
          <w:rFonts w:ascii="Times New Roman" w:hAnsi="Times New Roman" w:cs="Times New Roman"/>
        </w:rPr>
        <w:t>74</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5.6.1. Vzdělávací </w:t>
      </w:r>
      <w:proofErr w:type="gramStart"/>
      <w:r w:rsidRPr="003E69D3">
        <w:rPr>
          <w:rFonts w:ascii="Times New Roman" w:hAnsi="Times New Roman" w:cs="Times New Roman"/>
        </w:rPr>
        <w:t>obor  Fyzika</w:t>
      </w:r>
      <w:proofErr w:type="gramEnd"/>
      <w:r w:rsidRPr="003E69D3">
        <w:rPr>
          <w:rFonts w:ascii="Times New Roman" w:hAnsi="Times New Roman" w:cs="Times New Roman"/>
        </w:rPr>
        <w:t xml:space="preserve"> ………………………………………</w:t>
      </w:r>
      <w:r w:rsidRPr="003E69D3">
        <w:rPr>
          <w:rFonts w:ascii="Times New Roman" w:hAnsi="Times New Roman" w:cs="Times New Roman"/>
        </w:rPr>
        <w:tab/>
      </w:r>
      <w:r w:rsidR="00F70BB6">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274</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5.6.1.1. Vyučovací </w:t>
      </w:r>
      <w:proofErr w:type="gramStart"/>
      <w:r w:rsidRPr="003E69D3">
        <w:rPr>
          <w:rFonts w:ascii="Times New Roman" w:hAnsi="Times New Roman" w:cs="Times New Roman"/>
        </w:rPr>
        <w:t>předmět  Fyzika</w:t>
      </w:r>
      <w:proofErr w:type="gramEnd"/>
      <w:r w:rsidRPr="003E69D3">
        <w:rPr>
          <w:rFonts w:ascii="Times New Roman" w:hAnsi="Times New Roman" w:cs="Times New Roman"/>
        </w:rPr>
        <w:t xml:space="preserve"> ……………………………….</w:t>
      </w:r>
      <w:r w:rsidRPr="003E69D3">
        <w:rPr>
          <w:rFonts w:ascii="Times New Roman" w:hAnsi="Times New Roman" w:cs="Times New Roman"/>
        </w:rPr>
        <w:tab/>
      </w:r>
      <w:r w:rsidR="00F70BB6">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274</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5.6.1.2. Vyučovací předmět Seminář z fyziky …………………</w:t>
      </w:r>
      <w:r w:rsidR="00F70BB6">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282</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5.6.2. Vzdělávací </w:t>
      </w:r>
      <w:proofErr w:type="gramStart"/>
      <w:r w:rsidRPr="003E69D3">
        <w:rPr>
          <w:rFonts w:ascii="Times New Roman" w:hAnsi="Times New Roman" w:cs="Times New Roman"/>
        </w:rPr>
        <w:t>obor  Chemie</w:t>
      </w:r>
      <w:proofErr w:type="gramEnd"/>
      <w:r w:rsidRPr="003E69D3">
        <w:rPr>
          <w:rFonts w:ascii="Times New Roman" w:hAnsi="Times New Roman" w:cs="Times New Roman"/>
        </w:rPr>
        <w:t xml:space="preserve"> ……………………………………</w:t>
      </w:r>
      <w:r w:rsidR="00F70BB6">
        <w:rPr>
          <w:rFonts w:ascii="Times New Roman" w:hAnsi="Times New Roman" w:cs="Times New Roman"/>
        </w:rPr>
        <w:t>…………….</w:t>
      </w:r>
      <w:r w:rsidRPr="003E69D3">
        <w:rPr>
          <w:rFonts w:ascii="Times New Roman" w:hAnsi="Times New Roman" w:cs="Times New Roman"/>
        </w:rPr>
        <w:t>.</w:t>
      </w:r>
      <w:r w:rsidRPr="003E69D3">
        <w:rPr>
          <w:rFonts w:ascii="Times New Roman" w:hAnsi="Times New Roman" w:cs="Times New Roman"/>
        </w:rPr>
        <w:tab/>
      </w:r>
      <w:r w:rsidR="00214933">
        <w:rPr>
          <w:rFonts w:ascii="Times New Roman" w:hAnsi="Times New Roman" w:cs="Times New Roman"/>
        </w:rPr>
        <w:t>286</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5.6.2.1. Vyučovací </w:t>
      </w:r>
      <w:proofErr w:type="gramStart"/>
      <w:r w:rsidRPr="003E69D3">
        <w:rPr>
          <w:rFonts w:ascii="Times New Roman" w:hAnsi="Times New Roman" w:cs="Times New Roman"/>
        </w:rPr>
        <w:t>předmět  Chemie</w:t>
      </w:r>
      <w:proofErr w:type="gramEnd"/>
      <w:r w:rsidRPr="003E69D3">
        <w:rPr>
          <w:rFonts w:ascii="Times New Roman" w:hAnsi="Times New Roman" w:cs="Times New Roman"/>
        </w:rPr>
        <w:t xml:space="preserve"> ………………………………</w:t>
      </w:r>
      <w:r w:rsidR="00F70BB6">
        <w:rPr>
          <w:rFonts w:ascii="Times New Roman" w:hAnsi="Times New Roman" w:cs="Times New Roman"/>
        </w:rPr>
        <w:t>…………..</w:t>
      </w:r>
      <w:r w:rsidRPr="003E69D3">
        <w:rPr>
          <w:rFonts w:ascii="Times New Roman" w:hAnsi="Times New Roman" w:cs="Times New Roman"/>
        </w:rPr>
        <w:tab/>
        <w:t>2</w:t>
      </w:r>
      <w:r w:rsidR="00214933">
        <w:rPr>
          <w:rFonts w:ascii="Times New Roman" w:hAnsi="Times New Roman" w:cs="Times New Roman"/>
        </w:rPr>
        <w:t>86</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5.6.2.2. Vyučovací </w:t>
      </w:r>
      <w:proofErr w:type="gramStart"/>
      <w:r w:rsidRPr="003E69D3">
        <w:rPr>
          <w:rFonts w:ascii="Times New Roman" w:hAnsi="Times New Roman" w:cs="Times New Roman"/>
        </w:rPr>
        <w:t>předmět  Seminář</w:t>
      </w:r>
      <w:proofErr w:type="gramEnd"/>
      <w:r w:rsidRPr="003E69D3">
        <w:rPr>
          <w:rFonts w:ascii="Times New Roman" w:hAnsi="Times New Roman" w:cs="Times New Roman"/>
        </w:rPr>
        <w:t xml:space="preserve"> z chemie ……………………</w:t>
      </w:r>
      <w:r w:rsidR="00F70BB6">
        <w:rPr>
          <w:rFonts w:ascii="Times New Roman" w:hAnsi="Times New Roman" w:cs="Times New Roman"/>
        </w:rPr>
        <w:t>…………..</w:t>
      </w:r>
      <w:r w:rsidRPr="003E69D3">
        <w:rPr>
          <w:rFonts w:ascii="Times New Roman" w:hAnsi="Times New Roman" w:cs="Times New Roman"/>
        </w:rPr>
        <w:tab/>
        <w:t>2</w:t>
      </w:r>
      <w:r w:rsidR="00214933">
        <w:rPr>
          <w:rFonts w:ascii="Times New Roman" w:hAnsi="Times New Roman" w:cs="Times New Roman"/>
        </w:rPr>
        <w:t>95</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5.6.3. Vzdělávací </w:t>
      </w:r>
      <w:proofErr w:type="gramStart"/>
      <w:r w:rsidRPr="003E69D3">
        <w:rPr>
          <w:rFonts w:ascii="Times New Roman" w:hAnsi="Times New Roman" w:cs="Times New Roman"/>
        </w:rPr>
        <w:t>obor  Přírodopis</w:t>
      </w:r>
      <w:proofErr w:type="gramEnd"/>
      <w:r w:rsidRPr="003E69D3">
        <w:rPr>
          <w:rFonts w:ascii="Times New Roman" w:hAnsi="Times New Roman" w:cs="Times New Roman"/>
        </w:rPr>
        <w:t xml:space="preserve"> …………………………………...</w:t>
      </w:r>
      <w:r w:rsidR="00F70BB6">
        <w:rPr>
          <w:rFonts w:ascii="Times New Roman" w:hAnsi="Times New Roman" w:cs="Times New Roman"/>
        </w:rPr>
        <w:t>...................</w:t>
      </w:r>
      <w:r w:rsidRPr="003E69D3">
        <w:rPr>
          <w:rFonts w:ascii="Times New Roman" w:hAnsi="Times New Roman" w:cs="Times New Roman"/>
        </w:rPr>
        <w:tab/>
        <w:t>2</w:t>
      </w:r>
      <w:r w:rsidR="00214933">
        <w:rPr>
          <w:rFonts w:ascii="Times New Roman" w:hAnsi="Times New Roman" w:cs="Times New Roman"/>
        </w:rPr>
        <w:t>99</w:t>
      </w:r>
    </w:p>
    <w:p w:rsidR="00970911" w:rsidRPr="00F70BB6" w:rsidRDefault="00970911" w:rsidP="00970911">
      <w:pPr>
        <w:rPr>
          <w:rFonts w:ascii="Times New Roman" w:hAnsi="Times New Roman" w:cs="Times New Roman"/>
        </w:rPr>
      </w:pPr>
      <w:r w:rsidRPr="003E69D3">
        <w:rPr>
          <w:rFonts w:ascii="Times New Roman" w:hAnsi="Times New Roman" w:cs="Times New Roman"/>
        </w:rPr>
        <w:tab/>
      </w:r>
      <w:r w:rsidRPr="00F70BB6">
        <w:rPr>
          <w:rFonts w:ascii="Times New Roman" w:hAnsi="Times New Roman" w:cs="Times New Roman"/>
        </w:rPr>
        <w:t xml:space="preserve">        5.6.3.1. V</w:t>
      </w:r>
      <w:r w:rsidR="00C923DB" w:rsidRPr="00F70BB6">
        <w:rPr>
          <w:rFonts w:ascii="Times New Roman" w:hAnsi="Times New Roman" w:cs="Times New Roman"/>
        </w:rPr>
        <w:t>yučovací</w:t>
      </w:r>
      <w:r w:rsidRPr="00F70BB6">
        <w:rPr>
          <w:rFonts w:ascii="Times New Roman" w:hAnsi="Times New Roman" w:cs="Times New Roman"/>
        </w:rPr>
        <w:t xml:space="preserve"> </w:t>
      </w:r>
      <w:proofErr w:type="gramStart"/>
      <w:r w:rsidRPr="00F70BB6">
        <w:rPr>
          <w:rFonts w:ascii="Times New Roman" w:hAnsi="Times New Roman" w:cs="Times New Roman"/>
        </w:rPr>
        <w:t>předmět  Přírodopis</w:t>
      </w:r>
      <w:proofErr w:type="gramEnd"/>
      <w:r w:rsidRPr="00F70BB6">
        <w:rPr>
          <w:rFonts w:ascii="Times New Roman" w:hAnsi="Times New Roman" w:cs="Times New Roman"/>
        </w:rPr>
        <w:t xml:space="preserve">  …………………………</w:t>
      </w:r>
      <w:r w:rsidR="00F70BB6" w:rsidRPr="00F70BB6">
        <w:rPr>
          <w:rFonts w:ascii="Times New Roman" w:hAnsi="Times New Roman" w:cs="Times New Roman"/>
        </w:rPr>
        <w:t>……………..</w:t>
      </w:r>
      <w:r w:rsidRPr="00F70BB6">
        <w:rPr>
          <w:rFonts w:ascii="Times New Roman" w:hAnsi="Times New Roman" w:cs="Times New Roman"/>
        </w:rPr>
        <w:tab/>
        <w:t>2</w:t>
      </w:r>
      <w:r w:rsidR="00F70BB6">
        <w:rPr>
          <w:rFonts w:ascii="Times New Roman" w:hAnsi="Times New Roman" w:cs="Times New Roman"/>
        </w:rPr>
        <w:t>99</w:t>
      </w:r>
    </w:p>
    <w:p w:rsidR="00C923DB" w:rsidRPr="00F70BB6" w:rsidRDefault="00C923DB" w:rsidP="00970911">
      <w:pPr>
        <w:rPr>
          <w:rFonts w:ascii="Times New Roman" w:hAnsi="Times New Roman" w:cs="Times New Roman"/>
        </w:rPr>
      </w:pPr>
      <w:r w:rsidRPr="00F70BB6">
        <w:rPr>
          <w:rFonts w:ascii="Times New Roman" w:hAnsi="Times New Roman" w:cs="Times New Roman"/>
        </w:rPr>
        <w:t xml:space="preserve"> </w:t>
      </w:r>
      <w:r w:rsidRPr="00F70BB6">
        <w:rPr>
          <w:rFonts w:ascii="Times New Roman" w:hAnsi="Times New Roman" w:cs="Times New Roman"/>
        </w:rPr>
        <w:tab/>
        <w:t xml:space="preserve">        5.6.3.2. Vyučovací předmět Praktikum z</w:t>
      </w:r>
      <w:r w:rsidR="00F70BB6">
        <w:rPr>
          <w:rFonts w:ascii="Times New Roman" w:hAnsi="Times New Roman" w:cs="Times New Roman"/>
        </w:rPr>
        <w:t> </w:t>
      </w:r>
      <w:r w:rsidRPr="00F70BB6">
        <w:rPr>
          <w:rFonts w:ascii="Times New Roman" w:hAnsi="Times New Roman" w:cs="Times New Roman"/>
        </w:rPr>
        <w:t>biologie</w:t>
      </w:r>
      <w:r w:rsidR="00F70BB6">
        <w:rPr>
          <w:rFonts w:ascii="Times New Roman" w:hAnsi="Times New Roman" w:cs="Times New Roman"/>
        </w:rPr>
        <w:t>……………………………….</w:t>
      </w:r>
      <w:r w:rsidR="00F70BB6">
        <w:rPr>
          <w:rFonts w:ascii="Times New Roman" w:hAnsi="Times New Roman" w:cs="Times New Roman"/>
        </w:rPr>
        <w:tab/>
        <w:t>311</w:t>
      </w:r>
    </w:p>
    <w:p w:rsidR="00C923DB" w:rsidRPr="00F70BB6" w:rsidRDefault="00C923DB" w:rsidP="00970911">
      <w:pPr>
        <w:rPr>
          <w:rFonts w:ascii="Times New Roman" w:hAnsi="Times New Roman" w:cs="Times New Roman"/>
        </w:rPr>
      </w:pPr>
      <w:r w:rsidRPr="00615459">
        <w:rPr>
          <w:rFonts w:ascii="Times New Roman" w:hAnsi="Times New Roman" w:cs="Times New Roman"/>
          <w:color w:val="FF0000"/>
        </w:rPr>
        <w:tab/>
      </w:r>
      <w:r w:rsidRPr="00F70BB6">
        <w:rPr>
          <w:rFonts w:ascii="Times New Roman" w:hAnsi="Times New Roman" w:cs="Times New Roman"/>
        </w:rPr>
        <w:t xml:space="preserve">        5.6.3.</w:t>
      </w:r>
      <w:r w:rsidR="00615459" w:rsidRPr="00F70BB6">
        <w:rPr>
          <w:rFonts w:ascii="Times New Roman" w:hAnsi="Times New Roman" w:cs="Times New Roman"/>
        </w:rPr>
        <w:t>3</w:t>
      </w:r>
      <w:r w:rsidRPr="00F70BB6">
        <w:rPr>
          <w:rFonts w:ascii="Times New Roman" w:hAnsi="Times New Roman" w:cs="Times New Roman"/>
        </w:rPr>
        <w:t>. Vyučovací předmět Enviromentální výchova</w:t>
      </w:r>
      <w:r w:rsidR="00F70BB6">
        <w:rPr>
          <w:rFonts w:ascii="Times New Roman" w:hAnsi="Times New Roman" w:cs="Times New Roman"/>
        </w:rPr>
        <w:t>………………………….</w:t>
      </w:r>
      <w:r w:rsidR="00F70BB6">
        <w:rPr>
          <w:rFonts w:ascii="Times New Roman" w:hAnsi="Times New Roman" w:cs="Times New Roman"/>
        </w:rPr>
        <w:tab/>
        <w:t>314</w:t>
      </w:r>
    </w:p>
    <w:p w:rsidR="00C923DB" w:rsidRPr="00F70BB6" w:rsidRDefault="00C923DB" w:rsidP="00970911">
      <w:pPr>
        <w:rPr>
          <w:rFonts w:ascii="Times New Roman" w:hAnsi="Times New Roman" w:cs="Times New Roman"/>
        </w:rPr>
      </w:pPr>
      <w:r w:rsidRPr="00F70BB6">
        <w:rPr>
          <w:rFonts w:ascii="Times New Roman" w:hAnsi="Times New Roman" w:cs="Times New Roman"/>
        </w:rPr>
        <w:tab/>
        <w:t xml:space="preserve">        5.6.3.</w:t>
      </w:r>
      <w:r w:rsidR="00615459" w:rsidRPr="00F70BB6">
        <w:rPr>
          <w:rFonts w:ascii="Times New Roman" w:hAnsi="Times New Roman" w:cs="Times New Roman"/>
        </w:rPr>
        <w:t>4</w:t>
      </w:r>
      <w:r w:rsidRPr="00F70BB6">
        <w:rPr>
          <w:rFonts w:ascii="Times New Roman" w:hAnsi="Times New Roman" w:cs="Times New Roman"/>
        </w:rPr>
        <w:t xml:space="preserve">. </w:t>
      </w:r>
      <w:r w:rsidR="00615459" w:rsidRPr="00F70BB6">
        <w:rPr>
          <w:rFonts w:ascii="Times New Roman" w:hAnsi="Times New Roman" w:cs="Times New Roman"/>
        </w:rPr>
        <w:t>Vyučovací předmět Biologie člověka</w:t>
      </w:r>
      <w:r w:rsidR="00F70BB6">
        <w:rPr>
          <w:rFonts w:ascii="Times New Roman" w:hAnsi="Times New Roman" w:cs="Times New Roman"/>
        </w:rPr>
        <w:t>………………………………….</w:t>
      </w:r>
      <w:r w:rsidR="00F70BB6">
        <w:rPr>
          <w:rFonts w:ascii="Times New Roman" w:hAnsi="Times New Roman" w:cs="Times New Roman"/>
        </w:rPr>
        <w:tab/>
        <w:t>318</w:t>
      </w:r>
    </w:p>
    <w:p w:rsidR="00615459" w:rsidRPr="00F70BB6" w:rsidRDefault="00615459" w:rsidP="00970911">
      <w:pPr>
        <w:rPr>
          <w:rFonts w:ascii="Times New Roman" w:hAnsi="Times New Roman" w:cs="Times New Roman"/>
        </w:rPr>
      </w:pPr>
      <w:r w:rsidRPr="00F70BB6">
        <w:rPr>
          <w:rFonts w:ascii="Times New Roman" w:hAnsi="Times New Roman" w:cs="Times New Roman"/>
        </w:rPr>
        <w:lastRenderedPageBreak/>
        <w:tab/>
        <w:t xml:space="preserve">        5.6.3.5. Vyučovací předmět Ekologie</w:t>
      </w:r>
      <w:r w:rsidR="00F70BB6">
        <w:rPr>
          <w:rFonts w:ascii="Times New Roman" w:hAnsi="Times New Roman" w:cs="Times New Roman"/>
        </w:rPr>
        <w:t>……………………………………………</w:t>
      </w:r>
      <w:r w:rsidR="00F70BB6">
        <w:rPr>
          <w:rFonts w:ascii="Times New Roman" w:hAnsi="Times New Roman" w:cs="Times New Roman"/>
        </w:rPr>
        <w:tab/>
        <w:t>322</w:t>
      </w:r>
    </w:p>
    <w:p w:rsidR="00615459" w:rsidRPr="00F70BB6" w:rsidRDefault="00615459" w:rsidP="00970911">
      <w:pPr>
        <w:rPr>
          <w:rFonts w:ascii="Times New Roman" w:hAnsi="Times New Roman" w:cs="Times New Roman"/>
        </w:rPr>
      </w:pPr>
      <w:r w:rsidRPr="00F70BB6">
        <w:rPr>
          <w:rFonts w:ascii="Times New Roman" w:hAnsi="Times New Roman" w:cs="Times New Roman"/>
        </w:rPr>
        <w:tab/>
        <w:t xml:space="preserve">        5.6.3.6. Základy geologie</w:t>
      </w:r>
      <w:r w:rsidR="00F70BB6">
        <w:rPr>
          <w:rFonts w:ascii="Times New Roman" w:hAnsi="Times New Roman" w:cs="Times New Roman"/>
        </w:rPr>
        <w:t>……………………………………………………….</w:t>
      </w:r>
      <w:r w:rsidR="00F70BB6">
        <w:rPr>
          <w:rFonts w:ascii="Times New Roman" w:hAnsi="Times New Roman" w:cs="Times New Roman"/>
        </w:rPr>
        <w:tab/>
        <w:t>326</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5.6.4. Vzdělávací </w:t>
      </w:r>
      <w:proofErr w:type="gramStart"/>
      <w:r w:rsidRPr="003E69D3">
        <w:rPr>
          <w:rFonts w:ascii="Times New Roman" w:hAnsi="Times New Roman" w:cs="Times New Roman"/>
        </w:rPr>
        <w:t>obor  Zeměpis</w:t>
      </w:r>
      <w:proofErr w:type="gramEnd"/>
      <w:r w:rsidRPr="003E69D3">
        <w:rPr>
          <w:rFonts w:ascii="Times New Roman" w:hAnsi="Times New Roman" w:cs="Times New Roman"/>
        </w:rPr>
        <w:t xml:space="preserve"> …………………………………….</w:t>
      </w:r>
      <w:r w:rsidRPr="003E69D3">
        <w:rPr>
          <w:rFonts w:ascii="Times New Roman" w:hAnsi="Times New Roman" w:cs="Times New Roman"/>
        </w:rPr>
        <w:tab/>
      </w:r>
      <w:r w:rsidR="00F70BB6">
        <w:rPr>
          <w:rFonts w:ascii="Times New Roman" w:hAnsi="Times New Roman" w:cs="Times New Roman"/>
        </w:rPr>
        <w:t>…………..</w:t>
      </w:r>
      <w:r w:rsidRPr="003E69D3">
        <w:rPr>
          <w:rFonts w:ascii="Times New Roman" w:hAnsi="Times New Roman" w:cs="Times New Roman"/>
        </w:rPr>
        <w:tab/>
      </w:r>
      <w:r w:rsidR="00F70BB6">
        <w:rPr>
          <w:rFonts w:ascii="Times New Roman" w:hAnsi="Times New Roman" w:cs="Times New Roman"/>
        </w:rPr>
        <w:t>329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5.6.4.1. Vyučovací </w:t>
      </w:r>
      <w:proofErr w:type="gramStart"/>
      <w:r w:rsidRPr="003E69D3">
        <w:rPr>
          <w:rFonts w:ascii="Times New Roman" w:hAnsi="Times New Roman" w:cs="Times New Roman"/>
        </w:rPr>
        <w:t>předmět  Zeměpis</w:t>
      </w:r>
      <w:proofErr w:type="gramEnd"/>
      <w:r w:rsidRPr="003E69D3">
        <w:rPr>
          <w:rFonts w:ascii="Times New Roman" w:hAnsi="Times New Roman" w:cs="Times New Roman"/>
        </w:rPr>
        <w:t xml:space="preserve"> ……………………………..</w:t>
      </w:r>
      <w:r w:rsidRPr="003E69D3">
        <w:rPr>
          <w:rFonts w:ascii="Times New Roman" w:hAnsi="Times New Roman" w:cs="Times New Roman"/>
        </w:rPr>
        <w:tab/>
      </w:r>
      <w:r w:rsidR="00F70BB6">
        <w:rPr>
          <w:rFonts w:ascii="Times New Roman" w:hAnsi="Times New Roman" w:cs="Times New Roman"/>
        </w:rPr>
        <w:t>…………..</w:t>
      </w:r>
      <w:r w:rsidRPr="003E69D3">
        <w:rPr>
          <w:rFonts w:ascii="Times New Roman" w:hAnsi="Times New Roman" w:cs="Times New Roman"/>
        </w:rPr>
        <w:tab/>
      </w:r>
      <w:r w:rsidR="00F70BB6">
        <w:rPr>
          <w:rFonts w:ascii="Times New Roman" w:hAnsi="Times New Roman" w:cs="Times New Roman"/>
        </w:rPr>
        <w:t>329</w:t>
      </w:r>
    </w:p>
    <w:p w:rsidR="00970911" w:rsidRPr="00F70BB6" w:rsidRDefault="00970911" w:rsidP="00970911">
      <w:pPr>
        <w:rPr>
          <w:rFonts w:ascii="Times New Roman" w:hAnsi="Times New Roman" w:cs="Times New Roman"/>
        </w:rPr>
      </w:pPr>
      <w:r w:rsidRPr="003E69D3">
        <w:rPr>
          <w:rFonts w:ascii="Times New Roman" w:hAnsi="Times New Roman" w:cs="Times New Roman"/>
        </w:rPr>
        <w:tab/>
        <w:t xml:space="preserve">        5.6.4.2. Vyučovací </w:t>
      </w:r>
      <w:proofErr w:type="gramStart"/>
      <w:r w:rsidRPr="003E69D3">
        <w:rPr>
          <w:rFonts w:ascii="Times New Roman" w:hAnsi="Times New Roman" w:cs="Times New Roman"/>
        </w:rPr>
        <w:t xml:space="preserve">předmět  </w:t>
      </w:r>
      <w:r w:rsidR="00C923DB" w:rsidRPr="00F70BB6">
        <w:rPr>
          <w:rFonts w:ascii="Times New Roman" w:hAnsi="Times New Roman" w:cs="Times New Roman"/>
        </w:rPr>
        <w:t>Objevujeme</w:t>
      </w:r>
      <w:proofErr w:type="gramEnd"/>
      <w:r w:rsidR="00C923DB" w:rsidRPr="00F70BB6">
        <w:rPr>
          <w:rFonts w:ascii="Times New Roman" w:hAnsi="Times New Roman" w:cs="Times New Roman"/>
        </w:rPr>
        <w:t xml:space="preserve"> Evropu a svět</w:t>
      </w:r>
      <w:r w:rsidRPr="00F70BB6">
        <w:rPr>
          <w:rFonts w:ascii="Times New Roman" w:hAnsi="Times New Roman" w:cs="Times New Roman"/>
        </w:rPr>
        <w:t xml:space="preserve"> </w:t>
      </w:r>
      <w:r w:rsidRPr="003E69D3">
        <w:rPr>
          <w:rFonts w:ascii="Times New Roman" w:hAnsi="Times New Roman" w:cs="Times New Roman"/>
        </w:rPr>
        <w:t>…………………</w:t>
      </w:r>
      <w:r w:rsidR="00F70BB6">
        <w:rPr>
          <w:rFonts w:ascii="Times New Roman" w:hAnsi="Times New Roman" w:cs="Times New Roman"/>
        </w:rPr>
        <w:t>…..</w:t>
      </w:r>
      <w:r w:rsidRPr="003E69D3">
        <w:rPr>
          <w:rFonts w:ascii="Times New Roman" w:hAnsi="Times New Roman" w:cs="Times New Roman"/>
        </w:rPr>
        <w:tab/>
      </w:r>
      <w:r w:rsidR="00F70BB6">
        <w:rPr>
          <w:rFonts w:ascii="Times New Roman" w:hAnsi="Times New Roman" w:cs="Times New Roman"/>
        </w:rPr>
        <w:t>339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r>
      <w:r w:rsidRPr="00F70BB6">
        <w:rPr>
          <w:rFonts w:ascii="Times New Roman" w:hAnsi="Times New Roman" w:cs="Times New Roman"/>
          <w:b/>
        </w:rPr>
        <w:t xml:space="preserve">5.7. Vzdělávací </w:t>
      </w:r>
      <w:proofErr w:type="gramStart"/>
      <w:r w:rsidRPr="00F70BB6">
        <w:rPr>
          <w:rFonts w:ascii="Times New Roman" w:hAnsi="Times New Roman" w:cs="Times New Roman"/>
          <w:b/>
        </w:rPr>
        <w:t>oblast  umění</w:t>
      </w:r>
      <w:proofErr w:type="gramEnd"/>
      <w:r w:rsidRPr="00F70BB6">
        <w:rPr>
          <w:rFonts w:ascii="Times New Roman" w:hAnsi="Times New Roman" w:cs="Times New Roman"/>
          <w:b/>
        </w:rPr>
        <w:t xml:space="preserve"> a kultura</w:t>
      </w:r>
      <w:r w:rsidRPr="003E69D3">
        <w:rPr>
          <w:rFonts w:ascii="Times New Roman" w:hAnsi="Times New Roman" w:cs="Times New Roman"/>
        </w:rPr>
        <w:t xml:space="preserve"> ………………………………</w:t>
      </w:r>
      <w:r w:rsidR="00F70BB6">
        <w:rPr>
          <w:rFonts w:ascii="Times New Roman" w:hAnsi="Times New Roman" w:cs="Times New Roman"/>
        </w:rPr>
        <w:t>………….</w:t>
      </w:r>
      <w:r w:rsidRPr="003E69D3">
        <w:rPr>
          <w:rFonts w:ascii="Times New Roman" w:hAnsi="Times New Roman" w:cs="Times New Roman"/>
        </w:rPr>
        <w:tab/>
      </w:r>
      <w:r w:rsidR="00F70BB6">
        <w:rPr>
          <w:rFonts w:ascii="Times New Roman" w:hAnsi="Times New Roman" w:cs="Times New Roman"/>
        </w:rPr>
        <w:t>342</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5.7.1. Vzdělávací </w:t>
      </w:r>
      <w:proofErr w:type="gramStart"/>
      <w:r w:rsidRPr="003E69D3">
        <w:rPr>
          <w:rFonts w:ascii="Times New Roman" w:hAnsi="Times New Roman" w:cs="Times New Roman"/>
        </w:rPr>
        <w:t>obor  Hudební</w:t>
      </w:r>
      <w:proofErr w:type="gramEnd"/>
      <w:r w:rsidRPr="003E69D3">
        <w:rPr>
          <w:rFonts w:ascii="Times New Roman" w:hAnsi="Times New Roman" w:cs="Times New Roman"/>
        </w:rPr>
        <w:t xml:space="preserve"> výchova …………………………...</w:t>
      </w:r>
      <w:r w:rsidRPr="003E69D3">
        <w:rPr>
          <w:rFonts w:ascii="Times New Roman" w:hAnsi="Times New Roman" w:cs="Times New Roman"/>
        </w:rPr>
        <w:tab/>
      </w:r>
      <w:r w:rsidR="00F70BB6">
        <w:rPr>
          <w:rFonts w:ascii="Times New Roman" w:hAnsi="Times New Roman" w:cs="Times New Roman"/>
        </w:rPr>
        <w:t>…………</w:t>
      </w:r>
      <w:r w:rsidR="00F70BB6">
        <w:rPr>
          <w:rFonts w:ascii="Times New Roman" w:hAnsi="Times New Roman" w:cs="Times New Roman"/>
        </w:rPr>
        <w:tab/>
        <w:t>342</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5.7.1.1. Vyučovací </w:t>
      </w:r>
      <w:proofErr w:type="gramStart"/>
      <w:r w:rsidRPr="003E69D3">
        <w:rPr>
          <w:rFonts w:ascii="Times New Roman" w:hAnsi="Times New Roman" w:cs="Times New Roman"/>
        </w:rPr>
        <w:t>předmět  Hudební</w:t>
      </w:r>
      <w:proofErr w:type="gramEnd"/>
      <w:r w:rsidRPr="003E69D3">
        <w:rPr>
          <w:rFonts w:ascii="Times New Roman" w:hAnsi="Times New Roman" w:cs="Times New Roman"/>
        </w:rPr>
        <w:t xml:space="preserve"> výchova  ……………………</w:t>
      </w:r>
      <w:r w:rsidR="00F70BB6">
        <w:rPr>
          <w:rFonts w:ascii="Times New Roman" w:hAnsi="Times New Roman" w:cs="Times New Roman"/>
        </w:rPr>
        <w:t>…………</w:t>
      </w:r>
      <w:r w:rsidRPr="003E69D3">
        <w:rPr>
          <w:rFonts w:ascii="Times New Roman" w:hAnsi="Times New Roman" w:cs="Times New Roman"/>
        </w:rPr>
        <w:tab/>
      </w:r>
      <w:r w:rsidR="00F70BB6">
        <w:rPr>
          <w:rFonts w:ascii="Times New Roman" w:hAnsi="Times New Roman" w:cs="Times New Roman"/>
        </w:rPr>
        <w:t>342</w:t>
      </w:r>
    </w:p>
    <w:p w:rsidR="00970911" w:rsidRDefault="00970911" w:rsidP="00970911">
      <w:pPr>
        <w:rPr>
          <w:rFonts w:ascii="Times New Roman" w:hAnsi="Times New Roman" w:cs="Times New Roman"/>
        </w:rPr>
      </w:pPr>
      <w:r w:rsidRPr="003E69D3">
        <w:rPr>
          <w:rFonts w:ascii="Times New Roman" w:hAnsi="Times New Roman" w:cs="Times New Roman"/>
        </w:rPr>
        <w:tab/>
        <w:t xml:space="preserve">        5.7.1.2. Vyučovací </w:t>
      </w:r>
      <w:proofErr w:type="gramStart"/>
      <w:r w:rsidRPr="003E69D3">
        <w:rPr>
          <w:rFonts w:ascii="Times New Roman" w:hAnsi="Times New Roman" w:cs="Times New Roman"/>
        </w:rPr>
        <w:t>předmět  Hlasová</w:t>
      </w:r>
      <w:proofErr w:type="gramEnd"/>
      <w:r w:rsidRPr="003E69D3">
        <w:rPr>
          <w:rFonts w:ascii="Times New Roman" w:hAnsi="Times New Roman" w:cs="Times New Roman"/>
        </w:rPr>
        <w:t xml:space="preserve"> výchova ……………………</w:t>
      </w:r>
      <w:r w:rsidR="00F70BB6">
        <w:rPr>
          <w:rFonts w:ascii="Times New Roman" w:hAnsi="Times New Roman" w:cs="Times New Roman"/>
        </w:rPr>
        <w:t>…………..</w:t>
      </w:r>
      <w:r w:rsidRPr="003E69D3">
        <w:rPr>
          <w:rFonts w:ascii="Times New Roman" w:hAnsi="Times New Roman" w:cs="Times New Roman"/>
        </w:rPr>
        <w:tab/>
      </w:r>
      <w:r w:rsidR="00F70BB6">
        <w:rPr>
          <w:rFonts w:ascii="Times New Roman" w:hAnsi="Times New Roman" w:cs="Times New Roman"/>
        </w:rPr>
        <w:t>365</w:t>
      </w:r>
    </w:p>
    <w:p w:rsidR="00615459" w:rsidRPr="00615459" w:rsidRDefault="00615459" w:rsidP="00970911">
      <w:pPr>
        <w:rPr>
          <w:rFonts w:ascii="Times New Roman" w:hAnsi="Times New Roman" w:cs="Times New Roman"/>
          <w:color w:val="FF0000"/>
        </w:rPr>
      </w:pPr>
      <w:r>
        <w:rPr>
          <w:rFonts w:ascii="Times New Roman" w:hAnsi="Times New Roman" w:cs="Times New Roman"/>
        </w:rPr>
        <w:tab/>
      </w:r>
      <w:r w:rsidRPr="00F70BB6">
        <w:rPr>
          <w:rFonts w:ascii="Times New Roman" w:hAnsi="Times New Roman" w:cs="Times New Roman"/>
        </w:rPr>
        <w:t xml:space="preserve">        5.7.1.</w:t>
      </w:r>
      <w:proofErr w:type="gramStart"/>
      <w:r w:rsidRPr="00F70BB6">
        <w:rPr>
          <w:rFonts w:ascii="Times New Roman" w:hAnsi="Times New Roman" w:cs="Times New Roman"/>
        </w:rPr>
        <w:t>3..</w:t>
      </w:r>
      <w:proofErr w:type="gramEnd"/>
      <w:r w:rsidRPr="00F70BB6">
        <w:rPr>
          <w:rFonts w:ascii="Times New Roman" w:hAnsi="Times New Roman" w:cs="Times New Roman"/>
        </w:rPr>
        <w:t xml:space="preserve"> Vyučovací předmět Sborový zpěv</w:t>
      </w:r>
      <w:r w:rsidR="00F70BB6">
        <w:rPr>
          <w:rFonts w:ascii="Times New Roman" w:hAnsi="Times New Roman" w:cs="Times New Roman"/>
        </w:rPr>
        <w:t>…………………………………….</w:t>
      </w:r>
      <w:r w:rsidR="00F70BB6">
        <w:rPr>
          <w:rFonts w:ascii="Times New Roman" w:hAnsi="Times New Roman" w:cs="Times New Roman"/>
        </w:rPr>
        <w:tab/>
        <w:t>375</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5.7.2. Vzdělávací </w:t>
      </w:r>
      <w:proofErr w:type="gramStart"/>
      <w:r w:rsidRPr="003E69D3">
        <w:rPr>
          <w:rFonts w:ascii="Times New Roman" w:hAnsi="Times New Roman" w:cs="Times New Roman"/>
        </w:rPr>
        <w:t>obor  Výtvarná</w:t>
      </w:r>
      <w:proofErr w:type="gramEnd"/>
      <w:r w:rsidRPr="003E69D3">
        <w:rPr>
          <w:rFonts w:ascii="Times New Roman" w:hAnsi="Times New Roman" w:cs="Times New Roman"/>
        </w:rPr>
        <w:t xml:space="preserve"> výchova …………………………..</w:t>
      </w:r>
      <w:r w:rsidRPr="003E69D3">
        <w:rPr>
          <w:rFonts w:ascii="Times New Roman" w:hAnsi="Times New Roman" w:cs="Times New Roman"/>
        </w:rPr>
        <w:tab/>
      </w:r>
      <w:r w:rsidR="00F70BB6">
        <w:rPr>
          <w:rFonts w:ascii="Times New Roman" w:hAnsi="Times New Roman" w:cs="Times New Roman"/>
        </w:rPr>
        <w:t>…………..</w:t>
      </w:r>
      <w:r w:rsidR="00F70BB6">
        <w:rPr>
          <w:rFonts w:ascii="Times New Roman" w:hAnsi="Times New Roman" w:cs="Times New Roman"/>
        </w:rPr>
        <w:tab/>
      </w:r>
      <w:r w:rsidRPr="003E69D3">
        <w:rPr>
          <w:rFonts w:ascii="Times New Roman" w:hAnsi="Times New Roman" w:cs="Times New Roman"/>
        </w:rPr>
        <w:t>3</w:t>
      </w:r>
      <w:r w:rsidR="00F70BB6">
        <w:rPr>
          <w:rFonts w:ascii="Times New Roman" w:hAnsi="Times New Roman" w:cs="Times New Roman"/>
        </w:rPr>
        <w:t>79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5.7.2.1. Vyučovací </w:t>
      </w:r>
      <w:proofErr w:type="gramStart"/>
      <w:r w:rsidRPr="003E69D3">
        <w:rPr>
          <w:rFonts w:ascii="Times New Roman" w:hAnsi="Times New Roman" w:cs="Times New Roman"/>
        </w:rPr>
        <w:t>předmět  Výtvarná</w:t>
      </w:r>
      <w:proofErr w:type="gramEnd"/>
      <w:r w:rsidRPr="003E69D3">
        <w:rPr>
          <w:rFonts w:ascii="Times New Roman" w:hAnsi="Times New Roman" w:cs="Times New Roman"/>
        </w:rPr>
        <w:t xml:space="preserve"> výchova ……………………</w:t>
      </w:r>
      <w:r w:rsidR="00F70BB6">
        <w:rPr>
          <w:rFonts w:ascii="Times New Roman" w:hAnsi="Times New Roman" w:cs="Times New Roman"/>
        </w:rPr>
        <w:t>………….</w:t>
      </w:r>
      <w:r w:rsidR="00F70BB6">
        <w:rPr>
          <w:rFonts w:ascii="Times New Roman" w:hAnsi="Times New Roman" w:cs="Times New Roman"/>
        </w:rPr>
        <w:tab/>
      </w:r>
      <w:r w:rsidR="00DC61E1">
        <w:rPr>
          <w:rFonts w:ascii="Times New Roman" w:hAnsi="Times New Roman" w:cs="Times New Roman"/>
        </w:rPr>
        <w:t>379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w:t>
      </w:r>
      <w:proofErr w:type="gramStart"/>
      <w:r w:rsidRPr="003E69D3">
        <w:rPr>
          <w:rFonts w:ascii="Times New Roman" w:hAnsi="Times New Roman" w:cs="Times New Roman"/>
        </w:rPr>
        <w:t>5.7.2.2.  Vyučovací</w:t>
      </w:r>
      <w:proofErr w:type="gramEnd"/>
      <w:r w:rsidRPr="003E69D3">
        <w:rPr>
          <w:rFonts w:ascii="Times New Roman" w:hAnsi="Times New Roman" w:cs="Times New Roman"/>
        </w:rPr>
        <w:t xml:space="preserve"> předmět   Užité výtvarné techniky ……………</w:t>
      </w:r>
      <w:r w:rsidR="00DC61E1">
        <w:rPr>
          <w:rFonts w:ascii="Times New Roman" w:hAnsi="Times New Roman" w:cs="Times New Roman"/>
        </w:rPr>
        <w:t>…………..</w:t>
      </w:r>
      <w:r w:rsidR="00DC61E1">
        <w:rPr>
          <w:rFonts w:ascii="Times New Roman" w:hAnsi="Times New Roman" w:cs="Times New Roman"/>
        </w:rPr>
        <w:tab/>
        <w:t>399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r>
      <w:proofErr w:type="gramStart"/>
      <w:r w:rsidRPr="00DC61E1">
        <w:rPr>
          <w:rFonts w:ascii="Times New Roman" w:hAnsi="Times New Roman" w:cs="Times New Roman"/>
          <w:b/>
        </w:rPr>
        <w:t>5.8.  Vzdělávací</w:t>
      </w:r>
      <w:proofErr w:type="gramEnd"/>
      <w:r w:rsidRPr="00DC61E1">
        <w:rPr>
          <w:rFonts w:ascii="Times New Roman" w:hAnsi="Times New Roman" w:cs="Times New Roman"/>
          <w:b/>
        </w:rPr>
        <w:t xml:space="preserve"> oblast  Člověk a zdraví</w:t>
      </w:r>
      <w:r w:rsidRPr="003E69D3">
        <w:rPr>
          <w:rFonts w:ascii="Times New Roman" w:hAnsi="Times New Roman" w:cs="Times New Roman"/>
        </w:rPr>
        <w:t xml:space="preserve">  ………………………………</w:t>
      </w:r>
      <w:r w:rsidR="00DC61E1">
        <w:rPr>
          <w:rFonts w:ascii="Times New Roman" w:hAnsi="Times New Roman" w:cs="Times New Roman"/>
        </w:rPr>
        <w:t>………….</w:t>
      </w:r>
      <w:r w:rsidRPr="003E69D3">
        <w:rPr>
          <w:rFonts w:ascii="Times New Roman" w:hAnsi="Times New Roman" w:cs="Times New Roman"/>
        </w:rPr>
        <w:tab/>
      </w:r>
      <w:r w:rsidR="00DC61E1">
        <w:rPr>
          <w:rFonts w:ascii="Times New Roman" w:hAnsi="Times New Roman" w:cs="Times New Roman"/>
        </w:rPr>
        <w:t>41</w:t>
      </w:r>
      <w:r w:rsidR="00961120">
        <w:rPr>
          <w:rFonts w:ascii="Times New Roman" w:hAnsi="Times New Roman" w:cs="Times New Roman"/>
        </w:rPr>
        <w:t>6</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w:t>
      </w:r>
      <w:proofErr w:type="gramStart"/>
      <w:r w:rsidRPr="003E69D3">
        <w:rPr>
          <w:rFonts w:ascii="Times New Roman" w:hAnsi="Times New Roman" w:cs="Times New Roman"/>
        </w:rPr>
        <w:t>5.8.1.  Vzdělávací</w:t>
      </w:r>
      <w:proofErr w:type="gramEnd"/>
      <w:r w:rsidRPr="003E69D3">
        <w:rPr>
          <w:rFonts w:ascii="Times New Roman" w:hAnsi="Times New Roman" w:cs="Times New Roman"/>
        </w:rPr>
        <w:t xml:space="preserve"> obor  Výchova ke zdraví …………………………</w:t>
      </w:r>
      <w:r w:rsidR="00DC61E1">
        <w:rPr>
          <w:rFonts w:ascii="Times New Roman" w:hAnsi="Times New Roman" w:cs="Times New Roman"/>
        </w:rPr>
        <w:t>…………...</w:t>
      </w:r>
      <w:r w:rsidR="00DC61E1">
        <w:rPr>
          <w:rFonts w:ascii="Times New Roman" w:hAnsi="Times New Roman" w:cs="Times New Roman"/>
        </w:rPr>
        <w:tab/>
        <w:t>41</w:t>
      </w:r>
      <w:r w:rsidR="00961120">
        <w:rPr>
          <w:rFonts w:ascii="Times New Roman" w:hAnsi="Times New Roman" w:cs="Times New Roman"/>
        </w:rPr>
        <w:t>6</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w:t>
      </w:r>
      <w:proofErr w:type="gramStart"/>
      <w:r w:rsidRPr="003E69D3">
        <w:rPr>
          <w:rFonts w:ascii="Times New Roman" w:hAnsi="Times New Roman" w:cs="Times New Roman"/>
        </w:rPr>
        <w:t>5.8.1.1.  Vyučovací</w:t>
      </w:r>
      <w:proofErr w:type="gramEnd"/>
      <w:r w:rsidRPr="003E69D3">
        <w:rPr>
          <w:rFonts w:ascii="Times New Roman" w:hAnsi="Times New Roman" w:cs="Times New Roman"/>
        </w:rPr>
        <w:t xml:space="preserve"> předmět  Výchova ke zdraví …………………</w:t>
      </w:r>
      <w:r w:rsidR="00DC61E1">
        <w:rPr>
          <w:rFonts w:ascii="Times New Roman" w:hAnsi="Times New Roman" w:cs="Times New Roman"/>
        </w:rPr>
        <w:t>…………….</w:t>
      </w:r>
      <w:r w:rsidR="00DC61E1">
        <w:rPr>
          <w:rFonts w:ascii="Times New Roman" w:hAnsi="Times New Roman" w:cs="Times New Roman"/>
        </w:rPr>
        <w:tab/>
        <w:t>41</w:t>
      </w:r>
      <w:r w:rsidR="00961120">
        <w:rPr>
          <w:rFonts w:ascii="Times New Roman" w:hAnsi="Times New Roman" w:cs="Times New Roman"/>
        </w:rPr>
        <w:t>6</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w:t>
      </w:r>
      <w:proofErr w:type="gramStart"/>
      <w:r w:rsidRPr="003E69D3">
        <w:rPr>
          <w:rFonts w:ascii="Times New Roman" w:hAnsi="Times New Roman" w:cs="Times New Roman"/>
        </w:rPr>
        <w:t>5.8.2.  Vzdělávací</w:t>
      </w:r>
      <w:proofErr w:type="gramEnd"/>
      <w:r w:rsidRPr="003E69D3">
        <w:rPr>
          <w:rFonts w:ascii="Times New Roman" w:hAnsi="Times New Roman" w:cs="Times New Roman"/>
        </w:rPr>
        <w:t xml:space="preserve"> obor  Tělesná výchova  …………………………..</w:t>
      </w:r>
      <w:r w:rsidRPr="003E69D3">
        <w:rPr>
          <w:rFonts w:ascii="Times New Roman" w:hAnsi="Times New Roman" w:cs="Times New Roman"/>
        </w:rPr>
        <w:tab/>
      </w:r>
      <w:r w:rsidR="00DC61E1">
        <w:rPr>
          <w:rFonts w:ascii="Times New Roman" w:hAnsi="Times New Roman" w:cs="Times New Roman"/>
        </w:rPr>
        <w:t>……………</w:t>
      </w:r>
      <w:r w:rsidRPr="003E69D3">
        <w:rPr>
          <w:rFonts w:ascii="Times New Roman" w:hAnsi="Times New Roman" w:cs="Times New Roman"/>
        </w:rPr>
        <w:tab/>
      </w:r>
      <w:r w:rsidR="00DC61E1">
        <w:rPr>
          <w:rFonts w:ascii="Times New Roman" w:hAnsi="Times New Roman" w:cs="Times New Roman"/>
        </w:rPr>
        <w:t>423</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5.8.2.1. Vyučovací </w:t>
      </w:r>
      <w:proofErr w:type="gramStart"/>
      <w:r w:rsidRPr="003E69D3">
        <w:rPr>
          <w:rFonts w:ascii="Times New Roman" w:hAnsi="Times New Roman" w:cs="Times New Roman"/>
        </w:rPr>
        <w:t>předmět  Tělesná</w:t>
      </w:r>
      <w:proofErr w:type="gramEnd"/>
      <w:r w:rsidRPr="003E69D3">
        <w:rPr>
          <w:rFonts w:ascii="Times New Roman" w:hAnsi="Times New Roman" w:cs="Times New Roman"/>
        </w:rPr>
        <w:t xml:space="preserve"> výchova …………………….</w:t>
      </w:r>
      <w:r w:rsidRPr="003E69D3">
        <w:rPr>
          <w:rFonts w:ascii="Times New Roman" w:hAnsi="Times New Roman" w:cs="Times New Roman"/>
        </w:rPr>
        <w:tab/>
      </w:r>
      <w:r w:rsidR="00DC61E1">
        <w:rPr>
          <w:rFonts w:ascii="Times New Roman" w:hAnsi="Times New Roman" w:cs="Times New Roman"/>
        </w:rPr>
        <w:t>……………</w:t>
      </w:r>
      <w:r w:rsidRPr="003E69D3">
        <w:rPr>
          <w:rFonts w:ascii="Times New Roman" w:hAnsi="Times New Roman" w:cs="Times New Roman"/>
        </w:rPr>
        <w:tab/>
      </w:r>
      <w:r w:rsidR="00DC61E1">
        <w:rPr>
          <w:rFonts w:ascii="Times New Roman" w:hAnsi="Times New Roman" w:cs="Times New Roman"/>
        </w:rPr>
        <w:t>423</w:t>
      </w:r>
    </w:p>
    <w:p w:rsidR="00970911" w:rsidRPr="003E69D3" w:rsidRDefault="00970911" w:rsidP="00970911">
      <w:pPr>
        <w:rPr>
          <w:rFonts w:ascii="Times New Roman" w:hAnsi="Times New Roman" w:cs="Times New Roman"/>
        </w:rPr>
      </w:pPr>
      <w:r w:rsidRPr="003E69D3">
        <w:rPr>
          <w:rFonts w:ascii="Times New Roman" w:hAnsi="Times New Roman" w:cs="Times New Roman"/>
        </w:rPr>
        <w:tab/>
      </w:r>
      <w:proofErr w:type="gramStart"/>
      <w:r w:rsidRPr="003E72A5">
        <w:rPr>
          <w:rFonts w:ascii="Times New Roman" w:hAnsi="Times New Roman" w:cs="Times New Roman"/>
          <w:b/>
        </w:rPr>
        <w:t>5.</w:t>
      </w:r>
      <w:r w:rsidRPr="00C5389C">
        <w:rPr>
          <w:rFonts w:ascii="Times New Roman" w:hAnsi="Times New Roman" w:cs="Times New Roman"/>
          <w:b/>
        </w:rPr>
        <w:t>9.  Vzdělávací</w:t>
      </w:r>
      <w:proofErr w:type="gramEnd"/>
      <w:r w:rsidRPr="00C5389C">
        <w:rPr>
          <w:rFonts w:ascii="Times New Roman" w:hAnsi="Times New Roman" w:cs="Times New Roman"/>
          <w:b/>
        </w:rPr>
        <w:t xml:space="preserve"> oblast  Člověk a svět práce</w:t>
      </w:r>
      <w:r w:rsidRPr="003E69D3">
        <w:rPr>
          <w:rFonts w:ascii="Times New Roman" w:hAnsi="Times New Roman" w:cs="Times New Roman"/>
        </w:rPr>
        <w:t xml:space="preserve">  ……………………………</w:t>
      </w:r>
      <w:r w:rsidR="00DC61E1">
        <w:rPr>
          <w:rFonts w:ascii="Times New Roman" w:hAnsi="Times New Roman" w:cs="Times New Roman"/>
        </w:rPr>
        <w:t>…</w:t>
      </w:r>
      <w:r w:rsidR="00C5389C">
        <w:rPr>
          <w:rFonts w:ascii="Times New Roman" w:hAnsi="Times New Roman" w:cs="Times New Roman"/>
        </w:rPr>
        <w:t>………</w:t>
      </w:r>
      <w:r w:rsidRPr="003E69D3">
        <w:rPr>
          <w:rFonts w:ascii="Times New Roman" w:hAnsi="Times New Roman" w:cs="Times New Roman"/>
        </w:rPr>
        <w:tab/>
      </w:r>
      <w:r w:rsidR="00DC61E1">
        <w:rPr>
          <w:rFonts w:ascii="Times New Roman" w:hAnsi="Times New Roman" w:cs="Times New Roman"/>
        </w:rPr>
        <w:t>4</w:t>
      </w:r>
      <w:r w:rsidR="00961120">
        <w:rPr>
          <w:rFonts w:ascii="Times New Roman" w:hAnsi="Times New Roman" w:cs="Times New Roman"/>
        </w:rPr>
        <w:t>39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5.9.1. Vzdělávací </w:t>
      </w:r>
      <w:proofErr w:type="gramStart"/>
      <w:r w:rsidRPr="003E69D3">
        <w:rPr>
          <w:rFonts w:ascii="Times New Roman" w:hAnsi="Times New Roman" w:cs="Times New Roman"/>
        </w:rPr>
        <w:t>obor  Člověk</w:t>
      </w:r>
      <w:proofErr w:type="gramEnd"/>
      <w:r w:rsidRPr="003E69D3">
        <w:rPr>
          <w:rFonts w:ascii="Times New Roman" w:hAnsi="Times New Roman" w:cs="Times New Roman"/>
        </w:rPr>
        <w:t xml:space="preserve"> a svět práce …………………………</w:t>
      </w:r>
      <w:r w:rsidRPr="003E69D3">
        <w:rPr>
          <w:rFonts w:ascii="Times New Roman" w:hAnsi="Times New Roman" w:cs="Times New Roman"/>
        </w:rPr>
        <w:tab/>
      </w:r>
      <w:r w:rsidR="00DC61E1">
        <w:rPr>
          <w:rFonts w:ascii="Times New Roman" w:hAnsi="Times New Roman" w:cs="Times New Roman"/>
        </w:rPr>
        <w:t>……………</w:t>
      </w:r>
      <w:r w:rsidR="00DC61E1">
        <w:rPr>
          <w:rFonts w:ascii="Times New Roman" w:hAnsi="Times New Roman" w:cs="Times New Roman"/>
        </w:rPr>
        <w:tab/>
        <w:t>4</w:t>
      </w:r>
      <w:r w:rsidR="00961120">
        <w:rPr>
          <w:rFonts w:ascii="Times New Roman" w:hAnsi="Times New Roman" w:cs="Times New Roman"/>
        </w:rPr>
        <w:t>39</w:t>
      </w:r>
    </w:p>
    <w:p w:rsidR="00970911" w:rsidRPr="00DC61E1" w:rsidRDefault="00970911" w:rsidP="00DC61E1">
      <w:pPr>
        <w:rPr>
          <w:rFonts w:ascii="Times New Roman" w:hAnsi="Times New Roman" w:cs="Times New Roman"/>
        </w:rPr>
      </w:pPr>
      <w:r w:rsidRPr="003E69D3">
        <w:rPr>
          <w:rFonts w:ascii="Times New Roman" w:hAnsi="Times New Roman" w:cs="Times New Roman"/>
        </w:rPr>
        <w:tab/>
        <w:t xml:space="preserve">        </w:t>
      </w:r>
      <w:proofErr w:type="gramStart"/>
      <w:r w:rsidRPr="003E69D3">
        <w:rPr>
          <w:rFonts w:ascii="Times New Roman" w:hAnsi="Times New Roman" w:cs="Times New Roman"/>
        </w:rPr>
        <w:t>5.9.1.1.  Vyučovací</w:t>
      </w:r>
      <w:proofErr w:type="gramEnd"/>
      <w:r w:rsidRPr="003E69D3">
        <w:rPr>
          <w:rFonts w:ascii="Times New Roman" w:hAnsi="Times New Roman" w:cs="Times New Roman"/>
        </w:rPr>
        <w:t xml:space="preserve"> předmět  Pracovní činnosti ……………………</w:t>
      </w:r>
      <w:r w:rsidR="00DC61E1">
        <w:rPr>
          <w:rFonts w:ascii="Times New Roman" w:hAnsi="Times New Roman" w:cs="Times New Roman"/>
        </w:rPr>
        <w:t>…………...</w:t>
      </w:r>
      <w:r w:rsidR="00DC61E1">
        <w:rPr>
          <w:rFonts w:ascii="Times New Roman" w:hAnsi="Times New Roman" w:cs="Times New Roman"/>
        </w:rPr>
        <w:tab/>
        <w:t>4</w:t>
      </w:r>
      <w:r w:rsidR="00961120">
        <w:rPr>
          <w:rFonts w:ascii="Times New Roman" w:hAnsi="Times New Roman" w:cs="Times New Roman"/>
        </w:rPr>
        <w:t>39</w:t>
      </w:r>
    </w:p>
    <w:p w:rsidR="00615459" w:rsidRPr="00DC61E1" w:rsidRDefault="00615459" w:rsidP="00970911">
      <w:pPr>
        <w:rPr>
          <w:rFonts w:ascii="Times New Roman" w:hAnsi="Times New Roman" w:cs="Times New Roman"/>
        </w:rPr>
      </w:pPr>
      <w:r>
        <w:rPr>
          <w:rFonts w:ascii="Times New Roman" w:hAnsi="Times New Roman" w:cs="Times New Roman"/>
        </w:rPr>
        <w:tab/>
      </w:r>
      <w:r w:rsidRPr="00DC61E1">
        <w:rPr>
          <w:rFonts w:ascii="Times New Roman" w:hAnsi="Times New Roman" w:cs="Times New Roman"/>
        </w:rPr>
        <w:t xml:space="preserve">        5.9.1.2. Vyučovací předmět Pěstitelské a domácí práce</w:t>
      </w:r>
      <w:r w:rsidR="00DC61E1">
        <w:rPr>
          <w:rFonts w:ascii="Times New Roman" w:hAnsi="Times New Roman" w:cs="Times New Roman"/>
        </w:rPr>
        <w:t>…………………………</w:t>
      </w:r>
      <w:r w:rsidR="00DC61E1">
        <w:rPr>
          <w:rFonts w:ascii="Times New Roman" w:hAnsi="Times New Roman" w:cs="Times New Roman"/>
        </w:rPr>
        <w:tab/>
        <w:t>46</w:t>
      </w:r>
      <w:r w:rsidR="00961120">
        <w:rPr>
          <w:rFonts w:ascii="Times New Roman" w:hAnsi="Times New Roman" w:cs="Times New Roman"/>
        </w:rPr>
        <w:t>2</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     </w:t>
      </w:r>
      <w:r w:rsidRPr="003E69D3">
        <w:rPr>
          <w:rFonts w:ascii="Times New Roman" w:hAnsi="Times New Roman" w:cs="Times New Roman"/>
          <w:b/>
        </w:rPr>
        <w:t>6.     HODNOCENÍ</w:t>
      </w:r>
      <w:r w:rsidR="00DC61E1">
        <w:rPr>
          <w:rFonts w:ascii="Times New Roman" w:hAnsi="Times New Roman" w:cs="Times New Roman"/>
          <w:b/>
        </w:rPr>
        <w:t xml:space="preserve"> VÝSLEDKŮ VZDĚLÁVÁNÍ ŽÁKŮ</w:t>
      </w:r>
      <w:r w:rsidRPr="003E69D3">
        <w:rPr>
          <w:rFonts w:ascii="Times New Roman" w:hAnsi="Times New Roman" w:cs="Times New Roman"/>
        </w:rPr>
        <w:t>………………………</w:t>
      </w:r>
      <w:proofErr w:type="gramStart"/>
      <w:r w:rsidRPr="003E69D3">
        <w:rPr>
          <w:rFonts w:ascii="Times New Roman" w:hAnsi="Times New Roman" w:cs="Times New Roman"/>
        </w:rPr>
        <w:t>…</w:t>
      </w:r>
      <w:r w:rsidR="004762EB">
        <w:rPr>
          <w:rFonts w:ascii="Times New Roman" w:hAnsi="Times New Roman" w:cs="Times New Roman"/>
        </w:rPr>
        <w:t>….</w:t>
      </w:r>
      <w:proofErr w:type="gramEnd"/>
      <w:r w:rsidR="004762EB">
        <w:rPr>
          <w:rFonts w:ascii="Times New Roman" w:hAnsi="Times New Roman" w:cs="Times New Roman"/>
        </w:rPr>
        <w:t>.</w:t>
      </w:r>
      <w:r w:rsidRPr="003E69D3">
        <w:rPr>
          <w:rFonts w:ascii="Times New Roman" w:hAnsi="Times New Roman" w:cs="Times New Roman"/>
        </w:rPr>
        <w:tab/>
        <w:t>4</w:t>
      </w:r>
      <w:r w:rsidR="00961120">
        <w:rPr>
          <w:rFonts w:ascii="Times New Roman" w:hAnsi="Times New Roman" w:cs="Times New Roman"/>
        </w:rPr>
        <w:t>68</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6.1. Hodnocení žáků ……………………………………………………</w:t>
      </w:r>
      <w:r w:rsidR="004762EB">
        <w:rPr>
          <w:rFonts w:ascii="Times New Roman" w:hAnsi="Times New Roman" w:cs="Times New Roman"/>
        </w:rPr>
        <w:t>……………</w:t>
      </w:r>
      <w:r w:rsidRPr="003E69D3">
        <w:rPr>
          <w:rFonts w:ascii="Times New Roman" w:hAnsi="Times New Roman" w:cs="Times New Roman"/>
        </w:rPr>
        <w:tab/>
        <w:t>4</w:t>
      </w:r>
      <w:r w:rsidR="00961120">
        <w:rPr>
          <w:rFonts w:ascii="Times New Roman" w:hAnsi="Times New Roman" w:cs="Times New Roman"/>
        </w:rPr>
        <w:t>68</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6.1.1. Základní východiska pro hodnocení</w:t>
      </w:r>
      <w:r w:rsidR="00961120">
        <w:rPr>
          <w:rFonts w:ascii="Times New Roman" w:hAnsi="Times New Roman" w:cs="Times New Roman"/>
        </w:rPr>
        <w:t xml:space="preserve"> a</w:t>
      </w:r>
      <w:r w:rsidRPr="003E69D3">
        <w:rPr>
          <w:rFonts w:ascii="Times New Roman" w:hAnsi="Times New Roman" w:cs="Times New Roman"/>
        </w:rPr>
        <w:t xml:space="preserve"> klasifikaci ………………</w:t>
      </w:r>
      <w:r w:rsidR="004762EB">
        <w:rPr>
          <w:rFonts w:ascii="Times New Roman" w:hAnsi="Times New Roman" w:cs="Times New Roman"/>
        </w:rPr>
        <w:t>…………</w:t>
      </w:r>
      <w:r w:rsidRPr="003E69D3">
        <w:rPr>
          <w:rFonts w:ascii="Times New Roman" w:hAnsi="Times New Roman" w:cs="Times New Roman"/>
        </w:rPr>
        <w:tab/>
      </w:r>
      <w:r w:rsidR="004762EB">
        <w:rPr>
          <w:rFonts w:ascii="Times New Roman" w:hAnsi="Times New Roman" w:cs="Times New Roman"/>
        </w:rPr>
        <w:t>4</w:t>
      </w:r>
      <w:r w:rsidR="00961120">
        <w:rPr>
          <w:rFonts w:ascii="Times New Roman" w:hAnsi="Times New Roman" w:cs="Times New Roman"/>
        </w:rPr>
        <w:t>68</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6.1.2. Základní pravidla hodnocení prospěchu a klasifikac…………...</w:t>
      </w:r>
      <w:r w:rsidR="004762EB">
        <w:rPr>
          <w:rFonts w:ascii="Times New Roman" w:hAnsi="Times New Roman" w:cs="Times New Roman"/>
        </w:rPr>
        <w:t>...............</w:t>
      </w:r>
      <w:r w:rsidR="003E72A5">
        <w:rPr>
          <w:rFonts w:ascii="Times New Roman" w:hAnsi="Times New Roman" w:cs="Times New Roman"/>
        </w:rPr>
        <w:t>.</w:t>
      </w:r>
      <w:r w:rsidR="004762EB">
        <w:rPr>
          <w:rFonts w:ascii="Times New Roman" w:hAnsi="Times New Roman" w:cs="Times New Roman"/>
        </w:rPr>
        <w:tab/>
        <w:t>4</w:t>
      </w:r>
      <w:r w:rsidR="00961120">
        <w:rPr>
          <w:rFonts w:ascii="Times New Roman" w:hAnsi="Times New Roman" w:cs="Times New Roman"/>
        </w:rPr>
        <w:t>69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6.1.3. Žákovské hodnocení </w:t>
      </w:r>
      <w:r w:rsidR="003E72A5">
        <w:rPr>
          <w:rFonts w:ascii="Times New Roman" w:hAnsi="Times New Roman" w:cs="Times New Roman"/>
        </w:rPr>
        <w:t>a</w:t>
      </w:r>
      <w:r w:rsidRPr="003E69D3">
        <w:rPr>
          <w:rFonts w:ascii="Times New Roman" w:hAnsi="Times New Roman" w:cs="Times New Roman"/>
        </w:rPr>
        <w:t xml:space="preserve"> sebehodnocení ………………………</w:t>
      </w:r>
      <w:r w:rsidR="004762EB">
        <w:rPr>
          <w:rFonts w:ascii="Times New Roman" w:hAnsi="Times New Roman" w:cs="Times New Roman"/>
        </w:rPr>
        <w:t>…………</w:t>
      </w:r>
      <w:r w:rsidR="003E72A5">
        <w:rPr>
          <w:rFonts w:ascii="Times New Roman" w:hAnsi="Times New Roman" w:cs="Times New Roman"/>
        </w:rPr>
        <w:t>…</w:t>
      </w:r>
      <w:r w:rsidR="004762EB">
        <w:rPr>
          <w:rFonts w:ascii="Times New Roman" w:hAnsi="Times New Roman" w:cs="Times New Roman"/>
        </w:rPr>
        <w:tab/>
        <w:t>4</w:t>
      </w:r>
      <w:r w:rsidR="00961120">
        <w:rPr>
          <w:rFonts w:ascii="Times New Roman" w:hAnsi="Times New Roman" w:cs="Times New Roman"/>
        </w:rPr>
        <w:t>69</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6.1.4. Ověřování klíčových kompetencí ……………………………</w:t>
      </w:r>
      <w:r w:rsidR="004762EB">
        <w:rPr>
          <w:rFonts w:ascii="Times New Roman" w:hAnsi="Times New Roman" w:cs="Times New Roman"/>
        </w:rPr>
        <w:t>…………</w:t>
      </w:r>
      <w:r w:rsidR="003E72A5">
        <w:rPr>
          <w:rFonts w:ascii="Times New Roman" w:hAnsi="Times New Roman" w:cs="Times New Roman"/>
        </w:rPr>
        <w:t>…</w:t>
      </w:r>
      <w:r w:rsidR="004762EB">
        <w:rPr>
          <w:rFonts w:ascii="Times New Roman" w:hAnsi="Times New Roman" w:cs="Times New Roman"/>
        </w:rPr>
        <w:tab/>
        <w:t>47</w:t>
      </w:r>
      <w:r w:rsidR="00961120">
        <w:rPr>
          <w:rFonts w:ascii="Times New Roman" w:hAnsi="Times New Roman" w:cs="Times New Roman"/>
        </w:rPr>
        <w:t>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6.1.5. Chování ………………………………………………………</w:t>
      </w:r>
      <w:r w:rsidR="004762EB">
        <w:rPr>
          <w:rFonts w:ascii="Times New Roman" w:hAnsi="Times New Roman" w:cs="Times New Roman"/>
        </w:rPr>
        <w:t>…………</w:t>
      </w:r>
      <w:r w:rsidR="003E72A5">
        <w:rPr>
          <w:rFonts w:ascii="Times New Roman" w:hAnsi="Times New Roman" w:cs="Times New Roman"/>
        </w:rPr>
        <w:t>…</w:t>
      </w:r>
      <w:r w:rsidR="004762EB">
        <w:rPr>
          <w:rFonts w:ascii="Times New Roman" w:hAnsi="Times New Roman" w:cs="Times New Roman"/>
        </w:rPr>
        <w:tab/>
        <w:t>47</w:t>
      </w:r>
      <w:r w:rsidR="00961120">
        <w:rPr>
          <w:rFonts w:ascii="Times New Roman" w:hAnsi="Times New Roman" w:cs="Times New Roman"/>
        </w:rPr>
        <w:t>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t xml:space="preserve">     6.1.6. Hodnocení žáků se speciálními vzdělávacími potřeba</w:t>
      </w:r>
      <w:r w:rsidR="00961120">
        <w:rPr>
          <w:rFonts w:ascii="Times New Roman" w:hAnsi="Times New Roman" w:cs="Times New Roman"/>
        </w:rPr>
        <w:t>mi a PO……………</w:t>
      </w:r>
      <w:r w:rsidR="003E72A5">
        <w:rPr>
          <w:rFonts w:ascii="Times New Roman" w:hAnsi="Times New Roman" w:cs="Times New Roman"/>
        </w:rPr>
        <w:t>.</w:t>
      </w:r>
      <w:r w:rsidR="004762EB">
        <w:rPr>
          <w:rFonts w:ascii="Times New Roman" w:hAnsi="Times New Roman" w:cs="Times New Roman"/>
        </w:rPr>
        <w:tab/>
        <w:t>47</w:t>
      </w:r>
      <w:r w:rsidR="00961120">
        <w:rPr>
          <w:rFonts w:ascii="Times New Roman" w:hAnsi="Times New Roman" w:cs="Times New Roman"/>
        </w:rPr>
        <w:t>0</w:t>
      </w:r>
    </w:p>
    <w:p w:rsidR="00970911" w:rsidRPr="003E69D3" w:rsidRDefault="00970911" w:rsidP="00970911">
      <w:pPr>
        <w:pStyle w:val="Nadpis1"/>
        <w:rPr>
          <w:szCs w:val="52"/>
        </w:rPr>
      </w:pPr>
      <w:r w:rsidRPr="003E69D3">
        <w:rPr>
          <w:b w:val="0"/>
          <w:bCs w:val="0"/>
        </w:rPr>
        <w:br w:type="page"/>
      </w:r>
      <w:bookmarkStart w:id="4" w:name="_Toc377058857"/>
      <w:r w:rsidRPr="003E69D3">
        <w:rPr>
          <w:szCs w:val="52"/>
        </w:rPr>
        <w:lastRenderedPageBreak/>
        <w:t>1. IDENTIFIKAČNÍ ÚDAJE</w:t>
      </w:r>
      <w:bookmarkEnd w:id="4"/>
    </w:p>
    <w:p w:rsidR="00970911" w:rsidRPr="003E69D3" w:rsidRDefault="00970911" w:rsidP="00970911">
      <w:pPr>
        <w:spacing w:before="400"/>
        <w:rPr>
          <w:rFonts w:ascii="Times New Roman" w:hAnsi="Times New Roman" w:cs="Times New Roman"/>
        </w:rPr>
      </w:pPr>
      <w:r w:rsidRPr="003E69D3">
        <w:rPr>
          <w:rFonts w:ascii="Times New Roman" w:hAnsi="Times New Roman" w:cs="Times New Roman"/>
        </w:rPr>
        <w:t>Název vzdělávacího programu: Školní vzdělávací program pro základní vzdělávání</w:t>
      </w:r>
    </w:p>
    <w:p w:rsidR="00970911" w:rsidRPr="003E69D3" w:rsidRDefault="00970911" w:rsidP="00970911">
      <w:pPr>
        <w:rPr>
          <w:rFonts w:ascii="Times New Roman" w:hAnsi="Times New Roman" w:cs="Times New Roman"/>
          <w:b/>
        </w:rPr>
      </w:pPr>
      <w:r w:rsidRPr="003E69D3">
        <w:rPr>
          <w:rFonts w:ascii="Times New Roman" w:hAnsi="Times New Roman" w:cs="Times New Roman"/>
        </w:rPr>
        <w:t xml:space="preserve">Motivační název: </w:t>
      </w:r>
      <w:r w:rsidRPr="003E69D3">
        <w:rPr>
          <w:rFonts w:ascii="Times New Roman" w:hAnsi="Times New Roman" w:cs="Times New Roman"/>
          <w:b/>
        </w:rPr>
        <w:t>„Škola plná života“</w:t>
      </w:r>
    </w:p>
    <w:p w:rsidR="00970911" w:rsidRPr="003E69D3" w:rsidRDefault="00970911" w:rsidP="00970911">
      <w:pPr>
        <w:rPr>
          <w:rFonts w:ascii="Times New Roman" w:hAnsi="Times New Roman" w:cs="Times New Roman"/>
        </w:rPr>
      </w:pPr>
      <w:r w:rsidRPr="003E69D3">
        <w:rPr>
          <w:rFonts w:ascii="Times New Roman" w:hAnsi="Times New Roman" w:cs="Times New Roman"/>
        </w:rPr>
        <w:t>Vydaný: 1. září 2023</w:t>
      </w:r>
    </w:p>
    <w:p w:rsidR="00970911" w:rsidRPr="003E69D3" w:rsidRDefault="00970911" w:rsidP="00970911">
      <w:pPr>
        <w:rPr>
          <w:rFonts w:ascii="Times New Roman" w:hAnsi="Times New Roman" w:cs="Times New Roman"/>
        </w:rPr>
      </w:pPr>
      <w:r w:rsidRPr="003E69D3">
        <w:rPr>
          <w:rFonts w:ascii="Times New Roman" w:hAnsi="Times New Roman" w:cs="Times New Roman"/>
        </w:rPr>
        <w:t>Verze 5., č.j. ŠVP 5/2023</w:t>
      </w:r>
    </w:p>
    <w:p w:rsidR="00970911" w:rsidRPr="003E69D3" w:rsidRDefault="00970911" w:rsidP="00970911">
      <w:pPr>
        <w:spacing w:before="400"/>
        <w:rPr>
          <w:rFonts w:ascii="Times New Roman" w:hAnsi="Times New Roman" w:cs="Times New Roman"/>
          <w:u w:val="single"/>
        </w:rPr>
      </w:pPr>
      <w:r w:rsidRPr="003E69D3">
        <w:rPr>
          <w:rFonts w:ascii="Times New Roman" w:hAnsi="Times New Roman" w:cs="Times New Roman"/>
          <w:u w:val="single"/>
        </w:rPr>
        <w:t>Údaje o škole: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15. základní škola Plzeň, Terezie Brzkové </w:t>
      </w:r>
      <w:r w:rsidR="00184252" w:rsidRPr="003E69D3">
        <w:rPr>
          <w:rFonts w:ascii="Times New Roman" w:hAnsi="Times New Roman" w:cs="Times New Roman"/>
          <w:b/>
        </w:rPr>
        <w:t>33–35</w:t>
      </w:r>
      <w:r w:rsidRPr="003E69D3">
        <w:rPr>
          <w:rFonts w:ascii="Times New Roman" w:hAnsi="Times New Roman" w:cs="Times New Roman"/>
          <w:b/>
        </w:rPr>
        <w:t>, příspěvková organizace</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IZO </w:t>
      </w:r>
      <w:r w:rsidRPr="003E69D3">
        <w:rPr>
          <w:rFonts w:ascii="Times New Roman" w:hAnsi="Times New Roman" w:cs="Times New Roman"/>
        </w:rPr>
        <w:tab/>
        <w:t>600069753</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IČ </w:t>
      </w:r>
      <w:r w:rsidRPr="003E69D3">
        <w:rPr>
          <w:rFonts w:ascii="Times New Roman" w:hAnsi="Times New Roman" w:cs="Times New Roman"/>
        </w:rPr>
        <w:tab/>
        <w:t>68784619</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Adresa: </w:t>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t xml:space="preserve">Terezie Brzkové </w:t>
      </w:r>
      <w:r w:rsidR="00184252" w:rsidRPr="003E69D3">
        <w:rPr>
          <w:rFonts w:ascii="Times New Roman" w:hAnsi="Times New Roman" w:cs="Times New Roman"/>
        </w:rPr>
        <w:t>33–35</w:t>
      </w:r>
      <w:r w:rsidRPr="003E69D3">
        <w:rPr>
          <w:rFonts w:ascii="Times New Roman" w:hAnsi="Times New Roman" w:cs="Times New Roman"/>
        </w:rPr>
        <w:t>, 318 00 Plzeň</w:t>
      </w:r>
    </w:p>
    <w:p w:rsidR="00970911" w:rsidRPr="003E69D3" w:rsidRDefault="00184252" w:rsidP="00970911">
      <w:pPr>
        <w:rPr>
          <w:rFonts w:ascii="Times New Roman" w:hAnsi="Times New Roman" w:cs="Times New Roman"/>
        </w:rPr>
      </w:pPr>
      <w:r w:rsidRPr="003E69D3">
        <w:rPr>
          <w:rFonts w:ascii="Times New Roman" w:hAnsi="Times New Roman" w:cs="Times New Roman"/>
        </w:rPr>
        <w:t>Ředitelka:</w:t>
      </w:r>
      <w:r w:rsidR="00970911" w:rsidRPr="003E69D3">
        <w:rPr>
          <w:rFonts w:ascii="Times New Roman" w:hAnsi="Times New Roman" w:cs="Times New Roman"/>
        </w:rPr>
        <w:tab/>
      </w:r>
      <w:r w:rsidR="00970911" w:rsidRPr="003E69D3">
        <w:rPr>
          <w:rFonts w:ascii="Times New Roman" w:hAnsi="Times New Roman" w:cs="Times New Roman"/>
        </w:rPr>
        <w:tab/>
      </w:r>
      <w:r w:rsidR="00970911" w:rsidRPr="003E69D3">
        <w:rPr>
          <w:rFonts w:ascii="Times New Roman" w:hAnsi="Times New Roman" w:cs="Times New Roman"/>
        </w:rPr>
        <w:tab/>
      </w:r>
      <w:r w:rsidR="00970911" w:rsidRPr="003E69D3">
        <w:rPr>
          <w:rFonts w:ascii="Times New Roman" w:hAnsi="Times New Roman" w:cs="Times New Roman"/>
        </w:rPr>
        <w:tab/>
        <w:t>Mgr. Soňa Pavelková</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Kontakty: </w:t>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00184252" w:rsidRPr="003E69D3">
        <w:rPr>
          <w:rFonts w:ascii="Times New Roman" w:hAnsi="Times New Roman" w:cs="Times New Roman"/>
        </w:rPr>
        <w:t>telefon 378</w:t>
      </w:r>
      <w:r w:rsidRPr="003E69D3">
        <w:rPr>
          <w:rFonts w:ascii="Times New Roman" w:hAnsi="Times New Roman" w:cs="Times New Roman"/>
        </w:rPr>
        <w:t> 027 350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00184252" w:rsidRPr="003E69D3">
        <w:rPr>
          <w:rFonts w:ascii="Times New Roman" w:hAnsi="Times New Roman" w:cs="Times New Roman"/>
        </w:rPr>
        <w:t>fax 377</w:t>
      </w:r>
      <w:r w:rsidRPr="003E69D3">
        <w:rPr>
          <w:rFonts w:ascii="Times New Roman" w:hAnsi="Times New Roman" w:cs="Times New Roman"/>
        </w:rPr>
        <w:t> 380260</w:t>
      </w:r>
    </w:p>
    <w:p w:rsidR="00970911" w:rsidRPr="003E69D3" w:rsidRDefault="00970911" w:rsidP="00970911">
      <w:pPr>
        <w:rPr>
          <w:rFonts w:ascii="Times New Roman" w:hAnsi="Times New Roman" w:cs="Times New Roman"/>
        </w:rPr>
      </w:pP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00184252" w:rsidRPr="003E69D3">
        <w:rPr>
          <w:rFonts w:ascii="Times New Roman" w:hAnsi="Times New Roman" w:cs="Times New Roman"/>
        </w:rPr>
        <w:t>e-mail:</w:t>
      </w:r>
      <w:r w:rsidRPr="003E69D3">
        <w:rPr>
          <w:rFonts w:ascii="Times New Roman" w:hAnsi="Times New Roman" w:cs="Times New Roman"/>
        </w:rPr>
        <w:t xml:space="preserve"> </w:t>
      </w:r>
      <w:hyperlink r:id="rId10" w:history="1">
        <w:r w:rsidRPr="003E69D3">
          <w:rPr>
            <w:rStyle w:val="Hypertextovodkaz"/>
          </w:rPr>
          <w:t>pavelkovaso@zs15.plzen-edu.cz</w:t>
        </w:r>
      </w:hyperlink>
    </w:p>
    <w:p w:rsidR="00970911" w:rsidRPr="003E69D3" w:rsidRDefault="00970911" w:rsidP="00970911">
      <w:pPr>
        <w:rPr>
          <w:rFonts w:ascii="Times New Roman" w:hAnsi="Times New Roman" w:cs="Times New Roman"/>
        </w:rPr>
      </w:pP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hyperlink r:id="rId11" w:history="1">
        <w:r w:rsidRPr="003E69D3">
          <w:rPr>
            <w:rStyle w:val="Hypertextovodkaz"/>
          </w:rPr>
          <w:t>www.zs15plzen.cz</w:t>
        </w:r>
      </w:hyperlink>
    </w:p>
    <w:p w:rsidR="00970911" w:rsidRPr="003E69D3" w:rsidRDefault="00970911" w:rsidP="00970911">
      <w:pPr>
        <w:spacing w:before="400"/>
        <w:rPr>
          <w:rFonts w:ascii="Times New Roman" w:hAnsi="Times New Roman" w:cs="Times New Roman"/>
        </w:rPr>
      </w:pPr>
      <w:r w:rsidRPr="003E69D3">
        <w:rPr>
          <w:rFonts w:ascii="Times New Roman" w:hAnsi="Times New Roman" w:cs="Times New Roman"/>
          <w:u w:val="single"/>
        </w:rPr>
        <w:t>Zřizovatel</w:t>
      </w:r>
      <w:r w:rsidRPr="003E69D3">
        <w:rPr>
          <w:rFonts w:ascii="Times New Roman" w:hAnsi="Times New Roman" w:cs="Times New Roman"/>
        </w:rPr>
        <w:t xml:space="preserve">: </w:t>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t>Magistrát města Plzně</w:t>
      </w:r>
    </w:p>
    <w:p w:rsidR="00970911" w:rsidRPr="003E69D3" w:rsidRDefault="00970911" w:rsidP="00970911">
      <w:pPr>
        <w:rPr>
          <w:rFonts w:ascii="Times New Roman" w:hAnsi="Times New Roman" w:cs="Times New Roman"/>
        </w:rPr>
      </w:pPr>
      <w:r w:rsidRPr="003E69D3">
        <w:rPr>
          <w:rFonts w:ascii="Times New Roman" w:hAnsi="Times New Roman" w:cs="Times New Roman"/>
        </w:rPr>
        <w:t>Adresa zřizovatele:</w:t>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t>náměstí Republiky 1, 306 32 Plzeň</w:t>
      </w:r>
    </w:p>
    <w:p w:rsidR="00970911" w:rsidRPr="003E69D3" w:rsidRDefault="00970911" w:rsidP="00970911">
      <w:pPr>
        <w:rPr>
          <w:rFonts w:ascii="Times New Roman" w:hAnsi="Times New Roman" w:cs="Times New Roman"/>
        </w:rPr>
      </w:pPr>
      <w:r w:rsidRPr="003E69D3">
        <w:rPr>
          <w:rFonts w:ascii="Times New Roman" w:hAnsi="Times New Roman" w:cs="Times New Roman"/>
        </w:rPr>
        <w:t>Kontakty:</w:t>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t xml:space="preserve">telefon </w:t>
      </w:r>
      <w:r w:rsidRPr="003E69D3">
        <w:rPr>
          <w:rFonts w:ascii="Times New Roman" w:hAnsi="Times New Roman" w:cs="Times New Roman"/>
          <w:bCs/>
        </w:rPr>
        <w:t>378 033 102</w:t>
      </w:r>
    </w:p>
    <w:p w:rsidR="00970911" w:rsidRPr="003E69D3" w:rsidRDefault="00970911" w:rsidP="00970911">
      <w:pPr>
        <w:spacing w:before="400"/>
        <w:rPr>
          <w:rFonts w:ascii="Times New Roman" w:hAnsi="Times New Roman" w:cs="Times New Roman"/>
        </w:rPr>
      </w:pPr>
      <w:r w:rsidRPr="003E69D3">
        <w:rPr>
          <w:rFonts w:ascii="Times New Roman" w:hAnsi="Times New Roman" w:cs="Times New Roman"/>
          <w:u w:val="single"/>
        </w:rPr>
        <w:t>Koordinátorky tvorby ŠVP</w:t>
      </w:r>
      <w:r w:rsidRPr="003E69D3">
        <w:rPr>
          <w:rFonts w:ascii="Times New Roman" w:hAnsi="Times New Roman" w:cs="Times New Roman"/>
        </w:rPr>
        <w:t xml:space="preserve">: </w:t>
      </w:r>
    </w:p>
    <w:p w:rsidR="00970911" w:rsidRPr="003E69D3" w:rsidRDefault="00970911" w:rsidP="00970911">
      <w:pPr>
        <w:rPr>
          <w:rFonts w:ascii="Times New Roman" w:hAnsi="Times New Roman" w:cs="Times New Roman"/>
        </w:rPr>
      </w:pPr>
      <w:r w:rsidRPr="003E69D3">
        <w:rPr>
          <w:rFonts w:ascii="Times New Roman" w:hAnsi="Times New Roman" w:cs="Times New Roman"/>
        </w:rPr>
        <w:t>Mgr. Ivana Šťastná, kontakt:</w:t>
      </w:r>
      <w:r w:rsidRPr="003E69D3">
        <w:rPr>
          <w:rFonts w:ascii="Times New Roman" w:hAnsi="Times New Roman" w:cs="Times New Roman"/>
        </w:rPr>
        <w:tab/>
      </w:r>
      <w:r w:rsidRPr="003E69D3">
        <w:rPr>
          <w:rFonts w:ascii="Times New Roman" w:hAnsi="Times New Roman" w:cs="Times New Roman"/>
        </w:rPr>
        <w:tab/>
      </w:r>
      <w:hyperlink r:id="rId12" w:history="1">
        <w:r w:rsidRPr="003E69D3">
          <w:rPr>
            <w:rStyle w:val="Hypertextovodkaz"/>
          </w:rPr>
          <w:t>stastnaiv</w:t>
        </w:r>
        <w:r w:rsidRPr="003E69D3">
          <w:rPr>
            <w:rStyle w:val="Hypertextovodkaz"/>
            <w:lang w:val="en-US"/>
          </w:rPr>
          <w:t>@</w:t>
        </w:r>
        <w:r w:rsidRPr="003E69D3">
          <w:rPr>
            <w:rStyle w:val="Hypertextovodkaz"/>
          </w:rPr>
          <w:t>zs15.plzen-edu.cz</w:t>
        </w:r>
      </w:hyperlink>
    </w:p>
    <w:p w:rsidR="00970911" w:rsidRPr="003E69D3" w:rsidRDefault="00970911" w:rsidP="00970911">
      <w:pPr>
        <w:rPr>
          <w:rFonts w:ascii="Times New Roman" w:hAnsi="Times New Roman" w:cs="Times New Roman"/>
        </w:rPr>
      </w:pPr>
      <w:r w:rsidRPr="003E69D3">
        <w:rPr>
          <w:rFonts w:ascii="Times New Roman" w:hAnsi="Times New Roman" w:cs="Times New Roman"/>
        </w:rPr>
        <w:t>Mgr. Aneta Alterová, kontakt:</w:t>
      </w:r>
      <w:r w:rsidRPr="003E69D3">
        <w:rPr>
          <w:rFonts w:ascii="Times New Roman" w:hAnsi="Times New Roman" w:cs="Times New Roman"/>
        </w:rPr>
        <w:tab/>
      </w:r>
      <w:hyperlink r:id="rId13" w:history="1">
        <w:r w:rsidRPr="003E69D3">
          <w:rPr>
            <w:rStyle w:val="Hypertextovodkaz"/>
          </w:rPr>
          <w:t>alterovaan@zs15.plzen-edu.cz</w:t>
        </w:r>
      </w:hyperlink>
    </w:p>
    <w:p w:rsidR="00970911" w:rsidRPr="003E69D3" w:rsidRDefault="00970911" w:rsidP="00970911">
      <w:pPr>
        <w:spacing w:before="720"/>
        <w:rPr>
          <w:rFonts w:ascii="Times New Roman" w:hAnsi="Times New Roman" w:cs="Times New Roman"/>
        </w:rPr>
      </w:pPr>
      <w:r w:rsidRPr="003E69D3">
        <w:rPr>
          <w:rFonts w:ascii="Times New Roman" w:hAnsi="Times New Roman" w:cs="Times New Roman"/>
        </w:rPr>
        <w:t>Razítko školy</w:t>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r>
      <w:r w:rsidRPr="003E69D3">
        <w:rPr>
          <w:rFonts w:ascii="Times New Roman" w:hAnsi="Times New Roman" w:cs="Times New Roman"/>
        </w:rPr>
        <w:tab/>
        <w:t>Mgr. Soňa Pavelková</w:t>
      </w:r>
    </w:p>
    <w:p w:rsidR="00970911" w:rsidRPr="003E69D3" w:rsidRDefault="00970911" w:rsidP="00970911">
      <w:pPr>
        <w:ind w:left="6804"/>
        <w:rPr>
          <w:rFonts w:ascii="Times New Roman" w:hAnsi="Times New Roman" w:cs="Times New Roman"/>
        </w:rPr>
      </w:pPr>
      <w:r w:rsidRPr="003E69D3">
        <w:rPr>
          <w:rFonts w:ascii="Times New Roman" w:hAnsi="Times New Roman" w:cs="Times New Roman"/>
        </w:rPr>
        <w:t>ředitelka školy</w:t>
      </w:r>
    </w:p>
    <w:p w:rsidR="00970911" w:rsidRPr="003E69D3" w:rsidRDefault="00970911" w:rsidP="00970911">
      <w:pPr>
        <w:spacing w:before="360"/>
        <w:rPr>
          <w:rFonts w:ascii="Times New Roman" w:hAnsi="Times New Roman" w:cs="Times New Roman"/>
        </w:rPr>
      </w:pPr>
      <w:r w:rsidRPr="003E69D3">
        <w:rPr>
          <w:rFonts w:ascii="Times New Roman" w:hAnsi="Times New Roman" w:cs="Times New Roman"/>
        </w:rPr>
        <w:t xml:space="preserve">Platnost a účinnost od 1. 9. 2023  </w:t>
      </w:r>
    </w:p>
    <w:p w:rsidR="00970911" w:rsidRPr="003E69D3" w:rsidRDefault="00970911" w:rsidP="00970911">
      <w:pPr>
        <w:spacing w:before="120"/>
        <w:rPr>
          <w:rFonts w:ascii="Times New Roman" w:hAnsi="Times New Roman" w:cs="Times New Roman"/>
        </w:rPr>
      </w:pPr>
      <w:r w:rsidRPr="003E69D3">
        <w:rPr>
          <w:rFonts w:ascii="Times New Roman" w:hAnsi="Times New Roman" w:cs="Times New Roman"/>
        </w:rPr>
        <w:t>Tento ŠVP byl projednán pedagogickou radou a schválen Školskou radou 15.ZŠ.</w:t>
      </w:r>
    </w:p>
    <w:p w:rsidR="00970911" w:rsidRPr="003E69D3" w:rsidRDefault="00970911" w:rsidP="00970911">
      <w:pPr>
        <w:spacing w:before="120"/>
        <w:rPr>
          <w:rFonts w:ascii="Times New Roman" w:hAnsi="Times New Roman" w:cs="Times New Roman"/>
        </w:rPr>
      </w:pPr>
      <w:r w:rsidRPr="003E69D3">
        <w:rPr>
          <w:rFonts w:ascii="Times New Roman" w:hAnsi="Times New Roman" w:cs="Times New Roman"/>
        </w:rPr>
        <w:t xml:space="preserve">Ruší platnost předchozí verze ŠVP 15. ZŠ. </w:t>
      </w:r>
    </w:p>
    <w:p w:rsidR="00970911" w:rsidRPr="003E69D3" w:rsidRDefault="00970911" w:rsidP="00970911">
      <w:pPr>
        <w:pStyle w:val="Nadpis1"/>
        <w:rPr>
          <w:sz w:val="44"/>
          <w:szCs w:val="44"/>
        </w:rPr>
      </w:pPr>
      <w:bookmarkStart w:id="5" w:name="_Toc377058858"/>
      <w:r w:rsidRPr="003E69D3">
        <w:rPr>
          <w:sz w:val="44"/>
          <w:szCs w:val="44"/>
        </w:rPr>
        <w:lastRenderedPageBreak/>
        <w:t>2. CHARAKTERISTIKA ŠKOLY</w:t>
      </w:r>
      <w:bookmarkEnd w:id="5"/>
    </w:p>
    <w:p w:rsidR="00970911" w:rsidRPr="003E69D3" w:rsidRDefault="00970911" w:rsidP="00970911">
      <w:pPr>
        <w:pStyle w:val="Nadpis3"/>
      </w:pPr>
      <w:bookmarkStart w:id="6" w:name="_Toc377058859"/>
      <w:r w:rsidRPr="003E69D3">
        <w:t>2.1. Historie školy</w:t>
      </w:r>
      <w:bookmarkEnd w:id="6"/>
    </w:p>
    <w:p w:rsidR="005B1BC5"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15. základní škola v Plzni vznikla v roce 1997 sloučením 29. a 30. základní školy.  V roce 2002 byla k 15. základní škole přičleněna </w:t>
      </w:r>
      <w:r w:rsidRPr="003E69D3">
        <w:rPr>
          <w:rFonts w:ascii="Times New Roman" w:hAnsi="Times New Roman" w:cs="Times New Roman"/>
          <w:color w:val="000000"/>
        </w:rPr>
        <w:t xml:space="preserve">5. základní škola </w:t>
      </w:r>
      <w:r w:rsidRPr="003E69D3">
        <w:rPr>
          <w:rFonts w:ascii="Times New Roman" w:hAnsi="Times New Roman" w:cs="Times New Roman"/>
        </w:rPr>
        <w:t xml:space="preserve">v Plzni, v roce 2004 byla připojena ZŠ Křimice, která se stala odloučeným pracovištěm 15. základní školy. </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Od roku 1999 má škola právní subjektivitu.</w:t>
      </w:r>
    </w:p>
    <w:p w:rsidR="00970911" w:rsidRPr="003E69D3" w:rsidRDefault="00970911" w:rsidP="00970911">
      <w:pPr>
        <w:pStyle w:val="Nadpis3"/>
      </w:pPr>
      <w:bookmarkStart w:id="7" w:name="_Toc377058860"/>
      <w:r w:rsidRPr="003E69D3">
        <w:t>2.2. Úplnost a velikost školy</w:t>
      </w:r>
      <w:bookmarkEnd w:id="7"/>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15. ZŠ Plzeň je úplnou základní školou s devíti postupnými ročníky, poskytuje základní vzdělání. Na odloučeném pracovišti v Křimicích jsou pouze třídy 1. stupně.  </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Specifickým rysem školy je tradiční nabídka čtyř vzdělávacích modulů pro vzdělávání a rozvoj žáků v oblasti všeobecné, hudební, výtvarné a přírodovědné.</w:t>
      </w:r>
    </w:p>
    <w:p w:rsidR="00970911" w:rsidRPr="003E69D3" w:rsidRDefault="005B1BC5"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Kapacita 15. základní školy byla od 1. 9. 2021 navýšena na 1110 žáků. </w:t>
      </w:r>
    </w:p>
    <w:p w:rsidR="00970911" w:rsidRPr="003E69D3" w:rsidRDefault="005B1BC5"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Kapacita školní družiny byla od 1.9. 2017 navýšena na 480 žáků. </w:t>
      </w:r>
    </w:p>
    <w:p w:rsidR="00970911" w:rsidRPr="003E69D3" w:rsidRDefault="005B1BC5"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Školní stravování zajišťuje školní jídelna 15. ZŠ, která má kapacitu 1230 strávníků. </w:t>
      </w:r>
    </w:p>
    <w:p w:rsidR="00970911" w:rsidRPr="003E69D3" w:rsidRDefault="00970911" w:rsidP="00970911">
      <w:pPr>
        <w:pStyle w:val="Nadpis3"/>
      </w:pPr>
      <w:bookmarkStart w:id="8" w:name="_Toc377058861"/>
      <w:r w:rsidRPr="003E69D3">
        <w:t>2.3. Umístění a podmínky školy</w:t>
      </w:r>
      <w:bookmarkEnd w:id="8"/>
      <w:r w:rsidRPr="003E69D3">
        <w:t xml:space="preserve"> </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15. ZŠ Plzeň je umístěna na západním okraji třetího obvodu města Plzně, v klidné části skvrňanského sídliště. Škola je dobře dostupná tramvajovou linkou č. 2 a několika autobusy městské hromadné dopravy.  </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Hlavní budova je tvořena čtyřmi pavilony. Rozsáhlý venkovní areál, jehož součástí je i školní zahrada a několik hřišť, umožňuje výuku v přírodě, práci na školním pozemku, sportovní vyžití a další herní, vzdělávací a relaxační aktivity žáků.</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Škola je velmi dobře vybavena. Kromě kmenových tříd jsou pro výuku využívány také odborné učebny fyziky, chemie, přírodopisu, výpočetní techniky, cizích jazyků, výtvarné a hudební výchovy (keramická dílna s pecí a hrnčířským kruhem, hudebny, zrcadlový sál). Školní počítačová síť je rozvedena po celém komplexu školy, všechny učebny i kabinety učitelů jsou vybaveny PC.</w:t>
      </w:r>
      <w:r w:rsidRPr="003E69D3">
        <w:rPr>
          <w:rFonts w:ascii="Times New Roman" w:hAnsi="Times New Roman" w:cs="Times New Roman"/>
          <w:color w:val="FF0000"/>
        </w:rPr>
        <w:t xml:space="preserve"> </w:t>
      </w:r>
      <w:r w:rsidRPr="003E69D3">
        <w:rPr>
          <w:rFonts w:ascii="Times New Roman" w:hAnsi="Times New Roman" w:cs="Times New Roman"/>
        </w:rPr>
        <w:t>K dispozici má škola několik interaktivních tabulí, všechny učebny jsou vybavené také dataprojektory. Žáci i učitelé mají možnost využívat informační centrum, kde je možné vyhledat informace elektronicky nebo si zapůjčit literaturu v knihovně. Pro mladší žáky je k dispozici další žákovská knihovna. Výuka tělesné výchovy probíhá ve třech tělocvičnách a na víceúčelovém hřišti s umělým povrchem.</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Školní družina je umístěna v učebnách obou pavilonů horní budovy ve Skvrňanech a v učebnách na odloučeném pracovišti v Křimicích. Na obou místech nabízí možnost ranního i odpoledního zájmového vzdělávání. </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Školní jídelna se nachází v samostatném objektu v areálu školy. Nabízí možnost výběru ze dvou jídel. Dopolední svačiny zajišťují dva školní bufety, dále je možné využít nabídky nápojových automatů a automatu s mléčnými výrobky. </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Odloučené pracoviště v Křimicích se nachází v dlouhodobě pronajatých prostorách Střední průmyslové školy dopravní Plzeň (dále SPŠD). Tato budova je umístěna v klidné části pátého plzeňského obvodu. Výuka probíhá v pěti kmenových učebnách. Dále se zde nachází počítačová učebna, </w:t>
      </w:r>
      <w:r w:rsidRPr="003E69D3">
        <w:rPr>
          <w:rFonts w:ascii="Times New Roman" w:hAnsi="Times New Roman" w:cs="Times New Roman"/>
        </w:rPr>
        <w:lastRenderedPageBreak/>
        <w:t xml:space="preserve">kancelář školy a kabinet pro učitele. Také odloučené pracoviště má k dispozici interaktivní tabuli a dataprojektory. Výuka tělesné výchovy probíhá v tělocvičně SPŠD a na venkovním hřišti. Stravování žáků je zajištěno ve školní jídelně SPŠD, dopoledne je žákům k dispozici v prostorách SPŠD školní bufet. </w:t>
      </w:r>
    </w:p>
    <w:p w:rsidR="00970911" w:rsidRPr="003E69D3" w:rsidRDefault="00970911" w:rsidP="00970911">
      <w:pPr>
        <w:pStyle w:val="Nadpis3"/>
      </w:pPr>
      <w:bookmarkStart w:id="9" w:name="_Toc377058862"/>
      <w:r w:rsidRPr="003E69D3">
        <w:t>2.4. Charakteristika pedagogického sboru</w:t>
      </w:r>
      <w:bookmarkEnd w:id="9"/>
      <w:r w:rsidRPr="003E69D3">
        <w:t xml:space="preserve"> a nepedagogických zaměstnanců</w:t>
      </w:r>
    </w:p>
    <w:p w:rsidR="00970911" w:rsidRPr="003E69D3" w:rsidRDefault="00970911" w:rsidP="00970911">
      <w:pPr>
        <w:ind w:firstLine="567"/>
        <w:jc w:val="both"/>
        <w:rPr>
          <w:rFonts w:ascii="Times New Roman" w:hAnsi="Times New Roman" w:cs="Times New Roman"/>
        </w:rPr>
      </w:pPr>
      <w:r w:rsidRPr="003E69D3">
        <w:rPr>
          <w:rFonts w:ascii="Times New Roman" w:hAnsi="Times New Roman" w:cs="Times New Roman"/>
        </w:rPr>
        <w:t xml:space="preserve">Vzhledem k velikosti školy a vysokému počtu žáků tvoří pedagogický sbor 15. základní školy více než 90 pedagogických pracovníků. </w:t>
      </w:r>
    </w:p>
    <w:p w:rsidR="00970911" w:rsidRPr="003E69D3" w:rsidRDefault="00970911" w:rsidP="00970911">
      <w:pPr>
        <w:ind w:firstLine="567"/>
        <w:jc w:val="both"/>
        <w:rPr>
          <w:rFonts w:ascii="Times New Roman" w:hAnsi="Times New Roman" w:cs="Times New Roman"/>
        </w:rPr>
      </w:pPr>
      <w:r w:rsidRPr="003E69D3">
        <w:rPr>
          <w:rFonts w:ascii="Times New Roman" w:hAnsi="Times New Roman" w:cs="Times New Roman"/>
        </w:rPr>
        <w:t xml:space="preserve">Všichni členové pedagogického sboru – učitelé, vychovatelky ve školní družině i asistenti pedagoga se pravidelně zúčastňují vzdělávacích akcí a seminářů v rámci dalšího vzdělávání pedagogických pracovníků. </w:t>
      </w:r>
    </w:p>
    <w:p w:rsidR="00970911" w:rsidRPr="003E69D3" w:rsidRDefault="00970911" w:rsidP="00970911">
      <w:pPr>
        <w:ind w:firstLine="567"/>
        <w:jc w:val="both"/>
        <w:rPr>
          <w:rFonts w:ascii="Times New Roman" w:hAnsi="Times New Roman" w:cs="Times New Roman"/>
        </w:rPr>
      </w:pPr>
      <w:r w:rsidRPr="003E69D3">
        <w:rPr>
          <w:rFonts w:ascii="Times New Roman" w:hAnsi="Times New Roman" w:cs="Times New Roman"/>
        </w:rPr>
        <w:t xml:space="preserve">V pedagogickém sboru působí dvě výchovné poradkyně, speciální pedagožka, dvě metodičky prevence sociálně patologických jevů, dva koordinátoři ICT, dvě koordinátorky environmentální výchovy a dva metodici zdravého životního stylu. </w:t>
      </w:r>
    </w:p>
    <w:p w:rsidR="00970911" w:rsidRPr="003E69D3" w:rsidRDefault="00970911" w:rsidP="00970911">
      <w:pPr>
        <w:ind w:firstLine="567"/>
        <w:jc w:val="both"/>
        <w:rPr>
          <w:rFonts w:ascii="Times New Roman" w:hAnsi="Times New Roman" w:cs="Times New Roman"/>
        </w:rPr>
      </w:pPr>
      <w:r w:rsidRPr="003E69D3">
        <w:rPr>
          <w:rFonts w:ascii="Times New Roman" w:hAnsi="Times New Roman" w:cs="Times New Roman"/>
        </w:rPr>
        <w:t xml:space="preserve">K zajištění chodu školy přispívá nemalou měrou zhruba 30 nepedagogických zaměstnanců z oblasti administrativy, údržby budov, úklidu a školní jídelny.  </w:t>
      </w:r>
    </w:p>
    <w:p w:rsidR="00970911" w:rsidRPr="003E69D3" w:rsidRDefault="00970911" w:rsidP="00970911">
      <w:pPr>
        <w:ind w:firstLine="567"/>
        <w:jc w:val="both"/>
        <w:rPr>
          <w:rFonts w:ascii="Times New Roman" w:hAnsi="Times New Roman" w:cs="Times New Roman"/>
        </w:rPr>
      </w:pPr>
      <w:r w:rsidRPr="003E69D3">
        <w:rPr>
          <w:rFonts w:ascii="Times New Roman" w:hAnsi="Times New Roman" w:cs="Times New Roman"/>
        </w:rPr>
        <w:t>Celkový počet pedagogických i nepedagogických pracovníků školy se dohromady pohybuje kolem 120 zaměstnanců.</w:t>
      </w:r>
    </w:p>
    <w:p w:rsidR="00970911" w:rsidRPr="003E69D3" w:rsidRDefault="00970911" w:rsidP="00970911">
      <w:pPr>
        <w:pStyle w:val="Nadpis3"/>
      </w:pPr>
      <w:bookmarkStart w:id="10" w:name="_Toc377058863"/>
      <w:r w:rsidRPr="003E69D3">
        <w:t>2.5. Charakteristika žáků</w:t>
      </w:r>
      <w:bookmarkEnd w:id="10"/>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Ve škole jsou přednostně vzděláváni žáci s </w:t>
      </w:r>
      <w:r w:rsidRPr="003E69D3">
        <w:rPr>
          <w:rFonts w:ascii="Times New Roman" w:hAnsi="Times New Roman" w:cs="Times New Roman"/>
          <w:color w:val="222A35" w:themeColor="text2" w:themeShade="80"/>
          <w:lang w:eastAsia="cs-CZ"/>
        </w:rPr>
        <w:t xml:space="preserve">místem trvalého pobytu ve spádové oblasti       15. základní školy, tj. ve školském obvodu Plzeň 3. </w:t>
      </w:r>
      <w:r w:rsidRPr="003E69D3">
        <w:rPr>
          <w:rFonts w:ascii="Times New Roman" w:hAnsi="Times New Roman" w:cs="Times New Roman"/>
        </w:rPr>
        <w:t xml:space="preserve">Díky široké nabídce vzdělávacích modulů školu vyhledávají především žáci se zájmem o umělecké a přírodovědné předměty. Výuku estetických předmětů pozitivně ovlivňuje i okolnost, že v části areálu školy je v pronájmu umístěna základní umělecká škola. </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Ve škole jsou vzděláváni také žáci se speciálními vzdělávacími potřebami a žáci s odlišným mateřským jazykem. Rozsáhlý systém péče o žáky s podpůrnými opatřeními, ale také o nadané a mimořádně nadané žáky tvoří významnou oblast práce školy. Velký počet žáků úspěšně reprezentuje naši školu v mnoha oblastních, krajských a celostátních soutěžích.</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Důležitým pomocníkem v bohatém vnitřním životě školy je žákovský </w:t>
      </w:r>
      <w:r w:rsidR="00184252" w:rsidRPr="003E69D3">
        <w:rPr>
          <w:rFonts w:ascii="Times New Roman" w:hAnsi="Times New Roman" w:cs="Times New Roman"/>
        </w:rPr>
        <w:t>ekotým a</w:t>
      </w:r>
      <w:r w:rsidRPr="003E69D3">
        <w:rPr>
          <w:rFonts w:ascii="Times New Roman" w:hAnsi="Times New Roman" w:cs="Times New Roman"/>
        </w:rPr>
        <w:t xml:space="preserve"> žákovský parlament tvořený ze zástupců žáků tříd 5. – 9. ročníku. Na odloučeném pracovišti v Křimicích tvoří žákovský ekotým a parlament pouze žáci 1. stupně.  </w:t>
      </w:r>
    </w:p>
    <w:p w:rsidR="00970911" w:rsidRPr="003E69D3" w:rsidRDefault="00970911" w:rsidP="00970911">
      <w:pPr>
        <w:pStyle w:val="Nadpis3"/>
      </w:pPr>
      <w:bookmarkStart w:id="11" w:name="_Toc377058864"/>
      <w:r w:rsidRPr="003E69D3">
        <w:t>2.6. Spolupráce školy s dalšími subjekty</w:t>
      </w:r>
      <w:bookmarkEnd w:id="11"/>
    </w:p>
    <w:p w:rsidR="00970911" w:rsidRDefault="00970911" w:rsidP="00970911">
      <w:pPr>
        <w:pStyle w:val="Nadpis4"/>
        <w:rPr>
          <w:rFonts w:ascii="Times New Roman" w:hAnsi="Times New Roman"/>
          <w:bCs w:val="0"/>
        </w:rPr>
      </w:pPr>
      <w:bookmarkStart w:id="12" w:name="_Toc377058865"/>
      <w:r w:rsidRPr="003E69D3">
        <w:rPr>
          <w:rFonts w:ascii="Times New Roman" w:hAnsi="Times New Roman"/>
          <w:bCs w:val="0"/>
        </w:rPr>
        <w:t>2.6.1. Spolupráce školy se zákonnými zástupci</w:t>
      </w:r>
      <w:bookmarkEnd w:id="12"/>
      <w:r w:rsidRPr="003E69D3">
        <w:rPr>
          <w:rFonts w:ascii="Times New Roman" w:hAnsi="Times New Roman"/>
          <w:bCs w:val="0"/>
        </w:rPr>
        <w:t xml:space="preserve"> </w:t>
      </w:r>
      <w:r w:rsidR="005B1BC5">
        <w:rPr>
          <w:rFonts w:ascii="Times New Roman" w:hAnsi="Times New Roman"/>
          <w:bCs w:val="0"/>
        </w:rPr>
        <w:t>¨</w:t>
      </w:r>
    </w:p>
    <w:p w:rsidR="005B1BC5" w:rsidRDefault="005B1BC5" w:rsidP="00970911">
      <w:pPr>
        <w:ind w:firstLine="360"/>
        <w:jc w:val="both"/>
        <w:rPr>
          <w:lang w:eastAsia="ar-SA"/>
        </w:rPr>
      </w:pP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 xml:space="preserve">Škola usiluje o to, aby komunikace se zákonnými zástupci fungovala pravidelně   a bezproblémově. Zákonným zástupcům je umožněno komunikovat s učiteli i vedením školy osobně po předchozí domluvě kterýkoliv den školního vyučování, elektronicky </w:t>
      </w:r>
      <w:r w:rsidR="00184252" w:rsidRPr="003E69D3">
        <w:rPr>
          <w:rFonts w:ascii="Times New Roman" w:hAnsi="Times New Roman" w:cs="Times New Roman"/>
        </w:rPr>
        <w:t>formou e</w:t>
      </w:r>
      <w:r w:rsidRPr="003E69D3">
        <w:rPr>
          <w:rFonts w:ascii="Times New Roman" w:hAnsi="Times New Roman" w:cs="Times New Roman"/>
        </w:rPr>
        <w:t xml:space="preserve">-mailové pošty či pomocí aplikace Škola on Line. Webové stránky školy nabízejí zákonným zástupcům neustále aktualizovaný systém informací ze života školy. Třikrát ročně se konají třídní aktivy, dvakrát ročně konzultační dny. </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lastRenderedPageBreak/>
        <w:t xml:space="preserve">Pro zákonné zástupce a širokou veřejnost pořádáme koncerty dětských pěveckých sborů, výstavy výtvarných prací žáků, jarmarky, dny otevřených dveří a další různé aktivity. </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 xml:space="preserve">Vítáme také aktivní zapojení zákonných zástupců při práci na školní zahradě v rámci pravidelné podzimní akce Zahradničení s rodiči. </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 xml:space="preserve">Při 15. ZŠ pracuje Školská rada se svými 12 členy a Klub rodičů a přátel školy, který se schází minimálně pětkrát ročně. Oba tyto subjekty podporují projekty a aktivity školy. </w:t>
      </w:r>
    </w:p>
    <w:p w:rsidR="00970911" w:rsidRPr="003E69D3" w:rsidRDefault="00970911" w:rsidP="00970911">
      <w:pPr>
        <w:pStyle w:val="Nadpis4"/>
        <w:rPr>
          <w:rFonts w:ascii="Times New Roman" w:hAnsi="Times New Roman"/>
          <w:bCs w:val="0"/>
        </w:rPr>
      </w:pPr>
      <w:bookmarkStart w:id="13" w:name="_Toc377058866"/>
      <w:r w:rsidRPr="003E69D3">
        <w:rPr>
          <w:rFonts w:ascii="Times New Roman" w:hAnsi="Times New Roman"/>
          <w:bCs w:val="0"/>
        </w:rPr>
        <w:t>2.6.2. Spolupráce s dalšími partnery</w:t>
      </w:r>
      <w:bookmarkEnd w:id="13"/>
      <w:r w:rsidRPr="003E69D3">
        <w:rPr>
          <w:rFonts w:ascii="Times New Roman" w:hAnsi="Times New Roman"/>
          <w:bCs w:val="0"/>
        </w:rPr>
        <w:t xml:space="preserve">  </w:t>
      </w:r>
    </w:p>
    <w:p w:rsidR="00970911" w:rsidRPr="003E69D3" w:rsidRDefault="00970911" w:rsidP="00970911">
      <w:pPr>
        <w:rPr>
          <w:rFonts w:ascii="Times New Roman" w:hAnsi="Times New Roman" w:cs="Times New Roman"/>
          <w:sz w:val="16"/>
          <w:szCs w:val="16"/>
        </w:rPr>
      </w:pPr>
    </w:p>
    <w:p w:rsidR="00970911" w:rsidRDefault="00970911" w:rsidP="00970911">
      <w:pPr>
        <w:pStyle w:val="Nadpis5"/>
        <w:numPr>
          <w:ilvl w:val="0"/>
          <w:numId w:val="0"/>
        </w:numPr>
        <w:tabs>
          <w:tab w:val="left" w:pos="708"/>
        </w:tabs>
        <w:spacing w:before="0" w:after="0"/>
      </w:pPr>
      <w:bookmarkStart w:id="14" w:name="_Toc377058867"/>
      <w:r w:rsidRPr="003E69D3">
        <w:t>2.6.2.1. V oblasti pedagogicko-vzdělávací:</w:t>
      </w:r>
      <w:bookmarkEnd w:id="14"/>
    </w:p>
    <w:p w:rsidR="005B1BC5" w:rsidRPr="005B1BC5" w:rsidRDefault="005B1BC5" w:rsidP="005B1BC5">
      <w:pPr>
        <w:pStyle w:val="Zkladntext"/>
      </w:pPr>
    </w:p>
    <w:p w:rsidR="00970911" w:rsidRPr="003E69D3" w:rsidRDefault="00970911" w:rsidP="00970911">
      <w:pPr>
        <w:pStyle w:val="Nadpis5"/>
        <w:numPr>
          <w:ilvl w:val="0"/>
          <w:numId w:val="0"/>
        </w:numPr>
        <w:tabs>
          <w:tab w:val="left" w:pos="708"/>
        </w:tabs>
        <w:spacing w:before="0" w:after="0"/>
        <w:rPr>
          <w:b w:val="0"/>
        </w:rPr>
      </w:pPr>
      <w:r w:rsidRPr="003E69D3">
        <w:rPr>
          <w:b w:val="0"/>
        </w:rPr>
        <w:t xml:space="preserve">ZČU PF Plzeň, KCVJŠ, NPI </w:t>
      </w:r>
    </w:p>
    <w:p w:rsidR="00970911" w:rsidRPr="003E69D3" w:rsidRDefault="00970911" w:rsidP="00970911">
      <w:pPr>
        <w:pStyle w:val="Nadpis6"/>
        <w:numPr>
          <w:ilvl w:val="0"/>
          <w:numId w:val="0"/>
        </w:numPr>
        <w:tabs>
          <w:tab w:val="left" w:pos="708"/>
        </w:tabs>
        <w:spacing w:before="0" w:after="0"/>
        <w:rPr>
          <w:b w:val="0"/>
        </w:rPr>
      </w:pPr>
      <w:r w:rsidRPr="003E69D3">
        <w:rPr>
          <w:b w:val="0"/>
        </w:rPr>
        <w:t>Základní umělecká škola T. Brzkové</w:t>
      </w:r>
    </w:p>
    <w:p w:rsidR="00970911" w:rsidRPr="003E69D3" w:rsidRDefault="00970911" w:rsidP="00970911">
      <w:pPr>
        <w:pStyle w:val="Nadpis6"/>
        <w:numPr>
          <w:ilvl w:val="0"/>
          <w:numId w:val="0"/>
        </w:numPr>
        <w:tabs>
          <w:tab w:val="left" w:pos="708"/>
        </w:tabs>
        <w:spacing w:before="0" w:after="0"/>
        <w:rPr>
          <w:b w:val="0"/>
        </w:rPr>
      </w:pPr>
      <w:r w:rsidRPr="003E69D3">
        <w:rPr>
          <w:b w:val="0"/>
        </w:rPr>
        <w:t xml:space="preserve">OŠMT MMP, KÚ Plzeňského kraje </w:t>
      </w:r>
    </w:p>
    <w:p w:rsidR="00970911" w:rsidRPr="003E69D3" w:rsidRDefault="00970911" w:rsidP="00970911">
      <w:pPr>
        <w:pStyle w:val="Nadpis6"/>
        <w:numPr>
          <w:ilvl w:val="0"/>
          <w:numId w:val="0"/>
        </w:numPr>
        <w:tabs>
          <w:tab w:val="left" w:pos="708"/>
        </w:tabs>
        <w:spacing w:before="0" w:after="0"/>
        <w:rPr>
          <w:b w:val="0"/>
        </w:rPr>
      </w:pPr>
      <w:r w:rsidRPr="003E69D3">
        <w:rPr>
          <w:b w:val="0"/>
        </w:rPr>
        <w:t xml:space="preserve">Plzeňské mateřské, základní a střední školy </w:t>
      </w:r>
    </w:p>
    <w:p w:rsidR="00970911" w:rsidRPr="003E69D3" w:rsidRDefault="00970911" w:rsidP="00970911">
      <w:pPr>
        <w:pStyle w:val="Nadpis6"/>
        <w:numPr>
          <w:ilvl w:val="0"/>
          <w:numId w:val="0"/>
        </w:numPr>
        <w:tabs>
          <w:tab w:val="left" w:pos="708"/>
        </w:tabs>
        <w:spacing w:before="0" w:after="0"/>
        <w:rPr>
          <w:b w:val="0"/>
        </w:rPr>
      </w:pPr>
      <w:r w:rsidRPr="003E69D3">
        <w:rPr>
          <w:b w:val="0"/>
        </w:rPr>
        <w:t xml:space="preserve">Pedagogicko-psychologická poradna Plzeň, Speciálně pedagogické centrum  </w:t>
      </w:r>
    </w:p>
    <w:p w:rsidR="00970911" w:rsidRPr="003E69D3" w:rsidRDefault="00970911" w:rsidP="00970911">
      <w:pPr>
        <w:pStyle w:val="Nadpis6"/>
        <w:numPr>
          <w:ilvl w:val="0"/>
          <w:numId w:val="0"/>
        </w:numPr>
        <w:tabs>
          <w:tab w:val="left" w:pos="708"/>
        </w:tabs>
        <w:spacing w:before="0" w:after="0"/>
        <w:rPr>
          <w:b w:val="0"/>
        </w:rPr>
      </w:pPr>
      <w:r w:rsidRPr="003E69D3">
        <w:rPr>
          <w:b w:val="0"/>
        </w:rPr>
        <w:t xml:space="preserve">Středisko výchovné péče, Dětský domov Domino </w:t>
      </w:r>
    </w:p>
    <w:p w:rsidR="00970911" w:rsidRPr="003E69D3" w:rsidRDefault="00970911" w:rsidP="00970911">
      <w:pPr>
        <w:pStyle w:val="Nadpis6"/>
        <w:numPr>
          <w:ilvl w:val="0"/>
          <w:numId w:val="0"/>
        </w:numPr>
        <w:tabs>
          <w:tab w:val="left" w:pos="708"/>
        </w:tabs>
        <w:spacing w:before="0" w:after="0"/>
        <w:rPr>
          <w:b w:val="0"/>
        </w:rPr>
      </w:pPr>
      <w:r w:rsidRPr="003E69D3">
        <w:rPr>
          <w:b w:val="0"/>
        </w:rPr>
        <w:t xml:space="preserve">ÚMO Plzeň 3, ÚMO Plzeň 5, Policie ČR, Městská Policie </w:t>
      </w:r>
    </w:p>
    <w:p w:rsidR="00970911" w:rsidRPr="003E69D3" w:rsidRDefault="00970911" w:rsidP="00970911">
      <w:pPr>
        <w:pStyle w:val="Zkladntext"/>
        <w:spacing w:after="0"/>
      </w:pPr>
      <w:r w:rsidRPr="003E69D3">
        <w:t xml:space="preserve">Státní zdravotní ústav, Úřad práce Plzeň – město </w:t>
      </w:r>
    </w:p>
    <w:p w:rsidR="00970911" w:rsidRPr="003E69D3" w:rsidRDefault="00970911" w:rsidP="00970911">
      <w:pPr>
        <w:pStyle w:val="Zkladntext"/>
        <w:spacing w:after="0"/>
        <w:rPr>
          <w:b/>
          <w:sz w:val="16"/>
          <w:szCs w:val="16"/>
        </w:rPr>
      </w:pPr>
    </w:p>
    <w:p w:rsidR="00970911" w:rsidRDefault="00970911" w:rsidP="00970911">
      <w:pPr>
        <w:pStyle w:val="Nadpis5"/>
        <w:spacing w:before="0" w:after="0"/>
      </w:pPr>
      <w:bookmarkStart w:id="15" w:name="_Toc377058868"/>
      <w:r w:rsidRPr="003E69D3">
        <w:t xml:space="preserve">2.6.2.2. V oblasti </w:t>
      </w:r>
      <w:bookmarkEnd w:id="15"/>
      <w:r w:rsidRPr="003E69D3">
        <w:t>kulturně – vzdělávací</w:t>
      </w:r>
    </w:p>
    <w:p w:rsidR="005B1BC5" w:rsidRPr="005B1BC5" w:rsidRDefault="005B1BC5" w:rsidP="005B1BC5">
      <w:pPr>
        <w:pStyle w:val="Zkladntext"/>
      </w:pPr>
    </w:p>
    <w:p w:rsidR="00970911" w:rsidRPr="003E69D3" w:rsidRDefault="00970911" w:rsidP="00970911">
      <w:pPr>
        <w:rPr>
          <w:rFonts w:ascii="Times New Roman" w:hAnsi="Times New Roman" w:cs="Times New Roman"/>
        </w:rPr>
      </w:pPr>
      <w:r w:rsidRPr="003E69D3">
        <w:rPr>
          <w:rFonts w:ascii="Times New Roman" w:hAnsi="Times New Roman" w:cs="Times New Roman"/>
        </w:rPr>
        <w:t>Škola spolupracuje s mnoha kulturními zařízeními města Plzně, například:</w:t>
      </w:r>
    </w:p>
    <w:p w:rsidR="00970911" w:rsidRPr="003E69D3" w:rsidRDefault="00970911" w:rsidP="00970911">
      <w:pPr>
        <w:rPr>
          <w:rFonts w:ascii="Times New Roman" w:hAnsi="Times New Roman" w:cs="Times New Roman"/>
        </w:rPr>
      </w:pPr>
      <w:r w:rsidRPr="003E69D3">
        <w:rPr>
          <w:rFonts w:ascii="Times New Roman" w:hAnsi="Times New Roman" w:cs="Times New Roman"/>
        </w:rPr>
        <w:t>Knihovna města Plzně, Západočeská galerie, Galerie Paletka</w:t>
      </w:r>
    </w:p>
    <w:p w:rsidR="00970911" w:rsidRPr="003E69D3" w:rsidRDefault="00970911" w:rsidP="00970911">
      <w:pPr>
        <w:rPr>
          <w:rFonts w:ascii="Times New Roman" w:hAnsi="Times New Roman" w:cs="Times New Roman"/>
        </w:rPr>
      </w:pPr>
      <w:r w:rsidRPr="003E69D3">
        <w:rPr>
          <w:rFonts w:ascii="Times New Roman" w:hAnsi="Times New Roman" w:cs="Times New Roman"/>
        </w:rPr>
        <w:t>Národopisné muzeum, Dům hudby, Divadlo dětí Alfa</w:t>
      </w:r>
    </w:p>
    <w:p w:rsidR="00970911" w:rsidRPr="003E69D3" w:rsidRDefault="00970911" w:rsidP="00970911">
      <w:pPr>
        <w:rPr>
          <w:rFonts w:ascii="Times New Roman" w:hAnsi="Times New Roman" w:cs="Times New Roman"/>
        </w:rPr>
      </w:pPr>
      <w:r w:rsidRPr="003E69D3">
        <w:rPr>
          <w:rFonts w:ascii="Times New Roman" w:hAnsi="Times New Roman" w:cs="Times New Roman"/>
        </w:rPr>
        <w:t>M klub Skvrňany, KVK centrum, Muzeum loutek</w:t>
      </w:r>
    </w:p>
    <w:p w:rsidR="00970911" w:rsidRDefault="00970911" w:rsidP="00970911">
      <w:pPr>
        <w:pStyle w:val="Nadpis5"/>
        <w:spacing w:after="0"/>
      </w:pPr>
      <w:bookmarkStart w:id="16" w:name="_Toc377058869"/>
      <w:r w:rsidRPr="003E69D3">
        <w:t>2.6.2.3. V oblasti humanitární</w:t>
      </w:r>
      <w:bookmarkEnd w:id="16"/>
    </w:p>
    <w:p w:rsidR="005B1BC5" w:rsidRPr="005B1BC5" w:rsidRDefault="005B1BC5" w:rsidP="005B1BC5">
      <w:pPr>
        <w:pStyle w:val="Zkladntext"/>
      </w:pPr>
    </w:p>
    <w:p w:rsidR="00970911" w:rsidRPr="003E69D3" w:rsidRDefault="00970911" w:rsidP="00970911">
      <w:pPr>
        <w:pStyle w:val="Zkladntext"/>
        <w:spacing w:after="0"/>
      </w:pPr>
      <w:r w:rsidRPr="003E69D3">
        <w:t>Škola se pravidelně zapojuje do mnoha humanitárních akcí, například:</w:t>
      </w:r>
    </w:p>
    <w:p w:rsidR="00970911" w:rsidRPr="003E69D3" w:rsidRDefault="00970911" w:rsidP="00970911">
      <w:pPr>
        <w:pStyle w:val="Zkladntext"/>
        <w:spacing w:after="0"/>
      </w:pPr>
      <w:r w:rsidRPr="003E69D3">
        <w:t>Stonožkové hnutí Na vlastních nohou</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NF Šance onkoláčkům, Nemocnice sv. Jiří v Plzni </w:t>
      </w:r>
    </w:p>
    <w:p w:rsidR="00970911" w:rsidRPr="003E69D3" w:rsidRDefault="00970911" w:rsidP="00970911">
      <w:pPr>
        <w:pStyle w:val="Zkladntext"/>
        <w:spacing w:after="0"/>
      </w:pPr>
      <w:r w:rsidRPr="003E69D3">
        <w:t xml:space="preserve">Dům seniorů Domovinka v Plzni </w:t>
      </w:r>
    </w:p>
    <w:p w:rsidR="00970911" w:rsidRPr="003E69D3" w:rsidRDefault="00970911" w:rsidP="00970911">
      <w:pPr>
        <w:pStyle w:val="Zkladntext"/>
        <w:spacing w:after="0"/>
        <w:rPr>
          <w:u w:val="single"/>
        </w:rPr>
      </w:pPr>
      <w:r w:rsidRPr="003E69D3">
        <w:t xml:space="preserve">Fond Sidus, Nadace Liga proti rakovině – zajištění Květinového dne ve škole </w:t>
      </w:r>
    </w:p>
    <w:p w:rsidR="00970911" w:rsidRPr="003E69D3" w:rsidRDefault="00970911" w:rsidP="00970911">
      <w:pPr>
        <w:rPr>
          <w:rFonts w:ascii="Times New Roman" w:hAnsi="Times New Roman" w:cs="Times New Roman"/>
        </w:rPr>
      </w:pPr>
      <w:r w:rsidRPr="003E69D3">
        <w:rPr>
          <w:rFonts w:ascii="Times New Roman" w:hAnsi="Times New Roman" w:cs="Times New Roman"/>
        </w:rPr>
        <w:t>ZOO Plzeň – sponzorství, účast na vzdělávacích akcích</w:t>
      </w:r>
    </w:p>
    <w:p w:rsidR="00970911" w:rsidRPr="003E69D3" w:rsidRDefault="00970911" w:rsidP="00970911">
      <w:pPr>
        <w:rPr>
          <w:rFonts w:ascii="Times New Roman" w:hAnsi="Times New Roman" w:cs="Times New Roman"/>
        </w:rPr>
      </w:pPr>
      <w:r w:rsidRPr="003E69D3">
        <w:rPr>
          <w:rFonts w:ascii="Times New Roman" w:hAnsi="Times New Roman" w:cs="Times New Roman"/>
        </w:rPr>
        <w:t>Psí a kočičí útulky, Život dětem, Lékaři bez hranic, Zdravotní klaun</w:t>
      </w:r>
    </w:p>
    <w:p w:rsidR="00970911" w:rsidRPr="003E69D3" w:rsidRDefault="00970911" w:rsidP="00970911">
      <w:pPr>
        <w:rPr>
          <w:rFonts w:ascii="Times New Roman" w:hAnsi="Times New Roman" w:cs="Times New Roman"/>
        </w:rPr>
      </w:pPr>
      <w:r w:rsidRPr="003E69D3">
        <w:rPr>
          <w:rFonts w:ascii="Times New Roman" w:hAnsi="Times New Roman" w:cs="Times New Roman"/>
        </w:rPr>
        <w:t>Český svaz ochránců přírody, Záchranná stanice živočichů v Plzni</w:t>
      </w:r>
    </w:p>
    <w:p w:rsidR="00970911" w:rsidRPr="003E69D3" w:rsidRDefault="00970911" w:rsidP="00970911">
      <w:pPr>
        <w:rPr>
          <w:rFonts w:ascii="Times New Roman" w:hAnsi="Times New Roman" w:cs="Times New Roman"/>
        </w:rPr>
      </w:pPr>
    </w:p>
    <w:p w:rsidR="005B1BC5" w:rsidRPr="005B1BC5" w:rsidRDefault="00970911" w:rsidP="005B1BC5">
      <w:pPr>
        <w:pStyle w:val="Nadpis5"/>
        <w:spacing w:before="0" w:after="0"/>
      </w:pPr>
      <w:bookmarkStart w:id="17" w:name="_Toc377058870"/>
      <w:r w:rsidRPr="003E69D3">
        <w:t>2.6.2.4. Mezinárodní spolupráce</w:t>
      </w:r>
      <w:bookmarkEnd w:id="17"/>
      <w:r w:rsidRPr="003E69D3">
        <w:t xml:space="preserve"> </w:t>
      </w:r>
    </w:p>
    <w:p w:rsidR="00970911" w:rsidRPr="003E69D3" w:rsidRDefault="005B1BC5" w:rsidP="00970911">
      <w:pPr>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Spolupráce dětských pěveckých sborů v zahraničí v rámci koncertních turné, </w:t>
      </w:r>
      <w:r w:rsidR="00184252" w:rsidRPr="003E69D3">
        <w:rPr>
          <w:rFonts w:ascii="Times New Roman" w:hAnsi="Times New Roman" w:cs="Times New Roman"/>
        </w:rPr>
        <w:t>soutěží a</w:t>
      </w:r>
      <w:r w:rsidR="00970911" w:rsidRPr="003E69D3">
        <w:rPr>
          <w:rFonts w:ascii="Times New Roman" w:hAnsi="Times New Roman" w:cs="Times New Roman"/>
        </w:rPr>
        <w:t xml:space="preserve"> výměnných pobytů – Německo, Rakousko, Polsko.</w:t>
      </w:r>
    </w:p>
    <w:p w:rsidR="00970911" w:rsidRPr="003E69D3" w:rsidRDefault="005B1BC5" w:rsidP="00970911">
      <w:pPr>
        <w:shd w:val="clear" w:color="auto" w:fill="FFFFFF"/>
        <w:jc w:val="both"/>
        <w:rPr>
          <w:rFonts w:ascii="Times New Roman" w:hAnsi="Times New Roman" w:cs="Times New Roman"/>
        </w:rPr>
        <w:sectPr w:rsidR="00970911" w:rsidRPr="003E69D3" w:rsidSect="005C3F07">
          <w:footerReference w:type="default" r:id="rId14"/>
          <w:pgSz w:w="11906" w:h="16838"/>
          <w:pgMar w:top="1417" w:right="1417" w:bottom="1417" w:left="1417" w:header="708" w:footer="708" w:gutter="0"/>
          <w:pgNumType w:start="0"/>
          <w:cols w:space="708"/>
          <w:titlePg/>
          <w:docGrid w:linePitch="360"/>
        </w:sectPr>
      </w:pPr>
      <w:r>
        <w:rPr>
          <w:rFonts w:ascii="Times New Roman" w:hAnsi="Times New Roman" w:cs="Times New Roman"/>
        </w:rPr>
        <w:tab/>
      </w:r>
      <w:r w:rsidR="00970911" w:rsidRPr="003E69D3">
        <w:rPr>
          <w:rFonts w:ascii="Times New Roman" w:hAnsi="Times New Roman" w:cs="Times New Roman"/>
        </w:rPr>
        <w:t xml:space="preserve">Grundschule Olbernhau, Německo – partnerský sbor dětského pěveckého sboru Mariella. </w:t>
      </w:r>
    </w:p>
    <w:p w:rsidR="00970911" w:rsidRPr="003E69D3" w:rsidRDefault="00970911" w:rsidP="00970911">
      <w:pPr>
        <w:pStyle w:val="Nadpis1"/>
        <w:rPr>
          <w:sz w:val="44"/>
          <w:szCs w:val="44"/>
          <w:lang w:eastAsia="en-US"/>
        </w:rPr>
      </w:pPr>
      <w:bookmarkStart w:id="18" w:name="_Toc377058872"/>
      <w:r w:rsidRPr="003E69D3">
        <w:rPr>
          <w:sz w:val="44"/>
          <w:szCs w:val="44"/>
          <w:lang w:eastAsia="en-US"/>
        </w:rPr>
        <w:lastRenderedPageBreak/>
        <w:t>3. CHARAKTERISTIKA ŠVP</w:t>
      </w:r>
    </w:p>
    <w:p w:rsidR="00970911" w:rsidRPr="003E69D3" w:rsidRDefault="00970911" w:rsidP="00970911">
      <w:pPr>
        <w:pStyle w:val="Nadpis3"/>
        <w:spacing w:before="0" w:after="0"/>
        <w:rPr>
          <w:lang w:eastAsia="en-US"/>
        </w:rPr>
      </w:pPr>
      <w:r w:rsidRPr="003E69D3">
        <w:rPr>
          <w:lang w:eastAsia="en-US"/>
        </w:rPr>
        <w:t>3.1. Pojetí ŠVP</w:t>
      </w:r>
    </w:p>
    <w:p w:rsidR="00970911" w:rsidRPr="003E69D3" w:rsidRDefault="00970911" w:rsidP="00970911">
      <w:pPr>
        <w:rPr>
          <w:rFonts w:ascii="Times New Roman" w:hAnsi="Times New Roman" w:cs="Times New Roman"/>
          <w:sz w:val="16"/>
          <w:szCs w:val="16"/>
        </w:rPr>
      </w:pPr>
    </w:p>
    <w:p w:rsidR="00970911" w:rsidRPr="003E69D3" w:rsidRDefault="00E75C5A"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Školní vzdělávací program 15. základní školy v Plzni je zpracovaný podle RVP ZV, vychází z koncepce 15. ZŠ a analýzy podmínek školy. </w:t>
      </w:r>
    </w:p>
    <w:p w:rsidR="00970911" w:rsidRPr="003E69D3" w:rsidRDefault="00E75C5A"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Školní vzdělávací program 15. základní školy nese motivační název „Škola plná života“, který vystihuje bohatý vnitřní život školy a její aktivity.</w:t>
      </w:r>
    </w:p>
    <w:p w:rsidR="00970911" w:rsidRPr="003E69D3" w:rsidRDefault="00E75C5A"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Školní vzdělávací program 15. základní školy navazuje na tradici rozšířené výuky estetických a přírodovědných předmětů. </w:t>
      </w:r>
    </w:p>
    <w:p w:rsidR="00970911" w:rsidRPr="003E69D3" w:rsidRDefault="00970911" w:rsidP="00970911">
      <w:pPr>
        <w:ind w:firstLine="708"/>
        <w:jc w:val="both"/>
        <w:rPr>
          <w:rFonts w:ascii="Times New Roman" w:hAnsi="Times New Roman" w:cs="Times New Roman"/>
          <w:sz w:val="16"/>
          <w:szCs w:val="16"/>
        </w:rPr>
      </w:pPr>
    </w:p>
    <w:p w:rsidR="00970911" w:rsidRPr="003E69D3" w:rsidRDefault="00970911" w:rsidP="00970911">
      <w:pPr>
        <w:spacing w:after="200"/>
        <w:jc w:val="both"/>
        <w:rPr>
          <w:rFonts w:ascii="Times New Roman" w:hAnsi="Times New Roman" w:cs="Times New Roman"/>
          <w:b/>
        </w:rPr>
      </w:pPr>
      <w:r w:rsidRPr="003E69D3">
        <w:rPr>
          <w:rFonts w:ascii="Times New Roman" w:hAnsi="Times New Roman" w:cs="Times New Roman"/>
          <w:b/>
        </w:rPr>
        <w:t>Nabízí možnost volby ze čtyř vzdělávacích modulů:</w:t>
      </w:r>
    </w:p>
    <w:p w:rsidR="00970911" w:rsidRPr="003E69D3" w:rsidRDefault="00970911" w:rsidP="00970911">
      <w:pPr>
        <w:numPr>
          <w:ilvl w:val="0"/>
          <w:numId w:val="4"/>
        </w:numPr>
        <w:spacing w:after="0" w:line="240" w:lineRule="auto"/>
        <w:jc w:val="both"/>
        <w:rPr>
          <w:rFonts w:ascii="Times New Roman" w:hAnsi="Times New Roman" w:cs="Times New Roman"/>
        </w:rPr>
      </w:pPr>
      <w:r w:rsidRPr="003E69D3">
        <w:rPr>
          <w:rFonts w:ascii="Times New Roman" w:hAnsi="Times New Roman" w:cs="Times New Roman"/>
          <w:u w:val="single"/>
        </w:rPr>
        <w:t>Základní vzdělávací modul</w:t>
      </w:r>
      <w:r w:rsidRPr="003E69D3">
        <w:rPr>
          <w:rFonts w:ascii="Times New Roman" w:hAnsi="Times New Roman" w:cs="Times New Roman"/>
        </w:rPr>
        <w:t xml:space="preserve">   - od 1. do 9. ročníku</w:t>
      </w:r>
    </w:p>
    <w:p w:rsidR="00970911" w:rsidRPr="003E69D3" w:rsidRDefault="00970911" w:rsidP="00970911">
      <w:pPr>
        <w:numPr>
          <w:ilvl w:val="0"/>
          <w:numId w:val="4"/>
        </w:numPr>
        <w:spacing w:after="0" w:line="240" w:lineRule="auto"/>
        <w:jc w:val="both"/>
        <w:rPr>
          <w:rFonts w:ascii="Times New Roman" w:hAnsi="Times New Roman" w:cs="Times New Roman"/>
        </w:rPr>
      </w:pPr>
      <w:r w:rsidRPr="003E69D3">
        <w:rPr>
          <w:rFonts w:ascii="Times New Roman" w:hAnsi="Times New Roman" w:cs="Times New Roman"/>
          <w:u w:val="single"/>
        </w:rPr>
        <w:t>Hudební vzdělávací modul</w:t>
      </w:r>
      <w:r w:rsidRPr="003E69D3">
        <w:rPr>
          <w:rFonts w:ascii="Times New Roman" w:hAnsi="Times New Roman" w:cs="Times New Roman"/>
        </w:rPr>
        <w:t xml:space="preserve">   - od 1. do 9. ročníku</w:t>
      </w:r>
    </w:p>
    <w:p w:rsidR="00970911" w:rsidRPr="003E69D3" w:rsidRDefault="00970911" w:rsidP="00970911">
      <w:pPr>
        <w:numPr>
          <w:ilvl w:val="0"/>
          <w:numId w:val="4"/>
        </w:numPr>
        <w:spacing w:after="0" w:line="240" w:lineRule="auto"/>
        <w:jc w:val="both"/>
        <w:rPr>
          <w:rFonts w:ascii="Times New Roman" w:hAnsi="Times New Roman" w:cs="Times New Roman"/>
        </w:rPr>
      </w:pPr>
      <w:r w:rsidRPr="003E69D3">
        <w:rPr>
          <w:rFonts w:ascii="Times New Roman" w:hAnsi="Times New Roman" w:cs="Times New Roman"/>
          <w:u w:val="single"/>
        </w:rPr>
        <w:t>Výtvarný vzdělávací modul</w:t>
      </w:r>
      <w:r w:rsidRPr="003E69D3">
        <w:rPr>
          <w:rFonts w:ascii="Times New Roman" w:hAnsi="Times New Roman" w:cs="Times New Roman"/>
        </w:rPr>
        <w:t xml:space="preserve">   - od 1. do 9. ročníku </w:t>
      </w:r>
    </w:p>
    <w:p w:rsidR="00970911" w:rsidRPr="003E69D3" w:rsidRDefault="00970911" w:rsidP="00970911">
      <w:pPr>
        <w:numPr>
          <w:ilvl w:val="0"/>
          <w:numId w:val="4"/>
        </w:numPr>
        <w:spacing w:after="0" w:line="240" w:lineRule="auto"/>
        <w:jc w:val="both"/>
        <w:rPr>
          <w:rFonts w:ascii="Times New Roman" w:hAnsi="Times New Roman" w:cs="Times New Roman"/>
        </w:rPr>
      </w:pPr>
      <w:r w:rsidRPr="003E69D3">
        <w:rPr>
          <w:rFonts w:ascii="Times New Roman" w:hAnsi="Times New Roman" w:cs="Times New Roman"/>
          <w:u w:val="single"/>
        </w:rPr>
        <w:t>Přírodovědný vzdělávací modul</w:t>
      </w:r>
      <w:r w:rsidRPr="003E69D3">
        <w:rPr>
          <w:rFonts w:ascii="Times New Roman" w:hAnsi="Times New Roman" w:cs="Times New Roman"/>
        </w:rPr>
        <w:t xml:space="preserve"> – od 6. do 9. ročníku </w:t>
      </w:r>
    </w:p>
    <w:p w:rsidR="00970911" w:rsidRPr="003E69D3" w:rsidRDefault="00970911" w:rsidP="00970911">
      <w:pPr>
        <w:ind w:left="720"/>
        <w:jc w:val="both"/>
        <w:rPr>
          <w:rFonts w:ascii="Times New Roman" w:hAnsi="Times New Roman" w:cs="Times New Roman"/>
        </w:rPr>
      </w:pPr>
    </w:p>
    <w:p w:rsidR="00970911" w:rsidRPr="003E69D3" w:rsidRDefault="00E75C5A" w:rsidP="00970911">
      <w:pPr>
        <w:spacing w:after="200"/>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Jednotlivým vzdělávacím modulům jsou přizpůsobeny i učební plány, které jsou podpořeny       a doplňovány i bohatou nabídkou školních odpoledních zájmových aktivit. Hudebně nadaní žáci mají možnost zpívat v našich dětských pěveckých sborech Berušky, Sluníčka a Mariella    a hrát v několika hudebních skupinách. Výtvarně nadaní žáci mají možnost navštěvovat zájmový kroužek malby, kresby či keramiky.</w:t>
      </w:r>
    </w:p>
    <w:p w:rsidR="00970911" w:rsidRPr="003E69D3" w:rsidRDefault="00E75C5A"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Prioritou školního vzdělávacího programu 15. základní školy je </w:t>
      </w:r>
      <w:r w:rsidR="00970911" w:rsidRPr="003E69D3">
        <w:rPr>
          <w:rFonts w:ascii="Times New Roman" w:hAnsi="Times New Roman" w:cs="Times New Roman"/>
          <w:b/>
          <w:bCs/>
        </w:rPr>
        <w:t>environmentální výchova</w:t>
      </w:r>
      <w:r w:rsidR="00970911" w:rsidRPr="003E69D3">
        <w:rPr>
          <w:rFonts w:ascii="Times New Roman" w:hAnsi="Times New Roman" w:cs="Times New Roman"/>
        </w:rPr>
        <w:t xml:space="preserve">.  Toto průřezové téma je na 1. stupni realizováno tematickými dny, na 2. stupni je v nabídce volitelných předmětů. Roční plán environmentální výchovy včetně souvisejících aktivit je zpracováván samostatně na každý školní rok. Dlouhodobě se snažíme o ekologizaci provozu školy a usilujeme o rozvoj vztahu a zodpovědného chování žáků k přírodě. V červnu 2016 jsme poprvé získali mezinárodní titul EKO ŠKOLA. Od té doby v pravidelných intervalech probíhá na škole EKO audit v rámci obhajoby tohoto titulu. </w:t>
      </w:r>
    </w:p>
    <w:p w:rsidR="00970911" w:rsidRPr="003E69D3" w:rsidRDefault="00970911" w:rsidP="00970911">
      <w:pPr>
        <w:rPr>
          <w:rFonts w:ascii="Times New Roman" w:hAnsi="Times New Roman" w:cs="Times New Roman"/>
          <w:sz w:val="16"/>
          <w:szCs w:val="16"/>
        </w:rPr>
      </w:pPr>
    </w:p>
    <w:p w:rsidR="00970911" w:rsidRPr="003E69D3" w:rsidRDefault="00E75C5A"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Výuku často doplňují a zpestřují pobyty žáků ve škole v přírodě, projektové dny, zahraniční poznávací a studijní pobyty, tuzemský jazykový pobyt pro žáky 5. ročníků, lyžařský výcvikový kurz, turistický a krajinářský kurz. Dále také školní výlety, exkurze, besedy a návštěvy kulturních představení. Na všechny mimoškolní akce jsou vybíráni žáci dle kritérií odsouhlasených pedagogickou radou, mj. přednostně žáci, kteří vzorně reprezentují školu, aktivně se zapojují do života školy, pracují v žákovském parlamentu a žákovském ekotýmu. </w:t>
      </w:r>
    </w:p>
    <w:p w:rsidR="00970911" w:rsidRPr="003E69D3" w:rsidRDefault="00970911" w:rsidP="00970911">
      <w:pPr>
        <w:rPr>
          <w:rFonts w:ascii="Times New Roman" w:hAnsi="Times New Roman" w:cs="Times New Roman"/>
          <w:sz w:val="16"/>
          <w:szCs w:val="16"/>
        </w:rPr>
      </w:pPr>
    </w:p>
    <w:p w:rsidR="00970911" w:rsidRPr="003E69D3" w:rsidRDefault="00E75C5A"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Samostatnou přílohu Školního vzdělávacího programu 15. ZŠ tvoří </w:t>
      </w:r>
      <w:r w:rsidR="00970911" w:rsidRPr="003E69D3">
        <w:rPr>
          <w:rFonts w:ascii="Times New Roman" w:hAnsi="Times New Roman" w:cs="Times New Roman"/>
          <w:b/>
          <w:bCs/>
        </w:rPr>
        <w:t>Minimální výstupy</w:t>
      </w:r>
      <w:r w:rsidR="00970911" w:rsidRPr="003E69D3">
        <w:rPr>
          <w:rFonts w:ascii="Times New Roman" w:hAnsi="Times New Roman" w:cs="Times New Roman"/>
        </w:rPr>
        <w:t xml:space="preserve"> pro vzdělávání žáků se sníženými výstupy. Dodatek č.1 pro přechodné období upravuje očekávané výstupy v předmětu Informatika ve školním roce 2023/2024. </w:t>
      </w:r>
    </w:p>
    <w:p w:rsidR="00970911" w:rsidRPr="003E69D3" w:rsidRDefault="00E75C5A"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Na Školní vzdělávací program 15. základní školy navazuje Školní vzdělávací program pro zájmové vzdělávání školní družiny 15. ZŠ. </w:t>
      </w:r>
    </w:p>
    <w:p w:rsidR="00970911" w:rsidRPr="003E69D3" w:rsidRDefault="00E75C5A" w:rsidP="00970911">
      <w:pPr>
        <w:jc w:val="both"/>
        <w:rPr>
          <w:rFonts w:ascii="Times New Roman" w:hAnsi="Times New Roman" w:cs="Times New Roman"/>
          <w:b/>
        </w:rPr>
      </w:pPr>
      <w:r>
        <w:rPr>
          <w:rFonts w:ascii="Times New Roman" w:hAnsi="Times New Roman" w:cs="Times New Roman"/>
        </w:rPr>
        <w:lastRenderedPageBreak/>
        <w:tab/>
      </w:r>
      <w:r w:rsidR="00970911" w:rsidRPr="003E69D3">
        <w:rPr>
          <w:rFonts w:ascii="Times New Roman" w:hAnsi="Times New Roman" w:cs="Times New Roman"/>
        </w:rPr>
        <w:t xml:space="preserve">Školní vzdělávací program 15. základní školy „Škola plná života“ usiluje o všestranný rozvoj každého žáka, naším cílem je vychovat plně rozvinuté osobnosti, které jsou připraveny pro život v 21. století. Všechny priority našeho vzdělávacího programu shrnuje závěrem následující motto: </w:t>
      </w:r>
      <w:r w:rsidR="00970911" w:rsidRPr="003E69D3">
        <w:rPr>
          <w:rFonts w:ascii="Times New Roman" w:hAnsi="Times New Roman" w:cs="Times New Roman"/>
          <w:b/>
        </w:rPr>
        <w:t>„Vychováváme z dětí osobnosti bohaté po stránce rozumové, mravní i citové, s pozitivním vztahem k přírodě.“</w:t>
      </w:r>
    </w:p>
    <w:p w:rsidR="00970911" w:rsidRPr="003E69D3" w:rsidRDefault="00970911" w:rsidP="00970911">
      <w:pPr>
        <w:pStyle w:val="Nadpis3"/>
        <w:rPr>
          <w:rFonts w:eastAsia="SimSun"/>
          <w:lang w:eastAsia="zh-CN"/>
        </w:rPr>
      </w:pPr>
      <w:bookmarkStart w:id="19" w:name="_Toc377058874"/>
      <w:bookmarkStart w:id="20" w:name="_Toc181497790"/>
      <w:bookmarkEnd w:id="18"/>
      <w:r w:rsidRPr="003E69D3">
        <w:rPr>
          <w:rFonts w:eastAsia="SimSun"/>
          <w:lang w:eastAsia="zh-CN"/>
        </w:rPr>
        <w:t xml:space="preserve">3.2. </w:t>
      </w:r>
      <w:r w:rsidRPr="003E69D3">
        <w:rPr>
          <w:rFonts w:eastAsia="SimSun"/>
        </w:rPr>
        <w:t>Výchovné</w:t>
      </w:r>
      <w:r w:rsidRPr="003E69D3">
        <w:rPr>
          <w:rFonts w:eastAsia="SimSun"/>
          <w:lang w:eastAsia="zh-CN"/>
        </w:rPr>
        <w:t xml:space="preserve"> a vzdělávací strategie</w:t>
      </w:r>
      <w:bookmarkEnd w:id="19"/>
    </w:p>
    <w:p w:rsidR="00970911" w:rsidRPr="003E69D3" w:rsidRDefault="00970911" w:rsidP="00970911">
      <w:pPr>
        <w:pStyle w:val="Nadpis4"/>
        <w:rPr>
          <w:rFonts w:ascii="Times New Roman" w:eastAsia="SimSun" w:hAnsi="Times New Roman"/>
          <w:lang w:eastAsia="zh-CN"/>
        </w:rPr>
      </w:pPr>
      <w:bookmarkStart w:id="21" w:name="_Toc377058875"/>
      <w:r w:rsidRPr="003E69D3">
        <w:rPr>
          <w:rFonts w:ascii="Times New Roman" w:eastAsia="SimSun" w:hAnsi="Times New Roman"/>
          <w:lang w:eastAsia="zh-CN"/>
        </w:rPr>
        <w:t>3.2.1 Kompetence k učení</w:t>
      </w:r>
      <w:bookmarkEnd w:id="20"/>
      <w:bookmarkEnd w:id="21"/>
    </w:p>
    <w:p w:rsidR="00970911" w:rsidRPr="003E69D3" w:rsidRDefault="00970911" w:rsidP="00970911">
      <w:pPr>
        <w:numPr>
          <w:ilvl w:val="0"/>
          <w:numId w:val="5"/>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Aktivně motivujeme žáky k učení a samostudiu.</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Vysvětlujeme smysl a cíl učení, posilujeme pozitivní vztah k učení.</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Během výuky klademe důraz na práci s textem – vedeme žáky k efektivnímu čtení s porozuměním, k rozlišení důležitých, základních obsahů textů od doplňujících, rozšiřujících obsahů textu.</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Vedeme žáky k vyhledávání, třídění, zpracovávání, uchovávání a následnému využívání informací.</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Učíme žáky plánovat, organizovat a vyhodnocovat jejich činnost.</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Podporujeme samostatnost a tvořivost.</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Ve výuce se zaměřujeme prioritně na aktivní dovednosti, učivo používáme jako prostředek k jejich získání.</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Ve většině vyučovacích předmětů podporujeme používání výukových programů.</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Žáky vedeme k sebehodnocení.</w:t>
      </w:r>
    </w:p>
    <w:p w:rsidR="00970911" w:rsidRPr="003E69D3" w:rsidRDefault="00970911" w:rsidP="00970911">
      <w:pPr>
        <w:pStyle w:val="Nadpis4"/>
        <w:rPr>
          <w:rFonts w:ascii="Times New Roman" w:eastAsia="SimSun" w:hAnsi="Times New Roman"/>
          <w:lang w:eastAsia="zh-CN"/>
        </w:rPr>
      </w:pPr>
      <w:bookmarkStart w:id="22" w:name="_Toc181497791"/>
      <w:bookmarkStart w:id="23" w:name="_Toc377058876"/>
      <w:r w:rsidRPr="003E69D3">
        <w:rPr>
          <w:rFonts w:ascii="Times New Roman" w:eastAsia="SimSun" w:hAnsi="Times New Roman"/>
          <w:lang w:eastAsia="zh-CN"/>
        </w:rPr>
        <w:t>3.2.2 Kompetence k řešení problém</w:t>
      </w:r>
      <w:bookmarkEnd w:id="22"/>
      <w:r w:rsidRPr="003E69D3">
        <w:rPr>
          <w:rFonts w:ascii="Times New Roman" w:eastAsia="SimSun" w:hAnsi="Times New Roman"/>
          <w:lang w:eastAsia="zh-CN"/>
        </w:rPr>
        <w:t>u</w:t>
      </w:r>
      <w:bookmarkEnd w:id="23"/>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Zadáváme problémové úkoly.</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Podporujeme netradiční způsoby řešení.</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Podporujeme samostatnost, tvořivost a logické myšlení. V rámci svých předmětů učíme, jak problémům předcházet.</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Podporujeme týmovou spolupráci při řešení problémů. Využíváme metody kooperativního učení.</w:t>
      </w:r>
    </w:p>
    <w:p w:rsidR="00970911" w:rsidRPr="003E69D3" w:rsidRDefault="00970911" w:rsidP="00970911">
      <w:pPr>
        <w:numPr>
          <w:ilvl w:val="0"/>
          <w:numId w:val="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Umožňujeme žákům zapojit se do mimoškolních aktivit (soutěže, olympiády, celostátní a mezinárodní projekty, zahraniční pobyty) a průběžně monitorujeme, jak žáci řešení problémů prakticky zvládají.</w:t>
      </w:r>
    </w:p>
    <w:p w:rsidR="00970911" w:rsidRPr="003E69D3" w:rsidRDefault="00970911" w:rsidP="00970911">
      <w:pPr>
        <w:pStyle w:val="Nadpis4"/>
        <w:rPr>
          <w:rFonts w:ascii="Times New Roman" w:eastAsia="SimSun" w:hAnsi="Times New Roman"/>
          <w:lang w:eastAsia="zh-CN"/>
        </w:rPr>
      </w:pPr>
      <w:bookmarkStart w:id="24" w:name="_Toc181497792"/>
      <w:bookmarkStart w:id="25" w:name="_Toc377058877"/>
      <w:r w:rsidRPr="003E69D3">
        <w:rPr>
          <w:rFonts w:ascii="Times New Roman" w:eastAsia="SimSun" w:hAnsi="Times New Roman"/>
          <w:lang w:eastAsia="zh-CN"/>
        </w:rPr>
        <w:t>3.2.3 Kompetence</w:t>
      </w:r>
      <w:bookmarkEnd w:id="24"/>
      <w:r w:rsidRPr="003E69D3">
        <w:rPr>
          <w:rFonts w:ascii="Times New Roman" w:eastAsia="SimSun" w:hAnsi="Times New Roman"/>
          <w:lang w:eastAsia="zh-CN"/>
        </w:rPr>
        <w:t xml:space="preserve"> komunikativní</w:t>
      </w:r>
      <w:bookmarkEnd w:id="25"/>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Prioritně se zaměřujeme na rozvíjení a prohlubování komunikačních dovedností žáků v mateřském jazyce, v cizím jazyce, v informačních a komunikačních technologiích.</w:t>
      </w:r>
    </w:p>
    <w:p w:rsidR="00970911" w:rsidRPr="003E69D3" w:rsidRDefault="00970911" w:rsidP="00970911">
      <w:pPr>
        <w:ind w:left="360"/>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Učíme žáky zásadám mluveného projevu.</w:t>
      </w:r>
    </w:p>
    <w:p w:rsidR="00970911" w:rsidRPr="003E69D3" w:rsidRDefault="00970911" w:rsidP="00970911">
      <w:pPr>
        <w:ind w:left="360"/>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Zdůrazňujeme dovednost a důležitost neverbální komunikace.</w:t>
      </w:r>
    </w:p>
    <w:p w:rsidR="00970911" w:rsidRPr="003E69D3" w:rsidRDefault="00970911" w:rsidP="00970911">
      <w:pPr>
        <w:ind w:left="360"/>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Klademe důraz na kulturní úroveň komunikace.</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Podporujeme přátelskou komunikaci mezi žáky z různých tříd, ročníků, věkových kategorií.</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Připravujeme žáky na zvládnutí komunikace s jinými lidmi v různých situacích.</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 xml:space="preserve">Vedeme žáky k publikování a prezentování svých názorů a myšlenek – školní časopis, místní tisk, </w:t>
      </w:r>
      <w:r w:rsidR="00184252" w:rsidRPr="003E69D3">
        <w:rPr>
          <w:rFonts w:ascii="Times New Roman" w:hAnsi="Times New Roman" w:cs="Times New Roman"/>
          <w:lang w:eastAsia="cs-CZ"/>
        </w:rPr>
        <w:t>web</w:t>
      </w:r>
      <w:r w:rsidRPr="003E69D3">
        <w:rPr>
          <w:rFonts w:ascii="Times New Roman" w:hAnsi="Times New Roman" w:cs="Times New Roman"/>
          <w:lang w:eastAsia="cs-CZ"/>
        </w:rPr>
        <w:t xml:space="preserve"> apod.</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Vytváříme u žáků schopnost vhodné argumentace.</w:t>
      </w:r>
    </w:p>
    <w:p w:rsidR="00970911" w:rsidRPr="003E69D3" w:rsidRDefault="00970911" w:rsidP="00970911">
      <w:pPr>
        <w:pStyle w:val="Nadpis4"/>
        <w:rPr>
          <w:rFonts w:ascii="Times New Roman" w:eastAsia="SimSun" w:hAnsi="Times New Roman"/>
          <w:lang w:eastAsia="zh-CN"/>
        </w:rPr>
      </w:pPr>
      <w:bookmarkStart w:id="26" w:name="_Toc181497794"/>
      <w:bookmarkStart w:id="27" w:name="_Toc377058878"/>
      <w:r w:rsidRPr="003E69D3">
        <w:rPr>
          <w:rFonts w:ascii="Times New Roman" w:eastAsia="SimSun" w:hAnsi="Times New Roman"/>
          <w:lang w:eastAsia="zh-CN"/>
        </w:rPr>
        <w:t>3.2.4 Kompetence sociální a personální</w:t>
      </w:r>
      <w:bookmarkEnd w:id="26"/>
      <w:bookmarkEnd w:id="27"/>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Žáky vedeme k dodržování obecných norem a zásad společenského chování.</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lastRenderedPageBreak/>
        <w:t>Žáky vedeme k respektování společně dohodnutých pravidel chování, na jejichž formulaci se sami podílejí.</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Učíme žáky odmítavému postoji ke všemu, co narušuje dobré vztahy mezi žáky.</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Usilujeme, aby žáci prokázali schopnost střídat role ve skupině.</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Podporujeme zdravé sebevědomí žáků zadáváním úloh odpovídajících jejich dovednostem a schopnostem.</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Minimalizujeme používání frontálních metod výuky, podporujeme skupinovou práci a kooperativní učení.</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Umožňujeme žákům pracovat v týmech, učíme je být citliví na vnímání odlišností jedinců v kolektivu lidí.</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Podporujeme vzájemnou pomoc žáků, vytváříme situace, kdy se žáci vzájemně potřebují.</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Průběžně monitorujeme sociální vztahy ve třídě či skupině.</w:t>
      </w:r>
    </w:p>
    <w:p w:rsidR="00970911" w:rsidRPr="003E69D3" w:rsidRDefault="00970911" w:rsidP="00970911">
      <w:pPr>
        <w:numPr>
          <w:ilvl w:val="0"/>
          <w:numId w:val="7"/>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Společně budujeme pozitivní školní klima, klademe důraz na vstřícnost při jednání.</w:t>
      </w:r>
    </w:p>
    <w:p w:rsidR="00970911" w:rsidRPr="003E69D3" w:rsidRDefault="00970911" w:rsidP="00970911">
      <w:pPr>
        <w:pStyle w:val="Nadpis4"/>
        <w:rPr>
          <w:rFonts w:ascii="Times New Roman" w:eastAsia="SimSun" w:hAnsi="Times New Roman"/>
          <w:lang w:eastAsia="zh-CN"/>
        </w:rPr>
      </w:pPr>
      <w:bookmarkStart w:id="28" w:name="_Toc181497795"/>
      <w:bookmarkStart w:id="29" w:name="_Toc377058879"/>
      <w:r w:rsidRPr="003E69D3">
        <w:rPr>
          <w:rFonts w:ascii="Times New Roman" w:eastAsia="SimSun" w:hAnsi="Times New Roman"/>
          <w:lang w:eastAsia="zh-CN"/>
        </w:rPr>
        <w:t>3.2.5 Kompetence občanské</w:t>
      </w:r>
      <w:bookmarkEnd w:id="28"/>
      <w:bookmarkEnd w:id="29"/>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Důsledně dbáme na dodržování pravidel chování ve škole stanovených ve školním řádu.</w:t>
      </w:r>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Vlastním příkladem vedeme žáky k sebeúctě a k úctě k druhým lidem. Netolerujeme žádné rasové projevy či projevy xenofobie a nacionalismu.</w:t>
      </w:r>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Netolerujeme sociálně patologické projevy chování (drogy, šikana, kriminalita mládeže).</w:t>
      </w:r>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Netolerujeme agresivní, hrubé, vulgární a nezdvořilé projevy chování žáků, zaměstnanců školy i rodičů.</w:t>
      </w:r>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Podporujeme různé formální i neformální způsoby spolupráce s různými institucemi, organizacemi, se složkami státu.</w:t>
      </w:r>
    </w:p>
    <w:p w:rsidR="00970911" w:rsidRPr="003E69D3" w:rsidRDefault="00970911" w:rsidP="00970911">
      <w:pPr>
        <w:ind w:left="360"/>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 xml:space="preserve">V rámci školních kolektivů vyžadujeme a upevňujeme pozitivní formy chování žáků </w:t>
      </w:r>
    </w:p>
    <w:p w:rsidR="00970911" w:rsidRPr="003E69D3" w:rsidRDefault="00970911" w:rsidP="00970911">
      <w:pPr>
        <w:ind w:left="360" w:firstLine="348"/>
        <w:jc w:val="both"/>
        <w:rPr>
          <w:rFonts w:ascii="Times New Roman" w:hAnsi="Times New Roman" w:cs="Times New Roman"/>
          <w:lang w:eastAsia="cs-CZ"/>
        </w:rPr>
      </w:pPr>
      <w:r w:rsidRPr="003E69D3">
        <w:rPr>
          <w:rFonts w:ascii="Times New Roman" w:hAnsi="Times New Roman" w:cs="Times New Roman"/>
          <w:lang w:eastAsia="cs-CZ"/>
        </w:rPr>
        <w:t>(Žákovský parlament 15. ZŠ).</w:t>
      </w:r>
    </w:p>
    <w:p w:rsidR="00970911" w:rsidRPr="003E69D3" w:rsidRDefault="00970911" w:rsidP="00970911">
      <w:pPr>
        <w:ind w:left="360"/>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Neustále monitorujeme chování žáků, včas přijímáme účinná opatření.</w:t>
      </w:r>
    </w:p>
    <w:p w:rsidR="00970911" w:rsidRPr="003E69D3" w:rsidRDefault="00970911" w:rsidP="00970911">
      <w:pPr>
        <w:ind w:left="360"/>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Vyhledáváme možná úskalí při projevech žáků, předcházíme konfliktním situacím.</w:t>
      </w:r>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V případě jakéhokoliv kázeňského přestupku zjišťujeme motiv jednání, hledáme vhodné způsoby nápravy, uvážlivě využíváme dostupné kázeňské prostředky.</w:t>
      </w:r>
    </w:p>
    <w:p w:rsidR="00970911" w:rsidRPr="003E69D3" w:rsidRDefault="00970911" w:rsidP="00970911">
      <w:pPr>
        <w:ind w:left="360"/>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Jsme vždy připraveni podat komukoliv pomocnou ruku.</w:t>
      </w:r>
    </w:p>
    <w:p w:rsidR="00970911" w:rsidRPr="003E69D3" w:rsidRDefault="00970911" w:rsidP="00970911">
      <w:pPr>
        <w:ind w:left="360"/>
        <w:jc w:val="both"/>
        <w:rPr>
          <w:rFonts w:ascii="Times New Roman" w:hAnsi="Times New Roman" w:cs="Times New Roman"/>
          <w:lang w:eastAsia="cs-CZ"/>
        </w:rPr>
      </w:pPr>
    </w:p>
    <w:p w:rsidR="00970911" w:rsidRPr="003E69D3" w:rsidRDefault="00970911" w:rsidP="00970911">
      <w:pPr>
        <w:pStyle w:val="Nadpis4"/>
        <w:rPr>
          <w:rFonts w:ascii="Times New Roman" w:eastAsia="SimSun" w:hAnsi="Times New Roman"/>
          <w:lang w:eastAsia="zh-CN"/>
        </w:rPr>
      </w:pPr>
      <w:bookmarkStart w:id="30" w:name="_Toc181497796"/>
      <w:bookmarkStart w:id="31" w:name="_Toc377058880"/>
      <w:r w:rsidRPr="003E69D3">
        <w:rPr>
          <w:rFonts w:ascii="Times New Roman" w:eastAsia="SimSun" w:hAnsi="Times New Roman"/>
          <w:lang w:eastAsia="zh-CN"/>
        </w:rPr>
        <w:t>3.2.6 Kompetence pracovní</w:t>
      </w:r>
      <w:bookmarkEnd w:id="30"/>
      <w:bookmarkEnd w:id="31"/>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Ve škole vytváříme podnětné a tvořivé pracovní prostředí, které žáky bude stimulovat k maximálním výkonům.</w:t>
      </w:r>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 xml:space="preserve">Příkladně plníme své pracovní povinnosti, dodržujeme stanovená pracovní pravidla, vážíme si své profese, svoji profesi vhodně </w:t>
      </w:r>
      <w:r w:rsidRPr="003E69D3">
        <w:rPr>
          <w:rFonts w:ascii="Times New Roman" w:hAnsi="Times New Roman" w:cs="Times New Roman"/>
          <w:lang w:eastAsia="cs-CZ"/>
        </w:rPr>
        <w:tab/>
        <w:t>prezentujeme před veřejností.</w:t>
      </w:r>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 xml:space="preserve">Důsledně vedeme žáky k dodržování vymezených pravidel, nabádáme žáky k ochraně svého zdraví i zdraví ostatních lidí. Seznamujeme žáky s bezpečnostními zásadami při </w:t>
      </w:r>
      <w:r w:rsidRPr="003E69D3">
        <w:rPr>
          <w:rFonts w:ascii="Times New Roman" w:hAnsi="Times New Roman" w:cs="Times New Roman"/>
          <w:lang w:eastAsia="cs-CZ"/>
        </w:rPr>
        <w:tab/>
        <w:t>práci.</w:t>
      </w:r>
    </w:p>
    <w:p w:rsidR="00970911" w:rsidRPr="003E69D3"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Vhodným způsobem seznamujeme žáky s různými profesemi, zdůrazňujeme důležitost každé z nich.</w:t>
      </w:r>
    </w:p>
    <w:p w:rsidR="00970911" w:rsidRPr="003E69D3" w:rsidRDefault="00970911" w:rsidP="00970911">
      <w:pPr>
        <w:ind w:left="360"/>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Vytváříme žákům podmínky pro vhodnou volbu povolání.</w:t>
      </w:r>
      <w:r w:rsidRPr="003E69D3">
        <w:rPr>
          <w:rFonts w:ascii="Times New Roman" w:hAnsi="Times New Roman" w:cs="Times New Roman"/>
          <w:lang w:eastAsia="cs-CZ"/>
        </w:rPr>
        <w:tab/>
      </w:r>
    </w:p>
    <w:p w:rsidR="00970911" w:rsidRPr="003E69D3" w:rsidRDefault="00970911" w:rsidP="00970911">
      <w:pPr>
        <w:ind w:left="360"/>
        <w:jc w:val="both"/>
        <w:rPr>
          <w:rFonts w:ascii="Times New Roman" w:hAnsi="Times New Roman" w:cs="Times New Roman"/>
          <w:lang w:eastAsia="cs-CZ"/>
        </w:rPr>
      </w:pPr>
      <w:r w:rsidRPr="003E69D3">
        <w:rPr>
          <w:rFonts w:ascii="Times New Roman" w:hAnsi="Times New Roman" w:cs="Times New Roman"/>
          <w:lang w:eastAsia="cs-CZ"/>
        </w:rPr>
        <w:lastRenderedPageBreak/>
        <w:t>-</w:t>
      </w:r>
      <w:r w:rsidRPr="003E69D3">
        <w:rPr>
          <w:rFonts w:ascii="Times New Roman" w:hAnsi="Times New Roman" w:cs="Times New Roman"/>
          <w:lang w:eastAsia="cs-CZ"/>
        </w:rPr>
        <w:tab/>
        <w:t>Kvalitně odvedenou práci vždy pochválíme, zdůrazníme její důležitost.</w:t>
      </w:r>
    </w:p>
    <w:p w:rsidR="00E75C5A" w:rsidRDefault="00970911" w:rsidP="00970911">
      <w:pPr>
        <w:ind w:left="705" w:hanging="345"/>
        <w:jc w:val="both"/>
        <w:rPr>
          <w:rFonts w:ascii="Times New Roman" w:hAnsi="Times New Roman" w:cs="Times New Roman"/>
          <w:lang w:eastAsia="cs-CZ"/>
        </w:rPr>
      </w:pPr>
      <w:r w:rsidRPr="003E69D3">
        <w:rPr>
          <w:rFonts w:ascii="Times New Roman" w:hAnsi="Times New Roman" w:cs="Times New Roman"/>
          <w:lang w:eastAsia="cs-CZ"/>
        </w:rPr>
        <w:t>-</w:t>
      </w:r>
      <w:r w:rsidRPr="003E69D3">
        <w:rPr>
          <w:rFonts w:ascii="Times New Roman" w:hAnsi="Times New Roman" w:cs="Times New Roman"/>
          <w:lang w:eastAsia="cs-CZ"/>
        </w:rPr>
        <w:tab/>
        <w:t>Vedeme žáky k vhodnému používání materiálů při práci, k vhodnému používání nástrojů a technologií.</w:t>
      </w:r>
    </w:p>
    <w:p w:rsidR="00E75C5A" w:rsidRDefault="00E75C5A" w:rsidP="00970911">
      <w:pPr>
        <w:ind w:left="705" w:hanging="345"/>
        <w:jc w:val="both"/>
        <w:rPr>
          <w:rFonts w:ascii="Times New Roman" w:hAnsi="Times New Roman" w:cs="Times New Roman"/>
          <w:lang w:eastAsia="cs-CZ"/>
        </w:rPr>
      </w:pPr>
    </w:p>
    <w:p w:rsidR="00970911" w:rsidRPr="00E75C5A" w:rsidRDefault="00970911" w:rsidP="00E75C5A">
      <w:pPr>
        <w:ind w:left="345" w:hanging="345"/>
        <w:jc w:val="both"/>
        <w:rPr>
          <w:rFonts w:ascii="Times New Roman" w:hAnsi="Times New Roman" w:cs="Times New Roman"/>
          <w:lang w:eastAsia="cs-CZ"/>
        </w:rPr>
      </w:pPr>
      <w:r w:rsidRPr="00E75C5A">
        <w:rPr>
          <w:rFonts w:ascii="Times New Roman" w:hAnsi="Times New Roman" w:cs="Times New Roman"/>
          <w:b/>
          <w:bCs/>
          <w:sz w:val="28"/>
          <w:szCs w:val="28"/>
          <w:lang w:eastAsia="cs-CZ"/>
        </w:rPr>
        <w:t xml:space="preserve"> 3.2.7 </w:t>
      </w:r>
      <w:r w:rsidRPr="00E75C5A">
        <w:rPr>
          <w:rFonts w:ascii="Times New Roman" w:eastAsia="SimSun" w:hAnsi="Times New Roman" w:cs="Times New Roman"/>
          <w:b/>
          <w:bCs/>
          <w:sz w:val="28"/>
          <w:szCs w:val="28"/>
          <w:lang w:eastAsia="zh-CN"/>
        </w:rPr>
        <w:t>Kompetence digitální</w:t>
      </w:r>
    </w:p>
    <w:p w:rsidR="00970911" w:rsidRPr="003E69D3" w:rsidRDefault="00970911" w:rsidP="00970911">
      <w:pPr>
        <w:ind w:left="345" w:hanging="345"/>
        <w:jc w:val="both"/>
        <w:rPr>
          <w:rFonts w:ascii="Times New Roman" w:hAnsi="Times New Roman" w:cs="Times New Roman"/>
          <w:lang w:eastAsia="cs-CZ"/>
        </w:rPr>
      </w:pPr>
      <w:r w:rsidRPr="003E69D3">
        <w:rPr>
          <w:rFonts w:ascii="Times New Roman" w:hAnsi="Times New Roman" w:cs="Times New Roman"/>
          <w:lang w:eastAsia="cs-CZ"/>
        </w:rPr>
        <w:t>-   Učíme žáky ovládat běžně používaná digitální zařízení, aplikace a služby; využívat je při učení i při zapojení do života školy a do společnosti.</w:t>
      </w:r>
    </w:p>
    <w:p w:rsidR="00970911" w:rsidRPr="003E69D3" w:rsidRDefault="00970911" w:rsidP="00970911">
      <w:pPr>
        <w:ind w:left="345" w:hanging="345"/>
        <w:jc w:val="both"/>
        <w:rPr>
          <w:rFonts w:ascii="Times New Roman" w:hAnsi="Times New Roman" w:cs="Times New Roman"/>
          <w:lang w:eastAsia="cs-CZ"/>
        </w:rPr>
      </w:pPr>
      <w:r w:rsidRPr="003E69D3">
        <w:rPr>
          <w:rFonts w:ascii="Times New Roman" w:hAnsi="Times New Roman" w:cs="Times New Roman"/>
          <w:lang w:eastAsia="cs-CZ"/>
        </w:rPr>
        <w:t xml:space="preserve">-   Vedeme žáky k samostatnému rozhodování, které </w:t>
      </w:r>
      <w:proofErr w:type="gramStart"/>
      <w:r w:rsidRPr="003E69D3">
        <w:rPr>
          <w:rFonts w:ascii="Times New Roman" w:hAnsi="Times New Roman" w:cs="Times New Roman"/>
          <w:lang w:eastAsia="cs-CZ"/>
        </w:rPr>
        <w:t>technologie</w:t>
      </w:r>
      <w:proofErr w:type="gramEnd"/>
      <w:r w:rsidRPr="003E69D3">
        <w:rPr>
          <w:rFonts w:ascii="Times New Roman" w:hAnsi="Times New Roman" w:cs="Times New Roman"/>
          <w:lang w:eastAsia="cs-CZ"/>
        </w:rPr>
        <w:t xml:space="preserve"> pro jakou činnost či řešený problém použít.</w:t>
      </w:r>
    </w:p>
    <w:p w:rsidR="00970911" w:rsidRPr="003E69D3" w:rsidRDefault="00970911" w:rsidP="00970911">
      <w:pPr>
        <w:ind w:left="345" w:hanging="345"/>
        <w:jc w:val="both"/>
        <w:rPr>
          <w:rFonts w:ascii="Times New Roman" w:hAnsi="Times New Roman" w:cs="Times New Roman"/>
          <w:lang w:eastAsia="cs-CZ"/>
        </w:rPr>
      </w:pPr>
      <w:r w:rsidRPr="003E69D3">
        <w:rPr>
          <w:rFonts w:ascii="Times New Roman" w:hAnsi="Times New Roman" w:cs="Times New Roman"/>
          <w:lang w:eastAsia="cs-CZ"/>
        </w:rPr>
        <w:t xml:space="preserve"> -  Učíme žáky vyhledávat, kriticky posuzovat, spravovat a sdílet data, informace a digitální obsah a k tomu volit vhodné postupy, způsoby a prostředky.</w:t>
      </w:r>
    </w:p>
    <w:p w:rsidR="00970911" w:rsidRPr="003E69D3" w:rsidRDefault="00970911" w:rsidP="00970911">
      <w:pPr>
        <w:ind w:left="345" w:hanging="345"/>
        <w:jc w:val="both"/>
        <w:rPr>
          <w:rFonts w:ascii="Times New Roman" w:hAnsi="Times New Roman" w:cs="Times New Roman"/>
          <w:lang w:eastAsia="cs-CZ"/>
        </w:rPr>
      </w:pPr>
      <w:r w:rsidRPr="003E69D3">
        <w:rPr>
          <w:rFonts w:ascii="Times New Roman" w:hAnsi="Times New Roman" w:cs="Times New Roman"/>
          <w:lang w:eastAsia="cs-CZ"/>
        </w:rPr>
        <w:t xml:space="preserve">-    Učíme žáky vytvářet a upravovat digitální obsah, kombinovat různé formáty a vyjadřovat se za pomoci digitálních prostředků. </w:t>
      </w:r>
    </w:p>
    <w:p w:rsidR="00970911" w:rsidRPr="003E69D3" w:rsidRDefault="00970911" w:rsidP="00970911">
      <w:pPr>
        <w:ind w:left="345" w:hanging="345"/>
        <w:jc w:val="both"/>
        <w:rPr>
          <w:rFonts w:ascii="Times New Roman" w:hAnsi="Times New Roman" w:cs="Times New Roman"/>
          <w:lang w:eastAsia="cs-CZ"/>
        </w:rPr>
      </w:pPr>
      <w:r w:rsidRPr="003E69D3">
        <w:rPr>
          <w:rFonts w:ascii="Times New Roman" w:hAnsi="Times New Roman" w:cs="Times New Roman"/>
          <w:lang w:eastAsia="cs-CZ"/>
        </w:rPr>
        <w:t>-    Umožňujeme žákům využívat digitální technologie, aby si usnadnili práci, zautomatizovali rutinní činnosti, zefektivnili či zjednodušili své pracovní postupy a zkvalitnili výsledky své práce.</w:t>
      </w:r>
    </w:p>
    <w:p w:rsidR="00970911" w:rsidRPr="003E69D3" w:rsidRDefault="00970911" w:rsidP="00970911">
      <w:pPr>
        <w:ind w:left="345" w:hanging="345"/>
        <w:jc w:val="both"/>
        <w:rPr>
          <w:rFonts w:ascii="Times New Roman" w:hAnsi="Times New Roman" w:cs="Times New Roman"/>
          <w:lang w:eastAsia="cs-CZ"/>
        </w:rPr>
      </w:pPr>
      <w:r w:rsidRPr="003E69D3">
        <w:rPr>
          <w:rFonts w:ascii="Times New Roman" w:hAnsi="Times New Roman" w:cs="Times New Roman"/>
          <w:lang w:eastAsia="cs-CZ"/>
        </w:rPr>
        <w:t xml:space="preserve">-  Snažíme se, aby žáci chápali význam digitálních technologií pro lidskou společnost, seznamovali se s novými technologiemi, kriticky hodnotili jejich přínosy a reflektovali rizika jejich využívání. </w:t>
      </w:r>
    </w:p>
    <w:p w:rsidR="00970911" w:rsidRPr="003E69D3" w:rsidRDefault="00970911" w:rsidP="00970911">
      <w:pPr>
        <w:ind w:left="345" w:hanging="345"/>
        <w:jc w:val="both"/>
        <w:rPr>
          <w:rFonts w:ascii="Times New Roman" w:hAnsi="Times New Roman" w:cs="Times New Roman"/>
          <w:lang w:eastAsia="cs-CZ"/>
        </w:rPr>
      </w:pPr>
      <w:r w:rsidRPr="003E69D3">
        <w:rPr>
          <w:rFonts w:ascii="Times New Roman" w:hAnsi="Times New Roman" w:cs="Times New Roman"/>
          <w:lang w:eastAsia="cs-CZ"/>
        </w:rPr>
        <w:t>-     Usilujeme o to, aby žáci předcházeli situacím ohrožujícím bezpečnost zařízení i dat, situacím s negativním dopadem na jejich tělesné a duševní zdraví; při spolupráci, komunikaci a sdílení informací v digitálním prostředí jednali eticky.</w:t>
      </w:r>
    </w:p>
    <w:p w:rsidR="00970911" w:rsidRPr="003E69D3" w:rsidRDefault="00970911" w:rsidP="00970911">
      <w:pPr>
        <w:ind w:left="345" w:hanging="345"/>
        <w:jc w:val="both"/>
        <w:rPr>
          <w:rFonts w:ascii="Times New Roman" w:hAnsi="Times New Roman" w:cs="Times New Roman"/>
          <w:lang w:eastAsia="cs-CZ"/>
        </w:rPr>
      </w:pPr>
    </w:p>
    <w:p w:rsidR="00970911" w:rsidRPr="003E69D3" w:rsidRDefault="00970911" w:rsidP="00970911">
      <w:pPr>
        <w:ind w:left="345" w:hanging="345"/>
        <w:jc w:val="both"/>
        <w:rPr>
          <w:rFonts w:ascii="Times New Roman" w:hAnsi="Times New Roman" w:cs="Times New Roman"/>
          <w:lang w:eastAsia="cs-CZ"/>
        </w:rPr>
      </w:pPr>
      <w:r w:rsidRPr="003E69D3">
        <w:rPr>
          <w:rFonts w:ascii="Times New Roman" w:hAnsi="Times New Roman" w:cs="Times New Roman"/>
          <w:lang w:eastAsia="cs-CZ"/>
        </w:rPr>
        <w:tab/>
      </w:r>
      <w:r w:rsidRPr="003E69D3">
        <w:rPr>
          <w:rFonts w:ascii="Times New Roman" w:hAnsi="Times New Roman" w:cs="Times New Roman"/>
          <w:lang w:eastAsia="cs-CZ"/>
        </w:rPr>
        <w:tab/>
        <w:t>Rozvoj kompetencí je každoročně podporován adaptačními kurzy v 6. ročníku a preventivními programy v jednotlivých třídách. Preventivní programy zaměřujeme na prevenci úrazů, zdravou životosprávu a péči o tělo, prevenci šikany a agresivního chování, bezpečného způsobu získávání informací v on-line prostoru, dále potom na posilování správných vzorců chování v každodenním životě.</w:t>
      </w:r>
    </w:p>
    <w:p w:rsidR="00970911" w:rsidRPr="003E69D3" w:rsidRDefault="00E75C5A" w:rsidP="00970911">
      <w:pPr>
        <w:pStyle w:val="Nadpis3"/>
        <w:numPr>
          <w:ilvl w:val="3"/>
          <w:numId w:val="1"/>
        </w:numPr>
        <w:tabs>
          <w:tab w:val="clear" w:pos="0"/>
          <w:tab w:val="num" w:pos="-360"/>
        </w:tabs>
        <w:ind w:left="-360"/>
        <w:rPr>
          <w:sz w:val="28"/>
          <w:szCs w:val="28"/>
          <w:lang w:eastAsia="cs-CZ"/>
        </w:rPr>
      </w:pPr>
      <w:r>
        <w:rPr>
          <w:lang w:eastAsia="cs-CZ"/>
        </w:rPr>
        <w:tab/>
      </w:r>
      <w:r w:rsidR="00970911" w:rsidRPr="003E69D3">
        <w:rPr>
          <w:lang w:eastAsia="cs-CZ"/>
        </w:rPr>
        <w:t>3</w:t>
      </w:r>
      <w:r w:rsidR="00970911" w:rsidRPr="003E69D3">
        <w:rPr>
          <w:szCs w:val="32"/>
          <w:lang w:eastAsia="cs-CZ"/>
        </w:rPr>
        <w:t xml:space="preserve">.3. Zabezpečení vzdělávání žáků se speciálními vzdělávacími </w:t>
      </w:r>
      <w:r>
        <w:rPr>
          <w:szCs w:val="32"/>
          <w:lang w:eastAsia="cs-CZ"/>
        </w:rPr>
        <w:tab/>
      </w:r>
      <w:r w:rsidR="00970911" w:rsidRPr="003E69D3">
        <w:rPr>
          <w:szCs w:val="32"/>
          <w:lang w:eastAsia="cs-CZ"/>
        </w:rPr>
        <w:t>potřebami a podpůrnými opatřeními</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lang w:eastAsia="cs-CZ"/>
        </w:rPr>
        <w:t xml:space="preserve">Vzdělávání žáků se speciálními vzdělávacími potřebami s přiznanými podpůrnými opatřeními prvního až pátého stupně probíhá podle zásad zákona 561/2004 Sb. a vyhlášky 27/2016 Sb. ve znění pozdějších předpisů. Za žáky se speciálními vzdělávacími potřebami jsou považováni žáci, kteří k naplnění svých vzdělávacích možností nebo k uplatnění a užívání svých práv na rovnoprávném základě s ostatními potřebují poskytnutí podpůrných opatření. </w:t>
      </w:r>
      <w:r w:rsidRPr="003E69D3">
        <w:rPr>
          <w:rFonts w:ascii="Times New Roman" w:hAnsi="Times New Roman" w:cs="Times New Roman"/>
        </w:rPr>
        <w:t>Podpůrná opatření realizuje škola ve spolupráci se školským poradenským zařízením.</w:t>
      </w:r>
    </w:p>
    <w:p w:rsidR="00970911" w:rsidRPr="003E69D3" w:rsidRDefault="00970911" w:rsidP="00970911">
      <w:pPr>
        <w:ind w:firstLine="708"/>
        <w:jc w:val="both"/>
        <w:rPr>
          <w:rFonts w:ascii="Times New Roman" w:hAnsi="Times New Roman" w:cs="Times New Roman"/>
          <w:strike/>
        </w:rPr>
      </w:pPr>
      <w:r w:rsidRPr="003E69D3">
        <w:rPr>
          <w:rFonts w:ascii="Times New Roman" w:hAnsi="Times New Roman" w:cs="Times New Roman"/>
          <w:lang w:eastAsia="cs-CZ"/>
        </w:rPr>
        <w:t xml:space="preserve">Při práci se žáky se speciálními vzdělávacími potřebami je nezbytně nutná spolupráce školy, žáka, jeho zákonných zástupců a školského poradenského zařízení (ŠPZ). V rámci školy je důležitá spolupráce třídního učitele, ostatních vyučujících žáka, výchovného poradce, metodika prevence, příp. speciálního pedagoga a psychologa, pokud na škole působí, a vedení školy. </w:t>
      </w:r>
    </w:p>
    <w:p w:rsidR="00970911" w:rsidRDefault="00970911" w:rsidP="00970911">
      <w:pPr>
        <w:ind w:firstLine="708"/>
        <w:jc w:val="both"/>
        <w:rPr>
          <w:rFonts w:ascii="Times New Roman" w:hAnsi="Times New Roman" w:cs="Times New Roman"/>
          <w:lang w:eastAsia="cs-CZ"/>
        </w:rPr>
      </w:pPr>
    </w:p>
    <w:p w:rsidR="00970911" w:rsidRPr="003E69D3" w:rsidRDefault="00970911" w:rsidP="00970911">
      <w:pPr>
        <w:jc w:val="both"/>
        <w:rPr>
          <w:rFonts w:ascii="Times New Roman" w:hAnsi="Times New Roman" w:cs="Times New Roman"/>
          <w:b/>
          <w:sz w:val="28"/>
          <w:szCs w:val="28"/>
          <w:lang w:eastAsia="cs-CZ"/>
        </w:rPr>
      </w:pPr>
      <w:r w:rsidRPr="003E69D3">
        <w:rPr>
          <w:rFonts w:ascii="Times New Roman" w:hAnsi="Times New Roman" w:cs="Times New Roman"/>
          <w:b/>
          <w:sz w:val="28"/>
          <w:szCs w:val="28"/>
          <w:lang w:eastAsia="cs-CZ"/>
        </w:rPr>
        <w:lastRenderedPageBreak/>
        <w:t>3.3.1. Podpůrná opatření</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lang w:eastAsia="cs-CZ"/>
        </w:rPr>
        <w:t xml:space="preserve">V souladu se zjištěnými speciálními vzdělávacími potřebami žákovi poskytujeme podpůrná opatření v takovém rozsahu, aby vedla k naplňování vzdělávacích možností a potřeb žáka. </w:t>
      </w:r>
      <w:r w:rsidRPr="003E69D3">
        <w:rPr>
          <w:rFonts w:ascii="Times New Roman" w:hAnsi="Times New Roman" w:cs="Times New Roman"/>
        </w:rPr>
        <w:t xml:space="preserve">Podpůrná opatření se podle organizační, pedagogické a finanční náročnosti člení do pěti stupňů. </w:t>
      </w:r>
    </w:p>
    <w:p w:rsidR="00970911" w:rsidRPr="003E69D3" w:rsidRDefault="00970911" w:rsidP="00970911">
      <w:pPr>
        <w:jc w:val="both"/>
        <w:rPr>
          <w:rFonts w:ascii="Times New Roman" w:hAnsi="Times New Roman" w:cs="Times New Roman"/>
          <w:lang w:eastAsia="cs-CZ"/>
        </w:rPr>
      </w:pPr>
      <w:r w:rsidRPr="003E69D3">
        <w:rPr>
          <w:rFonts w:ascii="Times New Roman" w:hAnsi="Times New Roman" w:cs="Times New Roman"/>
          <w:b/>
          <w:lang w:eastAsia="cs-CZ"/>
        </w:rPr>
        <w:tab/>
      </w:r>
      <w:r w:rsidRPr="003E69D3">
        <w:rPr>
          <w:rFonts w:ascii="Times New Roman" w:hAnsi="Times New Roman" w:cs="Times New Roman"/>
          <w:lang w:eastAsia="cs-CZ"/>
        </w:rPr>
        <w:t>Podpůrná opatření prvního stupně představují minimální úpravu metod, výukových postupů, změny v organizaci výuky a úpravy hodnocení vzdělávání a jsou poskytována žákovi, u kterého se projevuje potřeba úprav ve vzdělávání a začleňování do sociální a komunikační sítě školní třídy.</w:t>
      </w:r>
      <w:r w:rsidRPr="003E69D3">
        <w:rPr>
          <w:rFonts w:ascii="Times New Roman" w:hAnsi="Times New Roman" w:cs="Times New Roman"/>
        </w:rPr>
        <w:t xml:space="preserve"> Podpůrná opatření prvního stupně uplatňuje škola i bez doporučení ŠPZ. </w:t>
      </w:r>
      <w:r w:rsidRPr="003E69D3">
        <w:rPr>
          <w:rFonts w:ascii="Times New Roman" w:hAnsi="Times New Roman" w:cs="Times New Roman"/>
          <w:lang w:eastAsia="cs-CZ"/>
        </w:rPr>
        <w:t xml:space="preserve"> </w:t>
      </w:r>
    </w:p>
    <w:p w:rsidR="00970911" w:rsidRPr="003E69D3" w:rsidRDefault="00970911" w:rsidP="00970911">
      <w:pPr>
        <w:jc w:val="both"/>
        <w:rPr>
          <w:rFonts w:ascii="Times New Roman" w:hAnsi="Times New Roman" w:cs="Times New Roman"/>
          <w:b/>
          <w:lang w:eastAsia="cs-CZ"/>
        </w:rPr>
      </w:pPr>
      <w:r w:rsidRPr="003E69D3">
        <w:rPr>
          <w:rFonts w:ascii="Times New Roman" w:hAnsi="Times New Roman" w:cs="Times New Roman"/>
          <w:lang w:eastAsia="cs-CZ"/>
        </w:rPr>
        <w:tab/>
        <w:t xml:space="preserve">Pokud by k naplňování vzdělávacích potřeb žáka nepostačovalo poskytování podpůrných opatření prvního stupně, doporučí škola žákovi využití poradenské pomoci ŠPZ za účelem posouzení jeho speciálních vzdělávacích potřeb. Podpůrná opatření druhého až pátého stupně se poskytují pouze na základě doporučení ŠPZ a s informovaným souhlasem zákonného zástupce žáka. Plán pedagogické podpory (PLPP) i individuální vzdělávací plán (IVP) jsou vyhotoveny v písemné podobě. Po dobu platnosti podpůrných opatření je tato skutečnost zapsána ve školní matrice.  </w:t>
      </w:r>
    </w:p>
    <w:p w:rsidR="00970911" w:rsidRPr="003E69D3" w:rsidRDefault="00E75C5A" w:rsidP="00970911">
      <w:pPr>
        <w:pStyle w:val="Nadpis6"/>
        <w:numPr>
          <w:ilvl w:val="6"/>
          <w:numId w:val="1"/>
        </w:numPr>
        <w:tabs>
          <w:tab w:val="clear" w:pos="0"/>
          <w:tab w:val="num" w:pos="-360"/>
        </w:tabs>
        <w:ind w:left="-360"/>
        <w:rPr>
          <w:sz w:val="28"/>
          <w:szCs w:val="28"/>
          <w:lang w:eastAsia="cs-CZ"/>
        </w:rPr>
      </w:pPr>
      <w:r>
        <w:rPr>
          <w:sz w:val="28"/>
          <w:szCs w:val="28"/>
          <w:lang w:eastAsia="cs-CZ"/>
        </w:rPr>
        <w:tab/>
      </w:r>
      <w:r w:rsidR="00970911" w:rsidRPr="003E69D3">
        <w:rPr>
          <w:sz w:val="28"/>
          <w:szCs w:val="28"/>
          <w:lang w:eastAsia="cs-CZ"/>
        </w:rPr>
        <w:t>3.3.1.1. Průběh tvorby, realizace a vyhodnocování PLPP – PO 1. stupně</w:t>
      </w:r>
    </w:p>
    <w:p w:rsidR="00970911" w:rsidRPr="003E69D3" w:rsidRDefault="00970911" w:rsidP="00970911">
      <w:pPr>
        <w:pStyle w:val="Zkladntext"/>
        <w:ind w:firstLine="708"/>
        <w:jc w:val="both"/>
        <w:rPr>
          <w:sz w:val="22"/>
          <w:szCs w:val="22"/>
          <w:lang w:eastAsia="cs-CZ"/>
        </w:rPr>
      </w:pPr>
      <w:r w:rsidRPr="003E69D3">
        <w:rPr>
          <w:sz w:val="22"/>
          <w:szCs w:val="22"/>
          <w:lang w:eastAsia="cs-CZ"/>
        </w:rPr>
        <w:t xml:space="preserve">Před zahájením poskytování podpůrných opatření prvního stupně vypracuje třídní učitel nebo učitel konkrétního vyučujícího předmětu plán pedagogické podpory (PLPP) žáka. PLPP žáka je vypracován v souladu s ŠVP a zahrnuje popis obtíží a vzdělávacích potřeb žáka, podpůrných opatření, stanovení cílů podpory a způsobů vyhodnocování naplňování plánu. Nejpozději po 3 měsících od zahájení poskytování podpůrných opatření škola vyhodnotí, zda vedou k naplňování stanovených cílů. Není-li tomu tak, doporučí škola zákonnému zástupci žáka využití poradenské pomoci školského poradenského zařízení. Do doby zahájení podpůrných opatření druhého až pátého stupně na základě doporučení školského poradenského zařízení poskytuje škola podpůrná opatření prvního stupně na základě plánu pedagogické podpory. </w:t>
      </w:r>
    </w:p>
    <w:p w:rsidR="00970911" w:rsidRPr="003E69D3" w:rsidRDefault="00970911" w:rsidP="00970911">
      <w:pPr>
        <w:pStyle w:val="Zkladntext"/>
        <w:ind w:firstLine="708"/>
        <w:jc w:val="both"/>
        <w:rPr>
          <w:sz w:val="22"/>
          <w:szCs w:val="22"/>
          <w:lang w:eastAsia="cs-CZ"/>
        </w:rPr>
      </w:pPr>
      <w:r w:rsidRPr="003E69D3">
        <w:rPr>
          <w:sz w:val="22"/>
          <w:szCs w:val="22"/>
          <w:lang w:eastAsia="cs-CZ"/>
        </w:rPr>
        <w:t>S plánem pedagogické podpory seznámí škola žáka, zákonného zástupce</w:t>
      </w:r>
      <w:r w:rsidRPr="003E69D3">
        <w:rPr>
          <w:strike/>
          <w:color w:val="70AD47" w:themeColor="accent6"/>
          <w:sz w:val="22"/>
          <w:szCs w:val="22"/>
          <w:lang w:eastAsia="cs-CZ"/>
        </w:rPr>
        <w:t xml:space="preserve"> </w:t>
      </w:r>
      <w:r w:rsidRPr="003E69D3">
        <w:rPr>
          <w:sz w:val="22"/>
          <w:szCs w:val="22"/>
          <w:lang w:eastAsia="cs-CZ"/>
        </w:rPr>
        <w:t xml:space="preserve">a další pedagogické pracovníky podílející se na provádění tohoto plánu. </w:t>
      </w:r>
    </w:p>
    <w:p w:rsidR="00970911" w:rsidRPr="003E69D3" w:rsidRDefault="00E75C5A" w:rsidP="00970911">
      <w:pPr>
        <w:pStyle w:val="Nadpis5"/>
        <w:tabs>
          <w:tab w:val="clear" w:pos="0"/>
          <w:tab w:val="num" w:pos="-360"/>
        </w:tabs>
        <w:ind w:left="-360"/>
        <w:rPr>
          <w:sz w:val="28"/>
          <w:szCs w:val="28"/>
          <w:lang w:eastAsia="cs-CZ"/>
        </w:rPr>
      </w:pPr>
      <w:r>
        <w:rPr>
          <w:sz w:val="28"/>
          <w:szCs w:val="28"/>
          <w:lang w:eastAsia="cs-CZ"/>
        </w:rPr>
        <w:tab/>
      </w:r>
      <w:r w:rsidR="00970911" w:rsidRPr="003E69D3">
        <w:rPr>
          <w:sz w:val="28"/>
          <w:szCs w:val="28"/>
          <w:lang w:eastAsia="cs-CZ"/>
        </w:rPr>
        <w:t>3.3.1.2. Průběh tvorby, realizace a vyhodnocení PO 2. - 5. stupně</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ŠPZ při posuzování speciálních vzdělávacích potřeb žáka vychází z charakteru obtíží žáka, z informací poskytnutých zákonným zástupcem, z informací poskytnutých školou včetně PLPP (pokud byl školou poskytován), z údajů o dosavadní spolupráci se žákem a ŠPZ a z podmínek školy, ve které se žák vzdělává. Poradenskou pomoc může využít i zákonný zástupce také na základě svého uvážení.</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 xml:space="preserve">ŠPZ vypracuje zprávu obsahující závěry vyšetření a doporučení obsahující podpůrná opatření pro vzdělávání žáka. Podpůrná opatření škola poskytuje po obdržení doporučení ŠPZ a udělení písemného informovaného souhlasu zákonného zástupce žáka. </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Na základě doporučení školského poradenského zařízení a žádosti zákonného zástupce škola poskytuje žákovi podpůrná opatření, kterými se řídí jednotliví vyučující, výchovný poradce, metodik prevence a speciální pedagog</w:t>
      </w:r>
    </w:p>
    <w:p w:rsidR="00970911" w:rsidRPr="003E69D3" w:rsidRDefault="00970911" w:rsidP="00970911">
      <w:pPr>
        <w:rPr>
          <w:rFonts w:ascii="Times New Roman" w:hAnsi="Times New Roman" w:cs="Times New Roman"/>
        </w:rPr>
      </w:pPr>
      <w:r w:rsidRPr="003E69D3">
        <w:rPr>
          <w:rFonts w:ascii="Times New Roman" w:hAnsi="Times New Roman" w:cs="Times New Roman"/>
          <w:lang w:eastAsia="cs-CZ"/>
        </w:rPr>
        <w:t>Žákům je poskytována individuální péče formou inkluzívního vzdělávání v běžné výuce,</w:t>
      </w:r>
      <w:r w:rsidRPr="003E69D3">
        <w:rPr>
          <w:rFonts w:ascii="Times New Roman" w:hAnsi="Times New Roman" w:cs="Times New Roman"/>
          <w:color w:val="70AD47" w:themeColor="accent6"/>
          <w:lang w:eastAsia="cs-CZ"/>
        </w:rPr>
        <w:t xml:space="preserve"> </w:t>
      </w:r>
      <w:r w:rsidRPr="003E69D3">
        <w:rPr>
          <w:rFonts w:ascii="Times New Roman" w:hAnsi="Times New Roman" w:cs="Times New Roman"/>
          <w:lang w:eastAsia="cs-CZ"/>
        </w:rPr>
        <w:t xml:space="preserve">dále formou reedukačního kurzu a ambulantní nápravné péče na 1. stupni. </w:t>
      </w:r>
      <w:r w:rsidRPr="003E69D3">
        <w:rPr>
          <w:rFonts w:ascii="Times New Roman" w:hAnsi="Times New Roman" w:cs="Times New Roman"/>
        </w:rPr>
        <w:t xml:space="preserve">Reedukační kurz mohou navštěvovat žáci 1. ročníku, u nichž se projevila nedostatečná úroveň v oblastech vnímání nutných pro zdárné zahájení povinné školní docházky a jsou tak přímo ohroženi neúspěchem v počátečním stádiu vzdělávání. </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lang w:eastAsia="cs-CZ"/>
        </w:rPr>
        <w:lastRenderedPageBreak/>
        <w:t xml:space="preserve"> V případě doporučení předmětu Speciálně pedagogická péče školským poradenským zařízením je tato výuka </w:t>
      </w:r>
      <w:r w:rsidRPr="003E69D3">
        <w:rPr>
          <w:rFonts w:ascii="Times New Roman" w:hAnsi="Times New Roman" w:cs="Times New Roman"/>
        </w:rPr>
        <w:t xml:space="preserve">zajištěna speciální pedagožkou v souladu mezi vzdělávacími požadavky a skutečnými možnostmi žáka, aby vzdělávání směřovalo k dosažení jeho osobního maxima. </w:t>
      </w:r>
      <w:r w:rsidRPr="003E69D3">
        <w:rPr>
          <w:rFonts w:ascii="Times New Roman" w:hAnsi="Times New Roman" w:cs="Times New Roman"/>
          <w:lang w:eastAsia="cs-CZ"/>
        </w:rPr>
        <w:t xml:space="preserve"> </w:t>
      </w:r>
      <w:r w:rsidRPr="003E69D3">
        <w:rPr>
          <w:rFonts w:ascii="Times New Roman" w:hAnsi="Times New Roman" w:cs="Times New Roman"/>
        </w:rPr>
        <w:t xml:space="preserve">Podmínkou kvalitního vzdělávání žáků se speciálními vzdělávacími potřebami je soustavné zvyšování odbornosti pedagogických pracovníků. Vyhodnocování podpůrných opatření provádí třídní učitel ve spolupráci s ostatními vyučujícími, výchovným poradcem a ŠPZ nejdéle do 1 roku písemnou formou. </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V případě žáků s LMP (lehké mozkové postižení), kterým je podle školského poradenského zařízení doporučena úprava výstupů vzdělávání a vytvoření IVP, bude škola při tvorbě IVP vycházet z doporučené minimální úrovně pro úpravy očekávaných výstupů v ZV s přihlédnutím ke speciálním vzdělávacím potřebám žáka. IVP m</w:t>
      </w:r>
      <w:r w:rsidRPr="003E69D3">
        <w:rPr>
          <w:rFonts w:ascii="Times New Roman" w:hAnsi="Times New Roman" w:cs="Times New Roman"/>
          <w:lang w:eastAsia="cs-CZ"/>
        </w:rPr>
        <w:t xml:space="preserve">ůže být během školního roku doplňován a upravován podle potřeb žáka. </w:t>
      </w:r>
      <w:r w:rsidRPr="003E69D3">
        <w:rPr>
          <w:rFonts w:ascii="Times New Roman" w:hAnsi="Times New Roman" w:cs="Times New Roman"/>
        </w:rPr>
        <w:t>Při hodnocení žáků s</w:t>
      </w:r>
      <w:r w:rsidRPr="003E69D3">
        <w:rPr>
          <w:rFonts w:ascii="Times New Roman" w:hAnsi="Times New Roman" w:cs="Times New Roman"/>
          <w:strike/>
        </w:rPr>
        <w:t>e</w:t>
      </w:r>
      <w:r w:rsidRPr="003E69D3">
        <w:rPr>
          <w:rFonts w:ascii="Times New Roman" w:hAnsi="Times New Roman" w:cs="Times New Roman"/>
        </w:rPr>
        <w:t xml:space="preserve"> SVP se přihlíží k povaze postižení nebo znevýhodnění. </w:t>
      </w:r>
    </w:p>
    <w:p w:rsidR="00970911" w:rsidRPr="003E69D3" w:rsidRDefault="00970911" w:rsidP="00970911">
      <w:pPr>
        <w:jc w:val="both"/>
        <w:rPr>
          <w:rFonts w:ascii="Times New Roman" w:hAnsi="Times New Roman" w:cs="Times New Roman"/>
          <w:b/>
          <w:lang w:eastAsia="cs-CZ"/>
        </w:rPr>
      </w:pPr>
    </w:p>
    <w:p w:rsidR="00970911" w:rsidRPr="003E69D3" w:rsidRDefault="00970911" w:rsidP="00970911">
      <w:pPr>
        <w:jc w:val="both"/>
        <w:rPr>
          <w:rFonts w:ascii="Times New Roman" w:hAnsi="Times New Roman" w:cs="Times New Roman"/>
          <w:b/>
          <w:sz w:val="28"/>
          <w:szCs w:val="28"/>
          <w:lang w:eastAsia="cs-CZ"/>
        </w:rPr>
      </w:pPr>
      <w:r w:rsidRPr="003E69D3">
        <w:rPr>
          <w:rFonts w:ascii="Times New Roman" w:hAnsi="Times New Roman" w:cs="Times New Roman"/>
          <w:b/>
          <w:sz w:val="28"/>
          <w:szCs w:val="28"/>
          <w:lang w:eastAsia="cs-CZ"/>
        </w:rPr>
        <w:t xml:space="preserve">3.3.2. Zásady pro práci se žáky s podpůrnými opatřeními </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vytvoření optimálního prostředí</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přátelská atmosféra</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zajištění vhodných kompenzačních a didaktických pomůcek</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specifické metody a formy práce</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zásada všestrannosti a soustavnosti</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PLPP, IVP</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spolupráce s odborníky</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kladení reálných cílů</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postupné zvyšování nároků</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podpora snahy</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pochvala za sebemenší zlepšení</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nedostatky neporovnávat s ostatními dětmi</w:t>
      </w:r>
    </w:p>
    <w:p w:rsidR="00970911" w:rsidRPr="003E69D3" w:rsidRDefault="00970911" w:rsidP="00970911">
      <w:pPr>
        <w:numPr>
          <w:ilvl w:val="0"/>
          <w:numId w:val="8"/>
        </w:numPr>
        <w:spacing w:after="0" w:line="240" w:lineRule="auto"/>
        <w:rPr>
          <w:rFonts w:ascii="Times New Roman" w:hAnsi="Times New Roman" w:cs="Times New Roman"/>
          <w:lang w:eastAsia="cs-CZ"/>
        </w:rPr>
      </w:pPr>
      <w:r w:rsidRPr="003E69D3">
        <w:rPr>
          <w:rFonts w:ascii="Times New Roman" w:hAnsi="Times New Roman" w:cs="Times New Roman"/>
          <w:lang w:eastAsia="cs-CZ"/>
        </w:rPr>
        <w:t>střídání pracovního tempa</w:t>
      </w:r>
    </w:p>
    <w:p w:rsidR="00970911" w:rsidRPr="003E69D3" w:rsidRDefault="00970911" w:rsidP="00970911">
      <w:pPr>
        <w:numPr>
          <w:ilvl w:val="0"/>
          <w:numId w:val="8"/>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navození příjemné atmosféry, odstranění rušivých vlivů při práci</w:t>
      </w:r>
    </w:p>
    <w:p w:rsidR="00970911" w:rsidRPr="003E69D3" w:rsidRDefault="00970911" w:rsidP="00970911">
      <w:pPr>
        <w:numPr>
          <w:ilvl w:val="0"/>
          <w:numId w:val="8"/>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pravidelná spolupráce s rodiči</w:t>
      </w:r>
    </w:p>
    <w:p w:rsidR="00970911" w:rsidRPr="003E69D3" w:rsidRDefault="00970911" w:rsidP="00970911">
      <w:pPr>
        <w:ind w:left="720"/>
        <w:jc w:val="both"/>
        <w:rPr>
          <w:rFonts w:ascii="Times New Roman" w:hAnsi="Times New Roman" w:cs="Times New Roman"/>
          <w:lang w:eastAsia="cs-CZ"/>
        </w:rPr>
      </w:pPr>
    </w:p>
    <w:p w:rsidR="00970911" w:rsidRPr="003E69D3" w:rsidRDefault="00970911" w:rsidP="00970911">
      <w:pPr>
        <w:pStyle w:val="Nadpis4"/>
        <w:rPr>
          <w:rFonts w:ascii="Times New Roman" w:hAnsi="Times New Roman"/>
          <w:sz w:val="32"/>
          <w:szCs w:val="32"/>
          <w:lang w:eastAsia="cs-CZ"/>
        </w:rPr>
      </w:pPr>
      <w:r w:rsidRPr="003E69D3">
        <w:rPr>
          <w:rFonts w:ascii="Times New Roman" w:hAnsi="Times New Roman"/>
          <w:sz w:val="32"/>
          <w:szCs w:val="32"/>
          <w:lang w:eastAsia="cs-CZ"/>
        </w:rPr>
        <w:t>3.4. Zabezpečení výuky žáků nadaných a mimořádně nadaných</w:t>
      </w:r>
    </w:p>
    <w:p w:rsidR="00184252" w:rsidRPr="003E69D3" w:rsidRDefault="00184252" w:rsidP="00970911">
      <w:pPr>
        <w:pStyle w:val="Default"/>
        <w:jc w:val="both"/>
        <w:rPr>
          <w:color w:val="auto"/>
        </w:rPr>
      </w:pPr>
    </w:p>
    <w:p w:rsidR="00970911" w:rsidRPr="003E69D3" w:rsidRDefault="00970911" w:rsidP="00970911">
      <w:pPr>
        <w:pStyle w:val="Default"/>
        <w:jc w:val="both"/>
        <w:rPr>
          <w:sz w:val="22"/>
          <w:szCs w:val="22"/>
        </w:rPr>
      </w:pPr>
      <w:r w:rsidRPr="003E69D3">
        <w:rPr>
          <w:color w:val="auto"/>
        </w:rPr>
        <w:tab/>
      </w:r>
      <w:r w:rsidRPr="003E69D3">
        <w:rPr>
          <w:color w:val="auto"/>
          <w:sz w:val="22"/>
          <w:szCs w:val="22"/>
        </w:rPr>
        <w:t xml:space="preserve">Nadaným žákem se rozumí </w:t>
      </w:r>
      <w:r w:rsidRPr="003E69D3">
        <w:rPr>
          <w:sz w:val="22"/>
          <w:szCs w:val="22"/>
        </w:rPr>
        <w:t xml:space="preserve">jedinec, který při adekvátní podpoře vykazuje ve srovnání s vrstevníky vysokou úroveň v jedné či více oblastech rozumových schopností, v pohybových, manuálních, uměleckých nebo sociálních dovednostech. </w:t>
      </w:r>
    </w:p>
    <w:p w:rsidR="00970911" w:rsidRDefault="00970911" w:rsidP="00970911">
      <w:pPr>
        <w:pStyle w:val="Default"/>
        <w:jc w:val="both"/>
        <w:rPr>
          <w:sz w:val="22"/>
          <w:szCs w:val="22"/>
        </w:rPr>
      </w:pPr>
      <w:r w:rsidRPr="003E69D3">
        <w:rPr>
          <w:sz w:val="22"/>
          <w:szCs w:val="22"/>
        </w:rPr>
        <w:t>Za mimořádně nadaného žáka se v souladu s vyhláškou č. 27/2016 Sb. považuje žák, jehož rozložení schopností dosahuje mimořádné úrovně při vysoké tvořivosti v celém okruhu činností nebo v jednotlivých oblastech rozumových schopností.</w:t>
      </w:r>
    </w:p>
    <w:p w:rsidR="00A116DF" w:rsidRPr="003E69D3" w:rsidRDefault="00A116DF" w:rsidP="00970911">
      <w:pPr>
        <w:pStyle w:val="Default"/>
        <w:jc w:val="both"/>
        <w:rPr>
          <w:sz w:val="22"/>
          <w:szCs w:val="22"/>
        </w:rPr>
      </w:pPr>
    </w:p>
    <w:p w:rsidR="00970911" w:rsidRPr="003E69D3" w:rsidRDefault="00970911" w:rsidP="00970911">
      <w:pPr>
        <w:jc w:val="both"/>
        <w:rPr>
          <w:rFonts w:ascii="Times New Roman" w:hAnsi="Times New Roman" w:cs="Times New Roman"/>
          <w:b/>
          <w:sz w:val="28"/>
          <w:szCs w:val="28"/>
          <w:lang w:eastAsia="cs-CZ"/>
        </w:rPr>
      </w:pPr>
      <w:r w:rsidRPr="003E69D3">
        <w:rPr>
          <w:rFonts w:ascii="Times New Roman" w:hAnsi="Times New Roman" w:cs="Times New Roman"/>
          <w:b/>
          <w:sz w:val="28"/>
          <w:szCs w:val="28"/>
          <w:lang w:eastAsia="cs-CZ"/>
        </w:rPr>
        <w:t>3.4.1. Péče o nadané žáky</w:t>
      </w:r>
    </w:p>
    <w:p w:rsidR="00970911" w:rsidRPr="003E69D3" w:rsidRDefault="00970911" w:rsidP="00970911">
      <w:pPr>
        <w:jc w:val="both"/>
        <w:rPr>
          <w:rFonts w:ascii="Times New Roman" w:hAnsi="Times New Roman" w:cs="Times New Roman"/>
          <w:strike/>
          <w:lang w:eastAsia="cs-CZ"/>
        </w:rPr>
      </w:pPr>
      <w:r w:rsidRPr="003E69D3">
        <w:rPr>
          <w:rFonts w:ascii="Times New Roman" w:hAnsi="Times New Roman" w:cs="Times New Roman"/>
          <w:lang w:eastAsia="cs-CZ"/>
        </w:rPr>
        <w:tab/>
        <w:t>Pro nadané žáky může učitel příslušného předmětu nebo třídní učitel po projednání se zákonnými zástupci žáka vytvořit PLPP žáka, kde navrhne podpůrná opatření, která mohou mít vliv na rozvoj jeho nadání. Vyhodnocení PLPP proběhne po třech měsících od zahájení realizace.</w:t>
      </w:r>
      <w:r w:rsidRPr="003E69D3">
        <w:rPr>
          <w:rFonts w:ascii="Times New Roman" w:hAnsi="Times New Roman" w:cs="Times New Roman"/>
          <w:strike/>
          <w:lang w:eastAsia="cs-CZ"/>
        </w:rPr>
        <w:t xml:space="preserve"> </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 xml:space="preserve">Žáci nadaní v matematice si na naší škole vybírají volitelné předměty přírodovědného vzdělávacího modulu. V přírodovědných předmětech zvládají složitější myšlenkové operace, chápou vzorce, vztahy, souvislosti atd. Jsou jim proto zadávány náročnější samostatné úkoly, projekty k probíranému učivu, je jim dáván větší prostor pro bádání a zkoumání. </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lastRenderedPageBreak/>
        <w:t xml:space="preserve">V českém jazyce podporují vyučující nadané žáky v rozvíjení jejich bohaté slovní zásoby a vyspělého verbálního projevu. Slohově nadaní žáci se podílejí na tvorbě školního časopisu, </w:t>
      </w:r>
      <w:r w:rsidRPr="003E69D3">
        <w:rPr>
          <w:rFonts w:ascii="Times New Roman" w:hAnsi="Times New Roman" w:cs="Times New Roman"/>
        </w:rPr>
        <w:t xml:space="preserve">přispívají na webové stránky školy, obvodu i města, píší zprávy do novin </w:t>
      </w:r>
      <w:r w:rsidRPr="003E69D3">
        <w:rPr>
          <w:rFonts w:ascii="Times New Roman" w:hAnsi="Times New Roman" w:cs="Times New Roman"/>
          <w:lang w:eastAsia="cs-CZ"/>
        </w:rPr>
        <w:t>a ve vyšších ročnících připravují školní rozhlasové vysílání pro spolužáky. Podporujeme jejich účast v recitační soutěži i v olympiádě v českém jazyce i v literárních soutěžích.</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 xml:space="preserve">Žáci výtvarně nadaní si vybírají volitelné předměty výtvarného vzdělávacího modulu, věnují se náročnějším výtvarným technikám, vytvářejí propagační materiály školy (novoročenky, plakáty, pozvánky, …). Účastní se výtvarných soutěží (regionálních, republikových i mezinárodních). Vystavují své práce na veřejnosti, pracují na výtvarných projektech. Ty nejúspěšnější připravují vyučující na talentové zkoušky na umělecké střední školy. </w:t>
      </w:r>
    </w:p>
    <w:p w:rsidR="00970911" w:rsidRPr="003E69D3" w:rsidRDefault="00A116DF" w:rsidP="00970911">
      <w:pPr>
        <w:jc w:val="both"/>
        <w:rPr>
          <w:rFonts w:ascii="Times New Roman" w:hAnsi="Times New Roman" w:cs="Times New Roman"/>
          <w:lang w:eastAsia="cs-CZ"/>
        </w:rPr>
      </w:pPr>
      <w:r>
        <w:rPr>
          <w:rFonts w:ascii="Times New Roman" w:hAnsi="Times New Roman" w:cs="Times New Roman"/>
          <w:lang w:eastAsia="cs-CZ"/>
        </w:rPr>
        <w:tab/>
      </w:r>
      <w:r w:rsidR="00970911" w:rsidRPr="003E69D3">
        <w:rPr>
          <w:rFonts w:ascii="Times New Roman" w:hAnsi="Times New Roman" w:cs="Times New Roman"/>
          <w:lang w:eastAsia="cs-CZ"/>
        </w:rPr>
        <w:t>Hudebně nadaní žáci rozvíjejí svůj talent v hudebním vzdělávacím modulu a ve třech pěveckých sborech naší školy. Všechny sbory často koncertují a reprezentují jak školu, tak i město Plzeň. Pěvecký sbor Mariella se úspěšně zúčastňuje národních přehlídek a soutěží. Pravidelně koncertuje i v zahraničí a natočil několik CD.</w:t>
      </w:r>
    </w:p>
    <w:p w:rsidR="00184252" w:rsidRPr="00A116DF" w:rsidRDefault="00970911" w:rsidP="00970911">
      <w:pPr>
        <w:jc w:val="both"/>
        <w:rPr>
          <w:rFonts w:ascii="Times New Roman" w:hAnsi="Times New Roman" w:cs="Times New Roman"/>
          <w:lang w:eastAsia="cs-CZ"/>
        </w:rPr>
      </w:pPr>
      <w:r w:rsidRPr="003E69D3">
        <w:rPr>
          <w:rFonts w:ascii="Times New Roman" w:hAnsi="Times New Roman" w:cs="Times New Roman"/>
          <w:lang w:eastAsia="cs-CZ"/>
        </w:rPr>
        <w:t>Pohybově nadaní žáci reprezentují školu ve sportovních soutěžích (okresní, krajská, republiková kola).</w:t>
      </w:r>
    </w:p>
    <w:p w:rsidR="00970911" w:rsidRPr="003E69D3" w:rsidRDefault="00970911" w:rsidP="00970911">
      <w:pPr>
        <w:jc w:val="both"/>
        <w:rPr>
          <w:rFonts w:ascii="Times New Roman" w:hAnsi="Times New Roman" w:cs="Times New Roman"/>
          <w:b/>
          <w:sz w:val="28"/>
          <w:szCs w:val="28"/>
          <w:lang w:eastAsia="cs-CZ"/>
        </w:rPr>
      </w:pPr>
      <w:r w:rsidRPr="003E69D3">
        <w:rPr>
          <w:rFonts w:ascii="Times New Roman" w:hAnsi="Times New Roman" w:cs="Times New Roman"/>
          <w:b/>
          <w:sz w:val="28"/>
          <w:szCs w:val="28"/>
          <w:lang w:eastAsia="cs-CZ"/>
        </w:rPr>
        <w:t>3.4.2. Péče o mimořádně nadané žáky</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b/>
          <w:sz w:val="26"/>
          <w:szCs w:val="26"/>
          <w:lang w:eastAsia="cs-CZ"/>
        </w:rPr>
        <w:tab/>
      </w:r>
      <w:r w:rsidRPr="003E69D3">
        <w:rPr>
          <w:rFonts w:ascii="Times New Roman" w:hAnsi="Times New Roman" w:cs="Times New Roman"/>
        </w:rPr>
        <w:t xml:space="preserve">Zjišťování mimořádného nadání včetně vzdělávacích potřeb žáka provádí ŠPZ ve spolupráci se školou a zákonnými zástupci žáka. Nadání žáka se může projevovat v oblastech vědomostních, pohybových, manuálních nebo uměleckých dovedností. ŠPZ zohledňuje doporučení odborných vyšetření. Individuální vzdělávací plán mimořádně nadaného žáka sestavuje třídní učitel ve spolupráci s výchovným poradcem, s učiteli vyučovacích předmětů, ve kterých se projevuje mimořádné nadání žáka a školským poradenským zařízením. IVP má písemnou podobu a při jeho sestavování spolupracuje výchovný poradce a třídní učitel s rodiči mimořádně nadaného žáka. Po dobu trvání IVP je tato skutečnost zapsána ve školní matrice. </w:t>
      </w:r>
    </w:p>
    <w:p w:rsidR="00970911" w:rsidRPr="003E69D3" w:rsidRDefault="00970911" w:rsidP="00A116DF">
      <w:pPr>
        <w:ind w:firstLine="708"/>
        <w:jc w:val="both"/>
        <w:rPr>
          <w:rFonts w:ascii="Times New Roman" w:hAnsi="Times New Roman" w:cs="Times New Roman"/>
        </w:rPr>
      </w:pPr>
      <w:r w:rsidRPr="003E69D3">
        <w:rPr>
          <w:rFonts w:ascii="Times New Roman" w:hAnsi="Times New Roman" w:cs="Times New Roman"/>
        </w:rPr>
        <w:t xml:space="preserve">Hodnocení IVP mimořádně nadaného žáka je prováděno po uplynutí školního roku, je-li to účelné, můžeme hodnocení provádět průběžně. </w:t>
      </w:r>
    </w:p>
    <w:p w:rsidR="00970911" w:rsidRPr="003E69D3" w:rsidRDefault="00970911" w:rsidP="00970911">
      <w:pPr>
        <w:rPr>
          <w:rFonts w:ascii="Times New Roman" w:hAnsi="Times New Roman" w:cs="Times New Roman"/>
          <w:b/>
          <w:sz w:val="28"/>
          <w:szCs w:val="28"/>
          <w:lang w:eastAsia="cs-CZ"/>
        </w:rPr>
      </w:pPr>
      <w:r w:rsidRPr="003E69D3">
        <w:rPr>
          <w:rFonts w:ascii="Times New Roman" w:hAnsi="Times New Roman" w:cs="Times New Roman"/>
          <w:b/>
          <w:sz w:val="28"/>
          <w:szCs w:val="28"/>
          <w:lang w:eastAsia="cs-CZ"/>
        </w:rPr>
        <w:t>3.4.3. Zásady pro práci se žáky mimořádně nadanými</w:t>
      </w:r>
    </w:p>
    <w:p w:rsidR="00970911" w:rsidRPr="003E69D3" w:rsidRDefault="00970911" w:rsidP="00970911">
      <w:pPr>
        <w:pStyle w:val="Odstavecseseznamem"/>
        <w:numPr>
          <w:ilvl w:val="0"/>
          <w:numId w:val="9"/>
        </w:numPr>
        <w:suppressAutoHyphens w:val="0"/>
        <w:rPr>
          <w:sz w:val="22"/>
          <w:szCs w:val="22"/>
          <w:lang w:eastAsia="cs-CZ"/>
        </w:rPr>
      </w:pPr>
      <w:r w:rsidRPr="003E69D3">
        <w:rPr>
          <w:sz w:val="22"/>
          <w:szCs w:val="22"/>
          <w:lang w:eastAsia="cs-CZ"/>
        </w:rPr>
        <w:t>individuální vzdělávací plány</w:t>
      </w:r>
    </w:p>
    <w:p w:rsidR="00970911" w:rsidRPr="003E69D3" w:rsidRDefault="00970911" w:rsidP="00970911">
      <w:pPr>
        <w:numPr>
          <w:ilvl w:val="0"/>
          <w:numId w:val="9"/>
        </w:numPr>
        <w:spacing w:after="0" w:line="240" w:lineRule="auto"/>
        <w:rPr>
          <w:rFonts w:ascii="Times New Roman" w:hAnsi="Times New Roman" w:cs="Times New Roman"/>
          <w:strike/>
          <w:lang w:eastAsia="cs-CZ"/>
        </w:rPr>
      </w:pPr>
      <w:r w:rsidRPr="003E69D3">
        <w:rPr>
          <w:rFonts w:ascii="Times New Roman" w:hAnsi="Times New Roman" w:cs="Times New Roman"/>
          <w:lang w:eastAsia="cs-CZ"/>
        </w:rPr>
        <w:t xml:space="preserve">rozšířit obsah vzdělávání nad rámec stanovený příslušným vzdělávacím programem nebo případně umožnit účast ve výuce ve vyšším ročníku </w:t>
      </w:r>
    </w:p>
    <w:p w:rsidR="000D2FB0" w:rsidRDefault="00970911" w:rsidP="00A116DF">
      <w:pPr>
        <w:numPr>
          <w:ilvl w:val="0"/>
          <w:numId w:val="9"/>
        </w:numPr>
        <w:spacing w:after="0" w:line="240" w:lineRule="auto"/>
        <w:rPr>
          <w:rFonts w:ascii="Times New Roman" w:hAnsi="Times New Roman" w:cs="Times New Roman"/>
          <w:lang w:eastAsia="cs-CZ"/>
        </w:rPr>
      </w:pPr>
      <w:r w:rsidRPr="003E69D3">
        <w:rPr>
          <w:rFonts w:ascii="Times New Roman" w:hAnsi="Times New Roman" w:cs="Times New Roman"/>
          <w:lang w:eastAsia="cs-CZ"/>
        </w:rPr>
        <w:t>vnitřní diferenciace v některých předmětech</w:t>
      </w:r>
      <w:bookmarkStart w:id="32" w:name="_Toc377058891"/>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Default="000D2FB0" w:rsidP="000D2FB0">
      <w:pPr>
        <w:spacing w:after="0" w:line="240" w:lineRule="auto"/>
        <w:rPr>
          <w:rFonts w:ascii="Times New Roman" w:hAnsi="Times New Roman" w:cs="Times New Roman"/>
          <w:lang w:eastAsia="cs-CZ"/>
        </w:rPr>
      </w:pPr>
    </w:p>
    <w:p w:rsidR="000D2FB0" w:rsidRPr="000D2FB0" w:rsidRDefault="000D2FB0" w:rsidP="000D2FB0">
      <w:pPr>
        <w:spacing w:after="0" w:line="240" w:lineRule="auto"/>
        <w:rPr>
          <w:rFonts w:ascii="Times New Roman" w:hAnsi="Times New Roman" w:cs="Times New Roman"/>
          <w:lang w:eastAsia="cs-CZ"/>
        </w:rPr>
      </w:pPr>
    </w:p>
    <w:p w:rsidR="00970911" w:rsidRDefault="00970911" w:rsidP="00A116DF">
      <w:pPr>
        <w:pStyle w:val="Nadpis4"/>
        <w:rPr>
          <w:rFonts w:ascii="Times New Roman" w:hAnsi="Times New Roman"/>
        </w:rPr>
      </w:pPr>
      <w:r w:rsidRPr="003E69D3">
        <w:rPr>
          <w:rFonts w:ascii="Times New Roman" w:hAnsi="Times New Roman"/>
        </w:rPr>
        <w:lastRenderedPageBreak/>
        <w:t>3.5. Začlenění průřezových témat</w:t>
      </w:r>
      <w:bookmarkEnd w:id="32"/>
      <w:r w:rsidRPr="003E69D3">
        <w:rPr>
          <w:rFonts w:ascii="Times New Roman" w:hAnsi="Times New Roman"/>
        </w:rPr>
        <w:t xml:space="preserve"> </w:t>
      </w:r>
    </w:p>
    <w:p w:rsidR="00A116DF" w:rsidRPr="00A116DF" w:rsidRDefault="00A116DF" w:rsidP="00A116DF">
      <w:pPr>
        <w:rPr>
          <w:lang w:eastAsia="ar-SA"/>
        </w:rPr>
      </w:pPr>
    </w:p>
    <w:p w:rsidR="00970911" w:rsidRPr="003E69D3" w:rsidRDefault="00A116DF"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Průřezová témata jsou implementována do všech předmětů (viz tabulka níže). K jejich plnění jsou využívány kromě vyučovacích hodin i tematické dny, besedy, projekty, exkurze, workshopy, zahraniční i tuzemské studijní a poznávací jazykové pobyty apod. </w:t>
      </w:r>
    </w:p>
    <w:p w:rsidR="00970911" w:rsidRPr="003E69D3" w:rsidRDefault="00A116DF"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Zvláštní postavení zaujímá osobnostní a sociální výchova, která se prolíná celým výchovně vzdělávacím procesem. K jejímu naplňování dochází v každodenním kontaktu učitele s žáky, řešením problémů, systematickým vedením k sebereflexi či sebehodnocení, k oceňování druhých, k sdílení i prezentaci názorů. Toto téma se naplňuje také podporou mnoha humanitárních a charitativních aktivit, do kterých se škola pravidelně zapojuje. V 8. ročníku je v rámci volitelných předmětů zařazen samostatný předmět Osobnostní a sociální výchova. </w:t>
      </w:r>
    </w:p>
    <w:p w:rsidR="00970911" w:rsidRPr="003E69D3" w:rsidRDefault="00A116DF"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Prioritou naší školy je environmentální výchova, která je podporována řadou projektů, </w:t>
      </w:r>
      <w:r w:rsidR="00184252" w:rsidRPr="003E69D3">
        <w:rPr>
          <w:rFonts w:ascii="Times New Roman" w:hAnsi="Times New Roman" w:cs="Times New Roman"/>
        </w:rPr>
        <w:t>eko – aktivit</w:t>
      </w:r>
      <w:r w:rsidR="00970911" w:rsidRPr="003E69D3">
        <w:rPr>
          <w:rFonts w:ascii="Times New Roman" w:hAnsi="Times New Roman" w:cs="Times New Roman"/>
        </w:rPr>
        <w:t xml:space="preserve"> a workshopů. V rámci volitelných předmětů na 2. stupni jsou zařazeny samostatně předměty environmentální výchova a ekologie.   </w:t>
      </w:r>
    </w:p>
    <w:p w:rsidR="00970911" w:rsidRPr="003E69D3" w:rsidRDefault="00A116DF"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Součástí mediální výchovy je zapojení žáků v redakci žákovského rozhlasového vysílání, školního časopisu i dopisovatelství do regionálního tisku. </w:t>
      </w:r>
    </w:p>
    <w:p w:rsidR="00970911" w:rsidRPr="003E69D3" w:rsidRDefault="00A116DF"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Významným pomocníkem ve vnitřním životě školy je žákovský parlament, který stojí na pilířích výchovy k demokratickému občanství. Žáci se učí volit mezi sebou své zástupce, delegovat pravomoci, jednat v zájmu ostatních.</w:t>
      </w:r>
    </w:p>
    <w:p w:rsidR="00970911" w:rsidRPr="003E69D3" w:rsidRDefault="00A116DF"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Na 1. stupni jsou průřezová témata naplňována především formou tematických   a projektových dnů (např.: Ekohraní, Vánoční jarmark, Barevné Velikonoce, Čarodějná škola, Čertí škola, Martinské posvíceníčko, Čtu, čteš, čteme, Noc s Andersenem, Etiketa, Dopravní výchova, Den Země, Den s 1. pomocí, Finanční gramotnost, Čtenářství a mediální výchova).</w:t>
      </w:r>
    </w:p>
    <w:p w:rsidR="00970911" w:rsidRPr="003E69D3" w:rsidRDefault="00970911" w:rsidP="00970911">
      <w:pPr>
        <w:rPr>
          <w:rFonts w:ascii="Times New Roman" w:hAnsi="Times New Roman" w:cs="Times New Roman"/>
          <w:lang w:eastAsia="cs-CZ"/>
        </w:rPr>
        <w:sectPr w:rsidR="00970911" w:rsidRPr="003E69D3" w:rsidSect="00970911">
          <w:pgSz w:w="11906" w:h="16838"/>
          <w:pgMar w:top="1417" w:right="1417" w:bottom="1417" w:left="1417" w:header="708" w:footer="708" w:gutter="0"/>
          <w:cols w:space="708"/>
          <w:docGrid w:linePitch="360"/>
        </w:sectPr>
      </w:pPr>
    </w:p>
    <w:p w:rsidR="00970911" w:rsidRPr="003E69D3" w:rsidRDefault="00970911" w:rsidP="00970911">
      <w:pPr>
        <w:pStyle w:val="Nadpis4"/>
        <w:rPr>
          <w:rFonts w:ascii="Times New Roman" w:hAnsi="Times New Roman"/>
        </w:rPr>
      </w:pPr>
      <w:bookmarkStart w:id="33" w:name="_Toc377058892"/>
      <w:r w:rsidRPr="003E69D3">
        <w:rPr>
          <w:rFonts w:ascii="Times New Roman" w:hAnsi="Times New Roman"/>
        </w:rPr>
        <w:lastRenderedPageBreak/>
        <w:t>3.5.1. Osobnostní a sociální výchova</w:t>
      </w:r>
      <w:bookmarkEnd w:id="33"/>
    </w:p>
    <w:p w:rsidR="00970911" w:rsidRPr="003E69D3" w:rsidRDefault="00970911" w:rsidP="00970911">
      <w:pPr>
        <w:rPr>
          <w:rFonts w:ascii="Times New Roman" w:hAnsi="Times New Roman" w:cs="Times New Roman"/>
        </w:rPr>
      </w:pPr>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9"/>
        <w:gridCol w:w="1107"/>
        <w:gridCol w:w="1106"/>
        <w:gridCol w:w="1253"/>
        <w:gridCol w:w="1253"/>
        <w:gridCol w:w="1253"/>
        <w:gridCol w:w="1106"/>
        <w:gridCol w:w="1106"/>
        <w:gridCol w:w="1106"/>
        <w:gridCol w:w="1106"/>
      </w:tblGrid>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OSV/ ročník</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w:t>
            </w: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3.</w:t>
            </w: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4.</w:t>
            </w: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5.</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6.</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7.</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8.</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9.</w:t>
            </w: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A116DF">
            <w:pPr>
              <w:spacing w:after="0"/>
              <w:rPr>
                <w:rFonts w:ascii="Times New Roman" w:hAnsi="Times New Roman" w:cs="Times New Roman"/>
                <w:b/>
              </w:rPr>
            </w:pPr>
            <w:r w:rsidRPr="003E69D3">
              <w:rPr>
                <w:rFonts w:ascii="Times New Roman" w:hAnsi="Times New Roman" w:cs="Times New Roman"/>
                <w:b/>
              </w:rPr>
              <w:t>Rozvoj schopností poznávání</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A116DF">
            <w:pPr>
              <w:spacing w:after="0"/>
              <w:rPr>
                <w:rFonts w:ascii="Times New Roman" w:hAnsi="Times New Roman" w:cs="Times New Roman"/>
              </w:rPr>
            </w:pPr>
            <w:r w:rsidRPr="003E69D3">
              <w:rPr>
                <w:rFonts w:ascii="Times New Roman" w:hAnsi="Times New Roman" w:cs="Times New Roman"/>
              </w:rPr>
              <w:t>Tematický den</w:t>
            </w: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INF</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CH</w:t>
            </w: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A116DF">
            <w:pPr>
              <w:spacing w:after="0"/>
              <w:rPr>
                <w:rFonts w:ascii="Times New Roman" w:hAnsi="Times New Roman" w:cs="Times New Roman"/>
                <w:b/>
              </w:rPr>
            </w:pPr>
            <w:r w:rsidRPr="003E69D3">
              <w:rPr>
                <w:rFonts w:ascii="Times New Roman" w:hAnsi="Times New Roman" w:cs="Times New Roman"/>
                <w:b/>
              </w:rPr>
              <w:t>Sebepoznání a sebepojetí</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VV</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PŘ, PČ</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Seberegulace a sebeorganizace</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OV</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Psychohygiena</w:t>
            </w:r>
          </w:p>
          <w:p w:rsidR="00970911" w:rsidRPr="003E69D3" w:rsidRDefault="00970911" w:rsidP="00A116DF">
            <w:pPr>
              <w:spacing w:after="0"/>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VZ</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Kreativita</w:t>
            </w:r>
          </w:p>
          <w:p w:rsidR="00970911" w:rsidRPr="003E69D3" w:rsidRDefault="00970911" w:rsidP="00970911">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PČ</w:t>
            </w:r>
          </w:p>
        </w:tc>
        <w:tc>
          <w:tcPr>
            <w:tcW w:w="964" w:type="dxa"/>
            <w:tcBorders>
              <w:top w:val="single" w:sz="4" w:space="0" w:color="auto"/>
              <w:left w:val="single" w:sz="4" w:space="0" w:color="auto"/>
              <w:bottom w:val="single" w:sz="4" w:space="0" w:color="auto"/>
              <w:right w:val="single" w:sz="4" w:space="0" w:color="auto"/>
            </w:tcBorders>
            <w:vAlign w:val="center"/>
            <w:hideMark/>
          </w:tcPr>
          <w:p w:rsidR="00970911" w:rsidRPr="003E69D3" w:rsidRDefault="00970911" w:rsidP="0097091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 VV</w:t>
            </w: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Poznávání lidí</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trHeight w:val="711"/>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Mezilidské vztahy</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OV, TV</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Komunikace</w:t>
            </w:r>
          </w:p>
          <w:p w:rsidR="00970911" w:rsidRPr="003E69D3" w:rsidRDefault="00970911" w:rsidP="00970911">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 OV</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Kooperace a kompetice</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NJ</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A116DF">
            <w:pPr>
              <w:spacing w:after="0"/>
              <w:rPr>
                <w:rFonts w:ascii="Times New Roman" w:hAnsi="Times New Roman" w:cs="Times New Roman"/>
                <w:b/>
              </w:rPr>
            </w:pPr>
            <w:r w:rsidRPr="003E69D3">
              <w:rPr>
                <w:rFonts w:ascii="Times New Roman" w:hAnsi="Times New Roman" w:cs="Times New Roman"/>
                <w:b/>
              </w:rPr>
              <w:lastRenderedPageBreak/>
              <w:t>Řešení problémů a rozhodovací dovednosti</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 M</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INF</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M</w:t>
            </w:r>
          </w:p>
        </w:tc>
      </w:tr>
      <w:tr w:rsidR="00970911" w:rsidRPr="003E69D3" w:rsidTr="00970911">
        <w:trPr>
          <w:jc w:val="center"/>
        </w:trPr>
        <w:tc>
          <w:tcPr>
            <w:tcW w:w="202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Hodnoty, postoje, praktická etika</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OV, ČJ</w:t>
            </w:r>
          </w:p>
        </w:tc>
      </w:tr>
    </w:tbl>
    <w:p w:rsidR="00970911" w:rsidRPr="003E69D3" w:rsidRDefault="00970911" w:rsidP="00A116DF">
      <w:pPr>
        <w:pStyle w:val="Nadpis5"/>
        <w:numPr>
          <w:ilvl w:val="0"/>
          <w:numId w:val="0"/>
        </w:numPr>
        <w:rPr>
          <w:sz w:val="28"/>
          <w:szCs w:val="28"/>
        </w:rPr>
      </w:pPr>
      <w:bookmarkStart w:id="34" w:name="_Toc377058893"/>
      <w:r w:rsidRPr="003E69D3">
        <w:rPr>
          <w:sz w:val="28"/>
          <w:szCs w:val="28"/>
        </w:rPr>
        <w:t>3.5.2. Výchova demokratického občana</w:t>
      </w:r>
      <w:bookmarkEnd w:id="34"/>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2"/>
        <w:gridCol w:w="1143"/>
        <w:gridCol w:w="1143"/>
        <w:gridCol w:w="1143"/>
        <w:gridCol w:w="1144"/>
        <w:gridCol w:w="1144"/>
        <w:gridCol w:w="1144"/>
        <w:gridCol w:w="1144"/>
        <w:gridCol w:w="1144"/>
        <w:gridCol w:w="1144"/>
      </w:tblGrid>
      <w:tr w:rsidR="00970911" w:rsidRPr="003E69D3" w:rsidTr="00970911">
        <w:trPr>
          <w:jc w:val="center"/>
        </w:trPr>
        <w:tc>
          <w:tcPr>
            <w:tcW w:w="204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b/>
              </w:rPr>
              <w:t xml:space="preserve">VDO/ </w:t>
            </w:r>
            <w:r w:rsidRPr="003E69D3">
              <w:rPr>
                <w:rFonts w:ascii="Times New Roman" w:hAnsi="Times New Roman" w:cs="Times New Roman"/>
              </w:rPr>
              <w:t>ročník</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3.</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5.</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6.</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7.</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8.</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tabs>
                <w:tab w:val="left" w:pos="240"/>
                <w:tab w:val="center" w:pos="367"/>
              </w:tabs>
              <w:rPr>
                <w:rFonts w:ascii="Times New Roman" w:hAnsi="Times New Roman" w:cs="Times New Roman"/>
                <w:b/>
              </w:rPr>
            </w:pPr>
            <w:r w:rsidRPr="003E69D3">
              <w:rPr>
                <w:rFonts w:ascii="Times New Roman" w:hAnsi="Times New Roman" w:cs="Times New Roman"/>
                <w:b/>
              </w:rPr>
              <w:tab/>
            </w:r>
            <w:r w:rsidRPr="003E69D3">
              <w:rPr>
                <w:rFonts w:ascii="Times New Roman" w:hAnsi="Times New Roman" w:cs="Times New Roman"/>
                <w:b/>
              </w:rPr>
              <w:tab/>
              <w:t>9.</w:t>
            </w:r>
          </w:p>
        </w:tc>
      </w:tr>
      <w:tr w:rsidR="00970911" w:rsidRPr="003E69D3" w:rsidTr="00970911">
        <w:trPr>
          <w:jc w:val="center"/>
        </w:trPr>
        <w:tc>
          <w:tcPr>
            <w:tcW w:w="204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Občanská společnost a škola </w:t>
            </w:r>
          </w:p>
          <w:p w:rsidR="00970911" w:rsidRPr="003E69D3" w:rsidRDefault="00970911" w:rsidP="00970911">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VL</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OV</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trHeight w:val="1133"/>
          <w:jc w:val="center"/>
        </w:trPr>
        <w:tc>
          <w:tcPr>
            <w:tcW w:w="204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Občan, občanská společnost a stát</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VL</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OV</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D</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jc w:val="center"/>
        </w:trPr>
        <w:tc>
          <w:tcPr>
            <w:tcW w:w="204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Formy participace občanů v politickém životě</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VL</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OV</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jc w:val="center"/>
        </w:trPr>
        <w:tc>
          <w:tcPr>
            <w:tcW w:w="204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Principy demokracie jako formy vlády a způsobu rozhodování </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VL</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D</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OV</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bl>
    <w:p w:rsidR="00A116DF" w:rsidRPr="00A116DF" w:rsidRDefault="00A116DF" w:rsidP="00A116DF">
      <w:pPr>
        <w:pStyle w:val="Zkladntext"/>
      </w:pPr>
      <w:bookmarkStart w:id="35" w:name="_Toc377058894"/>
    </w:p>
    <w:p w:rsidR="002E658F" w:rsidRDefault="002E658F" w:rsidP="00970911">
      <w:pPr>
        <w:pStyle w:val="Nadpis5"/>
        <w:numPr>
          <w:ilvl w:val="0"/>
          <w:numId w:val="0"/>
        </w:numPr>
        <w:rPr>
          <w:sz w:val="28"/>
          <w:szCs w:val="28"/>
        </w:rPr>
      </w:pPr>
    </w:p>
    <w:p w:rsidR="00970911" w:rsidRPr="003E69D3" w:rsidRDefault="00970911" w:rsidP="00970911">
      <w:pPr>
        <w:pStyle w:val="Nadpis5"/>
        <w:numPr>
          <w:ilvl w:val="0"/>
          <w:numId w:val="0"/>
        </w:numPr>
        <w:rPr>
          <w:sz w:val="28"/>
          <w:szCs w:val="28"/>
        </w:rPr>
      </w:pPr>
      <w:r w:rsidRPr="003E69D3">
        <w:rPr>
          <w:sz w:val="28"/>
          <w:szCs w:val="28"/>
        </w:rPr>
        <w:t>3.5.3. Výchova k myšlení v evropských a globálních souvislostech</w:t>
      </w:r>
      <w:bookmarkEnd w:id="35"/>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348"/>
        <w:gridCol w:w="1077"/>
        <w:gridCol w:w="1465"/>
        <w:gridCol w:w="1077"/>
        <w:gridCol w:w="1077"/>
        <w:gridCol w:w="1077"/>
        <w:gridCol w:w="1077"/>
        <w:gridCol w:w="1077"/>
        <w:gridCol w:w="1077"/>
      </w:tblGrid>
      <w:tr w:rsidR="00970911" w:rsidRPr="003E69D3" w:rsidTr="00970911">
        <w:trPr>
          <w:jc w:val="center"/>
        </w:trPr>
        <w:tc>
          <w:tcPr>
            <w:tcW w:w="268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b/>
              </w:rPr>
              <w:t xml:space="preserve">VMEGS </w:t>
            </w:r>
            <w:r w:rsidRPr="003E69D3">
              <w:rPr>
                <w:rFonts w:ascii="Times New Roman" w:hAnsi="Times New Roman" w:cs="Times New Roman"/>
              </w:rPr>
              <w:t>/ročník</w:t>
            </w:r>
          </w:p>
        </w:tc>
        <w:tc>
          <w:tcPr>
            <w:tcW w:w="1348"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w:t>
            </w:r>
          </w:p>
        </w:tc>
        <w:tc>
          <w:tcPr>
            <w:tcW w:w="146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3.</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4.</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5.</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6.</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7.</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8.</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9.</w:t>
            </w:r>
          </w:p>
        </w:tc>
      </w:tr>
      <w:tr w:rsidR="00970911" w:rsidRPr="003E69D3" w:rsidTr="00970911">
        <w:trPr>
          <w:jc w:val="center"/>
        </w:trPr>
        <w:tc>
          <w:tcPr>
            <w:tcW w:w="268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Evropa a svět nás zajímá</w:t>
            </w:r>
          </w:p>
        </w:tc>
        <w:tc>
          <w:tcPr>
            <w:tcW w:w="1348"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465"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Z</w:t>
            </w: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jc w:val="center"/>
        </w:trPr>
        <w:tc>
          <w:tcPr>
            <w:tcW w:w="268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Objevujeme Evropu a svět</w:t>
            </w:r>
          </w:p>
        </w:tc>
        <w:tc>
          <w:tcPr>
            <w:tcW w:w="1348"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465"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VL</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NJ</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184252" w:rsidP="00970911">
            <w:pPr>
              <w:rPr>
                <w:rFonts w:ascii="Times New Roman" w:hAnsi="Times New Roman" w:cs="Times New Roman"/>
              </w:rPr>
            </w:pPr>
            <w:r w:rsidRPr="003E69D3">
              <w:rPr>
                <w:rFonts w:ascii="Times New Roman" w:hAnsi="Times New Roman" w:cs="Times New Roman"/>
              </w:rPr>
              <w:t>Z, AJ</w:t>
            </w: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AJ</w:t>
            </w:r>
          </w:p>
        </w:tc>
      </w:tr>
      <w:tr w:rsidR="00970911" w:rsidRPr="003E69D3" w:rsidTr="00970911">
        <w:trPr>
          <w:jc w:val="center"/>
        </w:trPr>
        <w:tc>
          <w:tcPr>
            <w:tcW w:w="2689"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Jsme Evropané</w:t>
            </w:r>
          </w:p>
          <w:p w:rsidR="00970911" w:rsidRPr="003E69D3" w:rsidRDefault="00970911" w:rsidP="00970911">
            <w:pPr>
              <w:rPr>
                <w:rFonts w:ascii="Times New Roman" w:hAnsi="Times New Roman" w:cs="Times New Roman"/>
                <w:b/>
              </w:rPr>
            </w:pPr>
          </w:p>
        </w:tc>
        <w:tc>
          <w:tcPr>
            <w:tcW w:w="1348"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465"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VL</w:t>
            </w: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OV</w:t>
            </w:r>
          </w:p>
        </w:tc>
        <w:tc>
          <w:tcPr>
            <w:tcW w:w="1077"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r>
    </w:tbl>
    <w:p w:rsidR="00970911" w:rsidRPr="003E69D3" w:rsidRDefault="00970911" w:rsidP="00970911">
      <w:pPr>
        <w:pStyle w:val="Nadpis5"/>
        <w:rPr>
          <w:sz w:val="28"/>
          <w:szCs w:val="28"/>
        </w:rPr>
      </w:pPr>
      <w:bookmarkStart w:id="36" w:name="_Toc377058895"/>
      <w:r w:rsidRPr="003E69D3">
        <w:rPr>
          <w:sz w:val="28"/>
          <w:szCs w:val="28"/>
        </w:rPr>
        <w:t>3.5.4. Multikulturní výchova</w:t>
      </w:r>
      <w:bookmarkEnd w:id="36"/>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1150"/>
        <w:gridCol w:w="1151"/>
        <w:gridCol w:w="1151"/>
        <w:gridCol w:w="1151"/>
        <w:gridCol w:w="1151"/>
        <w:gridCol w:w="1151"/>
        <w:gridCol w:w="1151"/>
        <w:gridCol w:w="1151"/>
        <w:gridCol w:w="1151"/>
      </w:tblGrid>
      <w:tr w:rsidR="00970911" w:rsidRPr="003E69D3" w:rsidTr="00970911">
        <w:trPr>
          <w:jc w:val="center"/>
        </w:trPr>
        <w:tc>
          <w:tcPr>
            <w:tcW w:w="198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b/>
              </w:rPr>
              <w:t xml:space="preserve">MUV </w:t>
            </w:r>
            <w:r w:rsidRPr="003E69D3">
              <w:rPr>
                <w:rFonts w:ascii="Times New Roman" w:hAnsi="Times New Roman" w:cs="Times New Roman"/>
              </w:rPr>
              <w:t>/ročník</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3.</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5.</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6.</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7.</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8.</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9.</w:t>
            </w:r>
          </w:p>
        </w:tc>
      </w:tr>
      <w:tr w:rsidR="00970911" w:rsidRPr="003E69D3" w:rsidTr="00970911">
        <w:trPr>
          <w:jc w:val="center"/>
        </w:trPr>
        <w:tc>
          <w:tcPr>
            <w:tcW w:w="198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Kulturní diference</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VL</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 Z</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jc w:val="center"/>
        </w:trPr>
        <w:tc>
          <w:tcPr>
            <w:tcW w:w="198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Lidské vztahy</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 ČJ</w:t>
            </w:r>
          </w:p>
        </w:tc>
      </w:tr>
      <w:tr w:rsidR="00970911" w:rsidRPr="003E69D3" w:rsidTr="00970911">
        <w:trPr>
          <w:jc w:val="center"/>
        </w:trPr>
        <w:tc>
          <w:tcPr>
            <w:tcW w:w="198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Etnický původ</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ČJ, VL</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D</w:t>
            </w:r>
          </w:p>
        </w:tc>
      </w:tr>
      <w:tr w:rsidR="00970911" w:rsidRPr="003E69D3" w:rsidTr="00970911">
        <w:trPr>
          <w:jc w:val="center"/>
        </w:trPr>
        <w:tc>
          <w:tcPr>
            <w:tcW w:w="198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Multikulturalita</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AJ</w:t>
            </w:r>
          </w:p>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ČJ </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Z</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jc w:val="center"/>
        </w:trPr>
        <w:tc>
          <w:tcPr>
            <w:tcW w:w="198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Princip sociálního smíru a solidarity </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VL</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D</w:t>
            </w:r>
          </w:p>
        </w:tc>
      </w:tr>
    </w:tbl>
    <w:p w:rsidR="00A116DF" w:rsidRDefault="00A116DF" w:rsidP="00970911">
      <w:pPr>
        <w:pStyle w:val="Nadpis5"/>
        <w:numPr>
          <w:ilvl w:val="0"/>
          <w:numId w:val="0"/>
        </w:numPr>
        <w:rPr>
          <w:sz w:val="28"/>
          <w:szCs w:val="28"/>
        </w:rPr>
      </w:pPr>
      <w:bookmarkStart w:id="37" w:name="_Toc377058896"/>
    </w:p>
    <w:p w:rsidR="00A116DF" w:rsidRDefault="00A116DF" w:rsidP="00970911">
      <w:pPr>
        <w:pStyle w:val="Nadpis5"/>
        <w:numPr>
          <w:ilvl w:val="0"/>
          <w:numId w:val="0"/>
        </w:numPr>
        <w:rPr>
          <w:sz w:val="28"/>
          <w:szCs w:val="28"/>
        </w:rPr>
      </w:pPr>
    </w:p>
    <w:p w:rsidR="00A116DF" w:rsidRDefault="00A116DF" w:rsidP="00970911">
      <w:pPr>
        <w:pStyle w:val="Nadpis5"/>
        <w:numPr>
          <w:ilvl w:val="0"/>
          <w:numId w:val="0"/>
        </w:numPr>
        <w:rPr>
          <w:sz w:val="28"/>
          <w:szCs w:val="28"/>
        </w:rPr>
      </w:pPr>
    </w:p>
    <w:p w:rsidR="00A116DF" w:rsidRDefault="00A116DF" w:rsidP="00970911">
      <w:pPr>
        <w:pStyle w:val="Nadpis5"/>
        <w:numPr>
          <w:ilvl w:val="0"/>
          <w:numId w:val="0"/>
        </w:numPr>
        <w:rPr>
          <w:sz w:val="28"/>
          <w:szCs w:val="28"/>
        </w:rPr>
      </w:pPr>
    </w:p>
    <w:p w:rsidR="00A116DF" w:rsidRDefault="00A116DF" w:rsidP="00970911">
      <w:pPr>
        <w:pStyle w:val="Nadpis5"/>
        <w:numPr>
          <w:ilvl w:val="0"/>
          <w:numId w:val="0"/>
        </w:numPr>
        <w:rPr>
          <w:sz w:val="28"/>
          <w:szCs w:val="28"/>
        </w:rPr>
      </w:pPr>
    </w:p>
    <w:p w:rsidR="00A116DF" w:rsidRDefault="00A116DF" w:rsidP="00970911">
      <w:pPr>
        <w:pStyle w:val="Nadpis5"/>
        <w:numPr>
          <w:ilvl w:val="0"/>
          <w:numId w:val="0"/>
        </w:numPr>
        <w:rPr>
          <w:sz w:val="28"/>
          <w:szCs w:val="28"/>
        </w:rPr>
      </w:pPr>
    </w:p>
    <w:p w:rsidR="00970911" w:rsidRPr="003E69D3" w:rsidRDefault="00970911" w:rsidP="00970911">
      <w:pPr>
        <w:pStyle w:val="Nadpis5"/>
        <w:numPr>
          <w:ilvl w:val="0"/>
          <w:numId w:val="0"/>
        </w:numPr>
        <w:rPr>
          <w:sz w:val="28"/>
          <w:szCs w:val="28"/>
        </w:rPr>
      </w:pPr>
      <w:r w:rsidRPr="003E69D3">
        <w:rPr>
          <w:sz w:val="28"/>
          <w:szCs w:val="28"/>
        </w:rPr>
        <w:t>3.5.5. Environmentální výchova</w:t>
      </w:r>
      <w:bookmarkEnd w:id="37"/>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084"/>
        <w:gridCol w:w="1288"/>
        <w:gridCol w:w="1288"/>
        <w:gridCol w:w="1019"/>
        <w:gridCol w:w="1203"/>
        <w:gridCol w:w="1134"/>
        <w:gridCol w:w="1195"/>
        <w:gridCol w:w="1207"/>
        <w:gridCol w:w="1076"/>
      </w:tblGrid>
      <w:tr w:rsidR="00970911" w:rsidRPr="003E69D3" w:rsidTr="00970911">
        <w:trPr>
          <w:jc w:val="center"/>
        </w:trPr>
        <w:tc>
          <w:tcPr>
            <w:tcW w:w="266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b/>
              </w:rPr>
              <w:t xml:space="preserve">EV </w:t>
            </w:r>
            <w:r w:rsidRPr="003E69D3">
              <w:rPr>
                <w:rFonts w:ascii="Times New Roman" w:hAnsi="Times New Roman" w:cs="Times New Roman"/>
              </w:rPr>
              <w:t>/ročník</w:t>
            </w:r>
          </w:p>
        </w:tc>
        <w:tc>
          <w:tcPr>
            <w:tcW w:w="1153"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w:t>
            </w:r>
          </w:p>
        </w:tc>
        <w:tc>
          <w:tcPr>
            <w:tcW w:w="130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w:t>
            </w:r>
          </w:p>
        </w:tc>
        <w:tc>
          <w:tcPr>
            <w:tcW w:w="130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3.</w:t>
            </w:r>
          </w:p>
        </w:tc>
        <w:tc>
          <w:tcPr>
            <w:tcW w:w="1056"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4.</w:t>
            </w:r>
          </w:p>
        </w:tc>
        <w:tc>
          <w:tcPr>
            <w:tcW w:w="1258"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5.</w:t>
            </w:r>
          </w:p>
        </w:tc>
        <w:tc>
          <w:tcPr>
            <w:tcW w:w="1198"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6.</w:t>
            </w:r>
          </w:p>
        </w:tc>
        <w:tc>
          <w:tcPr>
            <w:tcW w:w="127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7.</w:t>
            </w:r>
          </w:p>
        </w:tc>
        <w:tc>
          <w:tcPr>
            <w:tcW w:w="127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8.</w:t>
            </w:r>
          </w:p>
        </w:tc>
        <w:tc>
          <w:tcPr>
            <w:tcW w:w="113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9.</w:t>
            </w:r>
          </w:p>
        </w:tc>
      </w:tr>
      <w:tr w:rsidR="00970911" w:rsidRPr="003E69D3" w:rsidTr="00970911">
        <w:trPr>
          <w:jc w:val="center"/>
        </w:trPr>
        <w:tc>
          <w:tcPr>
            <w:tcW w:w="266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Ekosystémy</w:t>
            </w:r>
          </w:p>
        </w:tc>
        <w:tc>
          <w:tcPr>
            <w:tcW w:w="1153"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1056"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highlight w:val="yellow"/>
              </w:rPr>
            </w:pPr>
            <w:r w:rsidRPr="003E69D3">
              <w:rPr>
                <w:rFonts w:ascii="Times New Roman" w:hAnsi="Times New Roman" w:cs="Times New Roman"/>
              </w:rPr>
              <w:t>PŘV</w:t>
            </w:r>
          </w:p>
        </w:tc>
        <w:tc>
          <w:tcPr>
            <w:tcW w:w="1258"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highlight w:val="yellow"/>
              </w:rPr>
            </w:pPr>
          </w:p>
        </w:tc>
        <w:tc>
          <w:tcPr>
            <w:tcW w:w="1198"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highlight w:val="yellow"/>
              </w:rPr>
            </w:pPr>
            <w:r w:rsidRPr="003E69D3">
              <w:rPr>
                <w:rFonts w:ascii="Times New Roman" w:hAnsi="Times New Roman" w:cs="Times New Roman"/>
              </w:rPr>
              <w:t>PŘ</w:t>
            </w:r>
          </w:p>
        </w:tc>
        <w:tc>
          <w:tcPr>
            <w:tcW w:w="1275"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 </w:t>
            </w:r>
          </w:p>
        </w:tc>
        <w:tc>
          <w:tcPr>
            <w:tcW w:w="113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r>
      <w:tr w:rsidR="00970911" w:rsidRPr="003E69D3" w:rsidTr="00970911">
        <w:trPr>
          <w:trHeight w:val="1168"/>
          <w:jc w:val="center"/>
        </w:trPr>
        <w:tc>
          <w:tcPr>
            <w:tcW w:w="266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A116DF">
            <w:pPr>
              <w:spacing w:after="0"/>
              <w:rPr>
                <w:rFonts w:ascii="Times New Roman" w:hAnsi="Times New Roman" w:cs="Times New Roman"/>
                <w:b/>
              </w:rPr>
            </w:pPr>
            <w:r w:rsidRPr="003E69D3">
              <w:rPr>
                <w:rFonts w:ascii="Times New Roman" w:hAnsi="Times New Roman" w:cs="Times New Roman"/>
                <w:b/>
              </w:rPr>
              <w:t>Základní podmínky života</w:t>
            </w:r>
          </w:p>
        </w:tc>
        <w:tc>
          <w:tcPr>
            <w:tcW w:w="1153"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PŘ</w:t>
            </w:r>
            <w:r w:rsidR="00A116DF">
              <w:rPr>
                <w:rFonts w:ascii="Times New Roman" w:hAnsi="Times New Roman" w:cs="Times New Roman"/>
              </w:rPr>
              <w:t>V</w:t>
            </w:r>
          </w:p>
        </w:tc>
        <w:tc>
          <w:tcPr>
            <w:tcW w:w="1258"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198"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PŘ</w:t>
            </w:r>
          </w:p>
        </w:tc>
        <w:tc>
          <w:tcPr>
            <w:tcW w:w="1275"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CH</w:t>
            </w:r>
          </w:p>
        </w:tc>
        <w:tc>
          <w:tcPr>
            <w:tcW w:w="113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r>
      <w:tr w:rsidR="00970911" w:rsidRPr="003E69D3" w:rsidTr="00970911">
        <w:trPr>
          <w:jc w:val="center"/>
        </w:trPr>
        <w:tc>
          <w:tcPr>
            <w:tcW w:w="266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Lidské aktivity a problémy životního prostředí</w:t>
            </w:r>
          </w:p>
        </w:tc>
        <w:tc>
          <w:tcPr>
            <w:tcW w:w="1153"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130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198"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F</w:t>
            </w:r>
          </w:p>
        </w:tc>
        <w:tc>
          <w:tcPr>
            <w:tcW w:w="113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CH</w:t>
            </w:r>
          </w:p>
        </w:tc>
      </w:tr>
      <w:tr w:rsidR="00970911" w:rsidRPr="003E69D3" w:rsidTr="00970911">
        <w:trPr>
          <w:jc w:val="center"/>
        </w:trPr>
        <w:tc>
          <w:tcPr>
            <w:tcW w:w="266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Vztahy člověka k prostředí</w:t>
            </w:r>
          </w:p>
          <w:p w:rsidR="00970911" w:rsidRPr="003E69D3" w:rsidRDefault="00970911" w:rsidP="00970911">
            <w:pPr>
              <w:rPr>
                <w:rFonts w:ascii="Times New Roman" w:hAnsi="Times New Roman" w:cs="Times New Roman"/>
                <w:b/>
              </w:rPr>
            </w:pPr>
          </w:p>
        </w:tc>
        <w:tc>
          <w:tcPr>
            <w:tcW w:w="1153"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PŘV</w:t>
            </w:r>
          </w:p>
        </w:tc>
        <w:tc>
          <w:tcPr>
            <w:tcW w:w="1198"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F </w:t>
            </w:r>
          </w:p>
        </w:tc>
      </w:tr>
    </w:tbl>
    <w:p w:rsidR="00A116DF" w:rsidRDefault="00A116DF" w:rsidP="00970911">
      <w:pPr>
        <w:pStyle w:val="Nadpis5"/>
        <w:numPr>
          <w:ilvl w:val="0"/>
          <w:numId w:val="0"/>
        </w:numPr>
        <w:rPr>
          <w:sz w:val="28"/>
          <w:szCs w:val="28"/>
        </w:rPr>
      </w:pPr>
      <w:bookmarkStart w:id="38" w:name="_Toc377058897"/>
    </w:p>
    <w:p w:rsidR="00A116DF" w:rsidRDefault="00A116DF" w:rsidP="00970911">
      <w:pPr>
        <w:pStyle w:val="Nadpis5"/>
        <w:numPr>
          <w:ilvl w:val="0"/>
          <w:numId w:val="0"/>
        </w:numPr>
        <w:rPr>
          <w:sz w:val="28"/>
          <w:szCs w:val="28"/>
        </w:rPr>
      </w:pPr>
    </w:p>
    <w:p w:rsidR="00A116DF" w:rsidRDefault="00A116DF" w:rsidP="00970911">
      <w:pPr>
        <w:pStyle w:val="Nadpis5"/>
        <w:numPr>
          <w:ilvl w:val="0"/>
          <w:numId w:val="0"/>
        </w:numPr>
        <w:rPr>
          <w:sz w:val="28"/>
          <w:szCs w:val="28"/>
        </w:rPr>
      </w:pPr>
    </w:p>
    <w:p w:rsidR="00A116DF" w:rsidRDefault="00A116DF" w:rsidP="00970911">
      <w:pPr>
        <w:pStyle w:val="Nadpis5"/>
        <w:numPr>
          <w:ilvl w:val="0"/>
          <w:numId w:val="0"/>
        </w:numPr>
        <w:rPr>
          <w:sz w:val="28"/>
          <w:szCs w:val="28"/>
        </w:rPr>
      </w:pPr>
    </w:p>
    <w:p w:rsidR="00A116DF" w:rsidRDefault="00A116DF" w:rsidP="00970911">
      <w:pPr>
        <w:pStyle w:val="Nadpis5"/>
        <w:numPr>
          <w:ilvl w:val="0"/>
          <w:numId w:val="0"/>
        </w:numPr>
        <w:rPr>
          <w:sz w:val="28"/>
          <w:szCs w:val="28"/>
        </w:rPr>
      </w:pPr>
    </w:p>
    <w:p w:rsidR="00A116DF" w:rsidRDefault="00A116DF" w:rsidP="00970911">
      <w:pPr>
        <w:pStyle w:val="Nadpis5"/>
        <w:numPr>
          <w:ilvl w:val="0"/>
          <w:numId w:val="0"/>
        </w:numPr>
        <w:rPr>
          <w:sz w:val="28"/>
          <w:szCs w:val="28"/>
        </w:rPr>
      </w:pPr>
    </w:p>
    <w:p w:rsidR="00A116DF" w:rsidRDefault="00A116DF" w:rsidP="00970911">
      <w:pPr>
        <w:pStyle w:val="Nadpis5"/>
        <w:numPr>
          <w:ilvl w:val="0"/>
          <w:numId w:val="0"/>
        </w:numPr>
        <w:rPr>
          <w:sz w:val="28"/>
          <w:szCs w:val="28"/>
        </w:rPr>
      </w:pPr>
    </w:p>
    <w:p w:rsidR="00970911" w:rsidRPr="003E69D3" w:rsidRDefault="00970911" w:rsidP="00970911">
      <w:pPr>
        <w:pStyle w:val="Nadpis5"/>
        <w:numPr>
          <w:ilvl w:val="0"/>
          <w:numId w:val="0"/>
        </w:numPr>
        <w:rPr>
          <w:sz w:val="28"/>
          <w:szCs w:val="28"/>
        </w:rPr>
      </w:pPr>
      <w:r w:rsidRPr="003E69D3">
        <w:rPr>
          <w:sz w:val="28"/>
          <w:szCs w:val="28"/>
        </w:rPr>
        <w:t>3.5.6. Mediální výchova</w:t>
      </w:r>
      <w:bookmarkEnd w:id="38"/>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999"/>
        <w:gridCol w:w="1000"/>
        <w:gridCol w:w="1000"/>
        <w:gridCol w:w="1359"/>
        <w:gridCol w:w="1359"/>
        <w:gridCol w:w="1000"/>
        <w:gridCol w:w="1000"/>
        <w:gridCol w:w="1000"/>
        <w:gridCol w:w="1000"/>
      </w:tblGrid>
      <w:tr w:rsidR="00970911" w:rsidRPr="003E69D3" w:rsidTr="00970911">
        <w:trPr>
          <w:jc w:val="center"/>
        </w:trPr>
        <w:tc>
          <w:tcPr>
            <w:tcW w:w="2830"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b/>
              </w:rPr>
              <w:t xml:space="preserve">MV </w:t>
            </w:r>
            <w:r w:rsidRPr="003E69D3">
              <w:rPr>
                <w:rFonts w:ascii="Times New Roman" w:hAnsi="Times New Roman" w:cs="Times New Roman"/>
              </w:rPr>
              <w:t>/ročník</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3.</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5.</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6.</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7.</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8.</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9.</w:t>
            </w:r>
          </w:p>
        </w:tc>
      </w:tr>
      <w:tr w:rsidR="00970911" w:rsidRPr="003E69D3" w:rsidTr="00970911">
        <w:trPr>
          <w:jc w:val="center"/>
        </w:trPr>
        <w:tc>
          <w:tcPr>
            <w:tcW w:w="2830"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Kritické myšlení a vnímání </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 ČJ</w:t>
            </w:r>
          </w:p>
        </w:tc>
      </w:tr>
      <w:tr w:rsidR="00970911" w:rsidRPr="003E69D3" w:rsidTr="00970911">
        <w:trPr>
          <w:jc w:val="center"/>
        </w:trPr>
        <w:tc>
          <w:tcPr>
            <w:tcW w:w="2830"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Interpretace vztahu mediálních sdělení</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Tematický den</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r>
      <w:tr w:rsidR="00970911" w:rsidRPr="003E69D3" w:rsidTr="00970911">
        <w:trPr>
          <w:jc w:val="center"/>
        </w:trPr>
        <w:tc>
          <w:tcPr>
            <w:tcW w:w="2830"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Stavba mediálních sdělení</w:t>
            </w:r>
          </w:p>
          <w:p w:rsidR="00970911" w:rsidRPr="003E69D3" w:rsidRDefault="00970911" w:rsidP="00970911">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VV</w:t>
            </w: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r>
      <w:tr w:rsidR="00970911" w:rsidRPr="003E69D3" w:rsidTr="00970911">
        <w:trPr>
          <w:jc w:val="center"/>
        </w:trPr>
        <w:tc>
          <w:tcPr>
            <w:tcW w:w="2830"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Vnímání autora mediálního sdělení</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r>
      <w:tr w:rsidR="00970911" w:rsidRPr="003E69D3" w:rsidTr="00970911">
        <w:trPr>
          <w:jc w:val="center"/>
        </w:trPr>
        <w:tc>
          <w:tcPr>
            <w:tcW w:w="2830"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Fungování a vliv médií ve společnosti</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HV</w:t>
            </w:r>
          </w:p>
        </w:tc>
      </w:tr>
      <w:tr w:rsidR="00970911" w:rsidRPr="003E69D3" w:rsidTr="00970911">
        <w:trPr>
          <w:jc w:val="center"/>
        </w:trPr>
        <w:tc>
          <w:tcPr>
            <w:tcW w:w="2830"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Tvorba mediálního sdělení</w:t>
            </w:r>
          </w:p>
          <w:p w:rsidR="00970911" w:rsidRPr="003E69D3" w:rsidRDefault="00970911" w:rsidP="00970911">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INF</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INF</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p>
        </w:tc>
      </w:tr>
      <w:tr w:rsidR="00970911" w:rsidRPr="003E69D3" w:rsidTr="00970911">
        <w:trPr>
          <w:jc w:val="center"/>
        </w:trPr>
        <w:tc>
          <w:tcPr>
            <w:tcW w:w="2830"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Práce v realizačním týmu</w:t>
            </w:r>
          </w:p>
          <w:p w:rsidR="00970911" w:rsidRPr="003E69D3" w:rsidRDefault="00970911" w:rsidP="00970911">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ČJ</w:t>
            </w:r>
          </w:p>
        </w:tc>
      </w:tr>
    </w:tbl>
    <w:p w:rsidR="00970911" w:rsidRPr="003E69D3" w:rsidRDefault="00970911" w:rsidP="00970911">
      <w:pPr>
        <w:rPr>
          <w:rFonts w:ascii="Times New Roman" w:hAnsi="Times New Roman" w:cs="Times New Roman"/>
          <w:b/>
        </w:rPr>
        <w:sectPr w:rsidR="00970911" w:rsidRPr="003E69D3" w:rsidSect="00970911">
          <w:pgSz w:w="16838" w:h="11906" w:orient="landscape"/>
          <w:pgMar w:top="1417" w:right="1417" w:bottom="1417" w:left="1417" w:header="708" w:footer="708" w:gutter="0"/>
          <w:cols w:space="708"/>
          <w:docGrid w:linePitch="360"/>
        </w:sectPr>
      </w:pPr>
    </w:p>
    <w:p w:rsidR="002E658F" w:rsidRPr="002E658F" w:rsidRDefault="002E658F" w:rsidP="002E658F">
      <w:pPr>
        <w:pStyle w:val="Nadpis1"/>
        <w:rPr>
          <w:sz w:val="44"/>
          <w:szCs w:val="44"/>
          <w:lang w:eastAsia="en-US"/>
        </w:rPr>
      </w:pPr>
      <w:bookmarkStart w:id="39" w:name="_Hlk127861027"/>
      <w:r>
        <w:rPr>
          <w:sz w:val="44"/>
          <w:szCs w:val="44"/>
          <w:lang w:eastAsia="en-US"/>
        </w:rPr>
        <w:lastRenderedPageBreak/>
        <w:t>4. UČEBNÍ PLÁNY</w:t>
      </w:r>
    </w:p>
    <w:p w:rsidR="00E75C5A" w:rsidRPr="003E69D3" w:rsidRDefault="00E75C5A" w:rsidP="00E75C5A">
      <w:pPr>
        <w:pStyle w:val="Nadpis3"/>
      </w:pPr>
      <w:r w:rsidRPr="003E69D3">
        <w:t xml:space="preserve">4. </w:t>
      </w:r>
      <w:r>
        <w:t>1</w:t>
      </w:r>
      <w:r w:rsidRPr="003E69D3">
        <w:t xml:space="preserve">. Učební plán pro </w:t>
      </w:r>
      <w:r>
        <w:t>1</w:t>
      </w:r>
      <w:r w:rsidRPr="003E69D3">
        <w:t>. stupeň</w:t>
      </w:r>
    </w:p>
    <w:p w:rsidR="00E75C5A" w:rsidRPr="003E69D3" w:rsidRDefault="00E75C5A" w:rsidP="00E75C5A">
      <w:pPr>
        <w:pStyle w:val="Nadpis4"/>
        <w:rPr>
          <w:rFonts w:ascii="Times New Roman" w:hAnsi="Times New Roman"/>
        </w:rPr>
      </w:pPr>
      <w:r w:rsidRPr="003E69D3">
        <w:rPr>
          <w:rFonts w:ascii="Times New Roman" w:hAnsi="Times New Roman"/>
        </w:rPr>
        <w:t>4.</w:t>
      </w:r>
      <w:r>
        <w:rPr>
          <w:rFonts w:ascii="Times New Roman" w:hAnsi="Times New Roman"/>
        </w:rPr>
        <w:t>1</w:t>
      </w:r>
      <w:r w:rsidRPr="003E69D3">
        <w:rPr>
          <w:rFonts w:ascii="Times New Roman" w:hAnsi="Times New Roman"/>
        </w:rPr>
        <w:t xml:space="preserve">.1. Poznámky k učebnímu plánu pro </w:t>
      </w:r>
      <w:r>
        <w:rPr>
          <w:rFonts w:ascii="Times New Roman" w:hAnsi="Times New Roman"/>
        </w:rPr>
        <w:t>1</w:t>
      </w:r>
      <w:r w:rsidRPr="003E69D3">
        <w:rPr>
          <w:rFonts w:ascii="Times New Roman" w:hAnsi="Times New Roman"/>
        </w:rPr>
        <w:t>. stupeň</w:t>
      </w:r>
    </w:p>
    <w:p w:rsidR="00E75C5A" w:rsidRDefault="00E75C5A" w:rsidP="00970911">
      <w:pPr>
        <w:ind w:firstLine="708"/>
        <w:jc w:val="both"/>
        <w:rPr>
          <w:rFonts w:ascii="Times New Roman" w:hAnsi="Times New Roman" w:cs="Times New Roman"/>
          <w:b/>
          <w:u w:val="single"/>
          <w:lang w:eastAsia="cs-CZ"/>
        </w:rPr>
      </w:pP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 xml:space="preserve">15. základní škola pokračuje na 1. stupni v tradici tříd zaměřených na výuku </w:t>
      </w:r>
      <w:r w:rsidR="00B84E95" w:rsidRPr="003E69D3">
        <w:rPr>
          <w:rFonts w:ascii="Times New Roman" w:hAnsi="Times New Roman" w:cs="Times New Roman"/>
          <w:lang w:eastAsia="cs-CZ"/>
        </w:rPr>
        <w:t>esteticko – výchovných</w:t>
      </w:r>
      <w:r w:rsidRPr="003E69D3">
        <w:rPr>
          <w:rFonts w:ascii="Times New Roman" w:hAnsi="Times New Roman" w:cs="Times New Roman"/>
          <w:lang w:eastAsia="cs-CZ"/>
        </w:rPr>
        <w:t xml:space="preserve"> vzdělávacích oborů (hudební a výtvarné výchovy). Žáci a jejich rodiče mohou vybírat ze tří vzdělávacích modulů lišících se vzdělávacími plány především v oblasti volitelných předmětů. Zvýšená časová dotace volitelných předmětů je realizována v rámci disponibilní časové dotace vymezené rámcovým učebním plánem RVP. </w:t>
      </w:r>
    </w:p>
    <w:p w:rsidR="00970911" w:rsidRPr="003E69D3" w:rsidRDefault="00970911" w:rsidP="00970911">
      <w:pPr>
        <w:rPr>
          <w:rFonts w:ascii="Times New Roman" w:hAnsi="Times New Roman" w:cs="Times New Roman"/>
          <w:lang w:eastAsia="cs-CZ"/>
        </w:rPr>
      </w:pPr>
    </w:p>
    <w:p w:rsidR="00970911" w:rsidRPr="003E69D3" w:rsidRDefault="00970911" w:rsidP="00970911">
      <w:pPr>
        <w:outlineLvl w:val="0"/>
        <w:rPr>
          <w:rFonts w:ascii="Times New Roman" w:hAnsi="Times New Roman" w:cs="Times New Roman"/>
          <w:b/>
          <w:lang w:eastAsia="cs-CZ"/>
        </w:rPr>
      </w:pPr>
      <w:r w:rsidRPr="003E69D3">
        <w:rPr>
          <w:rFonts w:ascii="Times New Roman" w:hAnsi="Times New Roman" w:cs="Times New Roman"/>
          <w:b/>
          <w:lang w:eastAsia="cs-CZ"/>
        </w:rPr>
        <w:t xml:space="preserve">Základní vzdělávací </w:t>
      </w:r>
      <w:r w:rsidR="00B84E95" w:rsidRPr="003E69D3">
        <w:rPr>
          <w:rFonts w:ascii="Times New Roman" w:hAnsi="Times New Roman" w:cs="Times New Roman"/>
          <w:b/>
          <w:lang w:eastAsia="cs-CZ"/>
        </w:rPr>
        <w:t>modul – A</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 xml:space="preserve">Disponibilní časová dotace v rozsahu 16 hodin byla použita na posílení výuky vyučovacího předmětu český jazyk a literatura (9 hodin), vyučovacího předmětu matematika (4 hodiny), na zavedení vyučovacího předmětu anglický jazyk v </w:t>
      </w:r>
      <w:smartTag w:uri="urn:schemas-microsoft-com:office:smarttags" w:element="metricconverter">
        <w:smartTagPr>
          <w:attr w:name="ProductID" w:val="1. a"/>
        </w:smartTagPr>
        <w:r w:rsidRPr="003E69D3">
          <w:rPr>
            <w:rFonts w:ascii="Times New Roman" w:hAnsi="Times New Roman" w:cs="Times New Roman"/>
            <w:lang w:eastAsia="cs-CZ"/>
          </w:rPr>
          <w:t>1. a</w:t>
        </w:r>
      </w:smartTag>
      <w:r w:rsidRPr="003E69D3">
        <w:rPr>
          <w:rFonts w:ascii="Times New Roman" w:hAnsi="Times New Roman" w:cs="Times New Roman"/>
          <w:lang w:eastAsia="cs-CZ"/>
        </w:rPr>
        <w:t xml:space="preserve"> 2. ročníku (2 hodiny), na posílení vyučovacích předmětů vzdělávací oblasti Člověk a jeho svět (1 hodina). </w:t>
      </w:r>
    </w:p>
    <w:p w:rsidR="00970911" w:rsidRPr="003E69D3" w:rsidRDefault="00970911" w:rsidP="00970911">
      <w:pPr>
        <w:rPr>
          <w:rFonts w:ascii="Times New Roman" w:hAnsi="Times New Roman" w:cs="Times New Roman"/>
          <w:lang w:eastAsia="cs-CZ"/>
        </w:rPr>
      </w:pPr>
    </w:p>
    <w:p w:rsidR="00970911" w:rsidRPr="003E69D3" w:rsidRDefault="00970911" w:rsidP="00970911">
      <w:pPr>
        <w:outlineLvl w:val="0"/>
        <w:rPr>
          <w:rFonts w:ascii="Times New Roman" w:hAnsi="Times New Roman" w:cs="Times New Roman"/>
          <w:b/>
          <w:lang w:eastAsia="cs-CZ"/>
        </w:rPr>
      </w:pPr>
      <w:r w:rsidRPr="003E69D3">
        <w:rPr>
          <w:rFonts w:ascii="Times New Roman" w:hAnsi="Times New Roman" w:cs="Times New Roman"/>
          <w:b/>
          <w:lang w:eastAsia="cs-CZ"/>
        </w:rPr>
        <w:t xml:space="preserve">Výtvarný vzdělávací </w:t>
      </w:r>
      <w:r w:rsidR="00B84E95" w:rsidRPr="003E69D3">
        <w:rPr>
          <w:rFonts w:ascii="Times New Roman" w:hAnsi="Times New Roman" w:cs="Times New Roman"/>
          <w:b/>
          <w:lang w:eastAsia="cs-CZ"/>
        </w:rPr>
        <w:t>modul – V</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 xml:space="preserve">Disponibilní časová dotace v rozsahu 16 hodin byla použita na posílení výuky vyučovacího předmětu český jazyk a literatura (6 hodin), vyučovacího předmětu matematika (2 hodiny), na zavedení vyučovacího předmětu anglický jazyk v 1. a 2. ročníku (2 hodiny) a na posílení vzdělávacího oboru výtvarná výchova a vytvoření nového předmětu užité výtvarné techniky (6 hodin). Na hodiny vyučovacího předmětu užité výtvarné techniky jsou žáci v rámci 1. – 5. ročníku rozdělení do skupin  </w:t>
      </w:r>
    </w:p>
    <w:p w:rsidR="00970911" w:rsidRPr="003E69D3" w:rsidRDefault="00970911" w:rsidP="00970911">
      <w:pPr>
        <w:rPr>
          <w:rFonts w:ascii="Times New Roman" w:hAnsi="Times New Roman" w:cs="Times New Roman"/>
          <w:lang w:eastAsia="cs-CZ"/>
        </w:rPr>
      </w:pPr>
    </w:p>
    <w:p w:rsidR="00970911" w:rsidRPr="003E69D3" w:rsidRDefault="00970911" w:rsidP="00970911">
      <w:pPr>
        <w:outlineLvl w:val="0"/>
        <w:rPr>
          <w:rFonts w:ascii="Times New Roman" w:hAnsi="Times New Roman" w:cs="Times New Roman"/>
          <w:b/>
          <w:lang w:eastAsia="cs-CZ"/>
        </w:rPr>
      </w:pPr>
      <w:r w:rsidRPr="003E69D3">
        <w:rPr>
          <w:rFonts w:ascii="Times New Roman" w:hAnsi="Times New Roman" w:cs="Times New Roman"/>
          <w:b/>
          <w:lang w:eastAsia="cs-CZ"/>
        </w:rPr>
        <w:t xml:space="preserve">Hudební vzdělávací </w:t>
      </w:r>
      <w:r w:rsidR="00B84E95" w:rsidRPr="003E69D3">
        <w:rPr>
          <w:rFonts w:ascii="Times New Roman" w:hAnsi="Times New Roman" w:cs="Times New Roman"/>
          <w:b/>
          <w:lang w:eastAsia="cs-CZ"/>
        </w:rPr>
        <w:t>modul – H</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 xml:space="preserve">Disponibilní časová dotace v rozsahu 16 hodin byla použita na posílení výuky vyučovacího předmětu český jazyk a literatura (6 hodin), vyučovacího předmětu matematika (2 hodiny), na zavedení vyučovacího předmětu anglický jazyk v 1. a 2. ročníku (2 hodiny) a na posílení časové dotace vzdělávacího oboru hudební výchova a vytvoření nového předmětu hlasová výchova (6 hodin). Součástí výuky hudební výchovy ve 3. ročníku je instrumentální výchova. Ve výuce tělesné výchovy je v 1. a 2. ročníku 1 hodina týdně věnována pohybové výchově. </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 xml:space="preserve">V rámci výuky tělesné výchovy absolvují žáci ve </w:t>
      </w:r>
      <w:smartTag w:uri="urn:schemas-microsoft-com:office:smarttags" w:element="metricconverter">
        <w:smartTagPr>
          <w:attr w:name="ProductID" w:val="3. a"/>
        </w:smartTagPr>
        <w:r w:rsidRPr="003E69D3">
          <w:rPr>
            <w:rFonts w:ascii="Times New Roman" w:hAnsi="Times New Roman" w:cs="Times New Roman"/>
            <w:lang w:eastAsia="cs-CZ"/>
          </w:rPr>
          <w:t>3. a</w:t>
        </w:r>
      </w:smartTag>
      <w:r w:rsidRPr="003E69D3">
        <w:rPr>
          <w:rFonts w:ascii="Times New Roman" w:hAnsi="Times New Roman" w:cs="Times New Roman"/>
          <w:lang w:eastAsia="cs-CZ"/>
        </w:rPr>
        <w:t xml:space="preserve"> 4. ročníku plavecký výcvik v rozsahu 40 hodin.  </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 xml:space="preserve">Výuka vyučovacího předmětu anglický jazyk je od 3. ročníku realizována ve skupinách v rámci jednoho ročníku. </w:t>
      </w:r>
    </w:p>
    <w:p w:rsidR="00970911" w:rsidRPr="003E69D3" w:rsidRDefault="00970911" w:rsidP="00970911">
      <w:pPr>
        <w:ind w:firstLine="708"/>
        <w:jc w:val="both"/>
        <w:rPr>
          <w:rFonts w:ascii="Times New Roman" w:hAnsi="Times New Roman" w:cs="Times New Roman"/>
          <w:lang w:eastAsia="cs-CZ"/>
        </w:rPr>
      </w:pPr>
      <w:r w:rsidRPr="003E69D3">
        <w:rPr>
          <w:rFonts w:ascii="Times New Roman" w:hAnsi="Times New Roman" w:cs="Times New Roman"/>
          <w:lang w:eastAsia="cs-CZ"/>
        </w:rPr>
        <w:t>Ve všech vzdělávacích modulech je v rámci disponibilní časové dotace vzdělávacího oboru Český jazyk a literatura ve 2. – 4. ročníku zařazen jako součást podpůrných opatření pro žáky se SVP vyučovací předmět ambulantní nápravná péče v rozsahu 1 vyučovací hodiny týdně. Obsah předmětu je přílohou ŠVP.</w:t>
      </w:r>
    </w:p>
    <w:bookmarkEnd w:id="39"/>
    <w:p w:rsidR="002E658F" w:rsidRDefault="002E658F" w:rsidP="00E75C5A">
      <w:pPr>
        <w:pStyle w:val="Nadpis3"/>
      </w:pPr>
    </w:p>
    <w:p w:rsidR="00E75C5A" w:rsidRPr="002E658F" w:rsidRDefault="00E75C5A" w:rsidP="00E75C5A">
      <w:pPr>
        <w:pStyle w:val="Nadpis3"/>
      </w:pPr>
      <w:r w:rsidRPr="002E658F">
        <w:t xml:space="preserve">4.1.2. Základní vzdělávací </w:t>
      </w:r>
      <w:r w:rsidR="00896886" w:rsidRPr="002E658F">
        <w:t>modul – A</w:t>
      </w:r>
    </w:p>
    <w:p w:rsidR="00970911" w:rsidRPr="003E69D3" w:rsidRDefault="00970911" w:rsidP="00970911">
      <w:pPr>
        <w:rPr>
          <w:rFonts w:ascii="Times New Roman" w:hAnsi="Times New Roman" w:cs="Times New Roman"/>
        </w:rPr>
      </w:pPr>
    </w:p>
    <w:tbl>
      <w:tblPr>
        <w:tblW w:w="9284"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1488"/>
        <w:gridCol w:w="1701"/>
        <w:gridCol w:w="1701"/>
        <w:gridCol w:w="425"/>
        <w:gridCol w:w="425"/>
        <w:gridCol w:w="426"/>
        <w:gridCol w:w="425"/>
        <w:gridCol w:w="425"/>
        <w:gridCol w:w="709"/>
        <w:gridCol w:w="709"/>
        <w:gridCol w:w="850"/>
      </w:tblGrid>
      <w:tr w:rsidR="00970911" w:rsidRPr="003E69D3" w:rsidTr="00970911">
        <w:trPr>
          <w:cantSplit/>
          <w:trHeight w:val="407"/>
        </w:trPr>
        <w:tc>
          <w:tcPr>
            <w:tcW w:w="9284" w:type="dxa"/>
            <w:gridSpan w:val="11"/>
            <w:tcBorders>
              <w:top w:val="double" w:sz="4" w:space="0" w:color="auto"/>
              <w:left w:val="double" w:sz="4" w:space="0" w:color="auto"/>
              <w:bottom w:val="single" w:sz="18"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sz w:val="28"/>
                <w:szCs w:val="28"/>
              </w:rPr>
            </w:pPr>
            <w:r w:rsidRPr="003E69D3">
              <w:rPr>
                <w:rFonts w:ascii="Times New Roman" w:hAnsi="Times New Roman" w:cs="Times New Roman"/>
                <w:b/>
                <w:sz w:val="28"/>
                <w:szCs w:val="28"/>
              </w:rPr>
              <w:t xml:space="preserve">Učební plán pro 1. </w:t>
            </w:r>
            <w:r w:rsidR="00B84E95" w:rsidRPr="003E69D3">
              <w:rPr>
                <w:rFonts w:ascii="Times New Roman" w:hAnsi="Times New Roman" w:cs="Times New Roman"/>
                <w:b/>
                <w:sz w:val="28"/>
                <w:szCs w:val="28"/>
              </w:rPr>
              <w:t>stupeň – základní</w:t>
            </w:r>
            <w:r w:rsidRPr="003E69D3">
              <w:rPr>
                <w:rFonts w:ascii="Times New Roman" w:hAnsi="Times New Roman" w:cs="Times New Roman"/>
                <w:b/>
                <w:sz w:val="28"/>
                <w:szCs w:val="28"/>
              </w:rPr>
              <w:t xml:space="preserve"> vzdělávací modul</w:t>
            </w:r>
          </w:p>
        </w:tc>
      </w:tr>
      <w:tr w:rsidR="00970911" w:rsidRPr="003E69D3" w:rsidTr="00970911">
        <w:tc>
          <w:tcPr>
            <w:tcW w:w="1488" w:type="dxa"/>
            <w:tcBorders>
              <w:top w:val="single" w:sz="18" w:space="0" w:color="auto"/>
              <w:left w:val="double" w:sz="4" w:space="0" w:color="auto"/>
            </w:tcBorders>
            <w:shd w:val="clear" w:color="auto" w:fill="auto"/>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Vzdělávací oblast</w:t>
            </w:r>
          </w:p>
          <w:p w:rsidR="00970911" w:rsidRPr="003E69D3" w:rsidRDefault="00970911" w:rsidP="00970911">
            <w:pPr>
              <w:jc w:val="center"/>
              <w:rPr>
                <w:rFonts w:ascii="Times New Roman" w:hAnsi="Times New Roman" w:cs="Times New Roman"/>
                <w:b/>
              </w:rPr>
            </w:pPr>
          </w:p>
        </w:tc>
        <w:tc>
          <w:tcPr>
            <w:tcW w:w="1701" w:type="dxa"/>
            <w:tcBorders>
              <w:top w:val="single" w:sz="18" w:space="0" w:color="auto"/>
              <w:right w:val="single" w:sz="12" w:space="0" w:color="auto"/>
            </w:tcBorders>
            <w:shd w:val="clear" w:color="auto" w:fill="auto"/>
          </w:tcPr>
          <w:p w:rsidR="00970911" w:rsidRPr="003E69D3" w:rsidRDefault="00B84E95" w:rsidP="00970911">
            <w:pPr>
              <w:jc w:val="center"/>
              <w:rPr>
                <w:rFonts w:ascii="Times New Roman" w:hAnsi="Times New Roman" w:cs="Times New Roman"/>
                <w:b/>
              </w:rPr>
            </w:pPr>
            <w:r w:rsidRPr="003E69D3">
              <w:rPr>
                <w:rFonts w:ascii="Times New Roman" w:hAnsi="Times New Roman" w:cs="Times New Roman"/>
                <w:b/>
              </w:rPr>
              <w:t>Vzdělávací obor</w:t>
            </w:r>
          </w:p>
        </w:tc>
        <w:tc>
          <w:tcPr>
            <w:tcW w:w="1701" w:type="dxa"/>
            <w:tcBorders>
              <w:top w:val="single" w:sz="18" w:space="0" w:color="auto"/>
              <w:left w:val="single" w:sz="12" w:space="0" w:color="auto"/>
              <w:right w:val="single" w:sz="4" w:space="0" w:color="auto"/>
            </w:tcBorders>
            <w:shd w:val="clear" w:color="auto" w:fill="auto"/>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Vyučovací předmět</w:t>
            </w:r>
          </w:p>
        </w:tc>
        <w:tc>
          <w:tcPr>
            <w:tcW w:w="425" w:type="dxa"/>
            <w:tcBorders>
              <w:top w:val="single" w:sz="18" w:space="0" w:color="auto"/>
              <w:left w:val="single" w:sz="4" w:space="0" w:color="auto"/>
            </w:tcBorders>
            <w:shd w:val="clear" w:color="auto" w:fill="auto"/>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w:t>
            </w:r>
          </w:p>
        </w:tc>
        <w:tc>
          <w:tcPr>
            <w:tcW w:w="425" w:type="dxa"/>
            <w:tcBorders>
              <w:top w:val="single" w:sz="18" w:space="0" w:color="auto"/>
            </w:tcBorders>
            <w:shd w:val="clear" w:color="auto" w:fill="auto"/>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w:t>
            </w:r>
          </w:p>
        </w:tc>
        <w:tc>
          <w:tcPr>
            <w:tcW w:w="426" w:type="dxa"/>
            <w:tcBorders>
              <w:top w:val="single" w:sz="18" w:space="0" w:color="auto"/>
            </w:tcBorders>
            <w:shd w:val="clear" w:color="auto" w:fill="auto"/>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3.</w:t>
            </w:r>
          </w:p>
        </w:tc>
        <w:tc>
          <w:tcPr>
            <w:tcW w:w="425" w:type="dxa"/>
            <w:tcBorders>
              <w:top w:val="single" w:sz="18" w:space="0" w:color="auto"/>
            </w:tcBorders>
            <w:shd w:val="clear" w:color="auto" w:fill="auto"/>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4.</w:t>
            </w:r>
          </w:p>
        </w:tc>
        <w:tc>
          <w:tcPr>
            <w:tcW w:w="425" w:type="dxa"/>
            <w:tcBorders>
              <w:top w:val="single" w:sz="18"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b/>
                <w:sz w:val="18"/>
                <w:szCs w:val="18"/>
              </w:rPr>
            </w:pPr>
            <w:r w:rsidRPr="003E69D3">
              <w:rPr>
                <w:rFonts w:ascii="Times New Roman" w:hAnsi="Times New Roman" w:cs="Times New Roman"/>
                <w:b/>
                <w:sz w:val="18"/>
                <w:szCs w:val="18"/>
              </w:rPr>
              <w:t>5.</w:t>
            </w:r>
          </w:p>
        </w:tc>
        <w:tc>
          <w:tcPr>
            <w:tcW w:w="709" w:type="dxa"/>
            <w:tcBorders>
              <w:top w:val="single" w:sz="18" w:space="0" w:color="auto"/>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b/>
                <w:sz w:val="18"/>
                <w:szCs w:val="18"/>
              </w:rPr>
            </w:pPr>
            <w:r w:rsidRPr="003E69D3">
              <w:rPr>
                <w:rFonts w:ascii="Times New Roman" w:hAnsi="Times New Roman" w:cs="Times New Roman"/>
                <w:b/>
                <w:sz w:val="18"/>
                <w:szCs w:val="18"/>
              </w:rPr>
              <w:t>RVP</w:t>
            </w:r>
          </w:p>
        </w:tc>
        <w:tc>
          <w:tcPr>
            <w:tcW w:w="709" w:type="dxa"/>
            <w:tcBorders>
              <w:top w:val="single" w:sz="18" w:space="0" w:color="auto"/>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b/>
                <w:sz w:val="18"/>
                <w:szCs w:val="18"/>
              </w:rPr>
            </w:pPr>
            <w:r w:rsidRPr="003E69D3">
              <w:rPr>
                <w:rFonts w:ascii="Times New Roman" w:hAnsi="Times New Roman" w:cs="Times New Roman"/>
                <w:b/>
                <w:sz w:val="18"/>
                <w:szCs w:val="18"/>
              </w:rPr>
              <w:t>Disp.</w:t>
            </w:r>
          </w:p>
          <w:p w:rsidR="00970911" w:rsidRPr="003E69D3" w:rsidRDefault="00970911" w:rsidP="00970911">
            <w:pPr>
              <w:jc w:val="center"/>
              <w:rPr>
                <w:rFonts w:ascii="Times New Roman" w:hAnsi="Times New Roman" w:cs="Times New Roman"/>
                <w:b/>
                <w:sz w:val="18"/>
                <w:szCs w:val="18"/>
              </w:rPr>
            </w:pPr>
            <w:r w:rsidRPr="003E69D3">
              <w:rPr>
                <w:rFonts w:ascii="Times New Roman" w:hAnsi="Times New Roman" w:cs="Times New Roman"/>
                <w:b/>
                <w:sz w:val="18"/>
                <w:szCs w:val="18"/>
              </w:rPr>
              <w:t xml:space="preserve">čas. dotace </w:t>
            </w:r>
          </w:p>
        </w:tc>
        <w:tc>
          <w:tcPr>
            <w:tcW w:w="850" w:type="dxa"/>
            <w:tcBorders>
              <w:top w:val="single" w:sz="18" w:space="0" w:color="auto"/>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b/>
                <w:sz w:val="18"/>
                <w:szCs w:val="18"/>
              </w:rPr>
            </w:pPr>
            <w:r w:rsidRPr="003E69D3">
              <w:rPr>
                <w:rFonts w:ascii="Times New Roman" w:hAnsi="Times New Roman" w:cs="Times New Roman"/>
                <w:b/>
                <w:sz w:val="18"/>
                <w:szCs w:val="18"/>
              </w:rPr>
              <w:t>Celkem</w:t>
            </w:r>
          </w:p>
          <w:p w:rsidR="00970911" w:rsidRPr="003E69D3" w:rsidRDefault="00970911" w:rsidP="00970911">
            <w:pPr>
              <w:jc w:val="center"/>
              <w:rPr>
                <w:rFonts w:ascii="Times New Roman" w:hAnsi="Times New Roman" w:cs="Times New Roman"/>
                <w:b/>
                <w:sz w:val="18"/>
                <w:szCs w:val="18"/>
              </w:rPr>
            </w:pPr>
            <w:r w:rsidRPr="003E69D3">
              <w:rPr>
                <w:rFonts w:ascii="Times New Roman" w:hAnsi="Times New Roman" w:cs="Times New Roman"/>
                <w:b/>
                <w:sz w:val="18"/>
                <w:szCs w:val="18"/>
              </w:rPr>
              <w:t>ŠVP</w:t>
            </w:r>
          </w:p>
        </w:tc>
      </w:tr>
      <w:tr w:rsidR="00970911" w:rsidRPr="003E69D3" w:rsidTr="00970911">
        <w:trPr>
          <w:cantSplit/>
          <w:trHeight w:val="460"/>
        </w:trPr>
        <w:tc>
          <w:tcPr>
            <w:tcW w:w="1488" w:type="dxa"/>
            <w:vMerge w:val="restart"/>
            <w:tcBorders>
              <w:lef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Jazyk a jazyková komunikace</w:t>
            </w: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Český jazyk a literatura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Český jazyk a literatura</w:t>
            </w:r>
          </w:p>
        </w:tc>
        <w:tc>
          <w:tcPr>
            <w:tcW w:w="425" w:type="dxa"/>
            <w:tcBorders>
              <w:lef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9</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9</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33</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9</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42</w:t>
            </w:r>
          </w:p>
        </w:tc>
      </w:tr>
      <w:tr w:rsidR="00970911" w:rsidRPr="003E69D3" w:rsidTr="00970911">
        <w:trPr>
          <w:cantSplit/>
          <w:trHeight w:val="460"/>
        </w:trPr>
        <w:tc>
          <w:tcPr>
            <w:tcW w:w="1488" w:type="dxa"/>
            <w:vMerge/>
            <w:tcBorders>
              <w:left w:val="double" w:sz="4" w:space="0" w:color="auto"/>
            </w:tcBorders>
          </w:tcPr>
          <w:p w:rsidR="00970911" w:rsidRPr="003E69D3" w:rsidRDefault="00970911" w:rsidP="00970911">
            <w:pPr>
              <w:jc w:val="center"/>
              <w:rPr>
                <w:rFonts w:ascii="Times New Roman" w:hAnsi="Times New Roman" w:cs="Times New Roman"/>
              </w:rPr>
            </w:pP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Cizí jazyk</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Anglický jazyk</w:t>
            </w:r>
          </w:p>
        </w:tc>
        <w:tc>
          <w:tcPr>
            <w:tcW w:w="425" w:type="dxa"/>
            <w:tcBorders>
              <w:lef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9</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11</w:t>
            </w:r>
          </w:p>
        </w:tc>
      </w:tr>
      <w:tr w:rsidR="00970911" w:rsidRPr="003E69D3" w:rsidTr="00970911">
        <w:trPr>
          <w:trHeight w:val="460"/>
        </w:trPr>
        <w:tc>
          <w:tcPr>
            <w:tcW w:w="3189" w:type="dxa"/>
            <w:gridSpan w:val="2"/>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Matematika a její aplikace</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Matematika</w:t>
            </w:r>
          </w:p>
        </w:tc>
        <w:tc>
          <w:tcPr>
            <w:tcW w:w="425" w:type="dxa"/>
            <w:tcBorders>
              <w:lef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4</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20</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4</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24</w:t>
            </w:r>
          </w:p>
        </w:tc>
      </w:tr>
      <w:tr w:rsidR="00970911" w:rsidRPr="003E69D3" w:rsidTr="00970911">
        <w:trPr>
          <w:trHeight w:val="460"/>
        </w:trPr>
        <w:tc>
          <w:tcPr>
            <w:tcW w:w="3189" w:type="dxa"/>
            <w:gridSpan w:val="2"/>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Informatika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Informatika</w:t>
            </w:r>
          </w:p>
        </w:tc>
        <w:tc>
          <w:tcPr>
            <w:tcW w:w="425" w:type="dxa"/>
            <w:tcBorders>
              <w:left w:val="single" w:sz="4" w:space="0" w:color="auto"/>
            </w:tcBorders>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rPr>
            </w:pPr>
          </w:p>
        </w:tc>
        <w:tc>
          <w:tcPr>
            <w:tcW w:w="426" w:type="dxa"/>
            <w:shd w:val="clear" w:color="auto" w:fill="auto"/>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r>
      <w:tr w:rsidR="00970911" w:rsidRPr="003E69D3" w:rsidTr="00970911">
        <w:trPr>
          <w:cantSplit/>
          <w:trHeight w:val="460"/>
        </w:trPr>
        <w:tc>
          <w:tcPr>
            <w:tcW w:w="3189" w:type="dxa"/>
            <w:gridSpan w:val="2"/>
            <w:vMerge w:val="restart"/>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Člověk a jeho svět</w:t>
            </w:r>
          </w:p>
          <w:p w:rsidR="00970911" w:rsidRPr="003E69D3" w:rsidRDefault="00970911" w:rsidP="00970911">
            <w:pPr>
              <w:jc w:val="center"/>
              <w:rPr>
                <w:rFonts w:ascii="Times New Roman" w:hAnsi="Times New Roman" w:cs="Times New Roman"/>
                <w:shd w:val="clear" w:color="auto" w:fill="FF33CC"/>
              </w:rPr>
            </w:pPr>
          </w:p>
          <w:p w:rsidR="00970911" w:rsidRPr="003E69D3" w:rsidRDefault="00970911" w:rsidP="00970911">
            <w:pPr>
              <w:jc w:val="center"/>
              <w:rPr>
                <w:rFonts w:ascii="Times New Roman" w:hAnsi="Times New Roman" w:cs="Times New Roman"/>
                <w:sz w:val="32"/>
                <w:szCs w:val="32"/>
              </w:rPr>
            </w:pP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Prvouka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11</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850" w:type="dxa"/>
            <w:vMerge w:val="restart"/>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12</w:t>
            </w:r>
          </w:p>
        </w:tc>
      </w:tr>
      <w:tr w:rsidR="00970911" w:rsidRPr="003E69D3" w:rsidTr="00970911">
        <w:trPr>
          <w:cantSplit/>
          <w:trHeight w:val="460"/>
        </w:trPr>
        <w:tc>
          <w:tcPr>
            <w:tcW w:w="3189" w:type="dxa"/>
            <w:gridSpan w:val="2"/>
            <w:vMerge/>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Vlastivěda</w:t>
            </w:r>
          </w:p>
        </w:tc>
        <w:tc>
          <w:tcPr>
            <w:tcW w:w="425" w:type="dxa"/>
            <w:tcBorders>
              <w:lef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5" w:type="dxa"/>
            <w:shd w:val="clear" w:color="auto" w:fill="auto"/>
          </w:tcPr>
          <w:p w:rsidR="00970911" w:rsidRPr="003E69D3" w:rsidRDefault="00970911" w:rsidP="00970911">
            <w:pPr>
              <w:jc w:val="center"/>
              <w:rPr>
                <w:rFonts w:ascii="Times New Roman" w:hAnsi="Times New Roman" w:cs="Times New Roman"/>
                <w:sz w:val="20"/>
                <w:szCs w:val="20"/>
              </w:rPr>
            </w:pPr>
            <w:r w:rsidRPr="003E69D3">
              <w:rPr>
                <w:rFonts w:ascii="Times New Roman" w:hAnsi="Times New Roman" w:cs="Times New Roman"/>
                <w:sz w:val="20"/>
                <w:szCs w:val="20"/>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tc>
      </w:tr>
      <w:tr w:rsidR="00970911" w:rsidRPr="003E69D3" w:rsidTr="00970911">
        <w:trPr>
          <w:cantSplit/>
          <w:trHeight w:val="460"/>
        </w:trPr>
        <w:tc>
          <w:tcPr>
            <w:tcW w:w="3189" w:type="dxa"/>
            <w:gridSpan w:val="2"/>
            <w:vMerge/>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Přírodověda</w:t>
            </w:r>
          </w:p>
        </w:tc>
        <w:tc>
          <w:tcPr>
            <w:tcW w:w="425" w:type="dxa"/>
            <w:tcBorders>
              <w:left w:val="single" w:sz="4" w:space="0" w:color="auto"/>
            </w:tcBorders>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rPr>
            </w:pPr>
          </w:p>
        </w:tc>
        <w:tc>
          <w:tcPr>
            <w:tcW w:w="426" w:type="dxa"/>
            <w:shd w:val="clear" w:color="auto" w:fill="auto"/>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sz w:val="20"/>
                <w:szCs w:val="20"/>
              </w:rPr>
            </w:pPr>
            <w:r w:rsidRPr="003E69D3">
              <w:rPr>
                <w:rFonts w:ascii="Times New Roman" w:hAnsi="Times New Roman" w:cs="Times New Roman"/>
                <w:sz w:val="20"/>
                <w:szCs w:val="20"/>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tc>
      </w:tr>
      <w:tr w:rsidR="00970911" w:rsidRPr="003E69D3" w:rsidTr="00970911">
        <w:trPr>
          <w:cantSplit/>
        </w:trPr>
        <w:tc>
          <w:tcPr>
            <w:tcW w:w="1488" w:type="dxa"/>
            <w:vMerge w:val="restart"/>
            <w:tcBorders>
              <w:lef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Umění a kultura</w:t>
            </w: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Výtvarná výchova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Výtvarná výchova</w:t>
            </w:r>
          </w:p>
        </w:tc>
        <w:tc>
          <w:tcPr>
            <w:tcW w:w="425" w:type="dxa"/>
            <w:tcBorders>
              <w:lef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12</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vMerge w:val="restart"/>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12</w:t>
            </w:r>
          </w:p>
        </w:tc>
      </w:tr>
      <w:tr w:rsidR="00970911" w:rsidRPr="003E69D3" w:rsidTr="00970911">
        <w:trPr>
          <w:cantSplit/>
        </w:trPr>
        <w:tc>
          <w:tcPr>
            <w:tcW w:w="1488" w:type="dxa"/>
            <w:vMerge/>
            <w:tcBorders>
              <w:left w:val="double" w:sz="4" w:space="0" w:color="auto"/>
            </w:tcBorders>
          </w:tcPr>
          <w:p w:rsidR="00970911" w:rsidRPr="003E69D3" w:rsidRDefault="00970911" w:rsidP="00970911">
            <w:pPr>
              <w:jc w:val="center"/>
              <w:rPr>
                <w:rFonts w:ascii="Times New Roman" w:hAnsi="Times New Roman" w:cs="Times New Roman"/>
              </w:rPr>
            </w:pP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Hudební výchova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Hudební výchova</w:t>
            </w:r>
          </w:p>
        </w:tc>
        <w:tc>
          <w:tcPr>
            <w:tcW w:w="425" w:type="dxa"/>
            <w:tcBorders>
              <w:lef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tc>
      </w:tr>
      <w:tr w:rsidR="00970911" w:rsidRPr="003E69D3" w:rsidTr="00970911">
        <w:trPr>
          <w:cantSplit/>
          <w:trHeight w:val="450"/>
        </w:trPr>
        <w:tc>
          <w:tcPr>
            <w:tcW w:w="1488" w:type="dxa"/>
            <w:tcBorders>
              <w:lef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Člověk a zdraví</w:t>
            </w: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Tělesná výchova</w:t>
            </w:r>
          </w:p>
        </w:tc>
        <w:tc>
          <w:tcPr>
            <w:tcW w:w="1701" w:type="dxa"/>
            <w:tcBorders>
              <w:left w:val="single" w:sz="12" w:space="0" w:color="auto"/>
              <w:bottom w:val="single" w:sz="4"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Tělesná výchova</w:t>
            </w:r>
          </w:p>
        </w:tc>
        <w:tc>
          <w:tcPr>
            <w:tcW w:w="425" w:type="dxa"/>
            <w:tcBorders>
              <w:left w:val="single" w:sz="4" w:space="0" w:color="auto"/>
              <w:bottom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Borders>
              <w:bottom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6" w:type="dxa"/>
            <w:tcBorders>
              <w:bottom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Borders>
              <w:bottom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Borders>
              <w:bottom w:val="single" w:sz="4"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10</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10</w:t>
            </w:r>
          </w:p>
        </w:tc>
      </w:tr>
      <w:tr w:rsidR="00970911" w:rsidRPr="003E69D3" w:rsidTr="00970911">
        <w:trPr>
          <w:trHeight w:val="524"/>
        </w:trPr>
        <w:tc>
          <w:tcPr>
            <w:tcW w:w="3189" w:type="dxa"/>
            <w:gridSpan w:val="2"/>
            <w:tcBorders>
              <w:left w:val="double" w:sz="4"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Člověk a svět práce</w:t>
            </w:r>
          </w:p>
        </w:tc>
        <w:tc>
          <w:tcPr>
            <w:tcW w:w="1701" w:type="dxa"/>
            <w:tcBorders>
              <w:left w:val="single" w:sz="12"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Pracovní činnosti</w:t>
            </w:r>
          </w:p>
        </w:tc>
        <w:tc>
          <w:tcPr>
            <w:tcW w:w="425" w:type="dxa"/>
            <w:tcBorders>
              <w:left w:val="single" w:sz="4" w:space="0" w:color="auto"/>
              <w:bottom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bottom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6" w:type="dxa"/>
            <w:tcBorders>
              <w:bottom w:val="single" w:sz="12" w:space="0" w:color="auto"/>
              <w:righ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left w:val="single" w:sz="4" w:space="0" w:color="auto"/>
              <w:bottom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bottom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709" w:type="dxa"/>
            <w:tcBorders>
              <w:left w:val="single" w:sz="12" w:space="0" w:color="auto"/>
              <w:bottom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709" w:type="dxa"/>
            <w:tcBorders>
              <w:left w:val="single" w:sz="12" w:space="0" w:color="auto"/>
              <w:bottom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tcBorders>
              <w:left w:val="single" w:sz="12" w:space="0" w:color="auto"/>
              <w:bottom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r>
      <w:tr w:rsidR="00970911" w:rsidRPr="003E69D3" w:rsidTr="00970911">
        <w:trPr>
          <w:trHeight w:val="60"/>
        </w:trPr>
        <w:tc>
          <w:tcPr>
            <w:tcW w:w="3189" w:type="dxa"/>
            <w:gridSpan w:val="2"/>
            <w:tcBorders>
              <w:top w:val="single" w:sz="12" w:space="0" w:color="auto"/>
              <w:left w:val="double" w:sz="4"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Týdenní dotace</w:t>
            </w:r>
          </w:p>
        </w:tc>
        <w:tc>
          <w:tcPr>
            <w:tcW w:w="1701" w:type="dxa"/>
            <w:tcBorders>
              <w:top w:val="single" w:sz="12" w:space="0" w:color="auto"/>
              <w:left w:val="single" w:sz="12" w:space="0" w:color="auto"/>
              <w:bottom w:val="single" w:sz="12" w:space="0" w:color="auto"/>
              <w:right w:val="single" w:sz="4" w:space="0" w:color="auto"/>
            </w:tcBorders>
            <w:shd w:val="clear" w:color="auto" w:fill="FFFFFF" w:themeFill="background1"/>
          </w:tcPr>
          <w:p w:rsidR="00970911" w:rsidRPr="003E69D3" w:rsidRDefault="00970911" w:rsidP="00970911">
            <w:pPr>
              <w:jc w:val="center"/>
              <w:rPr>
                <w:rFonts w:ascii="Times New Roman" w:hAnsi="Times New Roman" w:cs="Times New Roman"/>
                <w:b/>
              </w:rPr>
            </w:pPr>
          </w:p>
        </w:tc>
        <w:tc>
          <w:tcPr>
            <w:tcW w:w="425" w:type="dxa"/>
            <w:tcBorders>
              <w:top w:val="single" w:sz="12" w:space="0" w:color="auto"/>
              <w:left w:val="single" w:sz="4" w:space="0" w:color="auto"/>
              <w:bottom w:val="single" w:sz="12" w:space="0" w:color="auto"/>
              <w:right w:val="single" w:sz="4" w:space="0" w:color="auto"/>
            </w:tcBorders>
            <w:shd w:val="clear" w:color="auto" w:fill="FFFFFF" w:themeFill="background1"/>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21</w:t>
            </w:r>
          </w:p>
        </w:tc>
        <w:tc>
          <w:tcPr>
            <w:tcW w:w="425" w:type="dxa"/>
            <w:tcBorders>
              <w:top w:val="single" w:sz="12" w:space="0" w:color="auto"/>
              <w:left w:val="single" w:sz="4" w:space="0" w:color="auto"/>
              <w:bottom w:val="single" w:sz="12" w:space="0" w:color="auto"/>
              <w:right w:val="single" w:sz="4" w:space="0" w:color="auto"/>
            </w:tcBorders>
            <w:shd w:val="clear" w:color="auto" w:fill="auto"/>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22</w:t>
            </w:r>
          </w:p>
        </w:tc>
        <w:tc>
          <w:tcPr>
            <w:tcW w:w="426" w:type="dxa"/>
            <w:tcBorders>
              <w:top w:val="single" w:sz="12" w:space="0" w:color="auto"/>
              <w:left w:val="single" w:sz="4" w:space="0" w:color="auto"/>
              <w:bottom w:val="single" w:sz="12" w:space="0" w:color="auto"/>
            </w:tcBorders>
            <w:shd w:val="clear" w:color="auto" w:fill="auto"/>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24</w:t>
            </w:r>
          </w:p>
        </w:tc>
        <w:tc>
          <w:tcPr>
            <w:tcW w:w="425" w:type="dxa"/>
            <w:tcBorders>
              <w:top w:val="single" w:sz="12" w:space="0" w:color="auto"/>
              <w:bottom w:val="single" w:sz="12" w:space="0" w:color="auto"/>
              <w:right w:val="single" w:sz="4" w:space="0" w:color="auto"/>
            </w:tcBorders>
            <w:shd w:val="clear" w:color="auto" w:fill="auto"/>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25</w:t>
            </w:r>
          </w:p>
        </w:tc>
        <w:tc>
          <w:tcPr>
            <w:tcW w:w="425" w:type="dxa"/>
            <w:tcBorders>
              <w:top w:val="single" w:sz="12" w:space="0" w:color="auto"/>
              <w:left w:val="single" w:sz="4" w:space="0" w:color="auto"/>
              <w:bottom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b/>
                <w:sz w:val="18"/>
                <w:szCs w:val="18"/>
              </w:rPr>
            </w:pPr>
            <w:r w:rsidRPr="003E69D3">
              <w:rPr>
                <w:rFonts w:ascii="Times New Roman" w:hAnsi="Times New Roman" w:cs="Times New Roman"/>
                <w:b/>
              </w:rPr>
              <w:t>26</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b/>
                <w:sz w:val="18"/>
                <w:szCs w:val="18"/>
              </w:rPr>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b/>
                <w:sz w:val="18"/>
                <w:szCs w:val="18"/>
              </w:rPr>
            </w:pPr>
          </w:p>
        </w:tc>
        <w:tc>
          <w:tcPr>
            <w:tcW w:w="850" w:type="dxa"/>
            <w:tcBorders>
              <w:top w:val="single" w:sz="12" w:space="0" w:color="auto"/>
              <w:left w:val="single" w:sz="12" w:space="0" w:color="auto"/>
              <w:bottom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b/>
                <w:sz w:val="18"/>
                <w:szCs w:val="18"/>
              </w:rPr>
            </w:pPr>
          </w:p>
        </w:tc>
      </w:tr>
      <w:tr w:rsidR="00970911" w:rsidRPr="003E69D3" w:rsidTr="00970911">
        <w:trPr>
          <w:trHeight w:val="550"/>
        </w:trPr>
        <w:tc>
          <w:tcPr>
            <w:tcW w:w="7725" w:type="dxa"/>
            <w:gridSpan w:val="9"/>
            <w:tcBorders>
              <w:top w:val="single" w:sz="12" w:space="0" w:color="auto"/>
              <w:left w:val="double" w:sz="4" w:space="0" w:color="auto"/>
              <w:bottom w:val="double" w:sz="4"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b/>
                <w:sz w:val="18"/>
                <w:szCs w:val="18"/>
              </w:rPr>
            </w:pPr>
          </w:p>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Celkem povinná časová dotace</w:t>
            </w:r>
          </w:p>
        </w:tc>
        <w:tc>
          <w:tcPr>
            <w:tcW w:w="709" w:type="dxa"/>
            <w:tcBorders>
              <w:top w:val="single" w:sz="12" w:space="0" w:color="auto"/>
              <w:left w:val="single" w:sz="12" w:space="0" w:color="auto"/>
              <w:bottom w:val="double" w:sz="4"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b/>
                <w:sz w:val="18"/>
                <w:szCs w:val="18"/>
              </w:rPr>
            </w:pPr>
          </w:p>
          <w:p w:rsidR="00970911" w:rsidRPr="003E69D3" w:rsidRDefault="00970911" w:rsidP="00970911">
            <w:pPr>
              <w:jc w:val="center"/>
              <w:rPr>
                <w:rFonts w:ascii="Times New Roman" w:hAnsi="Times New Roman" w:cs="Times New Roman"/>
                <w:b/>
                <w:sz w:val="18"/>
                <w:szCs w:val="18"/>
              </w:rPr>
            </w:pPr>
            <w:r w:rsidRPr="003E69D3">
              <w:rPr>
                <w:rFonts w:ascii="Times New Roman" w:hAnsi="Times New Roman" w:cs="Times New Roman"/>
                <w:b/>
                <w:sz w:val="18"/>
                <w:szCs w:val="18"/>
              </w:rPr>
              <w:t>16</w:t>
            </w:r>
          </w:p>
        </w:tc>
        <w:tc>
          <w:tcPr>
            <w:tcW w:w="850" w:type="dxa"/>
            <w:tcBorders>
              <w:top w:val="single" w:sz="12" w:space="0" w:color="auto"/>
              <w:left w:val="single" w:sz="12" w:space="0" w:color="auto"/>
              <w:bottom w:val="double" w:sz="4"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b/>
                <w:sz w:val="18"/>
                <w:szCs w:val="18"/>
              </w:rPr>
            </w:pPr>
          </w:p>
          <w:p w:rsidR="00970911" w:rsidRPr="003E69D3" w:rsidRDefault="00970911" w:rsidP="00970911">
            <w:pPr>
              <w:jc w:val="center"/>
              <w:rPr>
                <w:rFonts w:ascii="Times New Roman" w:hAnsi="Times New Roman" w:cs="Times New Roman"/>
                <w:b/>
                <w:sz w:val="32"/>
                <w:szCs w:val="32"/>
              </w:rPr>
            </w:pPr>
            <w:r w:rsidRPr="003E69D3">
              <w:rPr>
                <w:rFonts w:ascii="Times New Roman" w:hAnsi="Times New Roman" w:cs="Times New Roman"/>
                <w:b/>
                <w:sz w:val="32"/>
                <w:szCs w:val="32"/>
              </w:rPr>
              <w:t>118</w:t>
            </w:r>
          </w:p>
        </w:tc>
      </w:tr>
    </w:tbl>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Default="00970911" w:rsidP="00970911">
      <w:pPr>
        <w:rPr>
          <w:rFonts w:ascii="Times New Roman" w:hAnsi="Times New Roman" w:cs="Times New Roman"/>
        </w:rPr>
      </w:pPr>
    </w:p>
    <w:p w:rsidR="002E658F" w:rsidRDefault="002E658F" w:rsidP="00970911">
      <w:pPr>
        <w:rPr>
          <w:rFonts w:ascii="Times New Roman" w:hAnsi="Times New Roman" w:cs="Times New Roman"/>
        </w:rPr>
      </w:pPr>
    </w:p>
    <w:p w:rsidR="00A116DF" w:rsidRPr="003E69D3" w:rsidRDefault="00A116DF" w:rsidP="00970911">
      <w:pPr>
        <w:rPr>
          <w:rFonts w:ascii="Times New Roman" w:hAnsi="Times New Roman" w:cs="Times New Roman"/>
        </w:rPr>
      </w:pPr>
    </w:p>
    <w:p w:rsidR="00970911" w:rsidRDefault="00970911" w:rsidP="00970911">
      <w:pPr>
        <w:rPr>
          <w:rFonts w:ascii="Times New Roman" w:hAnsi="Times New Roman" w:cs="Times New Roman"/>
        </w:rPr>
      </w:pPr>
    </w:p>
    <w:p w:rsidR="002E658F" w:rsidRDefault="002E658F" w:rsidP="00E75C5A">
      <w:pPr>
        <w:pStyle w:val="Nadpis4"/>
        <w:rPr>
          <w:rFonts w:ascii="Times New Roman" w:hAnsi="Times New Roman"/>
        </w:rPr>
      </w:pPr>
    </w:p>
    <w:p w:rsidR="00E75C5A" w:rsidRPr="003E69D3" w:rsidRDefault="00E75C5A" w:rsidP="00E75C5A">
      <w:pPr>
        <w:pStyle w:val="Nadpis4"/>
        <w:rPr>
          <w:rFonts w:ascii="Times New Roman" w:hAnsi="Times New Roman"/>
        </w:rPr>
      </w:pPr>
      <w:r w:rsidRPr="003E69D3">
        <w:rPr>
          <w:rFonts w:ascii="Times New Roman" w:hAnsi="Times New Roman"/>
        </w:rPr>
        <w:t>4.</w:t>
      </w:r>
      <w:r>
        <w:rPr>
          <w:rFonts w:ascii="Times New Roman" w:hAnsi="Times New Roman"/>
        </w:rPr>
        <w:t>1</w:t>
      </w:r>
      <w:r w:rsidRPr="003E69D3">
        <w:rPr>
          <w:rFonts w:ascii="Times New Roman" w:hAnsi="Times New Roman"/>
        </w:rPr>
        <w:t>.</w:t>
      </w:r>
      <w:r>
        <w:rPr>
          <w:rFonts w:ascii="Times New Roman" w:hAnsi="Times New Roman"/>
        </w:rPr>
        <w:t>3</w:t>
      </w:r>
      <w:r w:rsidRPr="003E69D3">
        <w:rPr>
          <w:rFonts w:ascii="Times New Roman" w:hAnsi="Times New Roman"/>
        </w:rPr>
        <w:t xml:space="preserve">. </w:t>
      </w:r>
      <w:r>
        <w:rPr>
          <w:rFonts w:ascii="Times New Roman" w:hAnsi="Times New Roman"/>
        </w:rPr>
        <w:t>Hudební vzdělávací modul - H</w:t>
      </w:r>
    </w:p>
    <w:p w:rsidR="00E75C5A" w:rsidRPr="003E69D3" w:rsidRDefault="00E75C5A" w:rsidP="00970911">
      <w:pPr>
        <w:rPr>
          <w:rFonts w:ascii="Times New Roman" w:hAnsi="Times New Roman" w:cs="Times New Roman"/>
        </w:rPr>
      </w:pPr>
    </w:p>
    <w:tbl>
      <w:tblPr>
        <w:tblW w:w="9284"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1488"/>
        <w:gridCol w:w="1701"/>
        <w:gridCol w:w="1701"/>
        <w:gridCol w:w="425"/>
        <w:gridCol w:w="425"/>
        <w:gridCol w:w="498"/>
        <w:gridCol w:w="567"/>
        <w:gridCol w:w="425"/>
        <w:gridCol w:w="495"/>
        <w:gridCol w:w="709"/>
        <w:gridCol w:w="850"/>
      </w:tblGrid>
      <w:tr w:rsidR="00970911" w:rsidRPr="003E69D3" w:rsidTr="00970911">
        <w:trPr>
          <w:cantSplit/>
          <w:trHeight w:val="702"/>
        </w:trPr>
        <w:tc>
          <w:tcPr>
            <w:tcW w:w="9284" w:type="dxa"/>
            <w:gridSpan w:val="11"/>
            <w:tcBorders>
              <w:top w:val="double" w:sz="4" w:space="0" w:color="auto"/>
              <w:left w:val="double" w:sz="4" w:space="0" w:color="auto"/>
              <w:bottom w:val="single" w:sz="18" w:space="0" w:color="auto"/>
              <w:right w:val="double" w:sz="4" w:space="0" w:color="auto"/>
            </w:tcBorders>
          </w:tcPr>
          <w:p w:rsidR="00970911" w:rsidRPr="003E69D3" w:rsidRDefault="00970911" w:rsidP="00970911">
            <w:pPr>
              <w:jc w:val="center"/>
              <w:rPr>
                <w:rFonts w:ascii="Times New Roman" w:hAnsi="Times New Roman" w:cs="Times New Roman"/>
                <w:b/>
                <w:sz w:val="32"/>
                <w:szCs w:val="32"/>
              </w:rPr>
            </w:pPr>
            <w:bookmarkStart w:id="40" w:name="_Toc377058905"/>
            <w:r w:rsidRPr="003E69D3">
              <w:rPr>
                <w:rFonts w:ascii="Times New Roman" w:hAnsi="Times New Roman" w:cs="Times New Roman"/>
                <w:b/>
                <w:sz w:val="32"/>
                <w:szCs w:val="32"/>
              </w:rPr>
              <w:t>Učební plán pro 1. stupeň</w:t>
            </w:r>
          </w:p>
          <w:p w:rsidR="00970911" w:rsidRPr="003E69D3" w:rsidRDefault="00970911" w:rsidP="00970911">
            <w:pPr>
              <w:jc w:val="center"/>
              <w:rPr>
                <w:rFonts w:ascii="Times New Roman" w:hAnsi="Times New Roman" w:cs="Times New Roman"/>
                <w:sz w:val="32"/>
                <w:szCs w:val="32"/>
              </w:rPr>
            </w:pPr>
            <w:r w:rsidRPr="003E69D3">
              <w:rPr>
                <w:rFonts w:ascii="Times New Roman" w:hAnsi="Times New Roman" w:cs="Times New Roman"/>
                <w:b/>
                <w:sz w:val="32"/>
                <w:szCs w:val="32"/>
              </w:rPr>
              <w:t>Hudební vzdělávací modul</w:t>
            </w:r>
          </w:p>
        </w:tc>
      </w:tr>
      <w:tr w:rsidR="00970911" w:rsidRPr="003E69D3" w:rsidTr="00970911">
        <w:tc>
          <w:tcPr>
            <w:tcW w:w="1488" w:type="dxa"/>
            <w:tcBorders>
              <w:top w:val="single" w:sz="18" w:space="0" w:color="auto"/>
              <w:left w:val="doub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Vzdělávací oblast</w:t>
            </w:r>
          </w:p>
          <w:p w:rsidR="00970911" w:rsidRPr="003E69D3" w:rsidRDefault="00970911" w:rsidP="00970911">
            <w:pPr>
              <w:jc w:val="center"/>
              <w:rPr>
                <w:rFonts w:ascii="Times New Roman" w:hAnsi="Times New Roman" w:cs="Times New Roman"/>
                <w:b/>
              </w:rPr>
            </w:pPr>
          </w:p>
        </w:tc>
        <w:tc>
          <w:tcPr>
            <w:tcW w:w="1701" w:type="dxa"/>
            <w:tcBorders>
              <w:top w:val="single" w:sz="18" w:space="0" w:color="auto"/>
              <w:right w:val="single" w:sz="12" w:space="0" w:color="auto"/>
            </w:tcBorders>
          </w:tcPr>
          <w:p w:rsidR="00970911" w:rsidRPr="003E69D3" w:rsidRDefault="00B84E95" w:rsidP="00970911">
            <w:pPr>
              <w:jc w:val="center"/>
              <w:rPr>
                <w:rFonts w:ascii="Times New Roman" w:hAnsi="Times New Roman" w:cs="Times New Roman"/>
                <w:b/>
              </w:rPr>
            </w:pPr>
            <w:r w:rsidRPr="003E69D3">
              <w:rPr>
                <w:rFonts w:ascii="Times New Roman" w:hAnsi="Times New Roman" w:cs="Times New Roman"/>
                <w:b/>
              </w:rPr>
              <w:t>Vzdělávací obor</w:t>
            </w:r>
          </w:p>
        </w:tc>
        <w:tc>
          <w:tcPr>
            <w:tcW w:w="1701" w:type="dxa"/>
            <w:tcBorders>
              <w:top w:val="single" w:sz="18" w:space="0" w:color="auto"/>
              <w:left w:val="single" w:sz="12" w:space="0" w:color="auto"/>
              <w:righ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Vyučovací předmět</w:t>
            </w:r>
          </w:p>
        </w:tc>
        <w:tc>
          <w:tcPr>
            <w:tcW w:w="425" w:type="dxa"/>
            <w:tcBorders>
              <w:top w:val="single" w:sz="18" w:space="0" w:color="auto"/>
              <w:lef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w:t>
            </w:r>
          </w:p>
        </w:tc>
        <w:tc>
          <w:tcPr>
            <w:tcW w:w="425" w:type="dxa"/>
            <w:tcBorders>
              <w:top w:val="single" w:sz="18"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w:t>
            </w:r>
          </w:p>
        </w:tc>
        <w:tc>
          <w:tcPr>
            <w:tcW w:w="498" w:type="dxa"/>
            <w:tcBorders>
              <w:top w:val="single" w:sz="18"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3.</w:t>
            </w:r>
          </w:p>
        </w:tc>
        <w:tc>
          <w:tcPr>
            <w:tcW w:w="567" w:type="dxa"/>
            <w:tcBorders>
              <w:top w:val="single" w:sz="18"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4.</w:t>
            </w:r>
          </w:p>
        </w:tc>
        <w:tc>
          <w:tcPr>
            <w:tcW w:w="425" w:type="dxa"/>
            <w:tcBorders>
              <w:top w:val="single" w:sz="18"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5.</w:t>
            </w:r>
          </w:p>
        </w:tc>
        <w:tc>
          <w:tcPr>
            <w:tcW w:w="495" w:type="dxa"/>
            <w:tcBorders>
              <w:top w:val="single" w:sz="18" w:space="0" w:color="auto"/>
              <w:left w:val="single" w:sz="12"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RVP</w:t>
            </w:r>
          </w:p>
        </w:tc>
        <w:tc>
          <w:tcPr>
            <w:tcW w:w="709" w:type="dxa"/>
            <w:tcBorders>
              <w:top w:val="single" w:sz="18" w:space="0" w:color="auto"/>
              <w:left w:val="single" w:sz="12" w:space="0" w:color="auto"/>
              <w:right w:val="single" w:sz="12" w:space="0" w:color="auto"/>
            </w:tcBorders>
          </w:tcPr>
          <w:p w:rsidR="00970911" w:rsidRPr="003E69D3" w:rsidRDefault="00970911" w:rsidP="00970911">
            <w:pPr>
              <w:jc w:val="center"/>
              <w:rPr>
                <w:rFonts w:ascii="Times New Roman" w:hAnsi="Times New Roman" w:cs="Times New Roman"/>
                <w:b/>
                <w:sz w:val="20"/>
                <w:szCs w:val="20"/>
              </w:rPr>
            </w:pPr>
            <w:r w:rsidRPr="003E69D3">
              <w:rPr>
                <w:rFonts w:ascii="Times New Roman" w:hAnsi="Times New Roman" w:cs="Times New Roman"/>
                <w:b/>
                <w:sz w:val="20"/>
                <w:szCs w:val="20"/>
              </w:rPr>
              <w:t>Disp.</w:t>
            </w:r>
          </w:p>
          <w:p w:rsidR="00970911" w:rsidRPr="003E69D3" w:rsidRDefault="00970911" w:rsidP="00970911">
            <w:pPr>
              <w:jc w:val="center"/>
              <w:rPr>
                <w:rFonts w:ascii="Times New Roman" w:hAnsi="Times New Roman" w:cs="Times New Roman"/>
                <w:b/>
                <w:sz w:val="20"/>
                <w:szCs w:val="20"/>
              </w:rPr>
            </w:pPr>
            <w:r w:rsidRPr="003E69D3">
              <w:rPr>
                <w:rFonts w:ascii="Times New Roman" w:hAnsi="Times New Roman" w:cs="Times New Roman"/>
                <w:b/>
                <w:sz w:val="20"/>
                <w:szCs w:val="20"/>
              </w:rPr>
              <w:t xml:space="preserve">čas. dotace </w:t>
            </w:r>
          </w:p>
        </w:tc>
        <w:tc>
          <w:tcPr>
            <w:tcW w:w="850" w:type="dxa"/>
            <w:tcBorders>
              <w:top w:val="single" w:sz="18" w:space="0" w:color="auto"/>
              <w:left w:val="single" w:sz="12" w:space="0" w:color="auto"/>
              <w:right w:val="double" w:sz="4" w:space="0" w:color="auto"/>
            </w:tcBorders>
          </w:tcPr>
          <w:p w:rsidR="00970911" w:rsidRPr="003E69D3" w:rsidRDefault="00970911" w:rsidP="00970911">
            <w:pPr>
              <w:jc w:val="center"/>
              <w:rPr>
                <w:rFonts w:ascii="Times New Roman" w:hAnsi="Times New Roman" w:cs="Times New Roman"/>
                <w:b/>
                <w:sz w:val="20"/>
                <w:szCs w:val="20"/>
              </w:rPr>
            </w:pPr>
            <w:r w:rsidRPr="003E69D3">
              <w:rPr>
                <w:rFonts w:ascii="Times New Roman" w:hAnsi="Times New Roman" w:cs="Times New Roman"/>
                <w:b/>
                <w:sz w:val="20"/>
                <w:szCs w:val="20"/>
              </w:rPr>
              <w:t>Celkem</w:t>
            </w:r>
          </w:p>
          <w:p w:rsidR="00970911" w:rsidRPr="003E69D3" w:rsidRDefault="00970911" w:rsidP="00970911">
            <w:pPr>
              <w:jc w:val="center"/>
              <w:rPr>
                <w:rFonts w:ascii="Times New Roman" w:hAnsi="Times New Roman" w:cs="Times New Roman"/>
                <w:b/>
                <w:sz w:val="20"/>
                <w:szCs w:val="20"/>
              </w:rPr>
            </w:pPr>
            <w:r w:rsidRPr="003E69D3">
              <w:rPr>
                <w:rFonts w:ascii="Times New Roman" w:hAnsi="Times New Roman" w:cs="Times New Roman"/>
                <w:b/>
                <w:sz w:val="20"/>
                <w:szCs w:val="20"/>
              </w:rPr>
              <w:t>ŠVP</w:t>
            </w:r>
          </w:p>
        </w:tc>
      </w:tr>
      <w:tr w:rsidR="00970911" w:rsidRPr="003E69D3" w:rsidTr="00970911">
        <w:trPr>
          <w:cantSplit/>
          <w:trHeight w:val="460"/>
        </w:trPr>
        <w:tc>
          <w:tcPr>
            <w:tcW w:w="1488" w:type="dxa"/>
            <w:vMerge w:val="restart"/>
            <w:tcBorders>
              <w:lef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Jazyk a jazyková komunikace</w:t>
            </w: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Český jazyk a literatura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Český jazyk a literatura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498"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567"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7</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495"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33</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6</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39</w:t>
            </w:r>
          </w:p>
        </w:tc>
      </w:tr>
      <w:tr w:rsidR="00970911" w:rsidRPr="003E69D3" w:rsidTr="00970911">
        <w:trPr>
          <w:cantSplit/>
          <w:trHeight w:val="460"/>
        </w:trPr>
        <w:tc>
          <w:tcPr>
            <w:tcW w:w="1488" w:type="dxa"/>
            <w:vMerge/>
            <w:tcBorders>
              <w:left w:val="double" w:sz="4" w:space="0" w:color="auto"/>
            </w:tcBorders>
          </w:tcPr>
          <w:p w:rsidR="00970911" w:rsidRPr="003E69D3" w:rsidRDefault="00970911" w:rsidP="00970911">
            <w:pPr>
              <w:jc w:val="center"/>
              <w:rPr>
                <w:rFonts w:ascii="Times New Roman" w:hAnsi="Times New Roman" w:cs="Times New Roman"/>
              </w:rPr>
            </w:pP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Cizí jazyk</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Anglický jazyk</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98"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w:t>
            </w:r>
          </w:p>
        </w:tc>
        <w:tc>
          <w:tcPr>
            <w:tcW w:w="567"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w:t>
            </w:r>
          </w:p>
        </w:tc>
        <w:tc>
          <w:tcPr>
            <w:tcW w:w="495"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9</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11</w:t>
            </w:r>
          </w:p>
        </w:tc>
      </w:tr>
      <w:tr w:rsidR="00970911" w:rsidRPr="003E69D3" w:rsidTr="00970911">
        <w:trPr>
          <w:trHeight w:val="460"/>
        </w:trPr>
        <w:tc>
          <w:tcPr>
            <w:tcW w:w="3189" w:type="dxa"/>
            <w:gridSpan w:val="2"/>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Matematika a její aplikace</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Matematika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4</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4</w:t>
            </w:r>
          </w:p>
        </w:tc>
        <w:tc>
          <w:tcPr>
            <w:tcW w:w="498"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4</w:t>
            </w:r>
          </w:p>
        </w:tc>
        <w:tc>
          <w:tcPr>
            <w:tcW w:w="567"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495"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20</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22</w:t>
            </w:r>
          </w:p>
        </w:tc>
      </w:tr>
      <w:tr w:rsidR="00970911" w:rsidRPr="003E69D3" w:rsidTr="00970911">
        <w:trPr>
          <w:trHeight w:val="460"/>
        </w:trPr>
        <w:tc>
          <w:tcPr>
            <w:tcW w:w="3189" w:type="dxa"/>
            <w:gridSpan w:val="2"/>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Informatika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Informatika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rPr>
            </w:pPr>
          </w:p>
        </w:tc>
        <w:tc>
          <w:tcPr>
            <w:tcW w:w="498" w:type="dxa"/>
            <w:shd w:val="clear" w:color="auto" w:fill="auto"/>
          </w:tcPr>
          <w:p w:rsidR="00970911" w:rsidRPr="003E69D3" w:rsidRDefault="00970911" w:rsidP="00970911">
            <w:pPr>
              <w:jc w:val="center"/>
              <w:rPr>
                <w:rFonts w:ascii="Times New Roman" w:hAnsi="Times New Roman" w:cs="Times New Roman"/>
              </w:rPr>
            </w:pPr>
          </w:p>
        </w:tc>
        <w:tc>
          <w:tcPr>
            <w:tcW w:w="567"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95"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r>
      <w:tr w:rsidR="00970911" w:rsidRPr="003E69D3" w:rsidTr="00970911">
        <w:trPr>
          <w:cantSplit/>
          <w:trHeight w:val="460"/>
        </w:trPr>
        <w:tc>
          <w:tcPr>
            <w:tcW w:w="3189" w:type="dxa"/>
            <w:gridSpan w:val="2"/>
            <w:vMerge w:val="restart"/>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Člověk a jeho svět</w:t>
            </w: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sz w:val="28"/>
                <w:szCs w:val="28"/>
              </w:rPr>
            </w:pP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Prvouka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98"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567"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95"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11</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vMerge w:val="restart"/>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11</w:t>
            </w:r>
          </w:p>
        </w:tc>
      </w:tr>
      <w:tr w:rsidR="00970911" w:rsidRPr="003E69D3" w:rsidTr="00970911">
        <w:trPr>
          <w:cantSplit/>
          <w:trHeight w:val="460"/>
        </w:trPr>
        <w:tc>
          <w:tcPr>
            <w:tcW w:w="3189" w:type="dxa"/>
            <w:gridSpan w:val="2"/>
            <w:vMerge/>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Vlastivěda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98"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567"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rPr>
                <w:rFonts w:ascii="Times New Roman" w:hAnsi="Times New Roman" w:cs="Times New Roman"/>
              </w:rPr>
            </w:pPr>
            <w:r w:rsidRPr="003E69D3">
              <w:rPr>
                <w:rFonts w:ascii="Times New Roman" w:hAnsi="Times New Roman" w:cs="Times New Roman"/>
              </w:rPr>
              <w:t>1,5</w:t>
            </w:r>
          </w:p>
        </w:tc>
        <w:tc>
          <w:tcPr>
            <w:tcW w:w="495"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tc>
      </w:tr>
      <w:tr w:rsidR="00970911" w:rsidRPr="003E69D3" w:rsidTr="00970911">
        <w:trPr>
          <w:cantSplit/>
          <w:trHeight w:val="460"/>
        </w:trPr>
        <w:tc>
          <w:tcPr>
            <w:tcW w:w="3189" w:type="dxa"/>
            <w:gridSpan w:val="2"/>
            <w:vMerge/>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Přírodověda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rPr>
            </w:pPr>
          </w:p>
        </w:tc>
        <w:tc>
          <w:tcPr>
            <w:tcW w:w="498" w:type="dxa"/>
            <w:shd w:val="clear" w:color="auto" w:fill="auto"/>
          </w:tcPr>
          <w:p w:rsidR="00970911" w:rsidRPr="003E69D3" w:rsidRDefault="00970911" w:rsidP="00970911">
            <w:pPr>
              <w:jc w:val="center"/>
              <w:rPr>
                <w:rFonts w:ascii="Times New Roman" w:hAnsi="Times New Roman" w:cs="Times New Roman"/>
              </w:rPr>
            </w:pPr>
          </w:p>
        </w:tc>
        <w:tc>
          <w:tcPr>
            <w:tcW w:w="567"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rPr>
                <w:rFonts w:ascii="Times New Roman" w:hAnsi="Times New Roman" w:cs="Times New Roman"/>
              </w:rPr>
            </w:pPr>
            <w:r w:rsidRPr="003E69D3">
              <w:rPr>
                <w:rFonts w:ascii="Times New Roman" w:hAnsi="Times New Roman" w:cs="Times New Roman"/>
              </w:rPr>
              <w:t>1,5</w:t>
            </w:r>
          </w:p>
        </w:tc>
        <w:tc>
          <w:tcPr>
            <w:tcW w:w="495"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tc>
      </w:tr>
      <w:tr w:rsidR="00970911" w:rsidRPr="003E69D3" w:rsidTr="00970911">
        <w:trPr>
          <w:cantSplit/>
          <w:trHeight w:val="502"/>
        </w:trPr>
        <w:tc>
          <w:tcPr>
            <w:tcW w:w="1488" w:type="dxa"/>
            <w:vMerge w:val="restart"/>
            <w:tcBorders>
              <w:lef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Umění a kultura</w:t>
            </w: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Výtvarná výchova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Výtvarná výchova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98"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567"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95"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12</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6</w:t>
            </w:r>
          </w:p>
        </w:tc>
        <w:tc>
          <w:tcPr>
            <w:tcW w:w="850" w:type="dxa"/>
            <w:vMerge w:val="restart"/>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18</w:t>
            </w:r>
          </w:p>
        </w:tc>
      </w:tr>
      <w:tr w:rsidR="00970911" w:rsidRPr="003E69D3" w:rsidTr="00970911">
        <w:trPr>
          <w:cantSplit/>
          <w:trHeight w:val="552"/>
        </w:trPr>
        <w:tc>
          <w:tcPr>
            <w:tcW w:w="1488" w:type="dxa"/>
            <w:vMerge/>
            <w:tcBorders>
              <w:left w:val="double" w:sz="4" w:space="0" w:color="auto"/>
            </w:tcBorders>
          </w:tcPr>
          <w:p w:rsidR="00970911" w:rsidRPr="003E69D3" w:rsidRDefault="00970911" w:rsidP="00970911">
            <w:pPr>
              <w:jc w:val="center"/>
              <w:rPr>
                <w:rFonts w:ascii="Times New Roman" w:hAnsi="Times New Roman" w:cs="Times New Roman"/>
              </w:rPr>
            </w:pPr>
          </w:p>
        </w:tc>
        <w:tc>
          <w:tcPr>
            <w:tcW w:w="1701" w:type="dxa"/>
            <w:vMerge w:val="restart"/>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Hudební výchova</w:t>
            </w:r>
          </w:p>
        </w:tc>
        <w:tc>
          <w:tcPr>
            <w:tcW w:w="1701" w:type="dxa"/>
            <w:tcBorders>
              <w:left w:val="single" w:sz="12" w:space="0" w:color="auto"/>
              <w:bottom w:val="single" w:sz="4"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Hudební výchova</w:t>
            </w:r>
          </w:p>
        </w:tc>
        <w:tc>
          <w:tcPr>
            <w:tcW w:w="425" w:type="dxa"/>
            <w:tcBorders>
              <w:left w:val="single" w:sz="4" w:space="0" w:color="auto"/>
              <w:bottom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Borders>
              <w:bottom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98" w:type="dxa"/>
            <w:tcBorders>
              <w:bottom w:val="single" w:sz="4" w:space="0" w:color="auto"/>
            </w:tcBorders>
            <w:shd w:val="clear" w:color="auto" w:fill="auto"/>
          </w:tcPr>
          <w:p w:rsidR="00970911" w:rsidRPr="003E69D3" w:rsidRDefault="00970911" w:rsidP="00970911">
            <w:pPr>
              <w:jc w:val="center"/>
              <w:rPr>
                <w:rFonts w:ascii="Times New Roman" w:hAnsi="Times New Roman" w:cs="Times New Roman"/>
                <w:highlight w:val="yellow"/>
              </w:rPr>
            </w:pPr>
            <w:r w:rsidRPr="003E69D3">
              <w:rPr>
                <w:rFonts w:ascii="Times New Roman" w:hAnsi="Times New Roman" w:cs="Times New Roman"/>
              </w:rPr>
              <w:t>3</w:t>
            </w:r>
          </w:p>
        </w:tc>
        <w:tc>
          <w:tcPr>
            <w:tcW w:w="567" w:type="dxa"/>
            <w:tcBorders>
              <w:bottom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Borders>
              <w:bottom w:val="sing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95" w:type="dxa"/>
            <w:vMerge/>
            <w:tcBorders>
              <w:left w:val="single" w:sz="12" w:space="0" w:color="auto"/>
              <w:right w:val="single" w:sz="12" w:space="0" w:color="auto"/>
            </w:tcBorders>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00FFFF"/>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00FFFF"/>
          </w:tcPr>
          <w:p w:rsidR="00970911" w:rsidRPr="003E69D3" w:rsidRDefault="00970911" w:rsidP="00970911">
            <w:pPr>
              <w:jc w:val="center"/>
              <w:rPr>
                <w:rFonts w:ascii="Times New Roman" w:hAnsi="Times New Roman" w:cs="Times New Roman"/>
              </w:rPr>
            </w:pPr>
          </w:p>
        </w:tc>
      </w:tr>
      <w:tr w:rsidR="00970911" w:rsidRPr="003E69D3" w:rsidTr="00970911">
        <w:trPr>
          <w:cantSplit/>
          <w:trHeight w:val="559"/>
        </w:trPr>
        <w:tc>
          <w:tcPr>
            <w:tcW w:w="1488" w:type="dxa"/>
            <w:vMerge/>
            <w:tcBorders>
              <w:left w:val="double" w:sz="4" w:space="0" w:color="auto"/>
            </w:tcBorders>
          </w:tcPr>
          <w:p w:rsidR="00970911" w:rsidRPr="003E69D3" w:rsidRDefault="00970911" w:rsidP="00970911">
            <w:pPr>
              <w:jc w:val="center"/>
              <w:rPr>
                <w:rFonts w:ascii="Times New Roman" w:hAnsi="Times New Roman" w:cs="Times New Roman"/>
              </w:rPr>
            </w:pPr>
          </w:p>
        </w:tc>
        <w:tc>
          <w:tcPr>
            <w:tcW w:w="1701" w:type="dxa"/>
            <w:vMerge/>
            <w:tcBorders>
              <w:right w:val="single" w:sz="12" w:space="0" w:color="auto"/>
            </w:tcBorders>
          </w:tcPr>
          <w:p w:rsidR="00970911" w:rsidRPr="003E69D3" w:rsidRDefault="00970911" w:rsidP="00970911">
            <w:pPr>
              <w:jc w:val="center"/>
              <w:rPr>
                <w:rFonts w:ascii="Times New Roman" w:hAnsi="Times New Roman" w:cs="Times New Roman"/>
              </w:rPr>
            </w:pPr>
          </w:p>
        </w:tc>
        <w:tc>
          <w:tcPr>
            <w:tcW w:w="1701" w:type="dxa"/>
            <w:tcBorders>
              <w:top w:val="single" w:sz="4" w:space="0" w:color="auto"/>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Hlasová výchova</w:t>
            </w:r>
          </w:p>
        </w:tc>
        <w:tc>
          <w:tcPr>
            <w:tcW w:w="425" w:type="dxa"/>
            <w:tcBorders>
              <w:top w:val="single" w:sz="4" w:space="0" w:color="auto"/>
              <w:lef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top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98" w:type="dxa"/>
            <w:tcBorders>
              <w:top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567" w:type="dxa"/>
            <w:tcBorders>
              <w:top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5" w:type="dxa"/>
            <w:tcBorders>
              <w:top w:val="sing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95" w:type="dxa"/>
            <w:vMerge/>
            <w:tcBorders>
              <w:left w:val="single" w:sz="12" w:space="0" w:color="auto"/>
              <w:right w:val="single" w:sz="12" w:space="0" w:color="auto"/>
            </w:tcBorders>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00FFFF"/>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00FFFF"/>
          </w:tcPr>
          <w:p w:rsidR="00970911" w:rsidRPr="003E69D3" w:rsidRDefault="00970911" w:rsidP="00970911">
            <w:pPr>
              <w:jc w:val="center"/>
              <w:rPr>
                <w:rFonts w:ascii="Times New Roman" w:hAnsi="Times New Roman" w:cs="Times New Roman"/>
              </w:rPr>
            </w:pPr>
          </w:p>
        </w:tc>
      </w:tr>
      <w:tr w:rsidR="00970911" w:rsidRPr="003E69D3" w:rsidTr="00970911">
        <w:trPr>
          <w:cantSplit/>
          <w:trHeight w:val="540"/>
        </w:trPr>
        <w:tc>
          <w:tcPr>
            <w:tcW w:w="1488" w:type="dxa"/>
            <w:tcBorders>
              <w:lef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Člověk a zdraví</w:t>
            </w: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Tělesná výchova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Tělesná výchova</w:t>
            </w:r>
          </w:p>
        </w:tc>
        <w:tc>
          <w:tcPr>
            <w:tcW w:w="425" w:type="dxa"/>
            <w:tcBorders>
              <w:lef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98" w:type="dxa"/>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567" w:type="dxa"/>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95" w:type="dxa"/>
            <w:tcBorders>
              <w:left w:val="single" w:sz="12" w:space="0" w:color="auto"/>
              <w:right w:val="single" w:sz="12" w:space="0" w:color="auto"/>
            </w:tcBorders>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10</w:t>
            </w:r>
          </w:p>
        </w:tc>
        <w:tc>
          <w:tcPr>
            <w:tcW w:w="709" w:type="dxa"/>
            <w:tcBorders>
              <w:left w:val="single" w:sz="12" w:space="0" w:color="auto"/>
              <w:right w:val="single" w:sz="12" w:space="0" w:color="auto"/>
            </w:tcBorders>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tcBorders>
              <w:left w:val="single" w:sz="12" w:space="0" w:color="auto"/>
              <w:right w:val="double" w:sz="4" w:space="0" w:color="auto"/>
            </w:tcBorders>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10</w:t>
            </w:r>
          </w:p>
        </w:tc>
      </w:tr>
      <w:tr w:rsidR="00970911" w:rsidRPr="003E69D3" w:rsidTr="00970911">
        <w:trPr>
          <w:trHeight w:val="524"/>
        </w:trPr>
        <w:tc>
          <w:tcPr>
            <w:tcW w:w="3189" w:type="dxa"/>
            <w:gridSpan w:val="2"/>
            <w:tcBorders>
              <w:left w:val="double" w:sz="4"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Člověk a svět práce</w:t>
            </w:r>
          </w:p>
        </w:tc>
        <w:tc>
          <w:tcPr>
            <w:tcW w:w="1701" w:type="dxa"/>
            <w:tcBorders>
              <w:left w:val="single" w:sz="12"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Pracovní činnosti</w:t>
            </w:r>
          </w:p>
        </w:tc>
        <w:tc>
          <w:tcPr>
            <w:tcW w:w="425" w:type="dxa"/>
            <w:tcBorders>
              <w:left w:val="single" w:sz="4" w:space="0" w:color="auto"/>
              <w:bottom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bottom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98" w:type="dxa"/>
            <w:tcBorders>
              <w:bottom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567" w:type="dxa"/>
            <w:tcBorders>
              <w:left w:val="single" w:sz="4" w:space="0" w:color="auto"/>
              <w:bottom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bottom w:val="single" w:sz="12"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95" w:type="dxa"/>
            <w:tcBorders>
              <w:left w:val="single" w:sz="12"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709" w:type="dxa"/>
            <w:tcBorders>
              <w:left w:val="single" w:sz="12"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tcBorders>
              <w:left w:val="single" w:sz="12" w:space="0" w:color="auto"/>
              <w:bottom w:val="single" w:sz="12" w:space="0" w:color="auto"/>
              <w:righ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r>
      <w:tr w:rsidR="00970911" w:rsidRPr="003E69D3" w:rsidTr="00970911">
        <w:trPr>
          <w:trHeight w:val="60"/>
        </w:trPr>
        <w:tc>
          <w:tcPr>
            <w:tcW w:w="3189" w:type="dxa"/>
            <w:gridSpan w:val="2"/>
            <w:tcBorders>
              <w:top w:val="single" w:sz="12" w:space="0" w:color="auto"/>
              <w:left w:val="double" w:sz="4"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Týdenní dotace</w:t>
            </w:r>
          </w:p>
        </w:tc>
        <w:tc>
          <w:tcPr>
            <w:tcW w:w="1701" w:type="dxa"/>
            <w:tcBorders>
              <w:top w:val="single" w:sz="12" w:space="0" w:color="auto"/>
              <w:left w:val="single" w:sz="12"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b/>
              </w:rPr>
            </w:pPr>
          </w:p>
        </w:tc>
        <w:tc>
          <w:tcPr>
            <w:tcW w:w="425" w:type="dxa"/>
            <w:tcBorders>
              <w:top w:val="single" w:sz="12" w:space="0" w:color="auto"/>
              <w:left w:val="single" w:sz="4"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22</w:t>
            </w:r>
          </w:p>
        </w:tc>
        <w:tc>
          <w:tcPr>
            <w:tcW w:w="425" w:type="dxa"/>
            <w:tcBorders>
              <w:top w:val="single" w:sz="12" w:space="0" w:color="auto"/>
              <w:left w:val="single" w:sz="4"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22</w:t>
            </w:r>
          </w:p>
        </w:tc>
        <w:tc>
          <w:tcPr>
            <w:tcW w:w="498" w:type="dxa"/>
            <w:tcBorders>
              <w:top w:val="single" w:sz="12" w:space="0" w:color="auto"/>
              <w:left w:val="single" w:sz="4" w:space="0" w:color="auto"/>
              <w:bottom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24</w:t>
            </w:r>
          </w:p>
        </w:tc>
        <w:tc>
          <w:tcPr>
            <w:tcW w:w="567" w:type="dxa"/>
            <w:tcBorders>
              <w:top w:val="single" w:sz="12"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24</w:t>
            </w:r>
          </w:p>
        </w:tc>
        <w:tc>
          <w:tcPr>
            <w:tcW w:w="425" w:type="dxa"/>
            <w:tcBorders>
              <w:top w:val="single" w:sz="12" w:space="0" w:color="auto"/>
              <w:left w:val="single" w:sz="4"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26</w:t>
            </w:r>
          </w:p>
        </w:tc>
        <w:tc>
          <w:tcPr>
            <w:tcW w:w="495" w:type="dxa"/>
            <w:tcBorders>
              <w:top w:val="single" w:sz="12" w:space="0" w:color="auto"/>
              <w:left w:val="single" w:sz="12"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b/>
              </w:rPr>
            </w:pPr>
          </w:p>
        </w:tc>
        <w:tc>
          <w:tcPr>
            <w:tcW w:w="709" w:type="dxa"/>
            <w:tcBorders>
              <w:top w:val="single" w:sz="12" w:space="0" w:color="auto"/>
              <w:left w:val="single" w:sz="12"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b/>
              </w:rPr>
            </w:pPr>
          </w:p>
        </w:tc>
        <w:tc>
          <w:tcPr>
            <w:tcW w:w="850" w:type="dxa"/>
            <w:tcBorders>
              <w:top w:val="single" w:sz="12" w:space="0" w:color="auto"/>
              <w:left w:val="single" w:sz="12" w:space="0" w:color="auto"/>
              <w:bottom w:val="single" w:sz="12" w:space="0" w:color="auto"/>
              <w:right w:val="double" w:sz="4" w:space="0" w:color="auto"/>
            </w:tcBorders>
          </w:tcPr>
          <w:p w:rsidR="00970911" w:rsidRPr="003E69D3" w:rsidRDefault="00970911" w:rsidP="00970911">
            <w:pPr>
              <w:jc w:val="center"/>
              <w:rPr>
                <w:rFonts w:ascii="Times New Roman" w:hAnsi="Times New Roman" w:cs="Times New Roman"/>
                <w:b/>
              </w:rPr>
            </w:pPr>
          </w:p>
        </w:tc>
      </w:tr>
      <w:tr w:rsidR="00970911" w:rsidRPr="003E69D3" w:rsidTr="00970911">
        <w:trPr>
          <w:trHeight w:val="550"/>
        </w:trPr>
        <w:tc>
          <w:tcPr>
            <w:tcW w:w="7725" w:type="dxa"/>
            <w:gridSpan w:val="9"/>
            <w:tcBorders>
              <w:top w:val="single" w:sz="12" w:space="0" w:color="auto"/>
              <w:left w:val="double" w:sz="4" w:space="0" w:color="auto"/>
              <w:bottom w:val="double" w:sz="4" w:space="0" w:color="auto"/>
              <w:right w:val="single" w:sz="12" w:space="0" w:color="auto"/>
            </w:tcBorders>
          </w:tcPr>
          <w:p w:rsidR="00970911" w:rsidRPr="003E69D3" w:rsidRDefault="00970911" w:rsidP="00970911">
            <w:pPr>
              <w:jc w:val="center"/>
              <w:rPr>
                <w:rFonts w:ascii="Times New Roman" w:hAnsi="Times New Roman" w:cs="Times New Roman"/>
                <w:b/>
              </w:rPr>
            </w:pPr>
          </w:p>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Celkem povinná časová dotace</w:t>
            </w:r>
          </w:p>
          <w:p w:rsidR="00970911" w:rsidRPr="003E69D3" w:rsidRDefault="00970911" w:rsidP="00970911">
            <w:pPr>
              <w:jc w:val="center"/>
              <w:rPr>
                <w:rFonts w:ascii="Times New Roman" w:hAnsi="Times New Roman" w:cs="Times New Roman"/>
                <w:b/>
              </w:rPr>
            </w:pPr>
          </w:p>
        </w:tc>
        <w:tc>
          <w:tcPr>
            <w:tcW w:w="709" w:type="dxa"/>
            <w:tcBorders>
              <w:top w:val="single" w:sz="12" w:space="0" w:color="auto"/>
              <w:left w:val="single" w:sz="12" w:space="0" w:color="auto"/>
              <w:bottom w:val="double" w:sz="4" w:space="0" w:color="auto"/>
              <w:right w:val="single" w:sz="12" w:space="0" w:color="auto"/>
            </w:tcBorders>
          </w:tcPr>
          <w:p w:rsidR="00970911" w:rsidRPr="003E69D3" w:rsidRDefault="00970911" w:rsidP="00970911">
            <w:pPr>
              <w:jc w:val="center"/>
              <w:rPr>
                <w:rFonts w:ascii="Times New Roman" w:hAnsi="Times New Roman" w:cs="Times New Roman"/>
                <w:b/>
              </w:rPr>
            </w:pPr>
          </w:p>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16</w:t>
            </w:r>
          </w:p>
        </w:tc>
        <w:tc>
          <w:tcPr>
            <w:tcW w:w="850" w:type="dxa"/>
            <w:tcBorders>
              <w:top w:val="single" w:sz="12" w:space="0" w:color="auto"/>
              <w:left w:val="single" w:sz="12" w:space="0" w:color="auto"/>
              <w:bottom w:val="double" w:sz="4" w:space="0" w:color="auto"/>
              <w:right w:val="double" w:sz="4" w:space="0" w:color="auto"/>
            </w:tcBorders>
          </w:tcPr>
          <w:p w:rsidR="00970911" w:rsidRPr="003E69D3" w:rsidRDefault="00970911" w:rsidP="00970911">
            <w:pPr>
              <w:jc w:val="center"/>
              <w:rPr>
                <w:rFonts w:ascii="Times New Roman" w:hAnsi="Times New Roman" w:cs="Times New Roman"/>
                <w:b/>
              </w:rPr>
            </w:pPr>
          </w:p>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118</w:t>
            </w:r>
          </w:p>
        </w:tc>
      </w:tr>
    </w:tbl>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2E658F" w:rsidRDefault="002E658F" w:rsidP="00E75C5A">
      <w:pPr>
        <w:pStyle w:val="Nadpis4"/>
        <w:rPr>
          <w:rFonts w:ascii="Times New Roman" w:eastAsiaTheme="minorHAnsi" w:hAnsi="Times New Roman"/>
          <w:b w:val="0"/>
          <w:bCs w:val="0"/>
          <w:sz w:val="22"/>
          <w:szCs w:val="22"/>
          <w:lang w:eastAsia="en-US"/>
        </w:rPr>
      </w:pPr>
    </w:p>
    <w:p w:rsidR="00E75C5A" w:rsidRPr="003E69D3" w:rsidRDefault="00E75C5A" w:rsidP="00E75C5A">
      <w:pPr>
        <w:pStyle w:val="Nadpis4"/>
        <w:rPr>
          <w:rFonts w:ascii="Times New Roman" w:hAnsi="Times New Roman"/>
        </w:rPr>
      </w:pPr>
      <w:r w:rsidRPr="003E69D3">
        <w:rPr>
          <w:rFonts w:ascii="Times New Roman" w:hAnsi="Times New Roman"/>
        </w:rPr>
        <w:t>4.</w:t>
      </w:r>
      <w:r>
        <w:rPr>
          <w:rFonts w:ascii="Times New Roman" w:hAnsi="Times New Roman"/>
        </w:rPr>
        <w:t>1</w:t>
      </w:r>
      <w:r w:rsidRPr="003E69D3">
        <w:rPr>
          <w:rFonts w:ascii="Times New Roman" w:hAnsi="Times New Roman"/>
        </w:rPr>
        <w:t>.</w:t>
      </w:r>
      <w:r>
        <w:rPr>
          <w:rFonts w:ascii="Times New Roman" w:hAnsi="Times New Roman"/>
        </w:rPr>
        <w:t>4</w:t>
      </w:r>
      <w:r w:rsidRPr="003E69D3">
        <w:rPr>
          <w:rFonts w:ascii="Times New Roman" w:hAnsi="Times New Roman"/>
        </w:rPr>
        <w:t>.</w:t>
      </w:r>
      <w:r>
        <w:rPr>
          <w:rFonts w:ascii="Times New Roman" w:hAnsi="Times New Roman"/>
        </w:rPr>
        <w:t xml:space="preserve"> Výtvarný vzdělávací modul - V</w:t>
      </w:r>
    </w:p>
    <w:p w:rsidR="00970911" w:rsidRPr="003E69D3" w:rsidRDefault="00970911" w:rsidP="00970911">
      <w:pPr>
        <w:jc w:val="center"/>
        <w:rPr>
          <w:rFonts w:ascii="Times New Roman" w:hAnsi="Times New Roman" w:cs="Times New Roman"/>
        </w:rPr>
      </w:pPr>
    </w:p>
    <w:tbl>
      <w:tblPr>
        <w:tblW w:w="9284"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1488"/>
        <w:gridCol w:w="1701"/>
        <w:gridCol w:w="1701"/>
        <w:gridCol w:w="425"/>
        <w:gridCol w:w="425"/>
        <w:gridCol w:w="426"/>
        <w:gridCol w:w="425"/>
        <w:gridCol w:w="425"/>
        <w:gridCol w:w="709"/>
        <w:gridCol w:w="709"/>
        <w:gridCol w:w="850"/>
      </w:tblGrid>
      <w:tr w:rsidR="00970911" w:rsidRPr="003E69D3" w:rsidTr="00970911">
        <w:trPr>
          <w:cantSplit/>
          <w:trHeight w:val="702"/>
        </w:trPr>
        <w:tc>
          <w:tcPr>
            <w:tcW w:w="9284" w:type="dxa"/>
            <w:gridSpan w:val="11"/>
            <w:tcBorders>
              <w:top w:val="double" w:sz="4" w:space="0" w:color="auto"/>
              <w:left w:val="double" w:sz="4" w:space="0" w:color="auto"/>
              <w:bottom w:val="single" w:sz="18" w:space="0" w:color="auto"/>
              <w:right w:val="double" w:sz="4" w:space="0" w:color="auto"/>
            </w:tcBorders>
          </w:tcPr>
          <w:p w:rsidR="00970911" w:rsidRPr="003E69D3" w:rsidRDefault="00970911" w:rsidP="00970911">
            <w:pPr>
              <w:jc w:val="center"/>
              <w:rPr>
                <w:rFonts w:ascii="Times New Roman" w:hAnsi="Times New Roman" w:cs="Times New Roman"/>
                <w:b/>
                <w:sz w:val="32"/>
                <w:szCs w:val="32"/>
              </w:rPr>
            </w:pPr>
            <w:r w:rsidRPr="003E69D3">
              <w:rPr>
                <w:rFonts w:ascii="Times New Roman" w:hAnsi="Times New Roman" w:cs="Times New Roman"/>
                <w:b/>
                <w:sz w:val="32"/>
                <w:szCs w:val="32"/>
              </w:rPr>
              <w:t>Učební plán pro 1. stupeň</w:t>
            </w:r>
          </w:p>
          <w:p w:rsidR="00970911" w:rsidRPr="003E69D3" w:rsidRDefault="00970911" w:rsidP="00970911">
            <w:pPr>
              <w:jc w:val="center"/>
              <w:rPr>
                <w:rFonts w:ascii="Times New Roman" w:hAnsi="Times New Roman" w:cs="Times New Roman"/>
                <w:sz w:val="32"/>
                <w:szCs w:val="32"/>
              </w:rPr>
            </w:pPr>
            <w:r w:rsidRPr="003E69D3">
              <w:rPr>
                <w:rFonts w:ascii="Times New Roman" w:hAnsi="Times New Roman" w:cs="Times New Roman"/>
                <w:b/>
                <w:sz w:val="32"/>
                <w:szCs w:val="32"/>
              </w:rPr>
              <w:t>Výtvarný vzdělávací modul</w:t>
            </w:r>
          </w:p>
        </w:tc>
      </w:tr>
      <w:tr w:rsidR="00970911" w:rsidRPr="003E69D3" w:rsidTr="00970911">
        <w:tc>
          <w:tcPr>
            <w:tcW w:w="1488" w:type="dxa"/>
            <w:tcBorders>
              <w:top w:val="single" w:sz="18" w:space="0" w:color="auto"/>
              <w:left w:val="doub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Vzdělávací oblast</w:t>
            </w:r>
          </w:p>
          <w:p w:rsidR="00970911" w:rsidRPr="003E69D3" w:rsidRDefault="00970911" w:rsidP="00970911">
            <w:pPr>
              <w:jc w:val="center"/>
              <w:rPr>
                <w:rFonts w:ascii="Times New Roman" w:hAnsi="Times New Roman" w:cs="Times New Roman"/>
                <w:b/>
              </w:rPr>
            </w:pPr>
          </w:p>
        </w:tc>
        <w:tc>
          <w:tcPr>
            <w:tcW w:w="1701" w:type="dxa"/>
            <w:tcBorders>
              <w:top w:val="single" w:sz="18" w:space="0" w:color="auto"/>
              <w:right w:val="single" w:sz="12" w:space="0" w:color="auto"/>
            </w:tcBorders>
          </w:tcPr>
          <w:p w:rsidR="00970911" w:rsidRPr="003E69D3" w:rsidRDefault="00B84E95" w:rsidP="00970911">
            <w:pPr>
              <w:jc w:val="center"/>
              <w:rPr>
                <w:rFonts w:ascii="Times New Roman" w:hAnsi="Times New Roman" w:cs="Times New Roman"/>
                <w:b/>
              </w:rPr>
            </w:pPr>
            <w:r w:rsidRPr="003E69D3">
              <w:rPr>
                <w:rFonts w:ascii="Times New Roman" w:hAnsi="Times New Roman" w:cs="Times New Roman"/>
                <w:b/>
              </w:rPr>
              <w:t>Vzdělávací obor</w:t>
            </w:r>
          </w:p>
        </w:tc>
        <w:tc>
          <w:tcPr>
            <w:tcW w:w="1701" w:type="dxa"/>
            <w:tcBorders>
              <w:top w:val="single" w:sz="18" w:space="0" w:color="auto"/>
              <w:left w:val="single" w:sz="12" w:space="0" w:color="auto"/>
              <w:righ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Vyučovací předmět</w:t>
            </w:r>
          </w:p>
        </w:tc>
        <w:tc>
          <w:tcPr>
            <w:tcW w:w="425" w:type="dxa"/>
            <w:tcBorders>
              <w:top w:val="single" w:sz="18" w:space="0" w:color="auto"/>
              <w:lef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w:t>
            </w:r>
          </w:p>
        </w:tc>
        <w:tc>
          <w:tcPr>
            <w:tcW w:w="425" w:type="dxa"/>
            <w:tcBorders>
              <w:top w:val="single" w:sz="18"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w:t>
            </w:r>
          </w:p>
        </w:tc>
        <w:tc>
          <w:tcPr>
            <w:tcW w:w="426" w:type="dxa"/>
            <w:tcBorders>
              <w:top w:val="single" w:sz="18"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3.</w:t>
            </w:r>
          </w:p>
        </w:tc>
        <w:tc>
          <w:tcPr>
            <w:tcW w:w="425" w:type="dxa"/>
            <w:tcBorders>
              <w:top w:val="single" w:sz="18"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4.</w:t>
            </w:r>
          </w:p>
        </w:tc>
        <w:tc>
          <w:tcPr>
            <w:tcW w:w="425" w:type="dxa"/>
            <w:tcBorders>
              <w:top w:val="single" w:sz="18"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5.</w:t>
            </w:r>
          </w:p>
        </w:tc>
        <w:tc>
          <w:tcPr>
            <w:tcW w:w="709" w:type="dxa"/>
            <w:tcBorders>
              <w:top w:val="single" w:sz="18" w:space="0" w:color="auto"/>
              <w:left w:val="single" w:sz="12"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RVP</w:t>
            </w:r>
          </w:p>
        </w:tc>
        <w:tc>
          <w:tcPr>
            <w:tcW w:w="709" w:type="dxa"/>
            <w:tcBorders>
              <w:top w:val="single" w:sz="18" w:space="0" w:color="auto"/>
              <w:left w:val="single" w:sz="12" w:space="0" w:color="auto"/>
              <w:right w:val="single" w:sz="12" w:space="0" w:color="auto"/>
            </w:tcBorders>
          </w:tcPr>
          <w:p w:rsidR="00970911" w:rsidRPr="003E69D3" w:rsidRDefault="00970911" w:rsidP="00970911">
            <w:pPr>
              <w:jc w:val="center"/>
              <w:rPr>
                <w:rFonts w:ascii="Times New Roman" w:hAnsi="Times New Roman" w:cs="Times New Roman"/>
                <w:b/>
                <w:sz w:val="20"/>
                <w:szCs w:val="20"/>
              </w:rPr>
            </w:pPr>
            <w:r w:rsidRPr="003E69D3">
              <w:rPr>
                <w:rFonts w:ascii="Times New Roman" w:hAnsi="Times New Roman" w:cs="Times New Roman"/>
                <w:b/>
                <w:sz w:val="20"/>
                <w:szCs w:val="20"/>
              </w:rPr>
              <w:t>Disp.</w:t>
            </w:r>
          </w:p>
          <w:p w:rsidR="00970911" w:rsidRPr="003E69D3" w:rsidRDefault="00970911" w:rsidP="00970911">
            <w:pPr>
              <w:jc w:val="center"/>
              <w:rPr>
                <w:rFonts w:ascii="Times New Roman" w:hAnsi="Times New Roman" w:cs="Times New Roman"/>
                <w:b/>
                <w:sz w:val="20"/>
                <w:szCs w:val="20"/>
              </w:rPr>
            </w:pPr>
            <w:r w:rsidRPr="003E69D3">
              <w:rPr>
                <w:rFonts w:ascii="Times New Roman" w:hAnsi="Times New Roman" w:cs="Times New Roman"/>
                <w:b/>
                <w:sz w:val="20"/>
                <w:szCs w:val="20"/>
              </w:rPr>
              <w:t xml:space="preserve">čas. dotace </w:t>
            </w:r>
          </w:p>
        </w:tc>
        <w:tc>
          <w:tcPr>
            <w:tcW w:w="850" w:type="dxa"/>
            <w:tcBorders>
              <w:top w:val="single" w:sz="18" w:space="0" w:color="auto"/>
              <w:left w:val="single" w:sz="12" w:space="0" w:color="auto"/>
              <w:right w:val="double" w:sz="4" w:space="0" w:color="auto"/>
            </w:tcBorders>
          </w:tcPr>
          <w:p w:rsidR="00970911" w:rsidRPr="003E69D3" w:rsidRDefault="00970911" w:rsidP="00970911">
            <w:pPr>
              <w:jc w:val="center"/>
              <w:rPr>
                <w:rFonts w:ascii="Times New Roman" w:hAnsi="Times New Roman" w:cs="Times New Roman"/>
                <w:b/>
                <w:sz w:val="20"/>
                <w:szCs w:val="20"/>
              </w:rPr>
            </w:pPr>
            <w:r w:rsidRPr="003E69D3">
              <w:rPr>
                <w:rFonts w:ascii="Times New Roman" w:hAnsi="Times New Roman" w:cs="Times New Roman"/>
                <w:b/>
                <w:sz w:val="20"/>
                <w:szCs w:val="20"/>
              </w:rPr>
              <w:t>Celkem</w:t>
            </w:r>
          </w:p>
          <w:p w:rsidR="00970911" w:rsidRPr="003E69D3" w:rsidRDefault="00970911" w:rsidP="00970911">
            <w:pPr>
              <w:jc w:val="center"/>
              <w:rPr>
                <w:rFonts w:ascii="Times New Roman" w:hAnsi="Times New Roman" w:cs="Times New Roman"/>
                <w:b/>
                <w:sz w:val="20"/>
                <w:szCs w:val="20"/>
              </w:rPr>
            </w:pPr>
            <w:r w:rsidRPr="003E69D3">
              <w:rPr>
                <w:rFonts w:ascii="Times New Roman" w:hAnsi="Times New Roman" w:cs="Times New Roman"/>
                <w:b/>
                <w:sz w:val="20"/>
                <w:szCs w:val="20"/>
              </w:rPr>
              <w:t>ŠVP</w:t>
            </w:r>
          </w:p>
        </w:tc>
      </w:tr>
      <w:tr w:rsidR="00970911" w:rsidRPr="003E69D3" w:rsidTr="00970911">
        <w:trPr>
          <w:cantSplit/>
          <w:trHeight w:val="460"/>
        </w:trPr>
        <w:tc>
          <w:tcPr>
            <w:tcW w:w="1488" w:type="dxa"/>
            <w:vMerge w:val="restart"/>
            <w:tcBorders>
              <w:lef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Jazyk a jazyková komunikace</w:t>
            </w: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Český jazyk a literatura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Český jazyk a literatura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7</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8</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33</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6</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39</w:t>
            </w:r>
          </w:p>
        </w:tc>
      </w:tr>
      <w:tr w:rsidR="00970911" w:rsidRPr="003E69D3" w:rsidTr="00970911">
        <w:trPr>
          <w:cantSplit/>
          <w:trHeight w:val="460"/>
        </w:trPr>
        <w:tc>
          <w:tcPr>
            <w:tcW w:w="1488" w:type="dxa"/>
            <w:vMerge/>
            <w:tcBorders>
              <w:left w:val="double" w:sz="4" w:space="0" w:color="auto"/>
            </w:tcBorders>
          </w:tcPr>
          <w:p w:rsidR="00970911" w:rsidRPr="003E69D3" w:rsidRDefault="00970911" w:rsidP="00970911">
            <w:pPr>
              <w:jc w:val="center"/>
              <w:rPr>
                <w:rFonts w:ascii="Times New Roman" w:hAnsi="Times New Roman" w:cs="Times New Roman"/>
              </w:rPr>
            </w:pP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Cizí jazyk</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Anglický jazyk</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3</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9</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11</w:t>
            </w:r>
          </w:p>
        </w:tc>
      </w:tr>
      <w:tr w:rsidR="00970911" w:rsidRPr="003E69D3" w:rsidTr="00970911">
        <w:trPr>
          <w:trHeight w:val="460"/>
        </w:trPr>
        <w:tc>
          <w:tcPr>
            <w:tcW w:w="3189" w:type="dxa"/>
            <w:gridSpan w:val="2"/>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Matematika a její aplikace</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Matematika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4</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4</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4</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20</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22</w:t>
            </w:r>
          </w:p>
        </w:tc>
      </w:tr>
      <w:tr w:rsidR="00970911" w:rsidRPr="003E69D3" w:rsidTr="00970911">
        <w:trPr>
          <w:trHeight w:val="460"/>
        </w:trPr>
        <w:tc>
          <w:tcPr>
            <w:tcW w:w="3189" w:type="dxa"/>
            <w:gridSpan w:val="2"/>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Informatika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Informatika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rPr>
            </w:pPr>
          </w:p>
        </w:tc>
        <w:tc>
          <w:tcPr>
            <w:tcW w:w="426" w:type="dxa"/>
            <w:shd w:val="clear" w:color="auto" w:fill="auto"/>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tcBorders>
              <w:left w:val="single" w:sz="12" w:space="0" w:color="auto"/>
              <w:right w:val="double" w:sz="4" w:space="0" w:color="auto"/>
            </w:tcBorders>
            <w:shd w:val="clear" w:color="auto" w:fill="auto"/>
          </w:tcPr>
          <w:p w:rsidR="00970911" w:rsidRPr="003E69D3" w:rsidRDefault="00970911" w:rsidP="00970911">
            <w:pPr>
              <w:rPr>
                <w:rFonts w:ascii="Times New Roman" w:hAnsi="Times New Roman" w:cs="Times New Roman"/>
              </w:rPr>
            </w:pPr>
            <w:r w:rsidRPr="003E69D3">
              <w:rPr>
                <w:rFonts w:ascii="Times New Roman" w:hAnsi="Times New Roman" w:cs="Times New Roman"/>
              </w:rPr>
              <w:t>2</w:t>
            </w:r>
          </w:p>
        </w:tc>
      </w:tr>
      <w:tr w:rsidR="00970911" w:rsidRPr="003E69D3" w:rsidTr="00970911">
        <w:trPr>
          <w:cantSplit/>
          <w:trHeight w:val="460"/>
        </w:trPr>
        <w:tc>
          <w:tcPr>
            <w:tcW w:w="3189" w:type="dxa"/>
            <w:gridSpan w:val="2"/>
            <w:vMerge w:val="restart"/>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Člověk a jeho svět</w:t>
            </w: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Prvouka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11</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vMerge w:val="restart"/>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11</w:t>
            </w:r>
          </w:p>
        </w:tc>
      </w:tr>
      <w:tr w:rsidR="00970911" w:rsidRPr="003E69D3" w:rsidTr="00970911">
        <w:trPr>
          <w:cantSplit/>
          <w:trHeight w:val="460"/>
        </w:trPr>
        <w:tc>
          <w:tcPr>
            <w:tcW w:w="3189" w:type="dxa"/>
            <w:gridSpan w:val="2"/>
            <w:vMerge/>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Vlastivěda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1,5</w:t>
            </w: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tc>
      </w:tr>
      <w:tr w:rsidR="00970911" w:rsidRPr="003E69D3" w:rsidTr="00970911">
        <w:trPr>
          <w:cantSplit/>
          <w:trHeight w:val="460"/>
        </w:trPr>
        <w:tc>
          <w:tcPr>
            <w:tcW w:w="3189" w:type="dxa"/>
            <w:gridSpan w:val="2"/>
            <w:vMerge/>
            <w:tcBorders>
              <w:left w:val="double" w:sz="4" w:space="0" w:color="auto"/>
              <w:right w:val="single" w:sz="12" w:space="0" w:color="auto"/>
            </w:tcBorders>
          </w:tcPr>
          <w:p w:rsidR="00970911" w:rsidRPr="003E69D3" w:rsidRDefault="00970911" w:rsidP="00970911">
            <w:pPr>
              <w:jc w:val="center"/>
              <w:rPr>
                <w:rFonts w:ascii="Times New Roman" w:hAnsi="Times New Roman" w:cs="Times New Roman"/>
              </w:rPr>
            </w:pP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Přírodověda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rPr>
            </w:pPr>
          </w:p>
        </w:tc>
        <w:tc>
          <w:tcPr>
            <w:tcW w:w="426" w:type="dxa"/>
            <w:shd w:val="clear" w:color="auto" w:fill="auto"/>
          </w:tcPr>
          <w:p w:rsidR="00970911" w:rsidRPr="003E69D3" w:rsidRDefault="00970911" w:rsidP="00970911">
            <w:pPr>
              <w:jc w:val="center"/>
              <w:rPr>
                <w:rFonts w:ascii="Times New Roman" w:hAnsi="Times New Roman" w:cs="Times New Roman"/>
              </w:rPr>
            </w:pP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1,5</w:t>
            </w: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tc>
      </w:tr>
      <w:tr w:rsidR="00970911" w:rsidRPr="003E69D3" w:rsidTr="00970911">
        <w:trPr>
          <w:cantSplit/>
          <w:trHeight w:val="502"/>
        </w:trPr>
        <w:tc>
          <w:tcPr>
            <w:tcW w:w="1488" w:type="dxa"/>
            <w:vMerge w:val="restart"/>
            <w:tcBorders>
              <w:lef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Umění a kultura</w:t>
            </w:r>
          </w:p>
        </w:tc>
        <w:tc>
          <w:tcPr>
            <w:tcW w:w="1701" w:type="dxa"/>
            <w:vMerge w:val="restart"/>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Výtvarná výchova</w:t>
            </w:r>
          </w:p>
        </w:tc>
        <w:tc>
          <w:tcPr>
            <w:tcW w:w="1701" w:type="dxa"/>
            <w:tcBorders>
              <w:left w:val="single" w:sz="12" w:space="0" w:color="auto"/>
              <w:bottom w:val="single" w:sz="4"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Výtvarná výchova</w:t>
            </w:r>
          </w:p>
        </w:tc>
        <w:tc>
          <w:tcPr>
            <w:tcW w:w="425" w:type="dxa"/>
            <w:tcBorders>
              <w:left w:val="single" w:sz="4" w:space="0" w:color="auto"/>
              <w:bottom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bottom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6" w:type="dxa"/>
            <w:tcBorders>
              <w:bottom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bottom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bottom w:val="single" w:sz="4"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12</w:t>
            </w:r>
          </w:p>
        </w:tc>
        <w:tc>
          <w:tcPr>
            <w:tcW w:w="709" w:type="dxa"/>
            <w:vMerge w:val="restart"/>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6</w:t>
            </w:r>
          </w:p>
        </w:tc>
        <w:tc>
          <w:tcPr>
            <w:tcW w:w="850" w:type="dxa"/>
            <w:vMerge w:val="restart"/>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18</w:t>
            </w:r>
          </w:p>
        </w:tc>
      </w:tr>
      <w:tr w:rsidR="00970911" w:rsidRPr="003E69D3" w:rsidTr="00970911">
        <w:trPr>
          <w:cantSplit/>
          <w:trHeight w:val="430"/>
        </w:trPr>
        <w:tc>
          <w:tcPr>
            <w:tcW w:w="1488" w:type="dxa"/>
            <w:vMerge/>
            <w:tcBorders>
              <w:left w:val="double" w:sz="4" w:space="0" w:color="auto"/>
            </w:tcBorders>
          </w:tcPr>
          <w:p w:rsidR="00970911" w:rsidRPr="003E69D3" w:rsidRDefault="00970911" w:rsidP="00970911">
            <w:pPr>
              <w:jc w:val="center"/>
              <w:rPr>
                <w:rFonts w:ascii="Times New Roman" w:hAnsi="Times New Roman" w:cs="Times New Roman"/>
              </w:rPr>
            </w:pPr>
          </w:p>
        </w:tc>
        <w:tc>
          <w:tcPr>
            <w:tcW w:w="1701" w:type="dxa"/>
            <w:vMerge/>
            <w:tcBorders>
              <w:right w:val="single" w:sz="12" w:space="0" w:color="auto"/>
            </w:tcBorders>
          </w:tcPr>
          <w:p w:rsidR="00970911" w:rsidRPr="003E69D3" w:rsidRDefault="00970911" w:rsidP="00970911">
            <w:pPr>
              <w:jc w:val="center"/>
              <w:rPr>
                <w:rFonts w:ascii="Times New Roman" w:hAnsi="Times New Roman" w:cs="Times New Roman"/>
              </w:rPr>
            </w:pPr>
          </w:p>
        </w:tc>
        <w:tc>
          <w:tcPr>
            <w:tcW w:w="1701" w:type="dxa"/>
            <w:tcBorders>
              <w:top w:val="single" w:sz="4" w:space="0" w:color="auto"/>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Užité výtvarné techniky</w:t>
            </w:r>
          </w:p>
        </w:tc>
        <w:tc>
          <w:tcPr>
            <w:tcW w:w="425" w:type="dxa"/>
            <w:tcBorders>
              <w:top w:val="single" w:sz="4" w:space="0" w:color="auto"/>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top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6" w:type="dxa"/>
            <w:tcBorders>
              <w:top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Borders>
              <w:top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Borders>
              <w:top w:val="single" w:sz="4"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tc>
      </w:tr>
      <w:tr w:rsidR="00970911" w:rsidRPr="003E69D3" w:rsidTr="00970911">
        <w:trPr>
          <w:cantSplit/>
          <w:trHeight w:val="501"/>
        </w:trPr>
        <w:tc>
          <w:tcPr>
            <w:tcW w:w="1488" w:type="dxa"/>
            <w:vMerge/>
            <w:tcBorders>
              <w:left w:val="double" w:sz="4" w:space="0" w:color="auto"/>
            </w:tcBorders>
          </w:tcPr>
          <w:p w:rsidR="00970911" w:rsidRPr="003E69D3" w:rsidRDefault="00970911" w:rsidP="00970911">
            <w:pPr>
              <w:jc w:val="center"/>
              <w:rPr>
                <w:rFonts w:ascii="Times New Roman" w:hAnsi="Times New Roman" w:cs="Times New Roman"/>
              </w:rPr>
            </w:pP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Hudební výchova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Hudební výchova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709" w:type="dxa"/>
            <w:vMerge/>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tc>
        <w:tc>
          <w:tcPr>
            <w:tcW w:w="850" w:type="dxa"/>
            <w:vMerge/>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tc>
      </w:tr>
      <w:tr w:rsidR="00970911" w:rsidRPr="003E69D3" w:rsidTr="00970911">
        <w:trPr>
          <w:cantSplit/>
          <w:trHeight w:val="409"/>
        </w:trPr>
        <w:tc>
          <w:tcPr>
            <w:tcW w:w="1488" w:type="dxa"/>
            <w:tcBorders>
              <w:lef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Člověk a zdraví</w:t>
            </w:r>
          </w:p>
        </w:tc>
        <w:tc>
          <w:tcPr>
            <w:tcW w:w="1701" w:type="dxa"/>
            <w:tcBorders>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Tělesná výchova</w:t>
            </w:r>
          </w:p>
        </w:tc>
        <w:tc>
          <w:tcPr>
            <w:tcW w:w="1701" w:type="dxa"/>
            <w:tcBorders>
              <w:left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Tělesná výchova</w:t>
            </w:r>
          </w:p>
        </w:tc>
        <w:tc>
          <w:tcPr>
            <w:tcW w:w="425" w:type="dxa"/>
            <w:tcBorders>
              <w:left w:val="single" w:sz="4"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6"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425" w:type="dxa"/>
            <w:tcBorders>
              <w:right w:val="single" w:sz="12" w:space="0" w:color="auto"/>
            </w:tcBorders>
            <w:shd w:val="clear" w:color="auto" w:fill="auto"/>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2</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10</w:t>
            </w:r>
          </w:p>
        </w:tc>
        <w:tc>
          <w:tcPr>
            <w:tcW w:w="709" w:type="dxa"/>
            <w:tcBorders>
              <w:left w:val="single" w:sz="12" w:space="0" w:color="auto"/>
              <w:right w:val="single" w:sz="12"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tcBorders>
              <w:left w:val="single" w:sz="12" w:space="0" w:color="auto"/>
              <w:right w:val="double" w:sz="4" w:space="0" w:color="auto"/>
            </w:tcBorders>
            <w:shd w:val="clear" w:color="auto" w:fill="auto"/>
          </w:tcPr>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10</w:t>
            </w:r>
          </w:p>
        </w:tc>
      </w:tr>
      <w:tr w:rsidR="00970911" w:rsidRPr="003E69D3" w:rsidTr="00970911">
        <w:trPr>
          <w:trHeight w:val="502"/>
        </w:trPr>
        <w:tc>
          <w:tcPr>
            <w:tcW w:w="3189" w:type="dxa"/>
            <w:gridSpan w:val="2"/>
            <w:tcBorders>
              <w:left w:val="double" w:sz="4"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Člověk a svět práce</w:t>
            </w:r>
          </w:p>
        </w:tc>
        <w:tc>
          <w:tcPr>
            <w:tcW w:w="1701" w:type="dxa"/>
            <w:tcBorders>
              <w:left w:val="single" w:sz="12"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Pracovní činnosti</w:t>
            </w:r>
          </w:p>
        </w:tc>
        <w:tc>
          <w:tcPr>
            <w:tcW w:w="425" w:type="dxa"/>
            <w:tcBorders>
              <w:left w:val="single" w:sz="4" w:space="0" w:color="auto"/>
              <w:bottom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bottom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6" w:type="dxa"/>
            <w:tcBorders>
              <w:bottom w:val="single" w:sz="12" w:space="0" w:color="auto"/>
              <w:right w:val="sing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left w:val="single" w:sz="4" w:space="0" w:color="auto"/>
              <w:bottom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425" w:type="dxa"/>
            <w:tcBorders>
              <w:bottom w:val="single" w:sz="12"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1</w:t>
            </w:r>
          </w:p>
        </w:tc>
        <w:tc>
          <w:tcPr>
            <w:tcW w:w="709" w:type="dxa"/>
            <w:tcBorders>
              <w:left w:val="single" w:sz="12"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c>
          <w:tcPr>
            <w:tcW w:w="709" w:type="dxa"/>
            <w:tcBorders>
              <w:left w:val="single" w:sz="12"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0</w:t>
            </w:r>
          </w:p>
        </w:tc>
        <w:tc>
          <w:tcPr>
            <w:tcW w:w="850" w:type="dxa"/>
            <w:tcBorders>
              <w:left w:val="single" w:sz="12" w:space="0" w:color="auto"/>
              <w:bottom w:val="single" w:sz="12" w:space="0" w:color="auto"/>
              <w:right w:val="double" w:sz="4" w:space="0" w:color="auto"/>
            </w:tcBorders>
          </w:tcPr>
          <w:p w:rsidR="00970911" w:rsidRPr="003E69D3" w:rsidRDefault="00970911" w:rsidP="00970911">
            <w:pPr>
              <w:jc w:val="center"/>
              <w:rPr>
                <w:rFonts w:ascii="Times New Roman" w:hAnsi="Times New Roman" w:cs="Times New Roman"/>
              </w:rPr>
            </w:pPr>
            <w:r w:rsidRPr="003E69D3">
              <w:rPr>
                <w:rFonts w:ascii="Times New Roman" w:hAnsi="Times New Roman" w:cs="Times New Roman"/>
              </w:rPr>
              <w:t>5</w:t>
            </w:r>
          </w:p>
        </w:tc>
      </w:tr>
      <w:tr w:rsidR="00970911" w:rsidRPr="003E69D3" w:rsidTr="00970911">
        <w:trPr>
          <w:trHeight w:val="642"/>
        </w:trPr>
        <w:tc>
          <w:tcPr>
            <w:tcW w:w="3189" w:type="dxa"/>
            <w:gridSpan w:val="2"/>
            <w:tcBorders>
              <w:top w:val="single" w:sz="12" w:space="0" w:color="auto"/>
              <w:left w:val="double" w:sz="4"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Týdenní dotace</w:t>
            </w:r>
          </w:p>
        </w:tc>
        <w:tc>
          <w:tcPr>
            <w:tcW w:w="1701" w:type="dxa"/>
            <w:tcBorders>
              <w:top w:val="single" w:sz="12" w:space="0" w:color="auto"/>
              <w:left w:val="single" w:sz="12"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b/>
              </w:rPr>
            </w:pPr>
          </w:p>
        </w:tc>
        <w:tc>
          <w:tcPr>
            <w:tcW w:w="425" w:type="dxa"/>
            <w:tcBorders>
              <w:top w:val="single" w:sz="12" w:space="0" w:color="auto"/>
              <w:left w:val="single" w:sz="4"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21</w:t>
            </w:r>
          </w:p>
        </w:tc>
        <w:tc>
          <w:tcPr>
            <w:tcW w:w="425" w:type="dxa"/>
            <w:tcBorders>
              <w:top w:val="single" w:sz="12" w:space="0" w:color="auto"/>
              <w:left w:val="single" w:sz="4"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22</w:t>
            </w:r>
          </w:p>
        </w:tc>
        <w:tc>
          <w:tcPr>
            <w:tcW w:w="426" w:type="dxa"/>
            <w:tcBorders>
              <w:top w:val="single" w:sz="12" w:space="0" w:color="auto"/>
              <w:left w:val="single" w:sz="4" w:space="0" w:color="auto"/>
              <w:bottom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24</w:t>
            </w:r>
          </w:p>
        </w:tc>
        <w:tc>
          <w:tcPr>
            <w:tcW w:w="425" w:type="dxa"/>
            <w:tcBorders>
              <w:top w:val="single" w:sz="12" w:space="0" w:color="auto"/>
              <w:bottom w:val="single" w:sz="12" w:space="0" w:color="auto"/>
              <w:right w:val="single" w:sz="4"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25</w:t>
            </w:r>
          </w:p>
        </w:tc>
        <w:tc>
          <w:tcPr>
            <w:tcW w:w="425" w:type="dxa"/>
            <w:tcBorders>
              <w:top w:val="single" w:sz="12" w:space="0" w:color="auto"/>
              <w:left w:val="single" w:sz="4"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26</w:t>
            </w:r>
          </w:p>
        </w:tc>
        <w:tc>
          <w:tcPr>
            <w:tcW w:w="709" w:type="dxa"/>
            <w:tcBorders>
              <w:top w:val="single" w:sz="12" w:space="0" w:color="auto"/>
              <w:left w:val="single" w:sz="12"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b/>
              </w:rPr>
            </w:pPr>
          </w:p>
        </w:tc>
        <w:tc>
          <w:tcPr>
            <w:tcW w:w="709" w:type="dxa"/>
            <w:tcBorders>
              <w:top w:val="single" w:sz="12" w:space="0" w:color="auto"/>
              <w:left w:val="single" w:sz="12" w:space="0" w:color="auto"/>
              <w:bottom w:val="single" w:sz="12" w:space="0" w:color="auto"/>
              <w:right w:val="single" w:sz="12" w:space="0" w:color="auto"/>
            </w:tcBorders>
          </w:tcPr>
          <w:p w:rsidR="00970911" w:rsidRPr="003E69D3" w:rsidRDefault="00970911" w:rsidP="00970911">
            <w:pPr>
              <w:jc w:val="center"/>
              <w:rPr>
                <w:rFonts w:ascii="Times New Roman" w:hAnsi="Times New Roman" w:cs="Times New Roman"/>
                <w:b/>
              </w:rPr>
            </w:pPr>
          </w:p>
        </w:tc>
        <w:tc>
          <w:tcPr>
            <w:tcW w:w="850" w:type="dxa"/>
            <w:tcBorders>
              <w:top w:val="single" w:sz="12" w:space="0" w:color="auto"/>
              <w:left w:val="single" w:sz="12" w:space="0" w:color="auto"/>
              <w:bottom w:val="single" w:sz="12" w:space="0" w:color="auto"/>
              <w:right w:val="double" w:sz="4" w:space="0" w:color="auto"/>
            </w:tcBorders>
          </w:tcPr>
          <w:p w:rsidR="00970911" w:rsidRPr="003E69D3" w:rsidRDefault="00970911" w:rsidP="00970911">
            <w:pPr>
              <w:jc w:val="center"/>
              <w:rPr>
                <w:rFonts w:ascii="Times New Roman" w:hAnsi="Times New Roman" w:cs="Times New Roman"/>
                <w:b/>
              </w:rPr>
            </w:pPr>
          </w:p>
        </w:tc>
      </w:tr>
      <w:tr w:rsidR="00970911" w:rsidRPr="003E69D3" w:rsidTr="00970911">
        <w:trPr>
          <w:trHeight w:val="550"/>
        </w:trPr>
        <w:tc>
          <w:tcPr>
            <w:tcW w:w="7725" w:type="dxa"/>
            <w:gridSpan w:val="9"/>
            <w:tcBorders>
              <w:top w:val="single" w:sz="12" w:space="0" w:color="auto"/>
              <w:left w:val="double" w:sz="4" w:space="0" w:color="auto"/>
              <w:bottom w:val="double" w:sz="4" w:space="0" w:color="auto"/>
              <w:right w:val="single" w:sz="12" w:space="0" w:color="auto"/>
            </w:tcBorders>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Celkem povinná časová dotace</w:t>
            </w:r>
          </w:p>
          <w:p w:rsidR="00970911" w:rsidRPr="003E69D3" w:rsidRDefault="00970911" w:rsidP="00970911">
            <w:pPr>
              <w:jc w:val="center"/>
              <w:rPr>
                <w:rFonts w:ascii="Times New Roman" w:hAnsi="Times New Roman" w:cs="Times New Roman"/>
                <w:b/>
              </w:rPr>
            </w:pPr>
          </w:p>
          <w:p w:rsidR="00970911" w:rsidRPr="003E69D3" w:rsidRDefault="00970911" w:rsidP="00970911">
            <w:pPr>
              <w:jc w:val="center"/>
              <w:rPr>
                <w:rFonts w:ascii="Times New Roman" w:hAnsi="Times New Roman" w:cs="Times New Roman"/>
                <w:b/>
              </w:rPr>
            </w:pPr>
          </w:p>
        </w:tc>
        <w:tc>
          <w:tcPr>
            <w:tcW w:w="709" w:type="dxa"/>
            <w:tcBorders>
              <w:top w:val="single" w:sz="12" w:space="0" w:color="auto"/>
              <w:left w:val="single" w:sz="12" w:space="0" w:color="auto"/>
              <w:bottom w:val="double" w:sz="4" w:space="0" w:color="auto"/>
              <w:right w:val="single" w:sz="12" w:space="0" w:color="auto"/>
            </w:tcBorders>
          </w:tcPr>
          <w:p w:rsidR="00970911" w:rsidRPr="003E69D3" w:rsidRDefault="00970911" w:rsidP="00970911">
            <w:pPr>
              <w:jc w:val="center"/>
              <w:rPr>
                <w:rFonts w:ascii="Times New Roman" w:hAnsi="Times New Roman" w:cs="Times New Roman"/>
                <w:b/>
              </w:rPr>
            </w:pPr>
          </w:p>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16</w:t>
            </w:r>
          </w:p>
        </w:tc>
        <w:tc>
          <w:tcPr>
            <w:tcW w:w="850" w:type="dxa"/>
            <w:tcBorders>
              <w:top w:val="single" w:sz="12" w:space="0" w:color="auto"/>
              <w:left w:val="single" w:sz="12" w:space="0" w:color="auto"/>
              <w:bottom w:val="double" w:sz="4" w:space="0" w:color="auto"/>
              <w:right w:val="double" w:sz="4" w:space="0" w:color="auto"/>
            </w:tcBorders>
          </w:tcPr>
          <w:p w:rsidR="00970911" w:rsidRPr="003E69D3" w:rsidRDefault="00970911" w:rsidP="00970911">
            <w:pPr>
              <w:jc w:val="center"/>
              <w:rPr>
                <w:rFonts w:ascii="Times New Roman" w:hAnsi="Times New Roman" w:cs="Times New Roman"/>
                <w:b/>
              </w:rPr>
            </w:pPr>
          </w:p>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118</w:t>
            </w:r>
          </w:p>
        </w:tc>
      </w:tr>
    </w:tbl>
    <w:p w:rsidR="00970911" w:rsidRPr="003E69D3" w:rsidRDefault="00970911" w:rsidP="00970911">
      <w:pPr>
        <w:jc w:val="center"/>
        <w:rPr>
          <w:rFonts w:ascii="Times New Roman" w:hAnsi="Times New Roman" w:cs="Times New Roman"/>
        </w:rPr>
      </w:pPr>
    </w:p>
    <w:p w:rsidR="00970911" w:rsidRPr="003E69D3" w:rsidRDefault="00970911" w:rsidP="00970911">
      <w:pPr>
        <w:jc w:val="center"/>
        <w:rPr>
          <w:rFonts w:ascii="Times New Roman" w:hAnsi="Times New Roman" w:cs="Times New Roman"/>
          <w:sz w:val="20"/>
          <w:szCs w:val="20"/>
        </w:rPr>
      </w:pPr>
      <w:r w:rsidRPr="003E69D3">
        <w:rPr>
          <w:rFonts w:ascii="Times New Roman" w:hAnsi="Times New Roman" w:cs="Times New Roman"/>
        </w:rPr>
        <w:br w:type="page"/>
      </w:r>
    </w:p>
    <w:bookmarkEnd w:id="40"/>
    <w:p w:rsidR="00970911" w:rsidRPr="003E69D3" w:rsidRDefault="00970911" w:rsidP="00970911">
      <w:pPr>
        <w:pStyle w:val="Nadpis3"/>
      </w:pPr>
      <w:r w:rsidRPr="003E69D3">
        <w:lastRenderedPageBreak/>
        <w:t>4. 2. Učební plán pro 2. stupeň</w:t>
      </w:r>
    </w:p>
    <w:p w:rsidR="00970911" w:rsidRPr="003E69D3" w:rsidRDefault="00970911" w:rsidP="00970911">
      <w:pPr>
        <w:spacing w:before="100" w:beforeAutospacing="1"/>
        <w:ind w:left="17"/>
        <w:jc w:val="center"/>
        <w:rPr>
          <w:rFonts w:ascii="Times New Roman" w:hAnsi="Times New Roman" w:cs="Times New Roman"/>
          <w:lang w:eastAsia="cs-CZ"/>
        </w:rPr>
      </w:pPr>
      <w:r w:rsidRPr="003E69D3">
        <w:rPr>
          <w:rFonts w:ascii="Times New Roman" w:hAnsi="Times New Roman" w:cs="Times New Roman"/>
          <w:b/>
          <w:bCs/>
          <w:sz w:val="18"/>
          <w:szCs w:val="18"/>
          <w:lang w:eastAsia="cs-CZ"/>
        </w:rPr>
        <w:t xml:space="preserve">ŠVP ZV Škola plná života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292"/>
        <w:gridCol w:w="518"/>
        <w:gridCol w:w="1721"/>
        <w:gridCol w:w="1268"/>
        <w:gridCol w:w="543"/>
        <w:gridCol w:w="109"/>
        <w:gridCol w:w="706"/>
        <w:gridCol w:w="125"/>
        <w:gridCol w:w="328"/>
        <w:gridCol w:w="319"/>
        <w:gridCol w:w="225"/>
        <w:gridCol w:w="422"/>
        <w:gridCol w:w="121"/>
        <w:gridCol w:w="453"/>
        <w:gridCol w:w="165"/>
        <w:gridCol w:w="741"/>
      </w:tblGrid>
      <w:tr w:rsidR="00970911" w:rsidRPr="003E69D3">
        <w:trPr>
          <w:tblHeader/>
          <w:tblCellSpacing w:w="0" w:type="dxa"/>
        </w:trPr>
        <w:tc>
          <w:tcPr>
            <w:tcW w:w="10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Vzdělávací oblasti</w:t>
            </w: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Vzdělávací obory</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Vyučovací</w:t>
            </w:r>
            <w:r w:rsidRPr="003E69D3">
              <w:rPr>
                <w:rFonts w:ascii="Times New Roman" w:hAnsi="Times New Roman" w:cs="Times New Roman"/>
                <w:b/>
                <w:bCs/>
                <w:i/>
                <w:iCs/>
                <w:lang w:eastAsia="cs-CZ"/>
              </w:rPr>
              <w:t xml:space="preserve"> </w:t>
            </w:r>
            <w:r w:rsidRPr="003E69D3">
              <w:rPr>
                <w:rFonts w:ascii="Times New Roman" w:hAnsi="Times New Roman" w:cs="Times New Roman"/>
                <w:b/>
                <w:bCs/>
                <w:i/>
                <w:iCs/>
                <w:sz w:val="18"/>
                <w:szCs w:val="18"/>
                <w:lang w:eastAsia="cs-CZ"/>
              </w:rPr>
              <w:t>předměty</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Zkr.</w:t>
            </w:r>
          </w:p>
        </w:tc>
        <w:tc>
          <w:tcPr>
            <w:tcW w:w="4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Hodiny</w:t>
            </w:r>
            <w:r w:rsidRPr="003E69D3">
              <w:rPr>
                <w:rFonts w:ascii="Times New Roman" w:hAnsi="Times New Roman" w:cs="Times New Roman"/>
                <w:b/>
                <w:bCs/>
                <w:i/>
                <w:iCs/>
                <w:lang w:eastAsia="cs-CZ"/>
              </w:rPr>
              <w:t xml:space="preserve"> </w:t>
            </w:r>
            <w:r w:rsidRPr="003E69D3">
              <w:rPr>
                <w:rFonts w:ascii="Times New Roman" w:hAnsi="Times New Roman" w:cs="Times New Roman"/>
                <w:b/>
                <w:bCs/>
                <w:i/>
                <w:iCs/>
                <w:sz w:val="18"/>
                <w:szCs w:val="18"/>
                <w:lang w:eastAsia="cs-CZ"/>
              </w:rPr>
              <w:t>RVP</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6.r</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7.r</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8.r</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9.r</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Disp.č.</w:t>
            </w:r>
            <w:r w:rsidRPr="003E69D3">
              <w:rPr>
                <w:rFonts w:ascii="Times New Roman" w:hAnsi="Times New Roman" w:cs="Times New Roman"/>
                <w:b/>
                <w:bCs/>
                <w:i/>
                <w:iCs/>
                <w:lang w:eastAsia="cs-CZ"/>
              </w:rPr>
              <w:t xml:space="preserve"> </w:t>
            </w:r>
            <w:r w:rsidRPr="003E69D3">
              <w:rPr>
                <w:rFonts w:ascii="Times New Roman" w:hAnsi="Times New Roman" w:cs="Times New Roman"/>
                <w:b/>
                <w:bCs/>
                <w:i/>
                <w:iCs/>
                <w:sz w:val="18"/>
                <w:szCs w:val="18"/>
                <w:lang w:eastAsia="cs-CZ"/>
              </w:rPr>
              <w:t xml:space="preserve">dotace </w:t>
            </w:r>
          </w:p>
        </w:tc>
      </w:tr>
      <w:tr w:rsidR="00970911" w:rsidRPr="003E69D3">
        <w:trPr>
          <w:trHeight w:val="435"/>
          <w:tblCellSpacing w:w="0" w:type="dxa"/>
        </w:trPr>
        <w:tc>
          <w:tcPr>
            <w:tcW w:w="1000" w:type="pct"/>
            <w:gridSpan w:val="2"/>
            <w:vMerge w:val="restar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Jazyk a jazyková</w:t>
            </w:r>
          </w:p>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komunikace</w:t>
            </w: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Český jazyk a literatura</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Český jazyk a literatura</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Čj</w:t>
            </w:r>
          </w:p>
        </w:tc>
        <w:tc>
          <w:tcPr>
            <w:tcW w:w="4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15</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4</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4</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5</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5</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 xml:space="preserve">3 </w:t>
            </w:r>
          </w:p>
        </w:tc>
      </w:tr>
      <w:tr w:rsidR="00970911" w:rsidRPr="003E69D3">
        <w:trPr>
          <w:trHeight w:val="195"/>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lang w:eastAsia="cs-CZ"/>
              </w:rPr>
            </w:pP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Cizí jazyk</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Anglický jazyk</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Aj</w:t>
            </w:r>
          </w:p>
        </w:tc>
        <w:tc>
          <w:tcPr>
            <w:tcW w:w="4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195" w:lineRule="atLeast"/>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12</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195" w:lineRule="atLeast"/>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3</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195" w:lineRule="atLeast"/>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 xml:space="preserve">3 </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195" w:lineRule="atLeast"/>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3</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195" w:lineRule="atLeast"/>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3</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195" w:lineRule="atLeast"/>
              <w:rPr>
                <w:rFonts w:ascii="Times New Roman" w:hAnsi="Times New Roman" w:cs="Times New Roman"/>
                <w:sz w:val="18"/>
                <w:szCs w:val="18"/>
                <w:lang w:eastAsia="cs-CZ"/>
              </w:rPr>
            </w:pPr>
            <w:r w:rsidRPr="003E69D3">
              <w:rPr>
                <w:rFonts w:ascii="Times New Roman" w:hAnsi="Times New Roman" w:cs="Times New Roman"/>
                <w:sz w:val="18"/>
                <w:szCs w:val="18"/>
                <w:lang w:eastAsia="cs-CZ"/>
              </w:rPr>
              <w:t>0</w:t>
            </w:r>
          </w:p>
        </w:tc>
      </w:tr>
      <w:tr w:rsidR="00970911" w:rsidRPr="003E69D3">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lang w:eastAsia="cs-CZ"/>
              </w:rPr>
            </w:pP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Další cizí jazyk</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 xml:space="preserve">Německý jazyk </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Nj</w:t>
            </w:r>
          </w:p>
        </w:tc>
        <w:tc>
          <w:tcPr>
            <w:tcW w:w="45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6</w:t>
            </w:r>
          </w:p>
        </w:tc>
        <w:tc>
          <w:tcPr>
            <w:tcW w:w="25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0</w:t>
            </w:r>
          </w:p>
        </w:tc>
      </w:tr>
      <w:tr w:rsidR="00970911" w:rsidRPr="003E69D3">
        <w:trPr>
          <w:tblCellSpacing w:w="0" w:type="dxa"/>
        </w:trPr>
        <w:tc>
          <w:tcPr>
            <w:tcW w:w="1950" w:type="pct"/>
            <w:gridSpan w:val="3"/>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Matematika a její aplikace</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Matematika</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M</w:t>
            </w:r>
          </w:p>
        </w:tc>
        <w:tc>
          <w:tcPr>
            <w:tcW w:w="4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15</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4</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4</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4</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5</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r>
      <w:tr w:rsidR="00970911" w:rsidRPr="003E69D3">
        <w:trPr>
          <w:tblCellSpacing w:w="0" w:type="dxa"/>
        </w:trPr>
        <w:tc>
          <w:tcPr>
            <w:tcW w:w="1950" w:type="pct"/>
            <w:gridSpan w:val="3"/>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Informatika</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Informatika</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In</w:t>
            </w:r>
          </w:p>
        </w:tc>
        <w:tc>
          <w:tcPr>
            <w:tcW w:w="4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4</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0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0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25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0</w:t>
            </w:r>
          </w:p>
        </w:tc>
      </w:tr>
      <w:tr w:rsidR="00970911" w:rsidRPr="003E69D3">
        <w:trPr>
          <w:tblCellSpacing w:w="0" w:type="dxa"/>
        </w:trPr>
        <w:tc>
          <w:tcPr>
            <w:tcW w:w="1000" w:type="pct"/>
            <w:gridSpan w:val="2"/>
            <w:vMerge w:val="restar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Člověk a společnost</w:t>
            </w: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Dějepis</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Dějepis</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D</w:t>
            </w:r>
          </w:p>
        </w:tc>
        <w:tc>
          <w:tcPr>
            <w:tcW w:w="450" w:type="pct"/>
            <w:gridSpan w:val="2"/>
            <w:vMerge w:val="restar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10</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500" w:type="pct"/>
            <w:gridSpan w:val="2"/>
            <w:vMerge w:val="restar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p>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0</w:t>
            </w:r>
          </w:p>
        </w:tc>
      </w:tr>
      <w:tr w:rsidR="00970911" w:rsidRPr="003E69D3">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lang w:eastAsia="cs-CZ"/>
              </w:rPr>
            </w:pP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Výchova k občanství</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Občanská výchova</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Ov</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0</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r>
      <w:tr w:rsidR="00970911" w:rsidRPr="003E69D3">
        <w:trPr>
          <w:tblCellSpacing w:w="0" w:type="dxa"/>
        </w:trPr>
        <w:tc>
          <w:tcPr>
            <w:tcW w:w="1000" w:type="pct"/>
            <w:gridSpan w:val="2"/>
            <w:vMerge w:val="restar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Člověk a příroda</w:t>
            </w: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Fyzika</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Fyzika</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F</w:t>
            </w:r>
          </w:p>
        </w:tc>
        <w:tc>
          <w:tcPr>
            <w:tcW w:w="450" w:type="pct"/>
            <w:gridSpan w:val="2"/>
            <w:vMerge w:val="restar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p w:rsidR="00970911" w:rsidRPr="003E69D3" w:rsidRDefault="00970911">
            <w:pPr>
              <w:spacing w:before="100" w:beforeAutospacing="1" w:after="119"/>
              <w:jc w:val="center"/>
              <w:rPr>
                <w:rFonts w:ascii="Times New Roman" w:hAnsi="Times New Roman" w:cs="Times New Roman"/>
                <w:sz w:val="18"/>
                <w:szCs w:val="18"/>
                <w:lang w:eastAsia="cs-CZ"/>
              </w:rPr>
            </w:pPr>
          </w:p>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20</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500" w:type="pct"/>
            <w:gridSpan w:val="2"/>
            <w:vMerge w:val="restar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p>
          <w:p w:rsidR="00970911" w:rsidRPr="003E69D3" w:rsidRDefault="00970911">
            <w:pPr>
              <w:spacing w:before="100" w:beforeAutospacing="1" w:after="119"/>
              <w:rPr>
                <w:rFonts w:ascii="Times New Roman" w:hAnsi="Times New Roman" w:cs="Times New Roman"/>
                <w:sz w:val="18"/>
                <w:szCs w:val="18"/>
                <w:lang w:eastAsia="cs-CZ"/>
              </w:rPr>
            </w:pPr>
          </w:p>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4</w:t>
            </w:r>
          </w:p>
        </w:tc>
      </w:tr>
      <w:tr w:rsidR="00970911" w:rsidRPr="003E69D3">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lang w:eastAsia="cs-CZ"/>
              </w:rPr>
            </w:pP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Chemie</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Chemie</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Ch</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c>
          <w:tcPr>
            <w:tcW w:w="25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30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r>
      <w:tr w:rsidR="00970911" w:rsidRPr="003E69D3">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lang w:eastAsia="cs-CZ"/>
              </w:rPr>
            </w:pP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Přírodopis</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Přírodopis</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Př</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r>
      <w:tr w:rsidR="00970911" w:rsidRPr="003E69D3">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lang w:eastAsia="cs-CZ"/>
              </w:rPr>
            </w:pP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Zeměpis</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Zeměpis</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Z</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r>
      <w:tr w:rsidR="00970911" w:rsidRPr="003E69D3">
        <w:trPr>
          <w:trHeight w:val="420"/>
          <w:tblCellSpacing w:w="0" w:type="dxa"/>
        </w:trPr>
        <w:tc>
          <w:tcPr>
            <w:tcW w:w="1000" w:type="pct"/>
            <w:gridSpan w:val="2"/>
            <w:vMerge w:val="restar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Umění a kultura</w:t>
            </w: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Hudební výchova</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Hudební výchova</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Hv</w:t>
            </w:r>
          </w:p>
        </w:tc>
        <w:tc>
          <w:tcPr>
            <w:tcW w:w="450" w:type="pct"/>
            <w:gridSpan w:val="2"/>
            <w:vMerge w:val="restar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9</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500" w:type="pct"/>
            <w:gridSpan w:val="2"/>
            <w:vMerge w:val="restar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p>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0</w:t>
            </w:r>
          </w:p>
        </w:tc>
      </w:tr>
      <w:tr w:rsidR="00970911" w:rsidRPr="003E69D3">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lang w:eastAsia="cs-CZ"/>
              </w:rPr>
            </w:pP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Výtvarná výchova</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Výtvarná výchova</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Vv</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r>
      <w:tr w:rsidR="00970911" w:rsidRPr="003E69D3">
        <w:trPr>
          <w:trHeight w:val="420"/>
          <w:tblCellSpacing w:w="0" w:type="dxa"/>
        </w:trPr>
        <w:tc>
          <w:tcPr>
            <w:tcW w:w="1000" w:type="pct"/>
            <w:gridSpan w:val="2"/>
            <w:vMerge w:val="restar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Člověk a zdraví</w:t>
            </w: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Výchova ke zdraví</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Výchova ke zdraví</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Vz</w:t>
            </w:r>
          </w:p>
        </w:tc>
        <w:tc>
          <w:tcPr>
            <w:tcW w:w="450" w:type="pct"/>
            <w:gridSpan w:val="2"/>
            <w:vMerge w:val="restar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10</w:t>
            </w:r>
          </w:p>
        </w:tc>
        <w:tc>
          <w:tcPr>
            <w:tcW w:w="25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30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25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500" w:type="pct"/>
            <w:gridSpan w:val="2"/>
            <w:vMerge w:val="restar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p>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0</w:t>
            </w:r>
          </w:p>
        </w:tc>
      </w:tr>
      <w:tr w:rsidR="00970911" w:rsidRPr="003E69D3">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lang w:eastAsia="cs-CZ"/>
              </w:rPr>
            </w:pPr>
          </w:p>
        </w:tc>
        <w:tc>
          <w:tcPr>
            <w:tcW w:w="9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Tělesná výchova</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Tělesná výchova</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Tv</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3</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970911" w:rsidRPr="003E69D3" w:rsidRDefault="00970911">
            <w:pPr>
              <w:rPr>
                <w:rFonts w:ascii="Times New Roman" w:hAnsi="Times New Roman" w:cs="Times New Roman"/>
                <w:sz w:val="18"/>
                <w:szCs w:val="18"/>
                <w:lang w:eastAsia="cs-CZ"/>
              </w:rPr>
            </w:pPr>
          </w:p>
        </w:tc>
      </w:tr>
      <w:tr w:rsidR="00970911" w:rsidRPr="003E69D3">
        <w:trPr>
          <w:tblCellSpacing w:w="0" w:type="dxa"/>
        </w:trPr>
        <w:tc>
          <w:tcPr>
            <w:tcW w:w="1950" w:type="pct"/>
            <w:gridSpan w:val="3"/>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Člověk a svět práce</w:t>
            </w:r>
          </w:p>
        </w:tc>
        <w:tc>
          <w:tcPr>
            <w:tcW w:w="7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Pracovní činnosti</w:t>
            </w:r>
          </w:p>
        </w:tc>
        <w:tc>
          <w:tcPr>
            <w:tcW w:w="30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Pč</w:t>
            </w:r>
          </w:p>
        </w:tc>
        <w:tc>
          <w:tcPr>
            <w:tcW w:w="4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3</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trPr>
          <w:tblCellSpacing w:w="0" w:type="dxa"/>
        </w:trPr>
        <w:tc>
          <w:tcPr>
            <w:tcW w:w="10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sz w:val="18"/>
                <w:szCs w:val="18"/>
                <w:lang w:eastAsia="cs-CZ"/>
              </w:rPr>
              <w:t>Hodin celkem:</w:t>
            </w:r>
          </w:p>
        </w:tc>
        <w:tc>
          <w:tcPr>
            <w:tcW w:w="1950"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lang w:eastAsia="cs-CZ"/>
              </w:rPr>
            </w:pPr>
          </w:p>
        </w:tc>
        <w:tc>
          <w:tcPr>
            <w:tcW w:w="45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104</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28</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28</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29</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29</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10</w:t>
            </w:r>
          </w:p>
        </w:tc>
      </w:tr>
      <w:tr w:rsidR="00970911" w:rsidRPr="003E69D3">
        <w:trPr>
          <w:trHeight w:val="225"/>
          <w:tblCellSpacing w:w="0" w:type="dxa"/>
        </w:trPr>
        <w:tc>
          <w:tcPr>
            <w:tcW w:w="10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b/>
                <w:bCs/>
                <w:sz w:val="18"/>
                <w:szCs w:val="18"/>
                <w:lang w:eastAsia="cs-CZ"/>
              </w:rPr>
              <w:t>Volitelné předměty</w:t>
            </w:r>
          </w:p>
        </w:tc>
        <w:tc>
          <w:tcPr>
            <w:tcW w:w="95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lang w:eastAsia="cs-CZ"/>
              </w:rPr>
            </w:pPr>
          </w:p>
        </w:tc>
        <w:tc>
          <w:tcPr>
            <w:tcW w:w="70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lang w:eastAsia="cs-CZ"/>
              </w:rPr>
            </w:pPr>
          </w:p>
        </w:tc>
        <w:tc>
          <w:tcPr>
            <w:tcW w:w="30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lang w:eastAsia="cs-CZ"/>
              </w:rPr>
            </w:pPr>
          </w:p>
        </w:tc>
        <w:tc>
          <w:tcPr>
            <w:tcW w:w="45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225" w:lineRule="atLeast"/>
              <w:jc w:val="center"/>
              <w:rPr>
                <w:rFonts w:ascii="Times New Roman" w:hAnsi="Times New Roman" w:cs="Times New Roman"/>
                <w:sz w:val="18"/>
                <w:szCs w:val="18"/>
                <w:lang w:eastAsia="cs-CZ"/>
              </w:rPr>
            </w:pPr>
            <w:r w:rsidRPr="003E69D3">
              <w:rPr>
                <w:rFonts w:ascii="Times New Roman" w:hAnsi="Times New Roman" w:cs="Times New Roman"/>
                <w:b/>
                <w:bCs/>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225" w:lineRule="atLeast"/>
              <w:jc w:val="center"/>
              <w:rPr>
                <w:rFonts w:ascii="Times New Roman" w:hAnsi="Times New Roman" w:cs="Times New Roman"/>
                <w:sz w:val="18"/>
                <w:szCs w:val="18"/>
                <w:lang w:eastAsia="cs-CZ"/>
              </w:rPr>
            </w:pPr>
            <w:r w:rsidRPr="003E69D3">
              <w:rPr>
                <w:rFonts w:ascii="Times New Roman" w:hAnsi="Times New Roman" w:cs="Times New Roman"/>
                <w:b/>
                <w:bCs/>
                <w:sz w:val="18"/>
                <w:szCs w:val="18"/>
                <w:lang w:eastAsia="cs-CZ"/>
              </w:rPr>
              <w:t>2</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225" w:lineRule="atLeast"/>
              <w:jc w:val="center"/>
              <w:rPr>
                <w:rFonts w:ascii="Times New Roman" w:hAnsi="Times New Roman" w:cs="Times New Roman"/>
                <w:sz w:val="18"/>
                <w:szCs w:val="18"/>
                <w:lang w:eastAsia="cs-CZ"/>
              </w:rPr>
            </w:pPr>
            <w:r w:rsidRPr="003E69D3">
              <w:rPr>
                <w:rFonts w:ascii="Times New Roman" w:hAnsi="Times New Roman" w:cs="Times New Roman"/>
                <w:b/>
                <w:bCs/>
                <w:sz w:val="18"/>
                <w:szCs w:val="18"/>
                <w:lang w:eastAsia="cs-CZ"/>
              </w:rPr>
              <w:t>2</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225" w:lineRule="atLeast"/>
              <w:jc w:val="center"/>
              <w:rPr>
                <w:rFonts w:ascii="Times New Roman" w:hAnsi="Times New Roman" w:cs="Times New Roman"/>
                <w:sz w:val="18"/>
                <w:szCs w:val="18"/>
                <w:lang w:eastAsia="cs-CZ"/>
              </w:rPr>
            </w:pPr>
            <w:r w:rsidRPr="003E69D3">
              <w:rPr>
                <w:rFonts w:ascii="Times New Roman" w:hAnsi="Times New Roman" w:cs="Times New Roman"/>
                <w:b/>
                <w:bCs/>
                <w:sz w:val="18"/>
                <w:szCs w:val="18"/>
                <w:lang w:eastAsia="cs-CZ"/>
              </w:rPr>
              <w:t>2</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line="225" w:lineRule="atLeast"/>
              <w:rPr>
                <w:rFonts w:ascii="Times New Roman" w:hAnsi="Times New Roman" w:cs="Times New Roman"/>
                <w:sz w:val="18"/>
                <w:szCs w:val="18"/>
                <w:lang w:eastAsia="cs-CZ"/>
              </w:rPr>
            </w:pPr>
            <w:r w:rsidRPr="003E69D3">
              <w:rPr>
                <w:rFonts w:ascii="Times New Roman" w:hAnsi="Times New Roman" w:cs="Times New Roman"/>
                <w:sz w:val="18"/>
                <w:szCs w:val="18"/>
                <w:lang w:eastAsia="cs-CZ"/>
              </w:rPr>
              <w:t>8</w:t>
            </w:r>
          </w:p>
        </w:tc>
      </w:tr>
      <w:tr w:rsidR="00970911" w:rsidRPr="003E69D3">
        <w:trPr>
          <w:tblCellSpacing w:w="0" w:type="dxa"/>
        </w:trPr>
        <w:tc>
          <w:tcPr>
            <w:tcW w:w="10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lang w:eastAsia="cs-CZ"/>
              </w:rPr>
            </w:pPr>
            <w:r w:rsidRPr="003E69D3">
              <w:rPr>
                <w:rFonts w:ascii="Times New Roman" w:hAnsi="Times New Roman" w:cs="Times New Roman"/>
                <w:b/>
                <w:bCs/>
                <w:sz w:val="18"/>
                <w:szCs w:val="18"/>
                <w:lang w:eastAsia="cs-CZ"/>
              </w:rPr>
              <w:t>Celkem hodin</w:t>
            </w:r>
          </w:p>
        </w:tc>
        <w:tc>
          <w:tcPr>
            <w:tcW w:w="95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lang w:eastAsia="cs-CZ"/>
              </w:rPr>
            </w:pPr>
          </w:p>
        </w:tc>
        <w:tc>
          <w:tcPr>
            <w:tcW w:w="70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lang w:eastAsia="cs-CZ"/>
              </w:rPr>
            </w:pPr>
          </w:p>
        </w:tc>
        <w:tc>
          <w:tcPr>
            <w:tcW w:w="30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lang w:eastAsia="cs-CZ"/>
              </w:rPr>
            </w:pPr>
          </w:p>
        </w:tc>
        <w:tc>
          <w:tcPr>
            <w:tcW w:w="4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b/>
                <w:bCs/>
                <w:sz w:val="18"/>
                <w:szCs w:val="18"/>
                <w:lang w:eastAsia="cs-CZ"/>
              </w:rPr>
              <w:t>122</w:t>
            </w:r>
          </w:p>
        </w:tc>
        <w:tc>
          <w:tcPr>
            <w:tcW w:w="25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b/>
                <w:bCs/>
                <w:sz w:val="18"/>
                <w:szCs w:val="18"/>
                <w:lang w:eastAsia="cs-CZ"/>
              </w:rPr>
              <w:t>30</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b/>
                <w:bCs/>
                <w:sz w:val="18"/>
                <w:szCs w:val="18"/>
                <w:lang w:eastAsia="cs-CZ"/>
              </w:rPr>
              <w:t>30</w:t>
            </w:r>
          </w:p>
        </w:tc>
        <w:tc>
          <w:tcPr>
            <w:tcW w:w="3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b/>
                <w:bCs/>
                <w:sz w:val="18"/>
                <w:szCs w:val="18"/>
                <w:lang w:eastAsia="cs-CZ"/>
              </w:rPr>
              <w:t>31</w:t>
            </w:r>
          </w:p>
        </w:tc>
        <w:tc>
          <w:tcPr>
            <w:tcW w:w="250"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b/>
                <w:bCs/>
                <w:sz w:val="18"/>
                <w:szCs w:val="18"/>
                <w:lang w:eastAsia="cs-CZ"/>
              </w:rPr>
              <w:t>31</w:t>
            </w:r>
          </w:p>
        </w:tc>
        <w:tc>
          <w:tcPr>
            <w:tcW w:w="500"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18</w:t>
            </w:r>
          </w:p>
        </w:tc>
      </w:tr>
      <w:tr w:rsidR="00970911" w:rsidRPr="003E69D3" w:rsidTr="00970911">
        <w:trPr>
          <w:tblCellSpacing w:w="0" w:type="dxa"/>
        </w:trPr>
        <w:tc>
          <w:tcPr>
            <w:tcW w:w="100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b/>
                <w:bCs/>
                <w:sz w:val="18"/>
                <w:szCs w:val="18"/>
                <w:lang w:eastAsia="cs-CZ"/>
              </w:rPr>
            </w:pPr>
            <w:r w:rsidRPr="003E69D3">
              <w:rPr>
                <w:rFonts w:ascii="Times New Roman" w:hAnsi="Times New Roman" w:cs="Times New Roman"/>
                <w:b/>
                <w:bCs/>
                <w:sz w:val="18"/>
                <w:szCs w:val="18"/>
                <w:lang w:eastAsia="cs-CZ"/>
              </w:rPr>
              <w:t>Nepovinné předměty</w:t>
            </w:r>
          </w:p>
        </w:tc>
        <w:tc>
          <w:tcPr>
            <w:tcW w:w="95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Umění a kultura</w:t>
            </w:r>
          </w:p>
        </w:tc>
        <w:tc>
          <w:tcPr>
            <w:tcW w:w="70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Sborový zpěv</w:t>
            </w:r>
          </w:p>
        </w:tc>
        <w:tc>
          <w:tcPr>
            <w:tcW w:w="300"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Sz</w:t>
            </w:r>
          </w:p>
        </w:tc>
        <w:tc>
          <w:tcPr>
            <w:tcW w:w="45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b/>
                <w:bCs/>
                <w:sz w:val="18"/>
                <w:szCs w:val="18"/>
                <w:lang w:eastAsia="cs-CZ"/>
              </w:rPr>
            </w:pPr>
          </w:p>
        </w:tc>
        <w:tc>
          <w:tcPr>
            <w:tcW w:w="1100" w:type="pct"/>
            <w:gridSpan w:val="7"/>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b/>
                <w:bCs/>
                <w:sz w:val="18"/>
                <w:szCs w:val="18"/>
                <w:lang w:eastAsia="cs-CZ"/>
              </w:rPr>
            </w:pPr>
            <w:r w:rsidRPr="003E69D3">
              <w:rPr>
                <w:rFonts w:ascii="Times New Roman" w:hAnsi="Times New Roman" w:cs="Times New Roman"/>
                <w:b/>
                <w:bCs/>
                <w:sz w:val="18"/>
                <w:szCs w:val="18"/>
                <w:lang w:eastAsia="cs-CZ"/>
              </w:rPr>
              <w:t>3</w:t>
            </w:r>
          </w:p>
        </w:tc>
        <w:tc>
          <w:tcPr>
            <w:tcW w:w="500"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p>
        </w:tc>
      </w:tr>
      <w:tr w:rsidR="00970911" w:rsidRPr="003E69D3" w:rsidTr="00970911">
        <w:trPr>
          <w:trHeight w:val="487"/>
          <w:tblCellSpacing w:w="0" w:type="dxa"/>
        </w:trPr>
        <w:tc>
          <w:tcPr>
            <w:tcW w:w="714"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b/>
                <w:bCs/>
                <w:i/>
                <w:iCs/>
                <w:sz w:val="18"/>
                <w:szCs w:val="18"/>
                <w:lang w:eastAsia="cs-CZ"/>
              </w:rPr>
            </w:pPr>
            <w:r w:rsidRPr="003E69D3">
              <w:rPr>
                <w:rFonts w:ascii="Times New Roman" w:hAnsi="Times New Roman" w:cs="Times New Roman"/>
                <w:lang w:eastAsia="cs-CZ"/>
              </w:rPr>
              <w:lastRenderedPageBreak/>
              <w:br w:type="page"/>
            </w:r>
            <w:r w:rsidRPr="003E69D3">
              <w:rPr>
                <w:rFonts w:ascii="Times New Roman" w:hAnsi="Times New Roman" w:cs="Times New Roman"/>
                <w:b/>
                <w:bCs/>
                <w:i/>
                <w:iCs/>
                <w:sz w:val="18"/>
                <w:szCs w:val="18"/>
                <w:lang w:eastAsia="cs-CZ"/>
              </w:rPr>
              <w:t>Volitelné moduly:</w:t>
            </w:r>
          </w:p>
        </w:tc>
        <w:tc>
          <w:tcPr>
            <w:tcW w:w="2296" w:type="pct"/>
            <w:gridSpan w:val="5"/>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Volitelné předměty</w:t>
            </w:r>
          </w:p>
        </w:tc>
        <w:tc>
          <w:tcPr>
            <w:tcW w:w="459"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zkratky</w:t>
            </w:r>
          </w:p>
        </w:tc>
        <w:tc>
          <w:tcPr>
            <w:tcW w:w="357"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6.</w:t>
            </w:r>
          </w:p>
        </w:tc>
        <w:tc>
          <w:tcPr>
            <w:tcW w:w="357"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7.</w:t>
            </w:r>
          </w:p>
        </w:tc>
        <w:tc>
          <w:tcPr>
            <w:tcW w:w="408" w:type="pct"/>
            <w:gridSpan w:val="3"/>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b/>
                <w:bCs/>
                <w:i/>
                <w:iCs/>
                <w:lang w:eastAsia="cs-CZ"/>
              </w:rPr>
            </w:pPr>
            <w:r w:rsidRPr="003E69D3">
              <w:rPr>
                <w:rFonts w:ascii="Times New Roman" w:hAnsi="Times New Roman" w:cs="Times New Roman"/>
                <w:b/>
                <w:bCs/>
                <w:i/>
                <w:iCs/>
                <w:sz w:val="18"/>
                <w:szCs w:val="18"/>
                <w:lang w:eastAsia="cs-CZ"/>
              </w:rPr>
              <w:t>8.</w:t>
            </w:r>
          </w:p>
        </w:tc>
        <w:tc>
          <w:tcPr>
            <w:tcW w:w="408"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b/>
                <w:bCs/>
                <w:i/>
                <w:iCs/>
                <w:sz w:val="18"/>
                <w:szCs w:val="18"/>
                <w:lang w:eastAsia="cs-CZ"/>
              </w:rPr>
            </w:pPr>
            <w:r w:rsidRPr="003E69D3">
              <w:rPr>
                <w:rFonts w:ascii="Times New Roman" w:hAnsi="Times New Roman" w:cs="Times New Roman"/>
                <w:b/>
                <w:bCs/>
                <w:i/>
                <w:iCs/>
                <w:sz w:val="18"/>
                <w:szCs w:val="18"/>
                <w:lang w:eastAsia="cs-CZ"/>
              </w:rPr>
              <w:t>9.</w:t>
            </w:r>
          </w:p>
        </w:tc>
      </w:tr>
      <w:tr w:rsidR="00970911" w:rsidRPr="003E69D3" w:rsidTr="00970911">
        <w:trPr>
          <w:tblCellSpacing w:w="0" w:type="dxa"/>
        </w:trPr>
        <w:tc>
          <w:tcPr>
            <w:tcW w:w="714"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970911" w:rsidRPr="003E69D3" w:rsidRDefault="00970911">
            <w:pPr>
              <w:spacing w:before="100" w:beforeAutospacing="1" w:after="119"/>
              <w:rPr>
                <w:rFonts w:ascii="Times New Roman" w:hAnsi="Times New Roman" w:cs="Times New Roman"/>
                <w:b/>
                <w:bCs/>
                <w:i/>
                <w:iCs/>
                <w:sz w:val="18"/>
                <w:szCs w:val="18"/>
                <w:lang w:eastAsia="cs-CZ"/>
              </w:rPr>
            </w:pPr>
            <w:r w:rsidRPr="003E69D3">
              <w:rPr>
                <w:rFonts w:ascii="Times New Roman" w:hAnsi="Times New Roman" w:cs="Times New Roman"/>
                <w:b/>
                <w:bCs/>
                <w:i/>
                <w:iCs/>
                <w:sz w:val="18"/>
                <w:szCs w:val="18"/>
                <w:lang w:eastAsia="cs-CZ"/>
              </w:rPr>
              <w:t>hudební</w:t>
            </w: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Hlasová výchova</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Hlv</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r>
      <w:tr w:rsidR="00970911" w:rsidRPr="003E69D3" w:rsidTr="00970911">
        <w:trPr>
          <w:tblCellSpacing w:w="0" w:type="dxa"/>
        </w:trPr>
        <w:tc>
          <w:tcPr>
            <w:tcW w:w="714"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970911" w:rsidRPr="003E69D3" w:rsidRDefault="00970911">
            <w:pPr>
              <w:spacing w:before="100" w:beforeAutospacing="1" w:after="119"/>
              <w:rPr>
                <w:rFonts w:ascii="Times New Roman" w:hAnsi="Times New Roman" w:cs="Times New Roman"/>
                <w:b/>
                <w:bCs/>
                <w:i/>
                <w:iCs/>
                <w:sz w:val="18"/>
                <w:szCs w:val="18"/>
                <w:lang w:eastAsia="cs-CZ"/>
              </w:rPr>
            </w:pPr>
            <w:r w:rsidRPr="003E69D3">
              <w:rPr>
                <w:rFonts w:ascii="Times New Roman" w:hAnsi="Times New Roman" w:cs="Times New Roman"/>
                <w:b/>
                <w:bCs/>
                <w:i/>
                <w:iCs/>
                <w:sz w:val="18"/>
                <w:szCs w:val="18"/>
                <w:lang w:eastAsia="cs-CZ"/>
              </w:rPr>
              <w:t>výtvarný</w:t>
            </w: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Užité výtvarné techniky</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Ut</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2</w:t>
            </w:r>
          </w:p>
        </w:tc>
      </w:tr>
      <w:tr w:rsidR="00970911" w:rsidRPr="003E69D3" w:rsidTr="00970911">
        <w:trPr>
          <w:tblCellSpacing w:w="0" w:type="dxa"/>
        </w:trPr>
        <w:tc>
          <w:tcPr>
            <w:tcW w:w="714"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970911" w:rsidRPr="003E69D3" w:rsidRDefault="00970911">
            <w:pPr>
              <w:spacing w:before="100" w:beforeAutospacing="1" w:after="119"/>
              <w:rPr>
                <w:rFonts w:ascii="Times New Roman" w:hAnsi="Times New Roman" w:cs="Times New Roman"/>
                <w:b/>
                <w:bCs/>
                <w:i/>
                <w:iCs/>
                <w:sz w:val="18"/>
                <w:szCs w:val="18"/>
                <w:lang w:eastAsia="cs-CZ"/>
              </w:rPr>
            </w:pPr>
            <w:r w:rsidRPr="003E69D3">
              <w:rPr>
                <w:rFonts w:ascii="Times New Roman" w:hAnsi="Times New Roman" w:cs="Times New Roman"/>
                <w:b/>
                <w:bCs/>
                <w:i/>
                <w:iCs/>
                <w:sz w:val="18"/>
                <w:szCs w:val="18"/>
                <w:lang w:eastAsia="cs-CZ"/>
              </w:rPr>
              <w:t>přírodovědný</w:t>
            </w: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Biologie člověka</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Bč</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Cvičení v českém jazyce</w:t>
            </w:r>
          </w:p>
        </w:tc>
        <w:tc>
          <w:tcPr>
            <w:tcW w:w="459"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CvČj</w:t>
            </w:r>
          </w:p>
        </w:tc>
        <w:tc>
          <w:tcPr>
            <w:tcW w:w="357"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b/>
                <w:bCs/>
                <w:i/>
                <w:iCs/>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Ekologie</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E</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b/>
                <w:bCs/>
                <w:i/>
                <w:iCs/>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Environmentální výchova</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Ev</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Literárně dramatický seminář</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Ld</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Objevujeme Evropu a svět</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OE</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Osobnostní a sociální výchova</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Osv</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Pěstitelské a domácí práce</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Pd</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rsidTr="00970911">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Praktikum z biologie</w:t>
            </w:r>
          </w:p>
        </w:tc>
        <w:tc>
          <w:tcPr>
            <w:tcW w:w="459"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Pb</w:t>
            </w:r>
          </w:p>
        </w:tc>
        <w:tc>
          <w:tcPr>
            <w:tcW w:w="357"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Seminář z fyziky</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Sf</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Seminář z chemie</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Sch</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Seminář z matematiky</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Sm</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Základy geologie</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Zg</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rsidTr="00B84E95">
        <w:trPr>
          <w:tblCellSpacing w:w="0" w:type="dxa"/>
        </w:trPr>
        <w:tc>
          <w:tcPr>
            <w:tcW w:w="714" w:type="pct"/>
            <w:tcBorders>
              <w:top w:val="outset" w:sz="6" w:space="0" w:color="000000"/>
              <w:left w:val="outset" w:sz="6" w:space="0" w:color="000000"/>
              <w:bottom w:val="outset" w:sz="6" w:space="0" w:color="000000"/>
              <w:right w:val="outset" w:sz="6" w:space="0" w:color="000000"/>
            </w:tcBorders>
            <w:shd w:val="clear" w:color="auto" w:fill="auto"/>
          </w:tcPr>
          <w:p w:rsidR="00970911" w:rsidRPr="003E69D3" w:rsidRDefault="00970911" w:rsidP="00970911">
            <w:pPr>
              <w:spacing w:before="100" w:beforeAutospacing="1" w:after="119"/>
              <w:rPr>
                <w:rFonts w:ascii="Times New Roman" w:hAnsi="Times New Roman" w:cs="Times New Roman"/>
                <w:b/>
                <w:bCs/>
                <w:i/>
                <w:iCs/>
                <w:sz w:val="18"/>
                <w:szCs w:val="18"/>
                <w:lang w:eastAsia="cs-CZ"/>
              </w:rPr>
            </w:pPr>
            <w:r w:rsidRPr="003E69D3">
              <w:rPr>
                <w:rFonts w:ascii="Times New Roman" w:hAnsi="Times New Roman" w:cs="Times New Roman"/>
                <w:b/>
                <w:bCs/>
                <w:i/>
                <w:iCs/>
                <w:sz w:val="18"/>
                <w:szCs w:val="18"/>
                <w:lang w:eastAsia="cs-CZ"/>
              </w:rPr>
              <w:t>základní</w:t>
            </w: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Biologie člověka</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Bč</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Cvičení v českém jazyce</w:t>
            </w:r>
          </w:p>
        </w:tc>
        <w:tc>
          <w:tcPr>
            <w:tcW w:w="459"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CvČj</w:t>
            </w:r>
          </w:p>
        </w:tc>
        <w:tc>
          <w:tcPr>
            <w:tcW w:w="357"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57"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Ekologie</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E</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Literárně dramatický seminář</w:t>
            </w:r>
          </w:p>
        </w:tc>
        <w:tc>
          <w:tcPr>
            <w:tcW w:w="459"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Ld</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Objevujeme Evropu a svět</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OE</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Osobnostní a sociální výchova</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Osv</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Pěstitelské a domácí práce</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Pd</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Praktikum z biologie</w:t>
            </w:r>
          </w:p>
        </w:tc>
        <w:tc>
          <w:tcPr>
            <w:tcW w:w="459"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Pb</w:t>
            </w:r>
          </w:p>
        </w:tc>
        <w:tc>
          <w:tcPr>
            <w:tcW w:w="357"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57"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Seminář z fyziky</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Sf</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Seminář z chemie</w:t>
            </w:r>
          </w:p>
        </w:tc>
        <w:tc>
          <w:tcPr>
            <w:tcW w:w="459" w:type="pct"/>
            <w:gridSpan w:val="2"/>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Sch</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hideMark/>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Seminář z matematiky</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Sm</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r>
      <w:tr w:rsidR="00970911" w:rsidRPr="003E69D3">
        <w:trPr>
          <w:tblCellSpacing w:w="0" w:type="dxa"/>
        </w:trPr>
        <w:tc>
          <w:tcPr>
            <w:tcW w:w="714"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lang w:eastAsia="cs-CZ"/>
              </w:rPr>
            </w:pPr>
          </w:p>
        </w:tc>
        <w:tc>
          <w:tcPr>
            <w:tcW w:w="2296" w:type="pct"/>
            <w:gridSpan w:val="5"/>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Základy geologie</w:t>
            </w:r>
          </w:p>
        </w:tc>
        <w:tc>
          <w:tcPr>
            <w:tcW w:w="459"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rPr>
                <w:rFonts w:ascii="Times New Roman" w:hAnsi="Times New Roman" w:cs="Times New Roman"/>
                <w:sz w:val="18"/>
                <w:szCs w:val="18"/>
                <w:lang w:eastAsia="cs-CZ"/>
              </w:rPr>
            </w:pPr>
            <w:r w:rsidRPr="003E69D3">
              <w:rPr>
                <w:rFonts w:ascii="Times New Roman" w:hAnsi="Times New Roman" w:cs="Times New Roman"/>
                <w:sz w:val="18"/>
                <w:szCs w:val="18"/>
                <w:lang w:eastAsia="cs-CZ"/>
              </w:rPr>
              <w:t>Zg</w:t>
            </w: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lang w:eastAsia="cs-CZ"/>
              </w:rPr>
            </w:pPr>
          </w:p>
        </w:tc>
        <w:tc>
          <w:tcPr>
            <w:tcW w:w="357" w:type="pct"/>
            <w:gridSpan w:val="2"/>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lang w:eastAsia="cs-CZ"/>
              </w:rPr>
            </w:pPr>
          </w:p>
        </w:tc>
        <w:tc>
          <w:tcPr>
            <w:tcW w:w="408" w:type="pct"/>
            <w:gridSpan w:val="3"/>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p>
        </w:tc>
        <w:tc>
          <w:tcPr>
            <w:tcW w:w="408" w:type="pct"/>
            <w:tcBorders>
              <w:top w:val="outset" w:sz="6" w:space="0" w:color="000000"/>
              <w:left w:val="outset" w:sz="6" w:space="0" w:color="000000"/>
              <w:bottom w:val="outset" w:sz="6" w:space="0" w:color="000000"/>
              <w:right w:val="outset" w:sz="6" w:space="0" w:color="000000"/>
            </w:tcBorders>
          </w:tcPr>
          <w:p w:rsidR="00970911" w:rsidRPr="003E69D3" w:rsidRDefault="00970911" w:rsidP="00970911">
            <w:pPr>
              <w:spacing w:before="100" w:beforeAutospacing="1" w:after="119"/>
              <w:jc w:val="center"/>
              <w:rPr>
                <w:rFonts w:ascii="Times New Roman" w:hAnsi="Times New Roman" w:cs="Times New Roman"/>
                <w:sz w:val="18"/>
                <w:szCs w:val="18"/>
                <w:lang w:eastAsia="cs-CZ"/>
              </w:rPr>
            </w:pPr>
            <w:r w:rsidRPr="003E69D3">
              <w:rPr>
                <w:rFonts w:ascii="Times New Roman" w:hAnsi="Times New Roman" w:cs="Times New Roman"/>
                <w:sz w:val="18"/>
                <w:szCs w:val="18"/>
                <w:lang w:eastAsia="cs-CZ"/>
              </w:rPr>
              <w:t>1</w:t>
            </w:r>
          </w:p>
        </w:tc>
      </w:tr>
    </w:tbl>
    <w:p w:rsidR="00970911" w:rsidRPr="003E69D3" w:rsidRDefault="00970911" w:rsidP="00970911">
      <w:pPr>
        <w:pStyle w:val="Nadpis4"/>
        <w:rPr>
          <w:rFonts w:ascii="Times New Roman" w:hAnsi="Times New Roman"/>
        </w:rPr>
      </w:pPr>
      <w:bookmarkStart w:id="41" w:name="_Toc377058906"/>
      <w:r w:rsidRPr="003E69D3">
        <w:rPr>
          <w:rFonts w:ascii="Times New Roman" w:hAnsi="Times New Roman"/>
        </w:rPr>
        <w:t>4.2.1. Poznámky k učebnímu plánu pro 2. stupeň</w:t>
      </w:r>
      <w:bookmarkEnd w:id="41"/>
    </w:p>
    <w:p w:rsidR="00970911" w:rsidRDefault="00970911" w:rsidP="00970911">
      <w:pPr>
        <w:jc w:val="both"/>
        <w:rPr>
          <w:rFonts w:ascii="Times New Roman" w:hAnsi="Times New Roman" w:cs="Times New Roman"/>
        </w:rPr>
      </w:pPr>
      <w:r w:rsidRPr="003E69D3">
        <w:rPr>
          <w:rFonts w:ascii="Times New Roman" w:hAnsi="Times New Roman" w:cs="Times New Roman"/>
        </w:rPr>
        <w:tab/>
        <w:t xml:space="preserve">Učební plán pro druhý stupeň navazuje na učební plán 1. stupně a je koncipován tak, aby v co největší míře zachovával tradici tzv. rozšířeného vyučování přírodovědných a estetických předmětů. </w:t>
      </w:r>
    </w:p>
    <w:p w:rsidR="002E658F" w:rsidRPr="003E69D3" w:rsidRDefault="002E658F" w:rsidP="00970911">
      <w:pPr>
        <w:jc w:val="both"/>
        <w:rPr>
          <w:rFonts w:ascii="Times New Roman" w:hAnsi="Times New Roman" w:cs="Times New Roman"/>
        </w:rPr>
      </w:pPr>
    </w:p>
    <w:p w:rsidR="00970911" w:rsidRPr="003E69D3" w:rsidRDefault="00970911" w:rsidP="00970911">
      <w:pPr>
        <w:pStyle w:val="Nadpis4"/>
        <w:rPr>
          <w:rFonts w:ascii="Times New Roman" w:hAnsi="Times New Roman"/>
        </w:rPr>
      </w:pPr>
      <w:bookmarkStart w:id="42" w:name="_Toc377058907"/>
      <w:r w:rsidRPr="003E69D3">
        <w:rPr>
          <w:rFonts w:ascii="Times New Roman" w:hAnsi="Times New Roman"/>
        </w:rPr>
        <w:t>4.2.2. Disponibilní časová dotace je použita takto:</w:t>
      </w:r>
      <w:bookmarkEnd w:id="42"/>
      <w:r w:rsidRPr="003E69D3">
        <w:rPr>
          <w:rFonts w:ascii="Times New Roman" w:hAnsi="Times New Roman"/>
        </w:rPr>
        <w:t xml:space="preserve"> </w:t>
      </w:r>
    </w:p>
    <w:p w:rsidR="00970911" w:rsidRPr="003E69D3" w:rsidRDefault="00970911" w:rsidP="00970911">
      <w:pPr>
        <w:rPr>
          <w:rFonts w:ascii="Times New Roman" w:hAnsi="Times New Roman" w:cs="Times New Roman"/>
        </w:rPr>
      </w:pPr>
      <w:r w:rsidRPr="003E69D3">
        <w:rPr>
          <w:rFonts w:ascii="Times New Roman" w:hAnsi="Times New Roman" w:cs="Times New Roman"/>
        </w:rPr>
        <w:t>10 hodinami jsou posíleny povinné předměty.</w:t>
      </w:r>
    </w:p>
    <w:p w:rsidR="00970911" w:rsidRPr="003E69D3" w:rsidRDefault="00970911" w:rsidP="00970911">
      <w:pPr>
        <w:numPr>
          <w:ilvl w:val="0"/>
          <w:numId w:val="11"/>
        </w:numPr>
        <w:suppressAutoHyphens/>
        <w:spacing w:after="0" w:line="240" w:lineRule="auto"/>
        <w:jc w:val="both"/>
        <w:rPr>
          <w:rFonts w:ascii="Times New Roman" w:hAnsi="Times New Roman" w:cs="Times New Roman"/>
          <w:lang w:val="fr-FR"/>
        </w:rPr>
      </w:pPr>
      <w:r w:rsidRPr="003E69D3">
        <w:rPr>
          <w:rFonts w:ascii="Times New Roman" w:hAnsi="Times New Roman" w:cs="Times New Roman"/>
          <w:lang w:val="fr-FR"/>
        </w:rPr>
        <w:t xml:space="preserve">Vyučovací předmět </w:t>
      </w:r>
      <w:r w:rsidRPr="003E69D3">
        <w:rPr>
          <w:rFonts w:ascii="Times New Roman" w:hAnsi="Times New Roman" w:cs="Times New Roman"/>
          <w:b/>
          <w:bCs/>
          <w:lang w:val="fr-FR"/>
        </w:rPr>
        <w:t>český jazyk a literatura</w:t>
      </w:r>
      <w:r w:rsidRPr="003E69D3">
        <w:rPr>
          <w:rFonts w:ascii="Times New Roman" w:hAnsi="Times New Roman" w:cs="Times New Roman"/>
          <w:lang w:val="fr-FR"/>
        </w:rPr>
        <w:t xml:space="preserve">  je posílen o 3 vyučovací hodiny týdně.</w:t>
      </w:r>
    </w:p>
    <w:p w:rsidR="00970911" w:rsidRPr="003E69D3" w:rsidRDefault="00970911" w:rsidP="00970911">
      <w:pPr>
        <w:numPr>
          <w:ilvl w:val="0"/>
          <w:numId w:val="11"/>
        </w:numPr>
        <w:suppressAutoHyphens/>
        <w:spacing w:after="0" w:line="240" w:lineRule="auto"/>
        <w:jc w:val="both"/>
        <w:rPr>
          <w:rFonts w:ascii="Times New Roman" w:hAnsi="Times New Roman" w:cs="Times New Roman"/>
          <w:lang w:val="fr-FR"/>
        </w:rPr>
      </w:pPr>
      <w:r w:rsidRPr="003E69D3">
        <w:rPr>
          <w:rFonts w:ascii="Times New Roman" w:hAnsi="Times New Roman" w:cs="Times New Roman"/>
          <w:lang w:val="fr-FR"/>
        </w:rPr>
        <w:t xml:space="preserve">Vyučovací předmět </w:t>
      </w:r>
      <w:r w:rsidRPr="003E69D3">
        <w:rPr>
          <w:rFonts w:ascii="Times New Roman" w:hAnsi="Times New Roman" w:cs="Times New Roman"/>
          <w:b/>
          <w:bCs/>
          <w:lang w:val="fr-FR"/>
        </w:rPr>
        <w:t>matematika</w:t>
      </w:r>
      <w:r w:rsidRPr="003E69D3">
        <w:rPr>
          <w:rFonts w:ascii="Times New Roman" w:hAnsi="Times New Roman" w:cs="Times New Roman"/>
          <w:lang w:val="fr-FR"/>
        </w:rPr>
        <w:t xml:space="preserve"> je posílen o 2 vyučovací hodinu týdně.</w:t>
      </w:r>
    </w:p>
    <w:p w:rsidR="00970911" w:rsidRPr="003E69D3" w:rsidRDefault="00970911" w:rsidP="00970911">
      <w:pPr>
        <w:numPr>
          <w:ilvl w:val="0"/>
          <w:numId w:val="11"/>
        </w:numPr>
        <w:suppressAutoHyphens/>
        <w:spacing w:after="0" w:line="240" w:lineRule="auto"/>
        <w:jc w:val="both"/>
        <w:rPr>
          <w:rFonts w:ascii="Times New Roman" w:hAnsi="Times New Roman" w:cs="Times New Roman"/>
          <w:lang w:val="fr-FR"/>
        </w:rPr>
      </w:pPr>
      <w:r w:rsidRPr="003E69D3">
        <w:rPr>
          <w:rFonts w:ascii="Times New Roman" w:hAnsi="Times New Roman" w:cs="Times New Roman"/>
          <w:lang w:val="fr-FR"/>
        </w:rPr>
        <w:t xml:space="preserve">Výuka </w:t>
      </w:r>
      <w:r w:rsidRPr="003E69D3">
        <w:rPr>
          <w:rFonts w:ascii="Times New Roman" w:hAnsi="Times New Roman" w:cs="Times New Roman"/>
          <w:b/>
          <w:bCs/>
          <w:lang w:val="fr-FR"/>
        </w:rPr>
        <w:t>cizích jazyků</w:t>
      </w:r>
      <w:r w:rsidRPr="003E69D3">
        <w:rPr>
          <w:rFonts w:ascii="Times New Roman" w:hAnsi="Times New Roman" w:cs="Times New Roman"/>
          <w:lang w:val="fr-FR"/>
        </w:rPr>
        <w:t xml:space="preserve"> je na 2.st. realizována  takto: anglický jazyk má časovou dotaci tři hodiny ve všech ročnících, další cizí jazyk – německý – se vyučuje </w:t>
      </w:r>
      <w:r w:rsidRPr="003E69D3">
        <w:rPr>
          <w:rFonts w:ascii="Times New Roman" w:hAnsi="Times New Roman" w:cs="Times New Roman"/>
        </w:rPr>
        <w:t xml:space="preserve">od 7. ročníku, a to vždy dvě hodiny týdně. Výuka probíhá ve skupinách tvořených žáky jednoho ročníku. </w:t>
      </w:r>
    </w:p>
    <w:p w:rsidR="00970911" w:rsidRPr="003E69D3" w:rsidRDefault="00970911" w:rsidP="00970911">
      <w:pPr>
        <w:numPr>
          <w:ilvl w:val="0"/>
          <w:numId w:val="11"/>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Vyučovací předmět </w:t>
      </w:r>
      <w:r w:rsidRPr="003E69D3">
        <w:rPr>
          <w:rFonts w:ascii="Times New Roman" w:hAnsi="Times New Roman" w:cs="Times New Roman"/>
          <w:b/>
          <w:bCs/>
        </w:rPr>
        <w:t>informatika</w:t>
      </w:r>
      <w:r w:rsidRPr="003E69D3">
        <w:rPr>
          <w:rFonts w:ascii="Times New Roman" w:hAnsi="Times New Roman" w:cs="Times New Roman"/>
        </w:rPr>
        <w:t xml:space="preserve"> navazuje na výuku na 1.stupni, vyučuje se 1 hodinu týdně ve všech ročnících 2. stupně. Dovednosti z předmětu uplatňují žáci téměř ve všech předmětech.</w:t>
      </w:r>
    </w:p>
    <w:p w:rsidR="00970911" w:rsidRPr="003E69D3" w:rsidRDefault="00970911" w:rsidP="00970911">
      <w:pPr>
        <w:numPr>
          <w:ilvl w:val="0"/>
          <w:numId w:val="11"/>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Vyučovací předměty oblasti </w:t>
      </w:r>
      <w:r w:rsidRPr="003E69D3">
        <w:rPr>
          <w:rFonts w:ascii="Times New Roman" w:hAnsi="Times New Roman" w:cs="Times New Roman"/>
          <w:b/>
          <w:bCs/>
        </w:rPr>
        <w:t>Člověk a příroda</w:t>
      </w:r>
      <w:r w:rsidRPr="003E69D3">
        <w:rPr>
          <w:rFonts w:ascii="Times New Roman" w:hAnsi="Times New Roman" w:cs="Times New Roman"/>
        </w:rPr>
        <w:t xml:space="preserve"> jsou posíleny čtyřhodinovou disponibilní časovou dotací. Fyzika, přírodopis a zeměpis se vyučují každý celkem sedm hodin v průběhu celého druhého stupně, chemie tři hodiny.</w:t>
      </w:r>
    </w:p>
    <w:p w:rsidR="00970911" w:rsidRPr="003E69D3" w:rsidRDefault="00970911" w:rsidP="00970911">
      <w:pPr>
        <w:numPr>
          <w:ilvl w:val="0"/>
          <w:numId w:val="11"/>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Vyučovací předmět </w:t>
      </w:r>
      <w:r w:rsidRPr="003E69D3">
        <w:rPr>
          <w:rFonts w:ascii="Times New Roman" w:hAnsi="Times New Roman" w:cs="Times New Roman"/>
          <w:b/>
          <w:bCs/>
        </w:rPr>
        <w:t>tělesná výchova</w:t>
      </w:r>
      <w:r w:rsidRPr="003E69D3">
        <w:rPr>
          <w:rFonts w:ascii="Times New Roman" w:hAnsi="Times New Roman" w:cs="Times New Roman"/>
        </w:rPr>
        <w:t xml:space="preserve"> se vyučuje v šestém ročníku 3 hodiny týdně, od sedmého ročníku má tento předmět dvouhodinovou časovou týdenní dotaci.</w:t>
      </w:r>
    </w:p>
    <w:p w:rsidR="00970911" w:rsidRPr="003E69D3" w:rsidRDefault="00970911" w:rsidP="00970911">
      <w:pPr>
        <w:numPr>
          <w:ilvl w:val="0"/>
          <w:numId w:val="12"/>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Vyučovací předmět </w:t>
      </w:r>
      <w:r w:rsidRPr="003E69D3">
        <w:rPr>
          <w:rFonts w:ascii="Times New Roman" w:hAnsi="Times New Roman" w:cs="Times New Roman"/>
          <w:b/>
          <w:bCs/>
        </w:rPr>
        <w:t>výchova ke zdraví</w:t>
      </w:r>
      <w:r w:rsidRPr="003E69D3">
        <w:rPr>
          <w:rFonts w:ascii="Times New Roman" w:hAnsi="Times New Roman" w:cs="Times New Roman"/>
        </w:rPr>
        <w:t xml:space="preserve"> se vyučuje jednu hodinu týdně v osmém ročníku. Výstupy z oboru RVP Výchova ke zdraví jsou realizovány i v předmětech občanská výchova, přírodopis a chemie.</w:t>
      </w:r>
    </w:p>
    <w:p w:rsidR="00970911" w:rsidRPr="003E69D3" w:rsidRDefault="00970911" w:rsidP="00970911">
      <w:pPr>
        <w:numPr>
          <w:ilvl w:val="0"/>
          <w:numId w:val="12"/>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Vyučovací předmět </w:t>
      </w:r>
      <w:r w:rsidRPr="003E69D3">
        <w:rPr>
          <w:rFonts w:ascii="Times New Roman" w:hAnsi="Times New Roman" w:cs="Times New Roman"/>
          <w:b/>
          <w:bCs/>
        </w:rPr>
        <w:t xml:space="preserve">pracovní činnosti </w:t>
      </w:r>
      <w:r w:rsidRPr="003E69D3">
        <w:rPr>
          <w:rFonts w:ascii="Times New Roman" w:hAnsi="Times New Roman" w:cs="Times New Roman"/>
        </w:rPr>
        <w:t xml:space="preserve">je posílen o 1 hodinu týdně z disponibilní časové dotace. </w:t>
      </w:r>
      <w:bookmarkStart w:id="43" w:name="_Toc377058908"/>
    </w:p>
    <w:p w:rsidR="00970911" w:rsidRPr="003E69D3" w:rsidRDefault="00970911" w:rsidP="00970911">
      <w:pPr>
        <w:jc w:val="both"/>
        <w:rPr>
          <w:rFonts w:ascii="Times New Roman" w:hAnsi="Times New Roman" w:cs="Times New Roman"/>
        </w:rPr>
      </w:pPr>
    </w:p>
    <w:p w:rsidR="00970911" w:rsidRPr="003E69D3" w:rsidRDefault="00970911" w:rsidP="00970911">
      <w:pPr>
        <w:pStyle w:val="Odstavecseseznamem"/>
      </w:pPr>
    </w:p>
    <w:p w:rsidR="00970911" w:rsidRPr="003E69D3" w:rsidRDefault="00970911" w:rsidP="00970911">
      <w:pPr>
        <w:jc w:val="both"/>
        <w:rPr>
          <w:rFonts w:ascii="Times New Roman" w:hAnsi="Times New Roman" w:cs="Times New Roman"/>
          <w:b/>
          <w:sz w:val="28"/>
          <w:szCs w:val="28"/>
        </w:rPr>
      </w:pPr>
      <w:r w:rsidRPr="003E69D3">
        <w:rPr>
          <w:rFonts w:ascii="Times New Roman" w:hAnsi="Times New Roman" w:cs="Times New Roman"/>
          <w:b/>
          <w:sz w:val="28"/>
          <w:szCs w:val="28"/>
        </w:rPr>
        <w:t>4.2.3. Volitelné předměty</w:t>
      </w:r>
      <w:bookmarkEnd w:id="43"/>
    </w:p>
    <w:p w:rsidR="00970911" w:rsidRPr="003E69D3" w:rsidRDefault="00970911" w:rsidP="00970911">
      <w:pPr>
        <w:rPr>
          <w:rFonts w:ascii="Times New Roman" w:hAnsi="Times New Roman" w:cs="Times New Roman"/>
        </w:rPr>
      </w:pPr>
      <w:r w:rsidRPr="003E69D3">
        <w:rPr>
          <w:rFonts w:ascii="Times New Roman" w:hAnsi="Times New Roman" w:cs="Times New Roman"/>
        </w:rPr>
        <w:t>8 hodin disponibilní časové dotace je určeno pro volitelné předměty.</w:t>
      </w:r>
    </w:p>
    <w:p w:rsidR="00970911" w:rsidRPr="003E69D3" w:rsidRDefault="00970911" w:rsidP="00970911">
      <w:pPr>
        <w:pStyle w:val="Nadpis6"/>
        <w:numPr>
          <w:ilvl w:val="0"/>
          <w:numId w:val="0"/>
        </w:numPr>
        <w:ind w:firstLine="708"/>
        <w:rPr>
          <w:b w:val="0"/>
        </w:rPr>
      </w:pPr>
      <w:r w:rsidRPr="003E69D3">
        <w:rPr>
          <w:b w:val="0"/>
        </w:rPr>
        <w:t xml:space="preserve">Žáci na 2. stupni si vybírají dle svých zájmů a nadání ze čtyř volitelných vzdělávacích modulů – hudební, přírodovědný, výtvarný a základní. </w:t>
      </w:r>
    </w:p>
    <w:p w:rsidR="00970911" w:rsidRPr="003E69D3" w:rsidRDefault="00970911" w:rsidP="00970911">
      <w:pPr>
        <w:pStyle w:val="Nadpis6"/>
        <w:numPr>
          <w:ilvl w:val="8"/>
          <w:numId w:val="1"/>
        </w:numPr>
        <w:jc w:val="both"/>
        <w:rPr>
          <w:b w:val="0"/>
        </w:rPr>
      </w:pPr>
      <w:r w:rsidRPr="003E69D3">
        <w:rPr>
          <w:b w:val="0"/>
        </w:rPr>
        <w:t xml:space="preserve">Charakter a zaměření modulu je dán volitelnými předměty. V každém modulu ve všech ročnících mají žáci 2 hodiny volitelného předmětu týdně. </w:t>
      </w:r>
    </w:p>
    <w:p w:rsidR="00970911" w:rsidRPr="003E69D3" w:rsidRDefault="00970911" w:rsidP="00970911">
      <w:pPr>
        <w:pStyle w:val="Nadpis2"/>
        <w:numPr>
          <w:ilvl w:val="0"/>
          <w:numId w:val="0"/>
        </w:numPr>
        <w:ind w:firstLine="708"/>
        <w:jc w:val="left"/>
        <w:rPr>
          <w:b w:val="0"/>
          <w:sz w:val="24"/>
        </w:rPr>
      </w:pPr>
      <w:r w:rsidRPr="003E69D3">
        <w:rPr>
          <w:b w:val="0"/>
          <w:sz w:val="24"/>
        </w:rPr>
        <w:t xml:space="preserve">V </w:t>
      </w:r>
      <w:r w:rsidRPr="003E69D3">
        <w:rPr>
          <w:sz w:val="24"/>
        </w:rPr>
        <w:t>hudebním a výtvarném</w:t>
      </w:r>
      <w:r w:rsidRPr="003E69D3">
        <w:rPr>
          <w:b w:val="0"/>
          <w:sz w:val="24"/>
        </w:rPr>
        <w:t xml:space="preserve"> vzdělávacím modulu jsou volitelné předměty pevně stanoveny, v hudebním modulu mají žáci po celý druhý stupeň předmět hlasová výchova, ve výtvarném modulu mají žáci po celý druhý stupeň předmět užité výtvarné techniky.</w:t>
      </w:r>
    </w:p>
    <w:p w:rsidR="00970911" w:rsidRDefault="00970911" w:rsidP="00970911">
      <w:pPr>
        <w:ind w:firstLine="708"/>
        <w:rPr>
          <w:rFonts w:ascii="Times New Roman" w:hAnsi="Times New Roman" w:cs="Times New Roman"/>
        </w:rPr>
      </w:pPr>
      <w:r w:rsidRPr="003E69D3">
        <w:rPr>
          <w:rFonts w:ascii="Times New Roman" w:hAnsi="Times New Roman" w:cs="Times New Roman"/>
        </w:rPr>
        <w:t>V </w:t>
      </w:r>
      <w:r w:rsidRPr="003E69D3">
        <w:rPr>
          <w:rFonts w:ascii="Times New Roman" w:hAnsi="Times New Roman" w:cs="Times New Roman"/>
          <w:b/>
        </w:rPr>
        <w:t>přírodovědném a základním</w:t>
      </w:r>
      <w:r w:rsidRPr="003E69D3">
        <w:rPr>
          <w:rFonts w:ascii="Times New Roman" w:hAnsi="Times New Roman" w:cs="Times New Roman"/>
        </w:rPr>
        <w:t xml:space="preserve"> modulu si žáci každý rok vybírají z nabídky</w:t>
      </w:r>
      <w:r w:rsidRPr="003E69D3">
        <w:rPr>
          <w:rFonts w:ascii="Times New Roman" w:hAnsi="Times New Roman" w:cs="Times New Roman"/>
          <w:b/>
        </w:rPr>
        <w:t xml:space="preserve"> </w:t>
      </w:r>
      <w:r w:rsidRPr="003E69D3">
        <w:rPr>
          <w:rFonts w:ascii="Times New Roman" w:hAnsi="Times New Roman" w:cs="Times New Roman"/>
        </w:rPr>
        <w:t>dva předměty. Výuka probíhá ve skupinách, které mohou tvořit žáci obou modulů.</w:t>
      </w:r>
    </w:p>
    <w:p w:rsidR="00A116DF" w:rsidRDefault="00A116DF" w:rsidP="00970911">
      <w:pPr>
        <w:ind w:firstLine="708"/>
        <w:rPr>
          <w:rFonts w:ascii="Times New Roman" w:hAnsi="Times New Roman" w:cs="Times New Roman"/>
        </w:rPr>
      </w:pPr>
    </w:p>
    <w:p w:rsidR="00970911" w:rsidRPr="003E69D3" w:rsidRDefault="00970911" w:rsidP="00970911">
      <w:pPr>
        <w:rPr>
          <w:rFonts w:ascii="Times New Roman" w:hAnsi="Times New Roman" w:cs="Times New Roman"/>
          <w:b/>
          <w:sz w:val="28"/>
          <w:szCs w:val="28"/>
        </w:rPr>
      </w:pPr>
      <w:r w:rsidRPr="003E69D3">
        <w:rPr>
          <w:rFonts w:ascii="Times New Roman" w:hAnsi="Times New Roman" w:cs="Times New Roman"/>
          <w:b/>
          <w:sz w:val="28"/>
          <w:szCs w:val="28"/>
        </w:rPr>
        <w:lastRenderedPageBreak/>
        <w:t>4.2.4. Nepovinné předměty</w:t>
      </w:r>
    </w:p>
    <w:p w:rsidR="00970911" w:rsidRPr="003E69D3" w:rsidRDefault="00970911" w:rsidP="00970911">
      <w:pPr>
        <w:ind w:firstLine="708"/>
        <w:rPr>
          <w:rFonts w:ascii="Times New Roman" w:hAnsi="Times New Roman" w:cs="Times New Roman"/>
        </w:rPr>
      </w:pPr>
      <w:r w:rsidRPr="003E69D3">
        <w:rPr>
          <w:rFonts w:ascii="Times New Roman" w:hAnsi="Times New Roman" w:cs="Times New Roman"/>
        </w:rPr>
        <w:t xml:space="preserve">Všichni žáci na 2.stupni mají možnost rozvíjet své schopnosti a dovednosti získané v hudební a hlasové výchově v nepovinném předmětu </w:t>
      </w:r>
      <w:r w:rsidRPr="003E69D3">
        <w:rPr>
          <w:rFonts w:ascii="Times New Roman" w:hAnsi="Times New Roman" w:cs="Times New Roman"/>
          <w:b/>
        </w:rPr>
        <w:t xml:space="preserve">sborový zpěv. </w:t>
      </w:r>
      <w:r w:rsidRPr="003E69D3">
        <w:rPr>
          <w:rFonts w:ascii="Times New Roman" w:hAnsi="Times New Roman" w:cs="Times New Roman"/>
        </w:rPr>
        <w:t>Výuka je realizována formou tandemové výuky.</w:t>
      </w:r>
    </w:p>
    <w:p w:rsidR="00970911" w:rsidRPr="003E69D3" w:rsidRDefault="00970911" w:rsidP="00970911">
      <w:pPr>
        <w:rPr>
          <w:rFonts w:ascii="Times New Roman" w:hAnsi="Times New Roman" w:cs="Times New Roman"/>
        </w:rPr>
      </w:pPr>
      <w:r w:rsidRPr="003E69D3">
        <w:rPr>
          <w:rFonts w:ascii="Times New Roman" w:hAnsi="Times New Roman" w:cs="Times New Roman"/>
          <w:sz w:val="20"/>
          <w:szCs w:val="20"/>
        </w:rPr>
        <w:br w:type="page"/>
      </w:r>
    </w:p>
    <w:p w:rsidR="00970911" w:rsidRPr="003E69D3" w:rsidRDefault="00970911" w:rsidP="00970911">
      <w:pPr>
        <w:pStyle w:val="Nadpis1"/>
        <w:tabs>
          <w:tab w:val="left" w:pos="0"/>
        </w:tabs>
        <w:rPr>
          <w:u w:val="single"/>
        </w:rPr>
      </w:pPr>
      <w:bookmarkStart w:id="44" w:name="_Toc377058909"/>
      <w:r w:rsidRPr="003E69D3">
        <w:rPr>
          <w:u w:val="single"/>
        </w:rPr>
        <w:lastRenderedPageBreak/>
        <w:t>5. UČEBNÍ OSNOVY</w:t>
      </w:r>
      <w:bookmarkEnd w:id="44"/>
    </w:p>
    <w:p w:rsidR="00970911" w:rsidRPr="003E69D3" w:rsidRDefault="00970911" w:rsidP="00970911">
      <w:pPr>
        <w:pStyle w:val="Nadpis3"/>
        <w:tabs>
          <w:tab w:val="left" w:pos="0"/>
        </w:tabs>
      </w:pPr>
      <w:bookmarkStart w:id="45" w:name="_Toc377058910"/>
      <w:r w:rsidRPr="003E69D3">
        <w:rPr>
          <w:u w:val="single"/>
        </w:rPr>
        <w:t>5.1. Vzdělávací oblast</w:t>
      </w:r>
      <w:r w:rsidRPr="003E69D3">
        <w:tab/>
      </w:r>
      <w:r w:rsidRPr="003E69D3">
        <w:tab/>
      </w:r>
      <w:r w:rsidRPr="003E69D3">
        <w:rPr>
          <w:u w:val="single"/>
        </w:rPr>
        <w:t>Jazyk a jazyková komunikace</w:t>
      </w:r>
      <w:bookmarkEnd w:id="45"/>
    </w:p>
    <w:p w:rsidR="00970911" w:rsidRPr="003E69D3" w:rsidRDefault="00970911">
      <w:pPr>
        <w:pStyle w:val="Nadpis4"/>
        <w:rPr>
          <w:rFonts w:ascii="Times New Roman" w:hAnsi="Times New Roman"/>
        </w:rPr>
      </w:pPr>
      <w:bookmarkStart w:id="46" w:name="_Toc377058911"/>
      <w:r w:rsidRPr="003E69D3">
        <w:rPr>
          <w:rFonts w:ascii="Times New Roman" w:hAnsi="Times New Roman"/>
        </w:rPr>
        <w:t xml:space="preserve">5.1.1.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t xml:space="preserve"> Český jazyk a literatura</w:t>
      </w:r>
      <w:bookmarkEnd w:id="46"/>
    </w:p>
    <w:p w:rsidR="00970911" w:rsidRPr="003E69D3" w:rsidRDefault="00970911">
      <w:pPr>
        <w:pStyle w:val="Nadpis4"/>
        <w:rPr>
          <w:rFonts w:ascii="Times New Roman" w:hAnsi="Times New Roman"/>
          <w:u w:val="single"/>
        </w:rPr>
      </w:pPr>
      <w:bookmarkStart w:id="47" w:name="_Toc377058912"/>
      <w:r w:rsidRPr="003E69D3">
        <w:rPr>
          <w:rFonts w:ascii="Times New Roman" w:hAnsi="Times New Roman"/>
        </w:rPr>
        <w:t xml:space="preserve">5.1.1.1. Vyučovací předmět </w:t>
      </w:r>
      <w:r w:rsidRPr="003E69D3">
        <w:rPr>
          <w:rFonts w:ascii="Times New Roman" w:hAnsi="Times New Roman"/>
        </w:rPr>
        <w:tab/>
      </w:r>
      <w:r w:rsidRPr="003E69D3">
        <w:rPr>
          <w:rFonts w:ascii="Times New Roman" w:hAnsi="Times New Roman"/>
        </w:rPr>
        <w:tab/>
        <w:t>Český jazyk a literatura</w:t>
      </w:r>
      <w:bookmarkEnd w:id="47"/>
    </w:p>
    <w:p w:rsidR="00970911" w:rsidRPr="003E69D3" w:rsidRDefault="00970911">
      <w:pPr>
        <w:rPr>
          <w:rFonts w:ascii="Times New Roman" w:hAnsi="Times New Roman" w:cs="Times New Roman"/>
        </w:rPr>
      </w:pPr>
    </w:p>
    <w:p w:rsidR="00970911" w:rsidRPr="003E69D3" w:rsidRDefault="00970911" w:rsidP="00970911">
      <w:pPr>
        <w:pStyle w:val="Nadpis6"/>
        <w:tabs>
          <w:tab w:val="left" w:pos="0"/>
        </w:tabs>
        <w:rPr>
          <w:sz w:val="28"/>
          <w:szCs w:val="28"/>
          <w:u w:val="single"/>
          <w:lang w:eastAsia="cs-CZ"/>
        </w:rPr>
      </w:pPr>
      <w:r w:rsidRPr="003E69D3">
        <w:rPr>
          <w:sz w:val="28"/>
          <w:szCs w:val="28"/>
          <w:u w:val="single"/>
          <w:lang w:eastAsia="cs-CZ"/>
        </w:rPr>
        <w:t>Charakteristika vyučovacího předmětu</w:t>
      </w:r>
    </w:p>
    <w:p w:rsidR="00970911" w:rsidRPr="003E69D3" w:rsidRDefault="00970911" w:rsidP="00970911">
      <w:pPr>
        <w:pStyle w:val="Nadpis5"/>
        <w:tabs>
          <w:tab w:val="left" w:pos="0"/>
        </w:tabs>
      </w:pPr>
      <w:bookmarkStart w:id="48" w:name="_Toc377058913"/>
      <w:bookmarkStart w:id="49" w:name="_Toc358639999"/>
      <w:r w:rsidRPr="003E69D3">
        <w:t>1. stupeň</w:t>
      </w:r>
      <w:bookmarkEnd w:id="48"/>
      <w:bookmarkEnd w:id="49"/>
    </w:p>
    <w:p w:rsidR="00970911" w:rsidRPr="003E69D3" w:rsidRDefault="00970911" w:rsidP="00970911">
      <w:pPr>
        <w:pStyle w:val="Nadpis5"/>
        <w:tabs>
          <w:tab w:val="left" w:pos="0"/>
        </w:tabs>
        <w:rPr>
          <w:u w:val="single"/>
        </w:rPr>
      </w:pPr>
      <w:bookmarkStart w:id="50" w:name="_Toc377058914"/>
      <w:bookmarkStart w:id="51" w:name="_Toc358640000"/>
      <w:r w:rsidRPr="003E69D3">
        <w:rPr>
          <w:u w:val="single"/>
        </w:rPr>
        <w:t>A. Obsahové, časové a organizační vymezení vyučovacího předmětu</w:t>
      </w:r>
      <w:bookmarkEnd w:id="50"/>
      <w:bookmarkEnd w:id="51"/>
    </w:p>
    <w:p w:rsidR="00970911" w:rsidRPr="003E69D3" w:rsidRDefault="00970911">
      <w:pPr>
        <w:jc w:val="both"/>
        <w:rPr>
          <w:rFonts w:ascii="Times New Roman" w:hAnsi="Times New Roman" w:cs="Times New Roman"/>
        </w:rPr>
      </w:pPr>
      <w:r w:rsidRPr="003E69D3">
        <w:rPr>
          <w:rFonts w:ascii="Times New Roman" w:hAnsi="Times New Roman" w:cs="Times New Roman"/>
          <w:color w:val="000000"/>
        </w:rPr>
        <w:t xml:space="preserve">Český jazyk a literatura má mezi ostatními předměty centrální postavení, které vyplývá už ze samé podstaty jazyka jako nástroje myšlení a dorozumění. Jazykovým vzděláváním a jazykovou výchovou se kultivují všechny stránky lidské společnosti. Dovednosti získané v tomto předmětu jsou tedy </w:t>
      </w:r>
      <w:r w:rsidRPr="003E69D3">
        <w:rPr>
          <w:rFonts w:ascii="Times New Roman" w:hAnsi="Times New Roman" w:cs="Times New Roman"/>
        </w:rPr>
        <w:t xml:space="preserve">chápány jako stěžejní pro úspěšné osvojování poznatků v dalších oblastech vzdělávání. </w:t>
      </w:r>
      <w:r w:rsidRPr="003E69D3">
        <w:rPr>
          <w:rFonts w:ascii="Times New Roman" w:hAnsi="Times New Roman" w:cs="Times New Roman"/>
          <w:b/>
        </w:rPr>
        <w:t>Kultivace jazykových dovedností a jejich využívání je nedílnou součástí všech vzdělávacích oblastí.</w:t>
      </w:r>
    </w:p>
    <w:p w:rsidR="00970911" w:rsidRPr="003E69D3" w:rsidRDefault="00970911">
      <w:pPr>
        <w:pStyle w:val="TextodatsvecRVPZV11bZarovnatdoblokuPrvndek1cmPed6b"/>
        <w:rPr>
          <w:rFonts w:ascii="Times New Roman" w:hAnsi="Times New Roman" w:cs="Times New Roman"/>
          <w:szCs w:val="22"/>
        </w:rPr>
      </w:pPr>
      <w:r w:rsidRPr="003E69D3">
        <w:rPr>
          <w:rFonts w:ascii="Times New Roman" w:hAnsi="Times New Roman" w:cs="Times New Roman"/>
          <w:b/>
          <w:szCs w:val="22"/>
        </w:rPr>
        <w:t>Jazyková výuka, jejímž cílem je zejména podpora rozvoje komunikačních kompetencí</w:t>
      </w:r>
      <w:r w:rsidRPr="003E69D3">
        <w:rPr>
          <w:rFonts w:ascii="Times New Roman" w:hAnsi="Times New Roman" w:cs="Times New Roman"/>
          <w:szCs w:val="22"/>
        </w:rPr>
        <w:t xml:space="preserve">, vybavuje žáka takovými znalostmi a dovednostmi, které mu umožňují správně vnímat různá jazyková sdělení, rozumět jim, vhodně se vyjadřovat a účinně uplatňovat i prosazovat výsledky svého poznávání. </w:t>
      </w:r>
    </w:p>
    <w:p w:rsidR="00970911" w:rsidRPr="003E69D3" w:rsidRDefault="00970911">
      <w:pPr>
        <w:ind w:firstLine="708"/>
        <w:jc w:val="both"/>
        <w:rPr>
          <w:rFonts w:ascii="Times New Roman" w:hAnsi="Times New Roman" w:cs="Times New Roman"/>
          <w:color w:val="000000"/>
        </w:rPr>
      </w:pPr>
      <w:r w:rsidRPr="003E69D3">
        <w:rPr>
          <w:rFonts w:ascii="Times New Roman" w:hAnsi="Times New Roman" w:cs="Times New Roman"/>
          <w:color w:val="000000"/>
        </w:rPr>
        <w:t xml:space="preserve">Důraz je kladen na dobré zvládnutí techniky čtení s porozuměním. Výuka čtení a psaní probíhá analyticko – syntetickou a genetickou metodou. </w:t>
      </w:r>
    </w:p>
    <w:p w:rsidR="00970911" w:rsidRPr="003E69D3" w:rsidRDefault="00970911">
      <w:pPr>
        <w:jc w:val="both"/>
        <w:rPr>
          <w:rFonts w:ascii="Times New Roman" w:hAnsi="Times New Roman" w:cs="Times New Roman"/>
          <w:color w:val="000000"/>
        </w:rPr>
      </w:pPr>
      <w:r w:rsidRPr="003E69D3">
        <w:rPr>
          <w:rFonts w:ascii="Times New Roman" w:hAnsi="Times New Roman" w:cs="Times New Roman"/>
          <w:color w:val="000000"/>
        </w:rPr>
        <w:t>Vyučovací předmět český jazyk a literatura je realizován ve všech ročnících 1. stupně ZŠ s časovou dotací 7–9 hodin týdně (viz učební plány). Výuka tohoto předmětu probíhá převážně v kmenových třídách, někdy v učebně informatiky za využití výukových programů.</w:t>
      </w:r>
    </w:p>
    <w:p w:rsidR="00970911" w:rsidRPr="003E69D3" w:rsidRDefault="00970911">
      <w:pPr>
        <w:jc w:val="both"/>
        <w:rPr>
          <w:rFonts w:ascii="Times New Roman" w:hAnsi="Times New Roman" w:cs="Times New Roman"/>
          <w:color w:val="000000"/>
        </w:rPr>
      </w:pPr>
      <w:r w:rsidRPr="003E69D3">
        <w:rPr>
          <w:rFonts w:ascii="Times New Roman" w:hAnsi="Times New Roman" w:cs="Times New Roman"/>
          <w:color w:val="000000"/>
        </w:rPr>
        <w:tab/>
        <w:t xml:space="preserve">V 1. ročníku žáci se speciálními vzdělávacími potřebami absolvují </w:t>
      </w:r>
      <w:r w:rsidRPr="003E69D3">
        <w:rPr>
          <w:rFonts w:ascii="Times New Roman" w:hAnsi="Times New Roman" w:cs="Times New Roman"/>
          <w:lang w:eastAsia="cs-CZ"/>
        </w:rPr>
        <w:t>reedukační kurz, ve 2. – 4. ročníku pak ambulantní nápravnou péči.</w:t>
      </w:r>
    </w:p>
    <w:p w:rsidR="00970911" w:rsidRPr="003E69D3" w:rsidRDefault="00970911" w:rsidP="00970911">
      <w:pPr>
        <w:pStyle w:val="Nadpis6"/>
        <w:tabs>
          <w:tab w:val="left" w:pos="0"/>
        </w:tabs>
        <w:rPr>
          <w:sz w:val="22"/>
          <w:szCs w:val="22"/>
        </w:rPr>
      </w:pPr>
      <w:r w:rsidRPr="003E69D3">
        <w:rPr>
          <w:sz w:val="22"/>
          <w:szCs w:val="22"/>
        </w:rPr>
        <w:t>Vzdělávací obsah předmětu je členěn do tří propojených složek:</w:t>
      </w:r>
    </w:p>
    <w:p w:rsidR="00970911" w:rsidRPr="003E69D3" w:rsidRDefault="00970911">
      <w:pPr>
        <w:tabs>
          <w:tab w:val="left" w:pos="1068"/>
          <w:tab w:val="left" w:pos="1428"/>
        </w:tabs>
        <w:jc w:val="both"/>
        <w:rPr>
          <w:rFonts w:ascii="Times New Roman" w:hAnsi="Times New Roman" w:cs="Times New Roman"/>
          <w:color w:val="000000"/>
        </w:rPr>
      </w:pPr>
      <w:r w:rsidRPr="003E69D3">
        <w:rPr>
          <w:rFonts w:ascii="Times New Roman" w:hAnsi="Times New Roman" w:cs="Times New Roman"/>
          <w:color w:val="000000"/>
        </w:rPr>
        <w:t xml:space="preserve">1. </w:t>
      </w:r>
      <w:r w:rsidRPr="003E69D3">
        <w:rPr>
          <w:rFonts w:ascii="Times New Roman" w:hAnsi="Times New Roman" w:cs="Times New Roman"/>
          <w:color w:val="000000"/>
          <w:u w:val="single"/>
        </w:rPr>
        <w:t>Komunikační a slohová výchova</w:t>
      </w:r>
      <w:r w:rsidRPr="003E69D3">
        <w:rPr>
          <w:rFonts w:ascii="Times New Roman" w:hAnsi="Times New Roman" w:cs="Times New Roman"/>
          <w:color w:val="000000"/>
        </w:rPr>
        <w:t xml:space="preserve"> – seznamuje žáky s různými typy jazykových sdělení, učí je číst a naslouchat s porozuměním, analyzovat čtený či slyšený text, kriticky posoudit jeho obsah a tvořit formálně i obsahově správné texty.</w:t>
      </w:r>
    </w:p>
    <w:p w:rsidR="00970911" w:rsidRPr="003E69D3" w:rsidRDefault="00970911">
      <w:pPr>
        <w:tabs>
          <w:tab w:val="left" w:pos="1068"/>
          <w:tab w:val="left" w:pos="1428"/>
        </w:tabs>
        <w:jc w:val="both"/>
        <w:rPr>
          <w:rFonts w:ascii="Times New Roman" w:hAnsi="Times New Roman" w:cs="Times New Roman"/>
          <w:color w:val="000000"/>
        </w:rPr>
      </w:pPr>
      <w:r w:rsidRPr="003E69D3">
        <w:rPr>
          <w:rFonts w:ascii="Times New Roman" w:hAnsi="Times New Roman" w:cs="Times New Roman"/>
          <w:color w:val="000000"/>
        </w:rPr>
        <w:t xml:space="preserve">2. </w:t>
      </w:r>
      <w:r w:rsidRPr="003E69D3">
        <w:rPr>
          <w:rFonts w:ascii="Times New Roman" w:hAnsi="Times New Roman" w:cs="Times New Roman"/>
          <w:color w:val="000000"/>
          <w:u w:val="single"/>
        </w:rPr>
        <w:t>Jazyková výchova</w:t>
      </w:r>
      <w:r w:rsidRPr="003E69D3">
        <w:rPr>
          <w:rFonts w:ascii="Times New Roman" w:hAnsi="Times New Roman" w:cs="Times New Roman"/>
          <w:color w:val="000000"/>
        </w:rPr>
        <w:t xml:space="preserve"> – umožňuje žákům osvojit si spisovný jazyk, rozlišovat jeho formy a na základě poznání struktury jazyka vytváří předpoklady pro jasné, srozumitelné a kultivované vyjadřování. </w:t>
      </w:r>
    </w:p>
    <w:p w:rsidR="00970911" w:rsidRDefault="00970911">
      <w:pPr>
        <w:tabs>
          <w:tab w:val="left" w:pos="1068"/>
          <w:tab w:val="left" w:pos="1428"/>
        </w:tabs>
        <w:jc w:val="both"/>
        <w:rPr>
          <w:rFonts w:ascii="Times New Roman" w:hAnsi="Times New Roman" w:cs="Times New Roman"/>
          <w:color w:val="000000"/>
        </w:rPr>
      </w:pPr>
      <w:r w:rsidRPr="003E69D3">
        <w:rPr>
          <w:rFonts w:ascii="Times New Roman" w:hAnsi="Times New Roman" w:cs="Times New Roman"/>
          <w:color w:val="000000"/>
        </w:rPr>
        <w:t xml:space="preserve">3. </w:t>
      </w:r>
      <w:r w:rsidRPr="003E69D3">
        <w:rPr>
          <w:rFonts w:ascii="Times New Roman" w:hAnsi="Times New Roman" w:cs="Times New Roman"/>
          <w:color w:val="000000"/>
          <w:u w:val="single"/>
        </w:rPr>
        <w:t>Literární výchova</w:t>
      </w:r>
      <w:r w:rsidRPr="003E69D3">
        <w:rPr>
          <w:rFonts w:ascii="Times New Roman" w:hAnsi="Times New Roman" w:cs="Times New Roman"/>
          <w:color w:val="000000"/>
        </w:rPr>
        <w:t xml:space="preserve"> – prostřednictvím četby seznamuje žáky se základními literárními žánry, posiluje jejich umělecké vnímání a učí je rozlišovat fikci od skutečnosti. Žáci tak rozvíjejí své čtenářské návyky i schopnosti recepce, interpretace a produkce literárního textu.</w:t>
      </w:r>
    </w:p>
    <w:p w:rsidR="00A116DF" w:rsidRDefault="00A116DF">
      <w:pPr>
        <w:tabs>
          <w:tab w:val="left" w:pos="1068"/>
          <w:tab w:val="left" w:pos="1428"/>
        </w:tabs>
        <w:jc w:val="both"/>
        <w:rPr>
          <w:rFonts w:ascii="Times New Roman" w:hAnsi="Times New Roman" w:cs="Times New Roman"/>
          <w:color w:val="000000"/>
        </w:rPr>
      </w:pPr>
    </w:p>
    <w:p w:rsidR="00A116DF" w:rsidRDefault="00A116DF">
      <w:pPr>
        <w:tabs>
          <w:tab w:val="left" w:pos="1068"/>
          <w:tab w:val="left" w:pos="1428"/>
        </w:tabs>
        <w:jc w:val="both"/>
        <w:rPr>
          <w:rFonts w:ascii="Times New Roman" w:hAnsi="Times New Roman" w:cs="Times New Roman"/>
          <w:color w:val="000000"/>
        </w:rPr>
      </w:pPr>
    </w:p>
    <w:p w:rsidR="00A116DF" w:rsidRPr="003E69D3" w:rsidRDefault="00A116DF">
      <w:pPr>
        <w:tabs>
          <w:tab w:val="left" w:pos="1068"/>
          <w:tab w:val="left" w:pos="1428"/>
        </w:tabs>
        <w:jc w:val="both"/>
        <w:rPr>
          <w:rFonts w:ascii="Times New Roman" w:hAnsi="Times New Roman" w:cs="Times New Roman"/>
          <w:color w:val="000000"/>
        </w:rPr>
      </w:pPr>
    </w:p>
    <w:p w:rsidR="00970911" w:rsidRPr="003E69D3" w:rsidRDefault="00970911" w:rsidP="00970911">
      <w:pPr>
        <w:pStyle w:val="Nadpis5"/>
        <w:tabs>
          <w:tab w:val="left" w:pos="0"/>
        </w:tabs>
        <w:rPr>
          <w:sz w:val="22"/>
          <w:szCs w:val="22"/>
          <w:u w:val="single"/>
        </w:rPr>
      </w:pPr>
      <w:bookmarkStart w:id="52" w:name="_Toc377058915"/>
      <w:bookmarkStart w:id="53" w:name="_Toc358640001"/>
      <w:r w:rsidRPr="003E69D3">
        <w:rPr>
          <w:sz w:val="22"/>
          <w:szCs w:val="22"/>
          <w:u w:val="single"/>
        </w:rPr>
        <w:lastRenderedPageBreak/>
        <w:t>B. Výchovné a vzdělávací strategie pro rozvoj klíčových kompetencí</w:t>
      </w:r>
      <w:bookmarkEnd w:id="52"/>
      <w:bookmarkEnd w:id="53"/>
    </w:p>
    <w:p w:rsidR="00970911" w:rsidRPr="003E69D3" w:rsidRDefault="00970911" w:rsidP="00970911">
      <w:pPr>
        <w:pStyle w:val="Nadpis6"/>
        <w:tabs>
          <w:tab w:val="left" w:pos="0"/>
        </w:tabs>
        <w:rPr>
          <w:sz w:val="22"/>
          <w:szCs w:val="22"/>
        </w:rPr>
      </w:pPr>
      <w:r w:rsidRPr="003E69D3">
        <w:rPr>
          <w:sz w:val="22"/>
          <w:szCs w:val="22"/>
        </w:rPr>
        <w:t>Kompetence k učení:</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Učitel</w:t>
      </w:r>
    </w:p>
    <w:p w:rsidR="00970911" w:rsidRPr="003E69D3" w:rsidRDefault="00970911" w:rsidP="00970911">
      <w:pPr>
        <w:numPr>
          <w:ilvl w:val="0"/>
          <w:numId w:val="1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předkládá žákům dostatek textů vhodných ke zdokonalování čtení s porozuměním,</w:t>
      </w:r>
    </w:p>
    <w:p w:rsidR="00970911" w:rsidRPr="003E69D3" w:rsidRDefault="00970911" w:rsidP="00970911">
      <w:pPr>
        <w:numPr>
          <w:ilvl w:val="0"/>
          <w:numId w:val="1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vede žáky k samostatnému vyhledávání důležitých a potřebných informací,</w:t>
      </w:r>
    </w:p>
    <w:p w:rsidR="00970911" w:rsidRPr="003E69D3" w:rsidRDefault="00970911" w:rsidP="00970911">
      <w:pPr>
        <w:numPr>
          <w:ilvl w:val="0"/>
          <w:numId w:val="1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vede žáky k pravidelným návštěvám školního informačního centra a knihovny,</w:t>
      </w:r>
    </w:p>
    <w:p w:rsidR="00970911" w:rsidRPr="003E69D3" w:rsidRDefault="00970911" w:rsidP="00970911">
      <w:pPr>
        <w:numPr>
          <w:ilvl w:val="0"/>
          <w:numId w:val="1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vede žáky k pravidelné četbě,</w:t>
      </w:r>
    </w:p>
    <w:p w:rsidR="00970911" w:rsidRPr="003E69D3" w:rsidRDefault="00970911" w:rsidP="00970911">
      <w:pPr>
        <w:numPr>
          <w:ilvl w:val="0"/>
          <w:numId w:val="1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vede žáky k důsledné aplikaci osvojených pravidel pravopisu,</w:t>
      </w:r>
    </w:p>
    <w:p w:rsidR="00970911" w:rsidRPr="003E69D3" w:rsidRDefault="00970911" w:rsidP="00970911">
      <w:pPr>
        <w:numPr>
          <w:ilvl w:val="0"/>
          <w:numId w:val="1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nabízí žákům takové činnosti, které povedou k autokontrole písemného projevu,</w:t>
      </w:r>
    </w:p>
    <w:p w:rsidR="00970911" w:rsidRPr="003E69D3" w:rsidRDefault="00970911" w:rsidP="00970911">
      <w:pPr>
        <w:numPr>
          <w:ilvl w:val="0"/>
          <w:numId w:val="1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nabízí žákům zjednodušené přehledy a schémata pro gramatické jevy a umožňuje práci s nimi.</w:t>
      </w:r>
    </w:p>
    <w:p w:rsidR="00970911" w:rsidRPr="003E69D3" w:rsidRDefault="00970911" w:rsidP="00970911">
      <w:pPr>
        <w:pStyle w:val="VetvtextuRVPZVCharPed3b"/>
        <w:numPr>
          <w:ilvl w:val="0"/>
          <w:numId w:val="14"/>
        </w:numPr>
        <w:tabs>
          <w:tab w:val="left" w:pos="360"/>
        </w:tabs>
        <w:ind w:right="0"/>
      </w:pPr>
      <w:r w:rsidRPr="003E69D3">
        <w:rPr>
          <w:b/>
        </w:rPr>
        <w:t xml:space="preserve"> vede žáky k pochopení jazyka jako důležitého nástroje celoživotního vzdělávání</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Žák</w:t>
      </w:r>
    </w:p>
    <w:p w:rsidR="00970911" w:rsidRPr="003E69D3" w:rsidRDefault="00970911" w:rsidP="00970911">
      <w:pPr>
        <w:numPr>
          <w:ilvl w:val="0"/>
          <w:numId w:val="15"/>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color w:val="000000"/>
        </w:rPr>
        <w:t>čte s porozuměním,</w:t>
      </w:r>
    </w:p>
    <w:p w:rsidR="00970911" w:rsidRPr="003E69D3" w:rsidRDefault="00970911" w:rsidP="00970911">
      <w:pPr>
        <w:numPr>
          <w:ilvl w:val="0"/>
          <w:numId w:val="15"/>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color w:val="000000"/>
        </w:rPr>
        <w:t>podle návodu vyhledá informace,</w:t>
      </w:r>
    </w:p>
    <w:p w:rsidR="00970911" w:rsidRPr="003E69D3" w:rsidRDefault="00970911" w:rsidP="00970911">
      <w:pPr>
        <w:numPr>
          <w:ilvl w:val="0"/>
          <w:numId w:val="15"/>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color w:val="000000"/>
        </w:rPr>
        <w:t>je motivován pochvalou a kladným hodnocením,</w:t>
      </w:r>
    </w:p>
    <w:p w:rsidR="00970911" w:rsidRPr="003E69D3" w:rsidRDefault="00970911" w:rsidP="00970911">
      <w:pPr>
        <w:numPr>
          <w:ilvl w:val="0"/>
          <w:numId w:val="15"/>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color w:val="000000"/>
        </w:rPr>
        <w:t>má možnost prezentovat výsledky své práce,</w:t>
      </w:r>
    </w:p>
    <w:p w:rsidR="00970911" w:rsidRPr="003E69D3" w:rsidRDefault="00970911" w:rsidP="00970911">
      <w:pPr>
        <w:numPr>
          <w:ilvl w:val="0"/>
          <w:numId w:val="15"/>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color w:val="000000"/>
        </w:rPr>
        <w:t>navštěvuje literární pořady.</w:t>
      </w:r>
    </w:p>
    <w:p w:rsidR="00970911" w:rsidRPr="003E69D3" w:rsidRDefault="00970911" w:rsidP="00970911">
      <w:pPr>
        <w:pStyle w:val="Nadpis6"/>
        <w:tabs>
          <w:tab w:val="left" w:pos="0"/>
        </w:tabs>
        <w:rPr>
          <w:sz w:val="22"/>
          <w:szCs w:val="22"/>
        </w:rPr>
      </w:pPr>
      <w:r w:rsidRPr="003E69D3">
        <w:rPr>
          <w:sz w:val="22"/>
          <w:szCs w:val="22"/>
        </w:rPr>
        <w:t>Kompetence k řešení problémů:</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Učitel</w:t>
      </w:r>
    </w:p>
    <w:p w:rsidR="00970911" w:rsidRPr="003E69D3" w:rsidRDefault="00970911" w:rsidP="00970911">
      <w:pPr>
        <w:numPr>
          <w:ilvl w:val="0"/>
          <w:numId w:val="16"/>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nabízí žákům takové činnosti, které povedou k samostatnému nalézání pravidel pro pravopisné jevy,</w:t>
      </w:r>
    </w:p>
    <w:p w:rsidR="00970911" w:rsidRPr="003E69D3" w:rsidRDefault="00970911" w:rsidP="00970911">
      <w:pPr>
        <w:numPr>
          <w:ilvl w:val="0"/>
          <w:numId w:val="16"/>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umožní žákům sestavit vlastní zjednodušené přehledy a schémata pro zvládnutí pravopisných jevů,</w:t>
      </w:r>
    </w:p>
    <w:p w:rsidR="00970911" w:rsidRPr="003E69D3" w:rsidRDefault="00970911" w:rsidP="00970911">
      <w:pPr>
        <w:numPr>
          <w:ilvl w:val="0"/>
          <w:numId w:val="16"/>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předkládá žákům dostatek vhodných písemných materiálů, na jejichž základě mohou samostatně posuzovat správné či nesprávné jazykové jevy z oblasti mluvnice, slohu a literatury,</w:t>
      </w:r>
    </w:p>
    <w:p w:rsidR="00970911" w:rsidRPr="003E69D3" w:rsidRDefault="00970911" w:rsidP="00970911">
      <w:pPr>
        <w:numPr>
          <w:ilvl w:val="0"/>
          <w:numId w:val="16"/>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nabízí žákům dostatek příležitostí k vyjadřování názorů a osobních postojů.</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Žák</w:t>
      </w:r>
    </w:p>
    <w:p w:rsidR="00970911" w:rsidRPr="003E69D3" w:rsidRDefault="00970911" w:rsidP="00970911">
      <w:pPr>
        <w:numPr>
          <w:ilvl w:val="0"/>
          <w:numId w:val="17"/>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color w:val="000000"/>
        </w:rPr>
        <w:t>aplikuje procvičené pravopisné jevy,</w:t>
      </w:r>
    </w:p>
    <w:p w:rsidR="00970911" w:rsidRPr="003E69D3" w:rsidRDefault="00970911" w:rsidP="00970911">
      <w:pPr>
        <w:numPr>
          <w:ilvl w:val="0"/>
          <w:numId w:val="17"/>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color w:val="000000"/>
        </w:rPr>
        <w:t>pracuje s chybou,</w:t>
      </w:r>
    </w:p>
    <w:p w:rsidR="00970911" w:rsidRPr="003E69D3" w:rsidRDefault="00970911" w:rsidP="00970911">
      <w:pPr>
        <w:numPr>
          <w:ilvl w:val="0"/>
          <w:numId w:val="17"/>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color w:val="000000"/>
        </w:rPr>
        <w:t>vybírá způsob řešení zadaného úkolu,</w:t>
      </w:r>
    </w:p>
    <w:p w:rsidR="00970911" w:rsidRPr="003E69D3" w:rsidRDefault="00970911" w:rsidP="00970911">
      <w:pPr>
        <w:numPr>
          <w:ilvl w:val="0"/>
          <w:numId w:val="17"/>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color w:val="000000"/>
        </w:rPr>
        <w:t>využívá skupinové práce.</w:t>
      </w:r>
    </w:p>
    <w:p w:rsidR="00970911" w:rsidRPr="003E69D3" w:rsidRDefault="00970911" w:rsidP="00970911">
      <w:pPr>
        <w:pStyle w:val="Nadpis6"/>
        <w:tabs>
          <w:tab w:val="left" w:pos="0"/>
        </w:tabs>
        <w:rPr>
          <w:sz w:val="22"/>
          <w:szCs w:val="22"/>
        </w:rPr>
      </w:pPr>
      <w:r w:rsidRPr="003E69D3">
        <w:rPr>
          <w:sz w:val="22"/>
          <w:szCs w:val="22"/>
        </w:rPr>
        <w:t>Kompetence komunikativní</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Učitel</w:t>
      </w:r>
    </w:p>
    <w:p w:rsidR="00970911" w:rsidRPr="003E69D3" w:rsidRDefault="00970911" w:rsidP="00970911">
      <w:pPr>
        <w:numPr>
          <w:ilvl w:val="0"/>
          <w:numId w:val="18"/>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vede žáky ke kultivovanému ústnímu a písemnému vyjadřování,</w:t>
      </w:r>
    </w:p>
    <w:p w:rsidR="00970911" w:rsidRPr="003E69D3" w:rsidRDefault="00970911" w:rsidP="00970911">
      <w:pPr>
        <w:numPr>
          <w:ilvl w:val="0"/>
          <w:numId w:val="18"/>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umožňuje žákům rozvíjet interpretační dovednosti a posluchačské schopnosti,</w:t>
      </w:r>
    </w:p>
    <w:p w:rsidR="00970911" w:rsidRPr="003E69D3" w:rsidRDefault="00970911" w:rsidP="00970911">
      <w:pPr>
        <w:numPr>
          <w:ilvl w:val="0"/>
          <w:numId w:val="18"/>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nabízí žákům dostatek materiálů používaných v běžném komunikačním styku (telefonní seznamy, jízdní řády, běžné tiskopisy),</w:t>
      </w:r>
    </w:p>
    <w:p w:rsidR="00970911" w:rsidRPr="003E69D3" w:rsidRDefault="00970911" w:rsidP="00970911">
      <w:pPr>
        <w:numPr>
          <w:ilvl w:val="0"/>
          <w:numId w:val="18"/>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vytváří příležitosti pro nácvik efektivní komunikace (naslouchání, vyjadřování, obhajoba názoru, vedení dialogu),</w:t>
      </w:r>
    </w:p>
    <w:p w:rsidR="00970911" w:rsidRPr="003E69D3" w:rsidRDefault="00970911" w:rsidP="00970911">
      <w:pPr>
        <w:numPr>
          <w:ilvl w:val="0"/>
          <w:numId w:val="18"/>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nabízí činnosti vedoucí k rozšiřování slovní zásoby.</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Žák</w:t>
      </w:r>
    </w:p>
    <w:p w:rsidR="00970911" w:rsidRPr="003E69D3" w:rsidRDefault="00970911" w:rsidP="00970911">
      <w:pPr>
        <w:numPr>
          <w:ilvl w:val="0"/>
          <w:numId w:val="19"/>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má možnost vyjádřit svůj názor (hodnocení, sebehodnocení) prezentovat ústně výsledky práce (referáty, prezentace),</w:t>
      </w:r>
    </w:p>
    <w:p w:rsidR="00970911" w:rsidRPr="003E69D3" w:rsidRDefault="00970911" w:rsidP="00970911">
      <w:pPr>
        <w:numPr>
          <w:ilvl w:val="0"/>
          <w:numId w:val="19"/>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naslouchá s porozuměním,</w:t>
      </w:r>
    </w:p>
    <w:p w:rsidR="00970911" w:rsidRPr="003E69D3" w:rsidRDefault="00970911" w:rsidP="00970911">
      <w:pPr>
        <w:numPr>
          <w:ilvl w:val="0"/>
          <w:numId w:val="19"/>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lastRenderedPageBreak/>
        <w:t>učí se efektivní komunikaci uvnitř pracovní skupiny,</w:t>
      </w:r>
    </w:p>
    <w:p w:rsidR="00970911" w:rsidRPr="003E69D3" w:rsidRDefault="00970911" w:rsidP="00970911">
      <w:pPr>
        <w:numPr>
          <w:ilvl w:val="0"/>
          <w:numId w:val="19"/>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rozlišuje formální a neformální komunikaci, vhodné a nevhodné postupy (komunikace se spolužáky, s dospělým, osobní dopis).</w:t>
      </w:r>
    </w:p>
    <w:p w:rsidR="00970911" w:rsidRPr="003E69D3" w:rsidRDefault="00970911" w:rsidP="00970911">
      <w:pPr>
        <w:pStyle w:val="Nadpis6"/>
        <w:tabs>
          <w:tab w:val="left" w:pos="0"/>
        </w:tabs>
        <w:rPr>
          <w:sz w:val="22"/>
          <w:szCs w:val="22"/>
        </w:rPr>
      </w:pPr>
      <w:r w:rsidRPr="003E69D3">
        <w:rPr>
          <w:sz w:val="22"/>
          <w:szCs w:val="22"/>
        </w:rPr>
        <w:t>Kompetence sociální a personální:</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Učitel</w:t>
      </w:r>
    </w:p>
    <w:p w:rsidR="00970911" w:rsidRPr="003E69D3" w:rsidRDefault="00970911" w:rsidP="00970911">
      <w:pPr>
        <w:numPr>
          <w:ilvl w:val="0"/>
          <w:numId w:val="20"/>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plánuje činnosti a úkoly vhodné pro skupinovou a týmovou práci,</w:t>
      </w:r>
    </w:p>
    <w:p w:rsidR="00970911" w:rsidRPr="003E69D3" w:rsidRDefault="00970911" w:rsidP="00970911">
      <w:pPr>
        <w:numPr>
          <w:ilvl w:val="0"/>
          <w:numId w:val="20"/>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vede žáky k pochopení skupinové dynamiky a pozitivnímu využití jejich výhod,</w:t>
      </w:r>
    </w:p>
    <w:p w:rsidR="00970911" w:rsidRPr="003E69D3" w:rsidRDefault="00970911" w:rsidP="00970911">
      <w:pPr>
        <w:numPr>
          <w:ilvl w:val="0"/>
          <w:numId w:val="20"/>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poskytuje příležitosti k uvědomění si vlastní schopností a jedinečnosti v rámci skupiny, třídy, národa,</w:t>
      </w:r>
    </w:p>
    <w:p w:rsidR="00970911" w:rsidRPr="003E69D3" w:rsidRDefault="00970911" w:rsidP="00970911">
      <w:pPr>
        <w:numPr>
          <w:ilvl w:val="0"/>
          <w:numId w:val="20"/>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vede žáky k rozpoznání „dobra a zla“ v daném literárním textu, posoudit příčiny a důsledky chování a jednání literárních postav.</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Žák</w:t>
      </w:r>
    </w:p>
    <w:p w:rsidR="00970911" w:rsidRPr="003E69D3" w:rsidRDefault="00970911" w:rsidP="00970911">
      <w:pPr>
        <w:numPr>
          <w:ilvl w:val="0"/>
          <w:numId w:val="21"/>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pracuje ve skupině,</w:t>
      </w:r>
    </w:p>
    <w:p w:rsidR="00970911" w:rsidRPr="003E69D3" w:rsidRDefault="00970911" w:rsidP="00970911">
      <w:pPr>
        <w:numPr>
          <w:ilvl w:val="0"/>
          <w:numId w:val="21"/>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seznamuje se v literárních textech, divadelních představeních, filmech s chováním postav a hodnotí jejich postoje,</w:t>
      </w:r>
    </w:p>
    <w:p w:rsidR="00970911" w:rsidRPr="003E69D3" w:rsidRDefault="00970911" w:rsidP="00970911">
      <w:pPr>
        <w:numPr>
          <w:ilvl w:val="0"/>
          <w:numId w:val="21"/>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učí se vyrovnávat s úspěchem i neúspěchem v práci.</w:t>
      </w:r>
    </w:p>
    <w:p w:rsidR="00970911" w:rsidRPr="003E69D3" w:rsidRDefault="00970911" w:rsidP="00970911">
      <w:pPr>
        <w:pStyle w:val="Nadpis6"/>
        <w:tabs>
          <w:tab w:val="left" w:pos="0"/>
        </w:tabs>
        <w:rPr>
          <w:sz w:val="22"/>
          <w:szCs w:val="22"/>
        </w:rPr>
      </w:pPr>
      <w:r w:rsidRPr="003E69D3">
        <w:rPr>
          <w:sz w:val="22"/>
          <w:szCs w:val="22"/>
        </w:rPr>
        <w:t>Kompetence občanské:</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Učitel</w:t>
      </w:r>
    </w:p>
    <w:p w:rsidR="00970911" w:rsidRPr="003E69D3" w:rsidRDefault="00970911" w:rsidP="00970911">
      <w:pPr>
        <w:pStyle w:val="VetvtextuRVPZVCharPed3b"/>
        <w:numPr>
          <w:ilvl w:val="0"/>
          <w:numId w:val="22"/>
        </w:numPr>
        <w:ind w:right="0"/>
      </w:pPr>
      <w:r w:rsidRPr="003E69D3">
        <w:rPr>
          <w:b/>
        </w:rPr>
        <w:t xml:space="preserve"> vede žáka k pochopení</w:t>
      </w:r>
      <w:r w:rsidRPr="003E69D3">
        <w:t xml:space="preserve"> jazyka jako </w:t>
      </w:r>
      <w:r w:rsidRPr="003E69D3">
        <w:rPr>
          <w:b/>
        </w:rPr>
        <w:t>prostředku historického a kulturního vývoje</w:t>
      </w:r>
      <w:r w:rsidRPr="003E69D3">
        <w:t xml:space="preserve"> národa, a důležitého sjednocujícího činitele národního společenství </w:t>
      </w:r>
    </w:p>
    <w:p w:rsidR="00970911" w:rsidRPr="003E69D3" w:rsidRDefault="00970911" w:rsidP="00970911">
      <w:pPr>
        <w:numPr>
          <w:ilvl w:val="0"/>
          <w:numId w:val="22"/>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vytváří příležitosti k pochopení mateřštiny jako dědictví po předcích,</w:t>
      </w:r>
    </w:p>
    <w:p w:rsidR="00970911" w:rsidRPr="003E69D3" w:rsidRDefault="00970911" w:rsidP="00970911">
      <w:pPr>
        <w:numPr>
          <w:ilvl w:val="0"/>
          <w:numId w:val="22"/>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navozuje dostatek příležitostí k vytváření pozitivního vztahu k významným událostem a osobnostem literatury a divadla.</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Žák</w:t>
      </w:r>
    </w:p>
    <w:p w:rsidR="00970911" w:rsidRPr="003E69D3" w:rsidRDefault="00970911" w:rsidP="00970911">
      <w:pPr>
        <w:numPr>
          <w:ilvl w:val="0"/>
          <w:numId w:val="23"/>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 literárních textech a pořadech poznává významné osobnosti našeho národa,</w:t>
      </w:r>
    </w:p>
    <w:p w:rsidR="00970911" w:rsidRPr="003E69D3" w:rsidRDefault="00970911" w:rsidP="00970911">
      <w:pPr>
        <w:numPr>
          <w:ilvl w:val="0"/>
          <w:numId w:val="23"/>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aktivně se zapojuje do kulturního dění (recitační a čtenářské soutěže, besídky),</w:t>
      </w:r>
    </w:p>
    <w:p w:rsidR="00970911" w:rsidRPr="003E69D3" w:rsidRDefault="00970911" w:rsidP="00970911">
      <w:pPr>
        <w:numPr>
          <w:ilvl w:val="0"/>
          <w:numId w:val="23"/>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color w:val="000000"/>
        </w:rPr>
        <w:t xml:space="preserve">uvědomuje si kulturní diference různých etnik, vzájemnou toleranci a upevňování </w:t>
      </w:r>
      <w:r w:rsidRPr="003E69D3">
        <w:rPr>
          <w:rFonts w:ascii="Times New Roman" w:hAnsi="Times New Roman" w:cs="Times New Roman"/>
        </w:rPr>
        <w:t xml:space="preserve">mezilidských vztahů a je veden k </w:t>
      </w:r>
      <w:r w:rsidRPr="003E69D3">
        <w:rPr>
          <w:rFonts w:ascii="Times New Roman" w:hAnsi="Times New Roman" w:cs="Times New Roman"/>
          <w:b/>
        </w:rPr>
        <w:t xml:space="preserve">rozvíjení pozitivního vztahu k mnohojazyčnosti a respektování kulturní rozmanitosti </w:t>
      </w:r>
    </w:p>
    <w:p w:rsidR="00970911" w:rsidRPr="003E69D3" w:rsidRDefault="00970911" w:rsidP="00970911">
      <w:pPr>
        <w:pStyle w:val="Nadpis6"/>
        <w:tabs>
          <w:tab w:val="left" w:pos="0"/>
        </w:tabs>
        <w:rPr>
          <w:sz w:val="22"/>
          <w:szCs w:val="22"/>
        </w:rPr>
      </w:pPr>
      <w:r w:rsidRPr="003E69D3">
        <w:rPr>
          <w:sz w:val="22"/>
          <w:szCs w:val="22"/>
        </w:rPr>
        <w:t>Kompetence pracovní:</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Učitel</w:t>
      </w:r>
    </w:p>
    <w:p w:rsidR="00970911" w:rsidRPr="003E69D3" w:rsidRDefault="00970911" w:rsidP="00970911">
      <w:pPr>
        <w:numPr>
          <w:ilvl w:val="0"/>
          <w:numId w:val="2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vede žáky k dodržování hygienických pravidel při čtení a psaní,</w:t>
      </w:r>
    </w:p>
    <w:p w:rsidR="00970911" w:rsidRPr="003E69D3" w:rsidRDefault="00970911" w:rsidP="00970911">
      <w:pPr>
        <w:numPr>
          <w:ilvl w:val="0"/>
          <w:numId w:val="2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 xml:space="preserve">vybízí žáky k udržování čistoty pracovního prostředí, úpravy písemností, vedení sešitů a ochrany učebních materiálů, </w:t>
      </w:r>
    </w:p>
    <w:p w:rsidR="00970911" w:rsidRPr="003E69D3" w:rsidRDefault="00970911" w:rsidP="00970911">
      <w:pPr>
        <w:numPr>
          <w:ilvl w:val="0"/>
          <w:numId w:val="24"/>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 xml:space="preserve">vede žáky ke studijnímu čtení – vyhledá klíčová slova, formuluje hlavní myšlenky textu, vytvoří otázky a stručné poznámky, výpisky. </w:t>
      </w:r>
    </w:p>
    <w:p w:rsidR="00970911" w:rsidRPr="003E69D3" w:rsidRDefault="00970911">
      <w:pPr>
        <w:rPr>
          <w:rFonts w:ascii="Times New Roman" w:hAnsi="Times New Roman" w:cs="Times New Roman"/>
          <w:color w:val="000000"/>
        </w:rPr>
      </w:pPr>
      <w:r w:rsidRPr="003E69D3">
        <w:rPr>
          <w:rFonts w:ascii="Times New Roman" w:hAnsi="Times New Roman" w:cs="Times New Roman"/>
          <w:color w:val="000000"/>
        </w:rPr>
        <w:t>Žák</w:t>
      </w:r>
    </w:p>
    <w:p w:rsidR="00970911" w:rsidRPr="003E69D3" w:rsidRDefault="00970911" w:rsidP="00970911">
      <w:pPr>
        <w:numPr>
          <w:ilvl w:val="0"/>
          <w:numId w:val="25"/>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získává základní pracovní návyky (pořádek, čistota, rozvržení práce),</w:t>
      </w:r>
    </w:p>
    <w:p w:rsidR="00970911" w:rsidRPr="003E69D3" w:rsidRDefault="00970911" w:rsidP="00970911">
      <w:pPr>
        <w:numPr>
          <w:ilvl w:val="0"/>
          <w:numId w:val="25"/>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je veden k úpravě písemností,</w:t>
      </w:r>
    </w:p>
    <w:p w:rsidR="00970911" w:rsidRPr="003E69D3" w:rsidRDefault="00970911" w:rsidP="00970911">
      <w:pPr>
        <w:numPr>
          <w:ilvl w:val="0"/>
          <w:numId w:val="25"/>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seznamuje se s různými profesemi (literatura, besedy),</w:t>
      </w:r>
    </w:p>
    <w:p w:rsidR="00970911" w:rsidRPr="003E69D3" w:rsidRDefault="00970911" w:rsidP="00970911">
      <w:pPr>
        <w:numPr>
          <w:ilvl w:val="0"/>
          <w:numId w:val="26"/>
        </w:numPr>
        <w:tabs>
          <w:tab w:val="left" w:pos="360"/>
        </w:tabs>
        <w:suppressAutoHyphens/>
        <w:spacing w:after="0" w:line="240" w:lineRule="auto"/>
        <w:jc w:val="both"/>
        <w:rPr>
          <w:rFonts w:ascii="Times New Roman" w:hAnsi="Times New Roman" w:cs="Times New Roman"/>
          <w:color w:val="000000"/>
        </w:rPr>
      </w:pPr>
      <w:r w:rsidRPr="003E69D3">
        <w:rPr>
          <w:rFonts w:ascii="Times New Roman" w:hAnsi="Times New Roman" w:cs="Times New Roman"/>
          <w:color w:val="000000"/>
        </w:rPr>
        <w:t xml:space="preserve">podle zadání vyhledá klíčová slova, formuluje hlavní myšlenky textu, vytvoří otázky a stručné poznámky, výpisky.  </w:t>
      </w:r>
    </w:p>
    <w:p w:rsidR="00B84E95" w:rsidRPr="003E69D3" w:rsidRDefault="00B84E95">
      <w:pPr>
        <w:tabs>
          <w:tab w:val="left" w:pos="360"/>
        </w:tabs>
        <w:jc w:val="both"/>
        <w:rPr>
          <w:rFonts w:ascii="Times New Roman" w:hAnsi="Times New Roman" w:cs="Times New Roman"/>
          <w:b/>
        </w:rPr>
      </w:pPr>
    </w:p>
    <w:p w:rsidR="00970911" w:rsidRPr="003E69D3" w:rsidRDefault="00970911">
      <w:pPr>
        <w:tabs>
          <w:tab w:val="left" w:pos="360"/>
        </w:tabs>
        <w:jc w:val="both"/>
        <w:rPr>
          <w:rFonts w:ascii="Times New Roman" w:hAnsi="Times New Roman" w:cs="Times New Roman"/>
          <w:b/>
        </w:rPr>
      </w:pPr>
      <w:r w:rsidRPr="003E69D3">
        <w:rPr>
          <w:rFonts w:ascii="Times New Roman" w:hAnsi="Times New Roman" w:cs="Times New Roman"/>
          <w:b/>
        </w:rPr>
        <w:lastRenderedPageBreak/>
        <w:t>Kompetence digitální:</w:t>
      </w:r>
    </w:p>
    <w:p w:rsidR="00970911" w:rsidRPr="003E69D3" w:rsidRDefault="00970911" w:rsidP="00970911">
      <w:pPr>
        <w:tabs>
          <w:tab w:val="left" w:pos="360"/>
        </w:tabs>
        <w:jc w:val="both"/>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pStyle w:val="Odstavecseseznamem"/>
        <w:numPr>
          <w:ilvl w:val="0"/>
          <w:numId w:val="26"/>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dává žákům prostor ke čtení elektronických textů s hlubším porozuměním, včetně porozumění významu obrazných symbolů (piktogramů),</w:t>
      </w:r>
    </w:p>
    <w:p w:rsidR="00970911" w:rsidRPr="003E69D3" w:rsidRDefault="00970911" w:rsidP="00970911">
      <w:pPr>
        <w:pStyle w:val="Odstavecseseznamem"/>
        <w:numPr>
          <w:ilvl w:val="0"/>
          <w:numId w:val="26"/>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vede žáky ke zjištění, které čtenářské strategie jsou vhodné i pro digitální čtení, a k využívání grafických organizérů pro třídění a uspořádání informací,</w:t>
      </w:r>
    </w:p>
    <w:p w:rsidR="00970911" w:rsidRPr="003E69D3" w:rsidRDefault="00970911" w:rsidP="00970911">
      <w:pPr>
        <w:pStyle w:val="Odstavecseseznamem"/>
        <w:numPr>
          <w:ilvl w:val="0"/>
          <w:numId w:val="26"/>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učí žáky využívat navigaci v různých prostředích obrazovky (např. šipky, mapy stránek, nelineární navigace),</w:t>
      </w:r>
    </w:p>
    <w:p w:rsidR="00970911" w:rsidRPr="003E69D3" w:rsidRDefault="00970911" w:rsidP="00970911">
      <w:pPr>
        <w:pStyle w:val="Odstavecseseznamem"/>
        <w:numPr>
          <w:ilvl w:val="0"/>
          <w:numId w:val="26"/>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klade důraz na hodnocení důvěryhodnosti digitálních informací, které žáci vyhledají, a na ověřování informací z více zdrojů,</w:t>
      </w:r>
    </w:p>
    <w:p w:rsidR="00970911" w:rsidRPr="003E69D3" w:rsidRDefault="00970911" w:rsidP="00970911">
      <w:pPr>
        <w:pStyle w:val="Odstavecseseznamem"/>
        <w:numPr>
          <w:ilvl w:val="0"/>
          <w:numId w:val="26"/>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 xml:space="preserve">podporuje žáky v získání dovedností a návyků spojených s psaním na dotykovém displeji a v orientaci v rozložení jednotlivých znaků, velkých a malých písmen, číslic a symbolů na klávesnici, </w:t>
      </w:r>
    </w:p>
    <w:p w:rsidR="00970911" w:rsidRPr="003E69D3" w:rsidRDefault="00970911" w:rsidP="00970911">
      <w:pPr>
        <w:pStyle w:val="Odstavecseseznamem"/>
        <w:numPr>
          <w:ilvl w:val="0"/>
          <w:numId w:val="26"/>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vede žáky k dodržování základních hygienických návyků při práci s digitálními technologiemi,</w:t>
      </w:r>
    </w:p>
    <w:p w:rsidR="00970911" w:rsidRPr="003E69D3" w:rsidRDefault="00970911" w:rsidP="00970911">
      <w:pPr>
        <w:pStyle w:val="Odstavecseseznamem"/>
        <w:numPr>
          <w:ilvl w:val="0"/>
          <w:numId w:val="26"/>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učí žáky vybírat vhodné technologie s ohledem na zvolený formát sdělení (SMS, e-mail, chat) a pro sdílení výsledků samostatné nebo společné práce,</w:t>
      </w:r>
    </w:p>
    <w:p w:rsidR="00970911" w:rsidRPr="003E69D3" w:rsidRDefault="00970911" w:rsidP="00970911">
      <w:pPr>
        <w:pStyle w:val="Odstavecseseznamem"/>
        <w:numPr>
          <w:ilvl w:val="0"/>
          <w:numId w:val="26"/>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umožňuje žákům využívání online slovníků (slovník spisovné češtiny, slovník cizích slov),</w:t>
      </w:r>
    </w:p>
    <w:p w:rsidR="00970911" w:rsidRPr="003E69D3" w:rsidRDefault="00970911" w:rsidP="00970911">
      <w:pPr>
        <w:pStyle w:val="Odstavecseseznamem"/>
        <w:numPr>
          <w:ilvl w:val="0"/>
          <w:numId w:val="26"/>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vede žáky k odlišení vlastního a cizího obsahu, k vnímání problematiky autorství.</w:t>
      </w:r>
    </w:p>
    <w:p w:rsidR="00970911" w:rsidRPr="003E69D3" w:rsidRDefault="00970911" w:rsidP="00970911">
      <w:pPr>
        <w:pStyle w:val="Odstavecseseznamem"/>
        <w:shd w:val="clear" w:color="auto" w:fill="FFFFFF" w:themeFill="background1"/>
        <w:tabs>
          <w:tab w:val="left" w:pos="720"/>
        </w:tabs>
        <w:suppressAutoHyphens w:val="0"/>
        <w:spacing w:before="100" w:beforeAutospacing="1" w:after="150"/>
        <w:jc w:val="both"/>
        <w:rPr>
          <w:sz w:val="22"/>
          <w:szCs w:val="22"/>
          <w:lang w:eastAsia="cs-CZ"/>
        </w:rPr>
      </w:pPr>
    </w:p>
    <w:p w:rsidR="00970911" w:rsidRPr="003E69D3" w:rsidRDefault="00970911" w:rsidP="00970911">
      <w:pPr>
        <w:shd w:val="clear" w:color="auto" w:fill="FFFFFF" w:themeFill="background1"/>
        <w:spacing w:before="100" w:beforeAutospacing="1" w:after="150"/>
        <w:jc w:val="both"/>
        <w:rPr>
          <w:rFonts w:ascii="Times New Roman" w:hAnsi="Times New Roman" w:cs="Times New Roman"/>
          <w:lang w:eastAsia="cs-CZ"/>
        </w:rPr>
      </w:pPr>
      <w:r w:rsidRPr="003E69D3">
        <w:rPr>
          <w:rFonts w:ascii="Times New Roman" w:hAnsi="Times New Roman" w:cs="Times New Roman"/>
          <w:lang w:eastAsia="cs-CZ"/>
        </w:rPr>
        <w:t>Žák</w:t>
      </w:r>
    </w:p>
    <w:p w:rsidR="00970911" w:rsidRPr="003E69D3" w:rsidRDefault="00970911" w:rsidP="00970911">
      <w:pPr>
        <w:pStyle w:val="Odstavecseseznamem"/>
        <w:numPr>
          <w:ilvl w:val="0"/>
          <w:numId w:val="28"/>
        </w:numPr>
        <w:shd w:val="clear" w:color="auto" w:fill="FFFFFF" w:themeFill="background1"/>
        <w:spacing w:before="100" w:beforeAutospacing="1" w:after="150"/>
        <w:jc w:val="both"/>
        <w:rPr>
          <w:sz w:val="22"/>
          <w:szCs w:val="22"/>
          <w:lang w:eastAsia="cs-CZ"/>
        </w:rPr>
      </w:pPr>
      <w:r w:rsidRPr="003E69D3">
        <w:rPr>
          <w:sz w:val="22"/>
          <w:szCs w:val="22"/>
          <w:lang w:eastAsia="cs-CZ"/>
        </w:rPr>
        <w:t>čte elektronické texty s hlubším porozuměním, chápe význam obrazových symbolů (piktogramů),</w:t>
      </w:r>
    </w:p>
    <w:p w:rsidR="00970911" w:rsidRPr="003E69D3" w:rsidRDefault="00970911" w:rsidP="00970911">
      <w:pPr>
        <w:pStyle w:val="Odstavecseseznamem"/>
        <w:numPr>
          <w:ilvl w:val="0"/>
          <w:numId w:val="27"/>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je veden k využívání grafických organizérů pro třídění a uspořádání informací,</w:t>
      </w:r>
    </w:p>
    <w:p w:rsidR="00970911" w:rsidRPr="003E69D3" w:rsidRDefault="00970911" w:rsidP="00970911">
      <w:pPr>
        <w:pStyle w:val="Odstavecseseznamem"/>
        <w:numPr>
          <w:ilvl w:val="0"/>
          <w:numId w:val="27"/>
        </w:numPr>
        <w:shd w:val="clear" w:color="auto" w:fill="FFFFFF" w:themeFill="background1"/>
        <w:tabs>
          <w:tab w:val="left" w:pos="360"/>
        </w:tabs>
        <w:suppressAutoHyphens w:val="0"/>
        <w:spacing w:before="100" w:beforeAutospacing="1" w:after="150"/>
        <w:jc w:val="both"/>
        <w:rPr>
          <w:b/>
          <w:sz w:val="22"/>
          <w:szCs w:val="22"/>
        </w:rPr>
      </w:pPr>
      <w:r w:rsidRPr="003E69D3">
        <w:rPr>
          <w:sz w:val="22"/>
          <w:szCs w:val="22"/>
          <w:lang w:eastAsia="cs-CZ"/>
        </w:rPr>
        <w:t>vyhodnocuje důvěryhodnost digitálních informací, pracuje s více zdroji,</w:t>
      </w:r>
    </w:p>
    <w:p w:rsidR="00970911" w:rsidRPr="003E69D3" w:rsidRDefault="00970911" w:rsidP="00970911">
      <w:pPr>
        <w:pStyle w:val="Odstavecseseznamem"/>
        <w:numPr>
          <w:ilvl w:val="0"/>
          <w:numId w:val="27"/>
        </w:numPr>
        <w:shd w:val="clear" w:color="auto" w:fill="FFFFFF" w:themeFill="background1"/>
        <w:tabs>
          <w:tab w:val="left" w:pos="360"/>
        </w:tabs>
        <w:suppressAutoHyphens w:val="0"/>
        <w:spacing w:before="100" w:beforeAutospacing="1" w:after="150"/>
        <w:jc w:val="both"/>
        <w:rPr>
          <w:sz w:val="22"/>
          <w:szCs w:val="22"/>
        </w:rPr>
      </w:pPr>
      <w:r w:rsidRPr="003E69D3">
        <w:rPr>
          <w:sz w:val="22"/>
          <w:szCs w:val="22"/>
          <w:lang w:eastAsia="cs-CZ"/>
        </w:rPr>
        <w:t xml:space="preserve">získává dovednosti a návyky spojené s psaním na dotykovém displeji a dodržuje při práci s digitálními technologiemi základní hygienické </w:t>
      </w:r>
      <w:bookmarkStart w:id="54" w:name="_Toc377058916"/>
      <w:bookmarkStart w:id="55" w:name="_Toc358640002"/>
      <w:r w:rsidRPr="003E69D3">
        <w:rPr>
          <w:sz w:val="22"/>
          <w:szCs w:val="22"/>
          <w:lang w:eastAsia="cs-CZ"/>
        </w:rPr>
        <w:t>návyky,</w:t>
      </w:r>
    </w:p>
    <w:p w:rsidR="00970911" w:rsidRPr="003E69D3" w:rsidRDefault="00970911" w:rsidP="00970911">
      <w:pPr>
        <w:pStyle w:val="Odstavecseseznamem"/>
        <w:numPr>
          <w:ilvl w:val="0"/>
          <w:numId w:val="27"/>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zvolí vhodný formát sdělení (SMS, e-mail, chat) a pro sdílení výsledků samostatné nebo společné práce,</w:t>
      </w:r>
    </w:p>
    <w:p w:rsidR="00970911" w:rsidRPr="003E69D3" w:rsidRDefault="00970911" w:rsidP="00970911">
      <w:pPr>
        <w:pStyle w:val="Odstavecseseznamem"/>
        <w:numPr>
          <w:ilvl w:val="0"/>
          <w:numId w:val="27"/>
        </w:numPr>
        <w:shd w:val="clear" w:color="auto" w:fill="FFFFFF" w:themeFill="background1"/>
        <w:suppressAutoHyphens w:val="0"/>
        <w:spacing w:before="100" w:beforeAutospacing="1" w:after="150"/>
        <w:jc w:val="both"/>
        <w:rPr>
          <w:sz w:val="22"/>
          <w:szCs w:val="22"/>
          <w:lang w:eastAsia="cs-CZ"/>
        </w:rPr>
      </w:pPr>
      <w:r w:rsidRPr="003E69D3">
        <w:rPr>
          <w:sz w:val="22"/>
          <w:szCs w:val="22"/>
          <w:lang w:eastAsia="cs-CZ"/>
        </w:rPr>
        <w:t>využívá online slovníky (slovník spisovné češtiny, slovník cizích slov),</w:t>
      </w:r>
    </w:p>
    <w:p w:rsidR="00970911" w:rsidRPr="003E69D3" w:rsidRDefault="00970911" w:rsidP="00970911">
      <w:pPr>
        <w:pStyle w:val="Odstavecseseznamem"/>
        <w:numPr>
          <w:ilvl w:val="0"/>
          <w:numId w:val="28"/>
        </w:numPr>
        <w:shd w:val="clear" w:color="auto" w:fill="FFFFFF" w:themeFill="background1"/>
        <w:spacing w:before="100" w:beforeAutospacing="1" w:after="150"/>
        <w:jc w:val="both"/>
        <w:rPr>
          <w:sz w:val="22"/>
          <w:szCs w:val="22"/>
          <w:lang w:eastAsia="cs-CZ"/>
        </w:rPr>
      </w:pPr>
      <w:r w:rsidRPr="003E69D3">
        <w:rPr>
          <w:sz w:val="22"/>
          <w:szCs w:val="22"/>
          <w:lang w:eastAsia="cs-CZ"/>
        </w:rPr>
        <w:t>odliší vlastní a cizí obsah, vnímání problematiku autorství (sdílení informací v digitálním prostředí vnímá eticky).</w:t>
      </w:r>
    </w:p>
    <w:bookmarkEnd w:id="54"/>
    <w:bookmarkEnd w:id="55"/>
    <w:p w:rsidR="000B296E" w:rsidRPr="003E69D3" w:rsidRDefault="000B296E">
      <w:pPr>
        <w:rPr>
          <w:rFonts w:ascii="Times New Roman" w:hAnsi="Times New Roman" w:cs="Times New Roman"/>
        </w:rPr>
        <w:sectPr w:rsidR="000B296E" w:rsidRPr="003E69D3" w:rsidSect="000B296E">
          <w:pgSz w:w="11906" w:h="16838"/>
          <w:pgMar w:top="1417" w:right="1417" w:bottom="1417" w:left="1417" w:header="708" w:footer="708" w:gutter="0"/>
          <w:cols w:space="708"/>
          <w:docGrid w:linePitch="360"/>
        </w:sectPr>
      </w:pPr>
    </w:p>
    <w:tbl>
      <w:tblPr>
        <w:tblW w:w="14307" w:type="dxa"/>
        <w:jc w:val="center"/>
        <w:tblLayout w:type="fixed"/>
        <w:tblLook w:val="0000" w:firstRow="0" w:lastRow="0" w:firstColumn="0" w:lastColumn="0" w:noHBand="0" w:noVBand="0"/>
      </w:tblPr>
      <w:tblGrid>
        <w:gridCol w:w="3818"/>
        <w:gridCol w:w="282"/>
        <w:gridCol w:w="3403"/>
        <w:gridCol w:w="425"/>
        <w:gridCol w:w="3119"/>
        <w:gridCol w:w="283"/>
        <w:gridCol w:w="2977"/>
      </w:tblGrid>
      <w:tr w:rsidR="00970911" w:rsidRPr="003E69D3" w:rsidTr="00970911">
        <w:trPr>
          <w:trHeight w:val="273"/>
          <w:jc w:val="center"/>
        </w:trPr>
        <w:tc>
          <w:tcPr>
            <w:tcW w:w="4100"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07" w:type="dxa"/>
            <w:gridSpan w:val="5"/>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1.ročník – dotace: základní, hudební i výtvarný modul 8 hodin, povinný</w:t>
            </w:r>
          </w:p>
        </w:tc>
      </w:tr>
      <w:tr w:rsidR="00970911" w:rsidRPr="003E69D3" w:rsidTr="00970911">
        <w:trPr>
          <w:trHeight w:val="259"/>
          <w:jc w:val="center"/>
        </w:trPr>
        <w:tc>
          <w:tcPr>
            <w:tcW w:w="4100"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07" w:type="dxa"/>
            <w:gridSpan w:val="5"/>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Jazyk a jazyková komunikace</w:t>
            </w:r>
          </w:p>
        </w:tc>
      </w:tr>
      <w:tr w:rsidR="00970911" w:rsidRPr="003E69D3" w:rsidTr="00970911">
        <w:trPr>
          <w:trHeight w:val="273"/>
          <w:jc w:val="center"/>
        </w:trPr>
        <w:tc>
          <w:tcPr>
            <w:tcW w:w="4100"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07" w:type="dxa"/>
            <w:gridSpan w:val="5"/>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Český jazyk a literatura</w:t>
            </w:r>
          </w:p>
        </w:tc>
      </w:tr>
      <w:tr w:rsidR="00970911" w:rsidRPr="003E69D3" w:rsidTr="00970911">
        <w:trPr>
          <w:trHeight w:val="273"/>
          <w:jc w:val="center"/>
        </w:trPr>
        <w:tc>
          <w:tcPr>
            <w:tcW w:w="4100"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Název předmětu</w:t>
            </w:r>
          </w:p>
        </w:tc>
        <w:tc>
          <w:tcPr>
            <w:tcW w:w="10207" w:type="dxa"/>
            <w:gridSpan w:val="5"/>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Český jazyk a literatura</w:t>
            </w:r>
          </w:p>
        </w:tc>
      </w:tr>
      <w:tr w:rsidR="00970911" w:rsidRPr="003E69D3" w:rsidTr="00970911">
        <w:trPr>
          <w:trHeight w:val="533"/>
          <w:jc w:val="center"/>
        </w:trPr>
        <w:tc>
          <w:tcPr>
            <w:tcW w:w="4100"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2"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2977" w:type="dxa"/>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p>
          <w:p w:rsidR="00970911" w:rsidRPr="003E69D3" w:rsidRDefault="00970911" w:rsidP="00970911">
            <w:pPr>
              <w:snapToGrid w:val="0"/>
              <w:rPr>
                <w:rFonts w:ascii="Times New Roman" w:hAnsi="Times New Roman" w:cs="Times New Roman"/>
                <w:b/>
              </w:rPr>
            </w:pPr>
          </w:p>
        </w:tc>
      </w:tr>
      <w:tr w:rsidR="00970911" w:rsidRPr="003E69D3" w:rsidTr="00970911">
        <w:trPr>
          <w:trHeight w:val="273"/>
          <w:jc w:val="center"/>
        </w:trPr>
        <w:tc>
          <w:tcPr>
            <w:tcW w:w="14307" w:type="dxa"/>
            <w:gridSpan w:val="7"/>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bCs/>
                <w:caps/>
              </w:rPr>
              <w:t>Komunikační a slohová výchova</w:t>
            </w:r>
          </w:p>
        </w:tc>
      </w:tr>
      <w:tr w:rsidR="00970911" w:rsidRPr="003E69D3" w:rsidTr="00970911">
        <w:trPr>
          <w:trHeight w:val="273"/>
          <w:jc w:val="center"/>
        </w:trPr>
        <w:tc>
          <w:tcPr>
            <w:tcW w:w="14307" w:type="dxa"/>
            <w:gridSpan w:val="7"/>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bCs/>
                <w:caps/>
              </w:rPr>
            </w:pPr>
            <w:r w:rsidRPr="003E69D3">
              <w:rPr>
                <w:rFonts w:ascii="Times New Roman" w:hAnsi="Times New Roman" w:cs="Times New Roman"/>
                <w:b/>
                <w:caps/>
              </w:rPr>
              <w:t>Čtení</w:t>
            </w:r>
          </w:p>
        </w:tc>
      </w:tr>
      <w:tr w:rsidR="00970911" w:rsidRPr="003E69D3" w:rsidTr="00970911">
        <w:trPr>
          <w:trHeight w:val="273"/>
          <w:jc w:val="center"/>
        </w:trPr>
        <w:tc>
          <w:tcPr>
            <w:tcW w:w="14307" w:type="dxa"/>
            <w:gridSpan w:val="7"/>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r w:rsidRPr="003E69D3">
              <w:rPr>
                <w:rFonts w:ascii="Times New Roman" w:hAnsi="Times New Roman" w:cs="Times New Roman"/>
                <w:b/>
                <w:caps/>
              </w:rPr>
              <w:t>Naslouchání</w:t>
            </w:r>
          </w:p>
        </w:tc>
      </w:tr>
      <w:tr w:rsidR="00970911" w:rsidRPr="003E69D3" w:rsidTr="00970911">
        <w:trPr>
          <w:trHeight w:val="259"/>
          <w:jc w:val="center"/>
        </w:trPr>
        <w:tc>
          <w:tcPr>
            <w:tcW w:w="4100"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Porozumí písemným nebo mluveným pokynům přiměřené složitosti.</w:t>
            </w:r>
          </w:p>
          <w:p w:rsidR="00970911" w:rsidRPr="003E69D3" w:rsidRDefault="00970911" w:rsidP="00970911">
            <w:pPr>
              <w:snapToGrid w:val="0"/>
              <w:rPr>
                <w:rFonts w:ascii="Times New Roman" w:hAnsi="Times New Roman" w:cs="Times New Roman"/>
                <w:b/>
                <w:bCs/>
                <w:color w:val="000000"/>
              </w:rPr>
            </w:pPr>
          </w:p>
          <w:p w:rsidR="00970911" w:rsidRPr="003E69D3" w:rsidRDefault="00970911" w:rsidP="00970911">
            <w:pPr>
              <w:snapToGrid w:val="0"/>
              <w:rPr>
                <w:rFonts w:ascii="Times New Roman" w:hAnsi="Times New Roman" w:cs="Times New Roman"/>
                <w:b/>
                <w:bCs/>
                <w:color w:val="000000"/>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bCs/>
                <w:color w:val="000000"/>
              </w:rPr>
              <w:t>Učí se formulovat vlastní myšlenky.</w:t>
            </w:r>
          </w:p>
        </w:tc>
        <w:tc>
          <w:tcPr>
            <w:tcW w:w="3828" w:type="dxa"/>
            <w:gridSpan w:val="2"/>
            <w:tcBorders>
              <w:top w:val="single" w:sz="4" w:space="0" w:color="000000"/>
              <w:left w:val="single" w:sz="4" w:space="0" w:color="000000"/>
              <w:bottom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Věcné naslouchání –pozorné, soustředěné, porozumění pokynům  </w:t>
            </w:r>
          </w:p>
          <w:p w:rsidR="00970911" w:rsidRPr="003E69D3" w:rsidRDefault="00970911" w:rsidP="00970911">
            <w:pPr>
              <w:rPr>
                <w:rFonts w:ascii="Times New Roman" w:hAnsi="Times New Roman" w:cs="Times New Roman"/>
              </w:rPr>
            </w:pPr>
            <w:r w:rsidRPr="003E69D3">
              <w:rPr>
                <w:rFonts w:ascii="Times New Roman" w:hAnsi="Times New Roman" w:cs="Times New Roman"/>
              </w:rPr>
              <w:t>Praktické naslouchání – zdvořilé, vyjádření kontaktu s partnerem</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color w:val="000000"/>
              </w:rPr>
              <w:t>Pocity z četby, z filmů, z divadelních představení</w:t>
            </w:r>
          </w:p>
        </w:tc>
        <w:tc>
          <w:tcPr>
            <w:tcW w:w="3402"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ČJL– 3-1-02</w:t>
            </w:r>
          </w:p>
        </w:tc>
      </w:tr>
      <w:tr w:rsidR="00970911" w:rsidRPr="003E69D3" w:rsidTr="00970911">
        <w:trPr>
          <w:trHeight w:val="259"/>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caps/>
              </w:rPr>
              <w:t>Mluvený projev</w:t>
            </w:r>
          </w:p>
        </w:tc>
      </w:tr>
      <w:tr w:rsidR="00970911" w:rsidRPr="003E69D3" w:rsidTr="00970911">
        <w:trPr>
          <w:trHeight w:val="259"/>
          <w:jc w:val="center"/>
        </w:trPr>
        <w:tc>
          <w:tcPr>
            <w:tcW w:w="4100"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Uplatňuje základní komunikační pravidla v rozhovoru.</w:t>
            </w:r>
          </w:p>
          <w:p w:rsidR="00970911" w:rsidRPr="003E69D3" w:rsidRDefault="00970911" w:rsidP="00970911">
            <w:pPr>
              <w:spacing w:before="120"/>
              <w:rPr>
                <w:rFonts w:ascii="Times New Roman" w:hAnsi="Times New Roman" w:cs="Times New Roman"/>
                <w:b/>
                <w:bCs/>
                <w:color w:val="000000"/>
              </w:rPr>
            </w:pP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Učí se vyjadřovat spisovně, prostě, souvisle, jasně a krátce.</w:t>
            </w: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lastRenderedPageBreak/>
              <w:t>Učí se používat správnou techniku mluveného projevu.</w:t>
            </w: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t>Volí vhodné verbální i nonverbální prostředky řeči.</w:t>
            </w:r>
          </w:p>
          <w:p w:rsidR="00970911" w:rsidRPr="003E69D3" w:rsidRDefault="00970911" w:rsidP="00970911">
            <w:pPr>
              <w:rPr>
                <w:rFonts w:ascii="Times New Roman" w:hAnsi="Times New Roman" w:cs="Times New Roman"/>
                <w:b/>
                <w:bCs/>
              </w:rPr>
            </w:pPr>
          </w:p>
          <w:p w:rsidR="00970911" w:rsidRPr="003E69D3" w:rsidRDefault="00970911" w:rsidP="00970911">
            <w:pPr>
              <w:rPr>
                <w:rFonts w:ascii="Times New Roman" w:hAnsi="Times New Roman" w:cs="Times New Roman"/>
                <w:b/>
                <w:bCs/>
                <w:color w:val="000000"/>
              </w:rPr>
            </w:pPr>
            <w:r w:rsidRPr="003E69D3">
              <w:rPr>
                <w:rFonts w:ascii="Times New Roman" w:hAnsi="Times New Roman" w:cs="Times New Roman"/>
                <w:b/>
                <w:bCs/>
                <w:color w:val="000000"/>
              </w:rPr>
              <w:t xml:space="preserve">Učí se formulovat vlastní myšlenky.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bCs/>
              </w:rPr>
              <w:t>Seřadí ilustrace podle dějové posloupnosti.</w:t>
            </w:r>
          </w:p>
        </w:tc>
        <w:tc>
          <w:tcPr>
            <w:tcW w:w="3828"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lastRenderedPageBreak/>
              <w:t>Prosba, poděkování, oznámení, žádost</w:t>
            </w:r>
          </w:p>
          <w:p w:rsidR="00970911" w:rsidRPr="003E69D3" w:rsidRDefault="00970911" w:rsidP="00970911">
            <w:pPr>
              <w:rPr>
                <w:rFonts w:ascii="Times New Roman" w:hAnsi="Times New Roman" w:cs="Times New Roman"/>
              </w:rPr>
            </w:pPr>
            <w:r w:rsidRPr="003E69D3">
              <w:rPr>
                <w:rFonts w:ascii="Times New Roman" w:hAnsi="Times New Roman" w:cs="Times New Roman"/>
              </w:rPr>
              <w:t>Oslovení, zahájení dialogu, naslouchání, zdvořilé vystupování</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Dohodnuté komunikační pokyny </w:t>
            </w:r>
          </w:p>
          <w:p w:rsidR="00970911" w:rsidRPr="003E69D3" w:rsidRDefault="00970911" w:rsidP="00970911">
            <w:pPr>
              <w:spacing w:line="360" w:lineRule="auto"/>
              <w:rPr>
                <w:rFonts w:ascii="Times New Roman" w:hAnsi="Times New Roman" w:cs="Times New Roman"/>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lastRenderedPageBreak/>
              <w:t>Přiměřené literární texty – přednes říkadel, lidová poezie, dramatizace pohádky, rozpočitadla, hádanky, přísloví a běžný komunikační styk</w:t>
            </w:r>
          </w:p>
          <w:p w:rsidR="00970911" w:rsidRPr="003E69D3" w:rsidRDefault="00970911" w:rsidP="00970911">
            <w:pPr>
              <w:spacing w:line="360" w:lineRule="auto"/>
              <w:rPr>
                <w:rFonts w:ascii="Times New Roman" w:hAnsi="Times New Roman" w:cs="Times New Roman"/>
                <w:strike/>
                <w:color w:val="00B05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Vyjadřování osobních zážitků</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color w:val="000000"/>
              </w:rPr>
              <w:t>Práce s obrázkem nebo sérií obrázků, dokončení příběhu</w:t>
            </w:r>
          </w:p>
        </w:tc>
        <w:tc>
          <w:tcPr>
            <w:tcW w:w="3402"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ČJL-3-1-03</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ČJL-3-1-04</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ČJL-3-1-05</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ČJL-3-1-06</w:t>
            </w: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ČJL-3-1-07</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color w:val="000000"/>
              </w:rPr>
              <w:t>ČJL-3-1-11</w:t>
            </w:r>
          </w:p>
        </w:tc>
      </w:tr>
      <w:tr w:rsidR="00970911" w:rsidRPr="003E69D3" w:rsidTr="00970911">
        <w:trPr>
          <w:trHeight w:val="259"/>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lastRenderedPageBreak/>
              <w:t>písemný projev</w:t>
            </w:r>
          </w:p>
        </w:tc>
      </w:tr>
      <w:tr w:rsidR="00970911" w:rsidRPr="003E69D3" w:rsidTr="00970911">
        <w:trPr>
          <w:trHeight w:val="70"/>
          <w:jc w:val="center"/>
        </w:trPr>
        <w:tc>
          <w:tcPr>
            <w:tcW w:w="41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b/>
                <w:bCs/>
              </w:rPr>
            </w:pPr>
            <w:r w:rsidRPr="003E69D3">
              <w:rPr>
                <w:rFonts w:ascii="Times New Roman" w:hAnsi="Times New Roman" w:cs="Times New Roman"/>
                <w:b/>
                <w:bCs/>
              </w:rPr>
              <w:t>Správně zachází s grafickým materiálem.</w:t>
            </w:r>
          </w:p>
          <w:p w:rsidR="00970911" w:rsidRPr="003E69D3" w:rsidRDefault="00970911" w:rsidP="00970911">
            <w:pPr>
              <w:snapToGrid w:val="0"/>
              <w:spacing w:before="120"/>
              <w:jc w:val="both"/>
              <w:rPr>
                <w:rFonts w:ascii="Times New Roman" w:hAnsi="Times New Roman" w:cs="Times New Roman"/>
                <w:b/>
                <w:bCs/>
              </w:rPr>
            </w:pPr>
            <w:r w:rsidRPr="003E69D3">
              <w:rPr>
                <w:rFonts w:ascii="Times New Roman" w:hAnsi="Times New Roman" w:cs="Times New Roman"/>
                <w:b/>
                <w:bCs/>
              </w:rPr>
              <w:t>Při práci s digitálními technologiemi dodržuje zásady zdravého držení těla a s pomocí učitele si připraví pracovní místo.</w:t>
            </w:r>
          </w:p>
          <w:p w:rsidR="00970911" w:rsidRPr="003E69D3" w:rsidRDefault="00970911" w:rsidP="00970911">
            <w:pPr>
              <w:spacing w:before="120"/>
              <w:jc w:val="both"/>
              <w:rPr>
                <w:rFonts w:ascii="Times New Roman" w:hAnsi="Times New Roman" w:cs="Times New Roman"/>
                <w:b/>
                <w:bCs/>
              </w:rPr>
            </w:pPr>
            <w:r w:rsidRPr="003E69D3">
              <w:rPr>
                <w:rFonts w:ascii="Times New Roman" w:hAnsi="Times New Roman" w:cs="Times New Roman"/>
                <w:b/>
                <w:bCs/>
              </w:rPr>
              <w:t>Používá psací formu grafického záznamu.</w:t>
            </w:r>
          </w:p>
          <w:p w:rsidR="00970911" w:rsidRPr="003E69D3" w:rsidRDefault="00970911" w:rsidP="00970911">
            <w:pPr>
              <w:snapToGrid w:val="0"/>
              <w:jc w:val="both"/>
              <w:rPr>
                <w:rFonts w:ascii="Times New Roman" w:hAnsi="Times New Roman" w:cs="Times New Roman"/>
                <w:b/>
                <w:caps/>
              </w:rPr>
            </w:pPr>
            <w:r w:rsidRPr="003E69D3">
              <w:rPr>
                <w:rFonts w:ascii="Times New Roman" w:hAnsi="Times New Roman" w:cs="Times New Roman"/>
                <w:b/>
                <w:bCs/>
              </w:rPr>
              <w:t>Kontroluje vlastní písemný projev.</w:t>
            </w:r>
          </w:p>
        </w:tc>
        <w:tc>
          <w:tcPr>
            <w:tcW w:w="3828"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rPr>
            </w:pPr>
            <w:r w:rsidRPr="003E69D3">
              <w:rPr>
                <w:rFonts w:ascii="Times New Roman" w:hAnsi="Times New Roman" w:cs="Times New Roman"/>
                <w:color w:val="000000"/>
              </w:rPr>
              <w:t xml:space="preserve">Základní hygienické návyky při psaní </w:t>
            </w:r>
            <w:r w:rsidRPr="003E69D3">
              <w:rPr>
                <w:rFonts w:ascii="Times New Roman" w:hAnsi="Times New Roman" w:cs="Times New Roman"/>
              </w:rPr>
              <w:t>a při práci s digitálními technologiemi</w:t>
            </w:r>
          </w:p>
          <w:p w:rsidR="00970911" w:rsidRPr="003E69D3" w:rsidRDefault="00970911" w:rsidP="00970911">
            <w:pPr>
              <w:jc w:val="both"/>
              <w:rPr>
                <w:rFonts w:ascii="Times New Roman" w:hAnsi="Times New Roman" w:cs="Times New Roman"/>
                <w:color w:val="000000"/>
              </w:rPr>
            </w:pPr>
            <w:r w:rsidRPr="003E69D3">
              <w:rPr>
                <w:rFonts w:ascii="Times New Roman" w:hAnsi="Times New Roman" w:cs="Times New Roman"/>
                <w:color w:val="000000"/>
              </w:rPr>
              <w:t xml:space="preserve">Technika psaní a zacházení s grafickým materiálem </w:t>
            </w:r>
          </w:p>
          <w:p w:rsidR="00970911" w:rsidRPr="003E69D3" w:rsidRDefault="00970911" w:rsidP="00970911">
            <w:pPr>
              <w:jc w:val="both"/>
              <w:rPr>
                <w:rFonts w:ascii="Times New Roman" w:hAnsi="Times New Roman" w:cs="Times New Roman"/>
                <w:color w:val="000000"/>
              </w:rPr>
            </w:pPr>
          </w:p>
          <w:p w:rsidR="00970911" w:rsidRPr="003E69D3" w:rsidRDefault="00970911" w:rsidP="00970911">
            <w:pPr>
              <w:jc w:val="both"/>
              <w:rPr>
                <w:rFonts w:ascii="Times New Roman" w:hAnsi="Times New Roman" w:cs="Times New Roman"/>
                <w:color w:val="000000"/>
              </w:rPr>
            </w:pPr>
          </w:p>
          <w:p w:rsidR="00970911" w:rsidRPr="003E69D3" w:rsidRDefault="00970911" w:rsidP="00970911">
            <w:pPr>
              <w:jc w:val="both"/>
              <w:rPr>
                <w:rFonts w:ascii="Times New Roman" w:hAnsi="Times New Roman" w:cs="Times New Roman"/>
                <w:color w:val="000000"/>
              </w:rPr>
            </w:pPr>
            <w:r w:rsidRPr="003E69D3">
              <w:rPr>
                <w:rFonts w:ascii="Times New Roman" w:hAnsi="Times New Roman" w:cs="Times New Roman"/>
                <w:color w:val="000000"/>
              </w:rPr>
              <w:t>Orientace v liniatuře</w:t>
            </w:r>
          </w:p>
          <w:p w:rsidR="00970911" w:rsidRPr="003E69D3" w:rsidRDefault="00970911" w:rsidP="00970911">
            <w:pPr>
              <w:jc w:val="both"/>
              <w:rPr>
                <w:rFonts w:ascii="Times New Roman" w:hAnsi="Times New Roman" w:cs="Times New Roman"/>
                <w:color w:val="000000"/>
              </w:rPr>
            </w:pPr>
            <w:r w:rsidRPr="003E69D3">
              <w:rPr>
                <w:rFonts w:ascii="Times New Roman" w:hAnsi="Times New Roman" w:cs="Times New Roman"/>
                <w:color w:val="000000"/>
              </w:rPr>
              <w:t>Psací písmena</w:t>
            </w:r>
          </w:p>
          <w:p w:rsidR="00970911" w:rsidRPr="003E69D3" w:rsidRDefault="00970911" w:rsidP="00970911">
            <w:pPr>
              <w:jc w:val="both"/>
              <w:rPr>
                <w:rFonts w:ascii="Times New Roman" w:hAnsi="Times New Roman" w:cs="Times New Roman"/>
                <w:color w:val="000000"/>
              </w:rPr>
            </w:pPr>
            <w:r w:rsidRPr="003E69D3">
              <w:rPr>
                <w:rFonts w:ascii="Times New Roman" w:hAnsi="Times New Roman" w:cs="Times New Roman"/>
                <w:color w:val="000000"/>
              </w:rPr>
              <w:t>Opis, přepis, diktát, autodiktát</w:t>
            </w:r>
          </w:p>
          <w:p w:rsidR="00970911" w:rsidRPr="003E69D3" w:rsidRDefault="00970911" w:rsidP="00970911">
            <w:pPr>
              <w:snapToGrid w:val="0"/>
              <w:jc w:val="both"/>
              <w:rPr>
                <w:rFonts w:ascii="Times New Roman" w:hAnsi="Times New Roman" w:cs="Times New Roman"/>
                <w:color w:val="000000"/>
              </w:rPr>
            </w:pPr>
          </w:p>
          <w:p w:rsidR="00970911" w:rsidRDefault="00970911" w:rsidP="00970911">
            <w:pPr>
              <w:snapToGrid w:val="0"/>
              <w:jc w:val="both"/>
              <w:rPr>
                <w:rFonts w:ascii="Times New Roman" w:hAnsi="Times New Roman" w:cs="Times New Roman"/>
                <w:color w:val="000000"/>
              </w:rPr>
            </w:pPr>
            <w:r w:rsidRPr="003E69D3">
              <w:rPr>
                <w:rFonts w:ascii="Times New Roman" w:hAnsi="Times New Roman" w:cs="Times New Roman"/>
                <w:color w:val="000000"/>
              </w:rPr>
              <w:t>Autokontrola</w:t>
            </w:r>
          </w:p>
          <w:p w:rsidR="00A116DF" w:rsidRDefault="00A116DF" w:rsidP="00970911">
            <w:pPr>
              <w:snapToGrid w:val="0"/>
              <w:jc w:val="both"/>
              <w:rPr>
                <w:rFonts w:ascii="Times New Roman" w:hAnsi="Times New Roman" w:cs="Times New Roman"/>
                <w:b/>
                <w:caps/>
              </w:rPr>
            </w:pPr>
          </w:p>
          <w:p w:rsidR="00A116DF" w:rsidRPr="003E69D3" w:rsidRDefault="00A116DF" w:rsidP="00970911">
            <w:pPr>
              <w:snapToGrid w:val="0"/>
              <w:jc w:val="both"/>
              <w:rPr>
                <w:rFonts w:ascii="Times New Roman" w:hAnsi="Times New Roman" w:cs="Times New Roman"/>
                <w:b/>
                <w:caps/>
              </w:rPr>
            </w:pP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ČJL-3-1-08</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ČJL-3-1-09</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jc w:val="center"/>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lastRenderedPageBreak/>
              <w:t>Jazyková výchova</w:t>
            </w: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r w:rsidRPr="003E69D3">
              <w:rPr>
                <w:rFonts w:ascii="Times New Roman" w:hAnsi="Times New Roman" w:cs="Times New Roman"/>
                <w:b/>
                <w:caps/>
              </w:rPr>
              <w:t>Zvuková stránka jazyka</w:t>
            </w:r>
          </w:p>
        </w:tc>
      </w:tr>
      <w:tr w:rsidR="00970911" w:rsidRPr="003E69D3" w:rsidTr="00970911">
        <w:trPr>
          <w:trHeight w:val="70"/>
          <w:jc w:val="center"/>
        </w:trPr>
        <w:tc>
          <w:tcPr>
            <w:tcW w:w="41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b/>
              </w:rPr>
            </w:pPr>
            <w:r w:rsidRPr="003E69D3">
              <w:rPr>
                <w:rFonts w:ascii="Times New Roman" w:hAnsi="Times New Roman" w:cs="Times New Roman"/>
                <w:b/>
              </w:rPr>
              <w:t>Rozlišuje pojem hláska a písmeno.</w:t>
            </w:r>
          </w:p>
          <w:p w:rsidR="00970911" w:rsidRPr="003E69D3" w:rsidRDefault="00970911" w:rsidP="00970911">
            <w:pPr>
              <w:snapToGrid w:val="0"/>
              <w:jc w:val="both"/>
              <w:rPr>
                <w:rFonts w:ascii="Times New Roman" w:hAnsi="Times New Roman" w:cs="Times New Roman"/>
                <w:b/>
                <w:caps/>
              </w:rPr>
            </w:pPr>
            <w:r w:rsidRPr="003E69D3">
              <w:rPr>
                <w:rFonts w:ascii="Times New Roman" w:hAnsi="Times New Roman" w:cs="Times New Roman"/>
                <w:b/>
              </w:rPr>
              <w:t>Člení slova na hlásky, odlišuje dlouhé a krátké samohlásky</w:t>
            </w:r>
          </w:p>
        </w:tc>
        <w:tc>
          <w:tcPr>
            <w:tcW w:w="3828"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color w:val="000000"/>
              </w:rPr>
            </w:pPr>
            <w:r w:rsidRPr="003E69D3">
              <w:rPr>
                <w:rFonts w:ascii="Times New Roman" w:hAnsi="Times New Roman" w:cs="Times New Roman"/>
                <w:color w:val="000000"/>
              </w:rPr>
              <w:t>Hláska a písmeno</w:t>
            </w:r>
          </w:p>
          <w:p w:rsidR="00970911" w:rsidRPr="003E69D3" w:rsidRDefault="00970911" w:rsidP="00970911">
            <w:pPr>
              <w:jc w:val="both"/>
              <w:rPr>
                <w:rFonts w:ascii="Times New Roman" w:hAnsi="Times New Roman" w:cs="Times New Roman"/>
                <w:strike/>
                <w:color w:val="00B050"/>
              </w:rPr>
            </w:pP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Výslovnost samohlásek, souhlásek a souhláskových skupin</w:t>
            </w:r>
          </w:p>
          <w:p w:rsidR="00970911" w:rsidRPr="003E69D3" w:rsidRDefault="00970911" w:rsidP="00970911">
            <w:pPr>
              <w:snapToGrid w:val="0"/>
              <w:jc w:val="both"/>
              <w:rPr>
                <w:rFonts w:ascii="Times New Roman" w:hAnsi="Times New Roman" w:cs="Times New Roman"/>
                <w:b/>
                <w:caps/>
              </w:rPr>
            </w:pPr>
            <w:r w:rsidRPr="003E69D3">
              <w:rPr>
                <w:rFonts w:ascii="Times New Roman" w:hAnsi="Times New Roman" w:cs="Times New Roman"/>
              </w:rPr>
              <w:t>Modulace souvislé řeči (tempo, intonace, přízvuk)</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ČJL-3-2-01</w:t>
            </w:r>
          </w:p>
          <w:p w:rsidR="00970911" w:rsidRPr="003E69D3" w:rsidRDefault="00970911" w:rsidP="00970911">
            <w:pPr>
              <w:snapToGrid w:val="0"/>
              <w:jc w:val="center"/>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t>Slovní zásoba a tvoření slov</w:t>
            </w:r>
          </w:p>
        </w:tc>
      </w:tr>
      <w:tr w:rsidR="00970911" w:rsidRPr="003E69D3" w:rsidTr="00970911">
        <w:trPr>
          <w:trHeight w:val="70"/>
          <w:jc w:val="center"/>
        </w:trPr>
        <w:tc>
          <w:tcPr>
            <w:tcW w:w="41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rPr>
              <w:t>Rozlišuje zvukovou podobu slov a vět.</w:t>
            </w:r>
          </w:p>
        </w:tc>
        <w:tc>
          <w:tcPr>
            <w:tcW w:w="3828"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rPr>
            </w:pPr>
            <w:r w:rsidRPr="003E69D3">
              <w:rPr>
                <w:rFonts w:ascii="Times New Roman" w:hAnsi="Times New Roman" w:cs="Times New Roman"/>
              </w:rPr>
              <w:t xml:space="preserve">Slova a pojmy </w:t>
            </w:r>
          </w:p>
          <w:p w:rsidR="00970911" w:rsidRPr="003E69D3" w:rsidRDefault="00970911" w:rsidP="00970911">
            <w:pPr>
              <w:snapToGrid w:val="0"/>
              <w:jc w:val="both"/>
              <w:rPr>
                <w:rFonts w:ascii="Times New Roman" w:hAnsi="Times New Roman" w:cs="Times New Roman"/>
                <w:b/>
                <w:caps/>
              </w:rPr>
            </w:pPr>
            <w:r w:rsidRPr="003E69D3">
              <w:rPr>
                <w:rFonts w:ascii="Times New Roman" w:hAnsi="Times New Roman" w:cs="Times New Roman"/>
              </w:rPr>
              <w:t>Hranice slov ve větě</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color w:val="000000"/>
              </w:rPr>
            </w:pPr>
            <w:r w:rsidRPr="003E69D3">
              <w:rPr>
                <w:rFonts w:ascii="Times New Roman" w:hAnsi="Times New Roman" w:cs="Times New Roman"/>
                <w:color w:val="000000"/>
              </w:rPr>
              <w:t>ČJL-3-2-01</w:t>
            </w:r>
          </w:p>
          <w:p w:rsidR="00970911" w:rsidRPr="003E69D3" w:rsidRDefault="00970911" w:rsidP="00970911">
            <w:pPr>
              <w:snapToGrid w:val="0"/>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t>literární výchova</w:t>
            </w: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r w:rsidRPr="003E69D3">
              <w:rPr>
                <w:rFonts w:ascii="Times New Roman" w:hAnsi="Times New Roman" w:cs="Times New Roman"/>
                <w:b/>
                <w:caps/>
              </w:rPr>
              <w:t>Zážitkové čtení a naslouchání</w:t>
            </w:r>
          </w:p>
        </w:tc>
      </w:tr>
      <w:tr w:rsidR="00970911" w:rsidRPr="003E69D3" w:rsidTr="00970911">
        <w:trPr>
          <w:trHeight w:val="70"/>
          <w:jc w:val="center"/>
        </w:trPr>
        <w:tc>
          <w:tcPr>
            <w:tcW w:w="41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b/>
                <w:bCs/>
                <w:color w:val="000000"/>
              </w:rPr>
            </w:pPr>
            <w:r w:rsidRPr="003E69D3">
              <w:rPr>
                <w:rFonts w:ascii="Times New Roman" w:hAnsi="Times New Roman" w:cs="Times New Roman"/>
                <w:b/>
                <w:bCs/>
                <w:color w:val="000000"/>
              </w:rPr>
              <w:t>Vyjádří své pocity z přečteného textu.</w:t>
            </w:r>
          </w:p>
          <w:p w:rsidR="00970911" w:rsidRPr="003E69D3" w:rsidRDefault="00970911" w:rsidP="00970911">
            <w:pPr>
              <w:snapToGrid w:val="0"/>
              <w:spacing w:before="120"/>
              <w:jc w:val="both"/>
              <w:rPr>
                <w:rFonts w:ascii="Times New Roman" w:hAnsi="Times New Roman" w:cs="Times New Roman"/>
                <w:b/>
                <w:bCs/>
              </w:rPr>
            </w:pPr>
          </w:p>
          <w:p w:rsidR="00970911" w:rsidRPr="003E69D3" w:rsidRDefault="00970911" w:rsidP="00970911">
            <w:pPr>
              <w:snapToGrid w:val="0"/>
              <w:spacing w:before="120" w:after="240"/>
              <w:jc w:val="both"/>
              <w:rPr>
                <w:rFonts w:ascii="Times New Roman" w:hAnsi="Times New Roman" w:cs="Times New Roman"/>
                <w:b/>
                <w:bCs/>
              </w:rPr>
            </w:pPr>
            <w:r w:rsidRPr="003E69D3">
              <w:rPr>
                <w:rFonts w:ascii="Times New Roman" w:hAnsi="Times New Roman" w:cs="Times New Roman"/>
                <w:b/>
                <w:bCs/>
              </w:rPr>
              <w:t>Soustředěně naslouchá literárnímu textu pro děti.</w:t>
            </w:r>
          </w:p>
        </w:tc>
        <w:tc>
          <w:tcPr>
            <w:tcW w:w="3828"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Hodnocení postav – poznávání vlastností, zážitkové čtení</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Poslech literárního textu</w:t>
            </w:r>
          </w:p>
          <w:p w:rsidR="00970911" w:rsidRPr="003E69D3" w:rsidRDefault="00970911" w:rsidP="00970911">
            <w:pPr>
              <w:snapToGrid w:val="0"/>
              <w:jc w:val="center"/>
              <w:rPr>
                <w:rFonts w:ascii="Times New Roman" w:hAnsi="Times New Roman" w:cs="Times New Roman"/>
                <w:b/>
                <w:caps/>
              </w:rPr>
            </w:pP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ČJL-3-3-02</w:t>
            </w:r>
          </w:p>
          <w:p w:rsidR="00970911" w:rsidRPr="003E69D3" w:rsidRDefault="00970911" w:rsidP="00970911">
            <w:pPr>
              <w:snapToGrid w:val="0"/>
              <w:jc w:val="center"/>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t>Tvořivé činnosti s literárním textem</w:t>
            </w:r>
          </w:p>
        </w:tc>
      </w:tr>
      <w:tr w:rsidR="00970911" w:rsidRPr="003E69D3" w:rsidTr="00970911">
        <w:trPr>
          <w:trHeight w:val="70"/>
          <w:jc w:val="center"/>
        </w:trPr>
        <w:tc>
          <w:tcPr>
            <w:tcW w:w="3818"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b/>
                <w:bCs/>
              </w:rPr>
            </w:pPr>
            <w:r w:rsidRPr="003E69D3">
              <w:rPr>
                <w:rFonts w:ascii="Times New Roman" w:hAnsi="Times New Roman" w:cs="Times New Roman"/>
                <w:b/>
                <w:bCs/>
              </w:rPr>
              <w:t>Pracuje tvořivě s literárním textem podle pokynů učitele a podle svých schopností.</w:t>
            </w:r>
          </w:p>
          <w:p w:rsidR="00970911" w:rsidRPr="003E69D3" w:rsidRDefault="00970911" w:rsidP="00970911">
            <w:pPr>
              <w:snapToGrid w:val="0"/>
              <w:jc w:val="both"/>
              <w:rPr>
                <w:rFonts w:ascii="Times New Roman" w:hAnsi="Times New Roman" w:cs="Times New Roman"/>
                <w:b/>
                <w:bCs/>
              </w:rPr>
            </w:pPr>
          </w:p>
          <w:p w:rsidR="00970911" w:rsidRPr="003E69D3" w:rsidRDefault="00970911" w:rsidP="00970911">
            <w:pPr>
              <w:snapToGrid w:val="0"/>
              <w:jc w:val="both"/>
              <w:rPr>
                <w:rFonts w:ascii="Times New Roman" w:hAnsi="Times New Roman" w:cs="Times New Roman"/>
                <w:b/>
                <w:caps/>
              </w:rPr>
            </w:pPr>
            <w:r w:rsidRPr="003E69D3">
              <w:rPr>
                <w:rFonts w:ascii="Times New Roman" w:hAnsi="Times New Roman" w:cs="Times New Roman"/>
                <w:b/>
                <w:bCs/>
              </w:rPr>
              <w:t>Čte a přednáší zpaměti literární texty přiměřené věku</w:t>
            </w:r>
            <w:r w:rsidRPr="003E69D3">
              <w:rPr>
                <w:rFonts w:ascii="Times New Roman" w:hAnsi="Times New Roman" w:cs="Times New Roman"/>
                <w:b/>
                <w:bCs/>
                <w:color w:val="00B050"/>
              </w:rPr>
              <w:t>.</w:t>
            </w:r>
          </w:p>
        </w:tc>
        <w:tc>
          <w:tcPr>
            <w:tcW w:w="3685"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lastRenderedPageBreak/>
              <w:t>Dramatizace pohádky</w:t>
            </w:r>
          </w:p>
          <w:p w:rsidR="00970911" w:rsidRPr="003E69D3" w:rsidRDefault="00970911" w:rsidP="00970911">
            <w:pPr>
              <w:rPr>
                <w:rFonts w:ascii="Times New Roman" w:hAnsi="Times New Roman" w:cs="Times New Roman"/>
              </w:rPr>
            </w:pPr>
            <w:r w:rsidRPr="003E69D3">
              <w:rPr>
                <w:rFonts w:ascii="Times New Roman" w:hAnsi="Times New Roman" w:cs="Times New Roman"/>
              </w:rPr>
              <w:t>Obrázková osnova – vyprávění, domýšlení</w:t>
            </w: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Ilustrace</w:t>
            </w:r>
          </w:p>
          <w:p w:rsidR="00970911" w:rsidRPr="003E69D3" w:rsidRDefault="00970911" w:rsidP="00970911">
            <w:pPr>
              <w:snapToGrid w:val="0"/>
              <w:jc w:val="center"/>
              <w:rPr>
                <w:rFonts w:ascii="Times New Roman" w:hAnsi="Times New Roman" w:cs="Times New Roman"/>
                <w:b/>
                <w:caps/>
              </w:rPr>
            </w:pPr>
          </w:p>
        </w:tc>
        <w:tc>
          <w:tcPr>
            <w:tcW w:w="3544"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p>
        </w:tc>
        <w:tc>
          <w:tcPr>
            <w:tcW w:w="326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ČJL-3-3-04</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ČJL-3-3-01</w:t>
            </w:r>
          </w:p>
          <w:p w:rsidR="00970911" w:rsidRPr="003E69D3" w:rsidRDefault="00970911" w:rsidP="00970911">
            <w:pPr>
              <w:snapToGrid w:val="0"/>
              <w:jc w:val="center"/>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lastRenderedPageBreak/>
              <w:t>Základní literární pojmy</w:t>
            </w:r>
          </w:p>
        </w:tc>
      </w:tr>
      <w:tr w:rsidR="00970911" w:rsidRPr="003E69D3" w:rsidTr="00970911">
        <w:trPr>
          <w:trHeight w:val="70"/>
          <w:jc w:val="center"/>
        </w:trPr>
        <w:tc>
          <w:tcPr>
            <w:tcW w:w="3818"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Používá literární pojmy.</w:t>
            </w:r>
          </w:p>
          <w:p w:rsidR="00970911" w:rsidRPr="003E69D3" w:rsidRDefault="00970911" w:rsidP="00970911">
            <w:pPr>
              <w:snapToGrid w:val="0"/>
              <w:spacing w:before="120"/>
              <w:rPr>
                <w:rFonts w:ascii="Times New Roman" w:hAnsi="Times New Roman" w:cs="Times New Roman"/>
                <w:b/>
                <w:bCs/>
                <w:color w:val="000000"/>
              </w:rPr>
            </w:pPr>
          </w:p>
          <w:p w:rsidR="00970911" w:rsidRPr="003E69D3" w:rsidRDefault="00970911" w:rsidP="00970911">
            <w:pPr>
              <w:snapToGrid w:val="0"/>
              <w:spacing w:line="360" w:lineRule="auto"/>
              <w:rPr>
                <w:rFonts w:ascii="Times New Roman" w:hAnsi="Times New Roman" w:cs="Times New Roman"/>
                <w:b/>
                <w:bCs/>
              </w:rPr>
            </w:pP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rPr>
              <w:t>Odliší pohádku od ostatních vyprávění.</w:t>
            </w:r>
          </w:p>
        </w:tc>
        <w:tc>
          <w:tcPr>
            <w:tcW w:w="3685"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Říkadlo, rozpočítadlo, hádanka, říkanka, báseň, pohádka, </w:t>
            </w:r>
            <w:r w:rsidR="00B84E95" w:rsidRPr="003E69D3">
              <w:rPr>
                <w:rFonts w:ascii="Times New Roman" w:hAnsi="Times New Roman" w:cs="Times New Roman"/>
              </w:rPr>
              <w:t>divadlo – loutkové</w:t>
            </w:r>
          </w:p>
          <w:p w:rsidR="00970911" w:rsidRPr="003E69D3" w:rsidRDefault="00970911" w:rsidP="00970911">
            <w:pPr>
              <w:snapToGrid w:val="0"/>
              <w:rPr>
                <w:rFonts w:ascii="Times New Roman" w:hAnsi="Times New Roman" w:cs="Times New Roman"/>
                <w:strike/>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Pohádka – základní charakteristika</w:t>
            </w:r>
          </w:p>
          <w:p w:rsidR="00970911" w:rsidRPr="003E69D3" w:rsidRDefault="00970911" w:rsidP="00970911">
            <w:pPr>
              <w:snapToGrid w:val="0"/>
              <w:jc w:val="center"/>
              <w:rPr>
                <w:rFonts w:ascii="Times New Roman" w:hAnsi="Times New Roman" w:cs="Times New Roman"/>
                <w:b/>
                <w:caps/>
              </w:rPr>
            </w:pPr>
          </w:p>
        </w:tc>
        <w:tc>
          <w:tcPr>
            <w:tcW w:w="3544"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p>
        </w:tc>
        <w:tc>
          <w:tcPr>
            <w:tcW w:w="326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ČJL-3-3-03</w:t>
            </w:r>
          </w:p>
          <w:p w:rsidR="00970911" w:rsidRPr="003E69D3" w:rsidRDefault="00970911" w:rsidP="00970911">
            <w:pPr>
              <w:snapToGrid w:val="0"/>
              <w:jc w:val="center"/>
              <w:rPr>
                <w:rFonts w:ascii="Times New Roman" w:hAnsi="Times New Roman" w:cs="Times New Roman"/>
                <w:b/>
                <w:caps/>
              </w:rPr>
            </w:pPr>
          </w:p>
        </w:tc>
      </w:tr>
    </w:tbl>
    <w:p w:rsidR="00A116DF" w:rsidRPr="003E69D3" w:rsidRDefault="00A116DF">
      <w:pPr>
        <w:rPr>
          <w:rFonts w:ascii="Times New Roman" w:hAnsi="Times New Roman" w:cs="Times New Roman"/>
        </w:rPr>
      </w:pPr>
    </w:p>
    <w:tbl>
      <w:tblPr>
        <w:tblW w:w="14307" w:type="dxa"/>
        <w:jc w:val="center"/>
        <w:tblLayout w:type="fixed"/>
        <w:tblLook w:val="0000" w:firstRow="0" w:lastRow="0" w:firstColumn="0" w:lastColumn="0" w:noHBand="0" w:noVBand="0"/>
      </w:tblPr>
      <w:tblGrid>
        <w:gridCol w:w="4090"/>
        <w:gridCol w:w="11"/>
        <w:gridCol w:w="3815"/>
        <w:gridCol w:w="12"/>
        <w:gridCol w:w="3388"/>
        <w:gridCol w:w="14"/>
        <w:gridCol w:w="2977"/>
      </w:tblGrid>
      <w:tr w:rsidR="00970911" w:rsidRPr="003E69D3" w:rsidTr="00970911">
        <w:trPr>
          <w:trHeight w:val="273"/>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ROČNÍK</w:t>
            </w:r>
          </w:p>
        </w:tc>
        <w:tc>
          <w:tcPr>
            <w:tcW w:w="10217" w:type="dxa"/>
            <w:gridSpan w:val="6"/>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2. ročník – dotace: základní, hudební i výtvarný modul 8 hodin, povinný</w:t>
            </w:r>
          </w:p>
        </w:tc>
      </w:tr>
      <w:tr w:rsidR="00970911" w:rsidRPr="003E69D3" w:rsidTr="00970911">
        <w:trPr>
          <w:trHeight w:val="259"/>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17" w:type="dxa"/>
            <w:gridSpan w:val="6"/>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Jazyk a jazyková komunikace</w:t>
            </w:r>
          </w:p>
        </w:tc>
      </w:tr>
      <w:tr w:rsidR="00970911" w:rsidRPr="003E69D3" w:rsidTr="00970911">
        <w:trPr>
          <w:trHeight w:val="273"/>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17" w:type="dxa"/>
            <w:gridSpan w:val="6"/>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Český jazyk a literatura</w:t>
            </w:r>
          </w:p>
        </w:tc>
      </w:tr>
      <w:tr w:rsidR="00970911" w:rsidRPr="003E69D3" w:rsidTr="00970911">
        <w:trPr>
          <w:trHeight w:val="273"/>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Název předmětu</w:t>
            </w:r>
          </w:p>
        </w:tc>
        <w:tc>
          <w:tcPr>
            <w:tcW w:w="10217" w:type="dxa"/>
            <w:gridSpan w:val="6"/>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Český jazyk a literatura</w:t>
            </w:r>
          </w:p>
        </w:tc>
      </w:tr>
      <w:tr w:rsidR="00970911" w:rsidRPr="003E69D3" w:rsidTr="00970911">
        <w:trPr>
          <w:trHeight w:val="533"/>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0"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2991" w:type="dxa"/>
            <w:gridSpan w:val="2"/>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p>
          <w:p w:rsidR="00970911" w:rsidRPr="003E69D3" w:rsidRDefault="00970911" w:rsidP="00970911">
            <w:pPr>
              <w:snapToGrid w:val="0"/>
              <w:rPr>
                <w:rFonts w:ascii="Times New Roman" w:hAnsi="Times New Roman" w:cs="Times New Roman"/>
                <w:b/>
              </w:rPr>
            </w:pPr>
          </w:p>
        </w:tc>
      </w:tr>
      <w:tr w:rsidR="00970911" w:rsidRPr="003E69D3" w:rsidTr="00970911">
        <w:trPr>
          <w:trHeight w:val="273"/>
          <w:jc w:val="center"/>
        </w:trPr>
        <w:tc>
          <w:tcPr>
            <w:tcW w:w="14307" w:type="dxa"/>
            <w:gridSpan w:val="7"/>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bCs/>
                <w:caps/>
              </w:rPr>
              <w:t>Komunikační a slohová výchova</w:t>
            </w:r>
          </w:p>
        </w:tc>
      </w:tr>
      <w:tr w:rsidR="00970911" w:rsidRPr="003E69D3" w:rsidTr="00970911">
        <w:trPr>
          <w:trHeight w:val="273"/>
          <w:jc w:val="center"/>
        </w:trPr>
        <w:tc>
          <w:tcPr>
            <w:tcW w:w="14307" w:type="dxa"/>
            <w:gridSpan w:val="7"/>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bCs/>
                <w:caps/>
              </w:rPr>
            </w:pPr>
            <w:r w:rsidRPr="003E69D3">
              <w:rPr>
                <w:rFonts w:ascii="Times New Roman" w:hAnsi="Times New Roman" w:cs="Times New Roman"/>
                <w:b/>
                <w:caps/>
              </w:rPr>
              <w:t>Čtení</w:t>
            </w:r>
          </w:p>
        </w:tc>
      </w:tr>
      <w:tr w:rsidR="00970911" w:rsidRPr="003E69D3" w:rsidTr="00970911">
        <w:trPr>
          <w:trHeight w:val="273"/>
          <w:jc w:val="center"/>
        </w:trPr>
        <w:tc>
          <w:tcPr>
            <w:tcW w:w="4090" w:type="dxa"/>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spacing w:before="120"/>
              <w:rPr>
                <w:rFonts w:ascii="Times New Roman" w:hAnsi="Times New Roman" w:cs="Times New Roman"/>
                <w:b/>
                <w:bCs/>
                <w:color w:val="000000"/>
              </w:rPr>
            </w:pPr>
            <w:r w:rsidRPr="003E69D3">
              <w:rPr>
                <w:rFonts w:ascii="Times New Roman" w:hAnsi="Times New Roman" w:cs="Times New Roman"/>
                <w:b/>
                <w:bCs/>
                <w:color w:val="000000"/>
              </w:rPr>
              <w:lastRenderedPageBreak/>
              <w:t>Pracuje s jednoduchými texty jako se zdrojem nových informací.</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Dokáže v textu přiměřeného rozsahu vyhledat zadané informace.</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Formálně se orientuje v textu čítanky a jiném textu pro děti.</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rPr>
              <w:t>Čte plynule s porozuměním jednoduché texty ve vhodném frázování a tempu.</w:t>
            </w:r>
          </w:p>
        </w:tc>
        <w:tc>
          <w:tcPr>
            <w:tcW w:w="3826" w:type="dxa"/>
            <w:gridSpan w:val="2"/>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Praktické čtení – technika čtení (tempo, intonace, plynulost), odstavec, nadpis, číslování stránek, kapitoly</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rPr>
              <w:t>Věcné čtení – vyhledávání informací</w:t>
            </w:r>
          </w:p>
        </w:tc>
        <w:tc>
          <w:tcPr>
            <w:tcW w:w="3400" w:type="dxa"/>
            <w:gridSpan w:val="2"/>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91" w:type="dxa"/>
            <w:gridSpan w:val="2"/>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ČJL-3-1-01</w:t>
            </w:r>
          </w:p>
          <w:p w:rsidR="00970911" w:rsidRPr="003E69D3" w:rsidRDefault="00970911" w:rsidP="00970911">
            <w:pPr>
              <w:snapToGrid w:val="0"/>
              <w:jc w:val="center"/>
              <w:rPr>
                <w:rFonts w:ascii="Times New Roman" w:hAnsi="Times New Roman" w:cs="Times New Roman"/>
                <w:b/>
                <w:caps/>
              </w:rPr>
            </w:pPr>
          </w:p>
        </w:tc>
      </w:tr>
      <w:tr w:rsidR="00970911" w:rsidRPr="003E69D3" w:rsidTr="00970911">
        <w:trPr>
          <w:trHeight w:val="273"/>
          <w:jc w:val="center"/>
        </w:trPr>
        <w:tc>
          <w:tcPr>
            <w:tcW w:w="14307" w:type="dxa"/>
            <w:gridSpan w:val="7"/>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r w:rsidRPr="003E69D3">
              <w:rPr>
                <w:rFonts w:ascii="Times New Roman" w:hAnsi="Times New Roman" w:cs="Times New Roman"/>
                <w:b/>
                <w:caps/>
              </w:rPr>
              <w:t>Naslouchání</w:t>
            </w:r>
          </w:p>
        </w:tc>
      </w:tr>
      <w:tr w:rsidR="00970911" w:rsidRPr="003E69D3" w:rsidTr="00970911">
        <w:trPr>
          <w:trHeight w:val="259"/>
          <w:jc w:val="center"/>
        </w:trPr>
        <w:tc>
          <w:tcPr>
            <w:tcW w:w="409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 xml:space="preserve">Porozumí písemným nebo mluveným pokynům přiměřené složitosti a aktivně na ně reaguje. </w:t>
            </w:r>
          </w:p>
          <w:p w:rsidR="00970911" w:rsidRPr="003E69D3" w:rsidRDefault="00970911" w:rsidP="00970911">
            <w:pPr>
              <w:snapToGrid w:val="0"/>
              <w:spacing w:before="240"/>
              <w:rPr>
                <w:rFonts w:ascii="Times New Roman" w:hAnsi="Times New Roman" w:cs="Times New Roman"/>
                <w:b/>
              </w:rPr>
            </w:pPr>
            <w:r w:rsidRPr="003E69D3">
              <w:rPr>
                <w:rFonts w:ascii="Times New Roman" w:hAnsi="Times New Roman" w:cs="Times New Roman"/>
                <w:b/>
                <w:bCs/>
                <w:color w:val="000000"/>
              </w:rPr>
              <w:t>Odpoví na otázky k přečtenému textu.</w:t>
            </w:r>
          </w:p>
        </w:tc>
        <w:tc>
          <w:tcPr>
            <w:tcW w:w="3826"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color w:val="000000"/>
              </w:rPr>
              <w:t xml:space="preserve">Věcné naslouchání </w:t>
            </w:r>
            <w:r w:rsidRPr="003E69D3">
              <w:rPr>
                <w:rFonts w:ascii="Times New Roman" w:hAnsi="Times New Roman" w:cs="Times New Roman"/>
              </w:rPr>
              <w:t xml:space="preserve">– aktivní, </w:t>
            </w:r>
            <w:r w:rsidR="00B84E95" w:rsidRPr="003E69D3">
              <w:rPr>
                <w:rFonts w:ascii="Times New Roman" w:hAnsi="Times New Roman" w:cs="Times New Roman"/>
              </w:rPr>
              <w:t>soustředěné,</w:t>
            </w:r>
            <w:r w:rsidRPr="003E69D3">
              <w:rPr>
                <w:rFonts w:ascii="Times New Roman" w:hAnsi="Times New Roman" w:cs="Times New Roman"/>
              </w:rPr>
              <w:t xml:space="preserve"> reagovat otázkami, tvorba odpovědí</w:t>
            </w:r>
          </w:p>
          <w:p w:rsidR="00970911" w:rsidRPr="003E69D3" w:rsidRDefault="00970911" w:rsidP="00970911">
            <w:pPr>
              <w:rPr>
                <w:rFonts w:ascii="Times New Roman" w:hAnsi="Times New Roman" w:cs="Times New Roman"/>
              </w:rPr>
            </w:pPr>
          </w:p>
          <w:p w:rsidR="00970911" w:rsidRPr="003E69D3" w:rsidRDefault="00970911" w:rsidP="00970911">
            <w:pPr>
              <w:snapToGrid w:val="0"/>
              <w:jc w:val="both"/>
              <w:rPr>
                <w:rFonts w:ascii="Times New Roman" w:hAnsi="Times New Roman" w:cs="Times New Roman"/>
              </w:rPr>
            </w:pPr>
          </w:p>
        </w:tc>
        <w:tc>
          <w:tcPr>
            <w:tcW w:w="3400"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ČJL-3-1-02</w:t>
            </w:r>
          </w:p>
          <w:p w:rsidR="00970911" w:rsidRPr="003E69D3" w:rsidRDefault="00970911" w:rsidP="00970911">
            <w:pPr>
              <w:snapToGrid w:val="0"/>
              <w:rPr>
                <w:rFonts w:ascii="Times New Roman" w:hAnsi="Times New Roman" w:cs="Times New Roman"/>
              </w:rPr>
            </w:pPr>
          </w:p>
        </w:tc>
      </w:tr>
      <w:tr w:rsidR="00970911" w:rsidRPr="003E69D3" w:rsidTr="00970911">
        <w:trPr>
          <w:trHeight w:val="259"/>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caps/>
              </w:rPr>
              <w:t>Mluvený projev</w:t>
            </w:r>
          </w:p>
        </w:tc>
      </w:tr>
      <w:tr w:rsidR="00970911" w:rsidRPr="003E69D3" w:rsidTr="00970911">
        <w:trPr>
          <w:trHeight w:val="259"/>
          <w:jc w:val="center"/>
        </w:trPr>
        <w:tc>
          <w:tcPr>
            <w:tcW w:w="409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Uplatňuje základní komunikační pravidla a volí vhodné formy chování v běžném společenském styku.</w:t>
            </w: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t>Vypráví podle skutečnosti.</w:t>
            </w: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t>Vypráví příběh podle obrázků.</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color w:val="000000"/>
              </w:rPr>
              <w:t>Na základě vlastních prožitků dodržuje při vypravování posloupnost děje.</w:t>
            </w:r>
          </w:p>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Popíše obrázek.</w:t>
            </w:r>
          </w:p>
          <w:p w:rsidR="00970911" w:rsidRPr="003E69D3" w:rsidRDefault="00970911" w:rsidP="00970911">
            <w:pPr>
              <w:snapToGrid w:val="0"/>
              <w:spacing w:before="120"/>
              <w:rPr>
                <w:rFonts w:ascii="Times New Roman" w:hAnsi="Times New Roman" w:cs="Times New Roman"/>
                <w:b/>
                <w:bCs/>
                <w:color w:val="000000"/>
              </w:rPr>
            </w:pPr>
            <w:r w:rsidRPr="003E69D3">
              <w:rPr>
                <w:rFonts w:ascii="Times New Roman" w:hAnsi="Times New Roman" w:cs="Times New Roman"/>
                <w:b/>
                <w:bCs/>
                <w:color w:val="000000"/>
              </w:rPr>
              <w:lastRenderedPageBreak/>
              <w:t>Popíše předmět.</w:t>
            </w:r>
          </w:p>
          <w:p w:rsidR="00970911" w:rsidRPr="003E69D3" w:rsidRDefault="00970911" w:rsidP="00970911">
            <w:pPr>
              <w:spacing w:before="120"/>
              <w:rPr>
                <w:rFonts w:ascii="Times New Roman" w:hAnsi="Times New Roman" w:cs="Times New Roman"/>
                <w:b/>
                <w:bCs/>
                <w:color w:val="00B050"/>
              </w:rPr>
            </w:pPr>
            <w:r w:rsidRPr="003E69D3">
              <w:rPr>
                <w:rFonts w:ascii="Times New Roman" w:hAnsi="Times New Roman" w:cs="Times New Roman"/>
                <w:b/>
                <w:bCs/>
                <w:color w:val="000000"/>
              </w:rPr>
              <w:t>Popíše fyzický vzhled i vlastnosti osoby.</w:t>
            </w:r>
            <w:r w:rsidRPr="003E69D3">
              <w:rPr>
                <w:rFonts w:ascii="Times New Roman" w:hAnsi="Times New Roman" w:cs="Times New Roman"/>
                <w:b/>
                <w:bCs/>
                <w:color w:val="00B050"/>
              </w:rPr>
              <w:t xml:space="preserve">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bCs/>
              </w:rPr>
              <w:t>Pečlivě vyslovuje.</w:t>
            </w:r>
          </w:p>
        </w:tc>
        <w:tc>
          <w:tcPr>
            <w:tcW w:w="3826"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lastRenderedPageBreak/>
              <w:t>Pozdrav, prosba, omluva, poděkování, oslovení a přivítání</w:t>
            </w:r>
          </w:p>
          <w:p w:rsidR="00970911" w:rsidRPr="003E69D3" w:rsidRDefault="00970911" w:rsidP="00970911">
            <w:pPr>
              <w:snapToGrid w:val="0"/>
              <w:spacing w:line="360" w:lineRule="auto"/>
              <w:rPr>
                <w:rFonts w:ascii="Times New Roman" w:hAnsi="Times New Roman" w:cs="Times New Roman"/>
              </w:rPr>
            </w:pPr>
          </w:p>
          <w:p w:rsidR="00970911" w:rsidRPr="003E69D3" w:rsidRDefault="00970911" w:rsidP="00970911">
            <w:pPr>
              <w:snapToGrid w:val="0"/>
              <w:spacing w:line="360" w:lineRule="auto"/>
              <w:rPr>
                <w:rFonts w:ascii="Times New Roman" w:hAnsi="Times New Roman" w:cs="Times New Roman"/>
              </w:rPr>
            </w:pPr>
            <w:r w:rsidRPr="003E69D3">
              <w:rPr>
                <w:rFonts w:ascii="Times New Roman" w:hAnsi="Times New Roman" w:cs="Times New Roman"/>
              </w:rPr>
              <w:t>Vyprávění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Popis obrázku, předmětu, osoby</w:t>
            </w:r>
          </w:p>
          <w:p w:rsidR="00970911" w:rsidRPr="003E69D3" w:rsidRDefault="00970911" w:rsidP="00970911">
            <w:pPr>
              <w:snapToGrid w:val="0"/>
              <w:rPr>
                <w:rFonts w:ascii="Times New Roman" w:hAnsi="Times New Roman" w:cs="Times New Roman"/>
                <w:strike/>
                <w:color w:val="00B050"/>
              </w:rPr>
            </w:pPr>
          </w:p>
          <w:p w:rsidR="00970911" w:rsidRPr="003E69D3" w:rsidRDefault="00970911" w:rsidP="00970911">
            <w:pPr>
              <w:snapToGrid w:val="0"/>
              <w:rPr>
                <w:rFonts w:ascii="Times New Roman" w:hAnsi="Times New Roman" w:cs="Times New Roman"/>
                <w:color w:val="00B050"/>
              </w:rPr>
            </w:pPr>
          </w:p>
          <w:p w:rsidR="00970911" w:rsidRPr="003E69D3" w:rsidRDefault="00970911" w:rsidP="00970911">
            <w:pPr>
              <w:snapToGrid w:val="0"/>
              <w:rPr>
                <w:rFonts w:ascii="Times New Roman" w:hAnsi="Times New Roman" w:cs="Times New Roman"/>
                <w:color w:val="00B050"/>
              </w:rPr>
            </w:pPr>
          </w:p>
          <w:p w:rsidR="00970911" w:rsidRPr="003E69D3" w:rsidRDefault="00970911" w:rsidP="00970911">
            <w:pPr>
              <w:snapToGrid w:val="0"/>
              <w:rPr>
                <w:rFonts w:ascii="Times New Roman" w:hAnsi="Times New Roman" w:cs="Times New Roman"/>
                <w:color w:val="00B050"/>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Základní techniky mluveného projevu – dýchání, tvoření hlasu, výslovnost</w:t>
            </w:r>
          </w:p>
        </w:tc>
        <w:tc>
          <w:tcPr>
            <w:tcW w:w="3400"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ČJL-3-1-03</w:t>
            </w:r>
          </w:p>
          <w:p w:rsidR="00970911" w:rsidRPr="003E69D3" w:rsidRDefault="00970911" w:rsidP="00970911">
            <w:pPr>
              <w:snapToGrid w:val="0"/>
              <w:spacing w:line="360" w:lineRule="auto"/>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spacing w:line="360" w:lineRule="auto"/>
              <w:rPr>
                <w:rFonts w:ascii="Times New Roman" w:hAnsi="Times New Roman" w:cs="Times New Roman"/>
                <w:color w:val="000000"/>
              </w:rPr>
            </w:pPr>
            <w:r w:rsidRPr="003E69D3">
              <w:rPr>
                <w:rFonts w:ascii="Times New Roman" w:hAnsi="Times New Roman" w:cs="Times New Roman"/>
                <w:color w:val="000000"/>
              </w:rPr>
              <w:t>ČJL-3-1-07</w:t>
            </w: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ČJL-3-1-11</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rPr>
            </w:pPr>
          </w:p>
        </w:tc>
      </w:tr>
      <w:tr w:rsidR="00970911" w:rsidRPr="003E69D3" w:rsidTr="00970911">
        <w:trPr>
          <w:trHeight w:val="259"/>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lastRenderedPageBreak/>
              <w:t>písemný projev</w:t>
            </w:r>
          </w:p>
        </w:tc>
      </w:tr>
      <w:tr w:rsidR="00970911" w:rsidRPr="003E69D3" w:rsidTr="00970911">
        <w:trPr>
          <w:trHeight w:val="70"/>
          <w:jc w:val="center"/>
        </w:trPr>
        <w:tc>
          <w:tcPr>
            <w:tcW w:w="4090"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Dokáže věcně i formálně vypracovat jednoduchá sdělení.</w:t>
            </w: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t>Dodržuje základní hygienické návyky při psaní.</w:t>
            </w:r>
          </w:p>
          <w:p w:rsidR="00970911" w:rsidRPr="003E69D3" w:rsidRDefault="00970911" w:rsidP="00970911">
            <w:pPr>
              <w:spacing w:before="120"/>
              <w:rPr>
                <w:rFonts w:ascii="Times New Roman" w:hAnsi="Times New Roman" w:cs="Times New Roman"/>
                <w:b/>
                <w:bCs/>
              </w:rPr>
            </w:pPr>
          </w:p>
          <w:p w:rsidR="00970911" w:rsidRPr="003E69D3" w:rsidRDefault="00970911" w:rsidP="00970911">
            <w:pPr>
              <w:spacing w:before="120"/>
              <w:rPr>
                <w:rFonts w:ascii="Times New Roman" w:hAnsi="Times New Roman" w:cs="Times New Roman"/>
                <w:b/>
                <w:bCs/>
              </w:rPr>
            </w:pP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t>Při práci s digitálními technologiemi si připraví místo podle nastavených pravidel a po ukončení práce provede s pomocí učitele relaxační protahovací cviky</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Dodržuje požadavky na čitelnost a celkovou úpravu písemného projevu.</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rPr>
              <w:t>Kontroluje vlastní písemný projev.</w:t>
            </w:r>
          </w:p>
        </w:tc>
        <w:tc>
          <w:tcPr>
            <w:tcW w:w="382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Adresa, blahopřání, pozdrav</w:t>
            </w:r>
          </w:p>
          <w:p w:rsidR="00A116DF" w:rsidRDefault="00A116DF"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Správné sezení</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Držení psacího náčiní</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Hygiena zraku</w:t>
            </w:r>
          </w:p>
          <w:p w:rsidR="00970911" w:rsidRPr="003E69D3" w:rsidRDefault="00970911" w:rsidP="00970911">
            <w:pPr>
              <w:rPr>
                <w:rFonts w:ascii="Times New Roman" w:hAnsi="Times New Roman" w:cs="Times New Roman"/>
              </w:rPr>
            </w:pPr>
            <w:r w:rsidRPr="003E69D3">
              <w:rPr>
                <w:rFonts w:ascii="Times New Roman" w:hAnsi="Times New Roman" w:cs="Times New Roman"/>
              </w:rPr>
              <w:t>Práce s digitálními technologiemi</w:t>
            </w:r>
          </w:p>
          <w:p w:rsidR="00970911" w:rsidRPr="003E69D3" w:rsidRDefault="00970911" w:rsidP="00970911">
            <w:pPr>
              <w:spacing w:line="360" w:lineRule="auto"/>
              <w:rPr>
                <w:rFonts w:ascii="Times New Roman" w:hAnsi="Times New Roman" w:cs="Times New Roman"/>
                <w:color w:val="000000"/>
              </w:rPr>
            </w:pPr>
          </w:p>
          <w:p w:rsidR="00970911" w:rsidRPr="003E69D3" w:rsidRDefault="00970911" w:rsidP="00970911">
            <w:pPr>
              <w:rPr>
                <w:rFonts w:ascii="Times New Roman" w:hAnsi="Times New Roman" w:cs="Times New Roman"/>
              </w:rPr>
            </w:pPr>
            <w:r w:rsidRPr="003E69D3">
              <w:rPr>
                <w:rFonts w:ascii="Times New Roman" w:hAnsi="Times New Roman" w:cs="Times New Roman"/>
                <w:color w:val="000000"/>
              </w:rPr>
              <w:t xml:space="preserve">Opis a přepis jednoduchých slov </w:t>
            </w:r>
            <w:r w:rsidRPr="003E69D3">
              <w:rPr>
                <w:rFonts w:ascii="Times New Roman" w:hAnsi="Times New Roman" w:cs="Times New Roman"/>
              </w:rPr>
              <w:t>a vět</w:t>
            </w:r>
          </w:p>
          <w:p w:rsidR="00970911" w:rsidRPr="003E69D3" w:rsidRDefault="00970911" w:rsidP="00970911">
            <w:pPr>
              <w:rPr>
                <w:rFonts w:ascii="Times New Roman" w:hAnsi="Times New Roman" w:cs="Times New Roman"/>
              </w:rPr>
            </w:pPr>
            <w:r w:rsidRPr="003E69D3">
              <w:rPr>
                <w:rFonts w:ascii="Times New Roman" w:hAnsi="Times New Roman" w:cs="Times New Roman"/>
              </w:rPr>
              <w:t>Formální úprava textu</w:t>
            </w: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Norma pro psaní tiskacích písmen</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rPr>
              <w:t>Autokontrola</w:t>
            </w:r>
          </w:p>
        </w:tc>
        <w:tc>
          <w:tcPr>
            <w:tcW w:w="34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ČJL-3-1-10</w:t>
            </w:r>
          </w:p>
          <w:p w:rsidR="00970911" w:rsidRPr="003E69D3" w:rsidRDefault="00970911" w:rsidP="00970911">
            <w:pPr>
              <w:snapToGrid w:val="0"/>
              <w:spacing w:line="360" w:lineRule="auto"/>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ČJL-3-1-08</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spacing w:line="360" w:lineRule="auto"/>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ČJL-3-1-09</w:t>
            </w: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t>Jazyková výchova</w:t>
            </w: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r w:rsidRPr="003E69D3">
              <w:rPr>
                <w:rFonts w:ascii="Times New Roman" w:hAnsi="Times New Roman" w:cs="Times New Roman"/>
                <w:b/>
                <w:caps/>
              </w:rPr>
              <w:t>Zvuková stránka jazyka</w:t>
            </w:r>
          </w:p>
        </w:tc>
      </w:tr>
      <w:tr w:rsidR="00970911" w:rsidRPr="003E69D3" w:rsidTr="00970911">
        <w:trPr>
          <w:trHeight w:val="70"/>
          <w:jc w:val="center"/>
        </w:trPr>
        <w:tc>
          <w:tcPr>
            <w:tcW w:w="4090"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Rozliší v textu věty podle postoje mluvčího (oznamovací, tázací, </w:t>
            </w:r>
            <w:r w:rsidRPr="003E69D3">
              <w:rPr>
                <w:rFonts w:ascii="Times New Roman" w:hAnsi="Times New Roman" w:cs="Times New Roman"/>
                <w:b/>
                <w:bCs/>
              </w:rPr>
              <w:lastRenderedPageBreak/>
              <w:t>rozkazovací a přací) a k jejich vytvoření volí vhodné jazykové i zvukové prostředky.</w:t>
            </w:r>
          </w:p>
          <w:p w:rsidR="00970911" w:rsidRPr="003E69D3" w:rsidRDefault="00970911" w:rsidP="00970911">
            <w:pPr>
              <w:snapToGrid w:val="0"/>
              <w:spacing w:after="240"/>
              <w:rPr>
                <w:rFonts w:ascii="Times New Roman" w:hAnsi="Times New Roman" w:cs="Times New Roman"/>
                <w:b/>
                <w:bCs/>
                <w:color w:val="000000"/>
              </w:rPr>
            </w:pPr>
            <w:r w:rsidRPr="003E69D3">
              <w:rPr>
                <w:rFonts w:ascii="Times New Roman" w:hAnsi="Times New Roman" w:cs="Times New Roman"/>
                <w:b/>
                <w:bCs/>
                <w:color w:val="000000"/>
              </w:rPr>
              <w:t>Vyslovuje věty se správnou intonací.</w:t>
            </w:r>
          </w:p>
        </w:tc>
        <w:tc>
          <w:tcPr>
            <w:tcW w:w="382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Druhy vět a jejich zvuková modulace</w:t>
            </w:r>
          </w:p>
          <w:p w:rsidR="00970911" w:rsidRPr="003E69D3" w:rsidRDefault="00970911" w:rsidP="00970911">
            <w:pPr>
              <w:rPr>
                <w:rFonts w:ascii="Times New Roman" w:hAnsi="Times New Roman" w:cs="Times New Roman"/>
                <w:color w:val="00B05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b/>
                <w:caps/>
              </w:rPr>
            </w:pPr>
          </w:p>
        </w:tc>
        <w:tc>
          <w:tcPr>
            <w:tcW w:w="34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ČJL-3-2-07</w:t>
            </w:r>
          </w:p>
          <w:p w:rsidR="00970911" w:rsidRPr="003E69D3" w:rsidRDefault="00970911" w:rsidP="00970911">
            <w:pPr>
              <w:snapToGrid w:val="0"/>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lastRenderedPageBreak/>
              <w:t>Slovní zásoba a tvoření slov</w:t>
            </w:r>
          </w:p>
        </w:tc>
      </w:tr>
      <w:tr w:rsidR="00970911" w:rsidRPr="003E69D3" w:rsidTr="00970911">
        <w:trPr>
          <w:trHeight w:val="70"/>
          <w:jc w:val="center"/>
        </w:trPr>
        <w:tc>
          <w:tcPr>
            <w:tcW w:w="4090"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Rozdělí slovo na slabiky.</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Ví, že slova mají svůj význam.</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Ke slovu uvede příklady slov podřazených.</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Ke slovu uvede slovo nadřazené.</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Ke slovu doplní slovo protikladné.</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Ke slovu uvede slovo souznačné.</w:t>
            </w:r>
          </w:p>
          <w:p w:rsidR="00970911" w:rsidRPr="003E69D3" w:rsidRDefault="00970911" w:rsidP="00970911">
            <w:pPr>
              <w:snapToGrid w:val="0"/>
              <w:spacing w:before="120"/>
              <w:rPr>
                <w:rFonts w:ascii="Times New Roman" w:hAnsi="Times New Roman" w:cs="Times New Roman"/>
                <w:b/>
                <w:bCs/>
                <w:color w:val="000000"/>
              </w:rPr>
            </w:pPr>
            <w:r w:rsidRPr="003E69D3">
              <w:rPr>
                <w:rFonts w:ascii="Times New Roman" w:hAnsi="Times New Roman" w:cs="Times New Roman"/>
                <w:b/>
                <w:bCs/>
                <w:color w:val="000000"/>
              </w:rPr>
              <w:t>Rozliší slova spisovná a nespisovná a ví, kdy je užívat.</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color w:val="000000"/>
              </w:rPr>
              <w:t>Rozezná slova citově zabarvená.</w:t>
            </w:r>
          </w:p>
        </w:tc>
        <w:tc>
          <w:tcPr>
            <w:tcW w:w="382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spacing w:line="360" w:lineRule="auto"/>
              <w:rPr>
                <w:rFonts w:ascii="Times New Roman" w:hAnsi="Times New Roman" w:cs="Times New Roman"/>
                <w:color w:val="000000"/>
              </w:rPr>
            </w:pPr>
            <w:r w:rsidRPr="003E69D3">
              <w:rPr>
                <w:rFonts w:ascii="Times New Roman" w:hAnsi="Times New Roman" w:cs="Times New Roman"/>
                <w:color w:val="000000"/>
              </w:rPr>
              <w:t>Dělení slov na konci řádku</w:t>
            </w: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 xml:space="preserve">Význam </w:t>
            </w:r>
            <w:r w:rsidRPr="003E69D3">
              <w:rPr>
                <w:rFonts w:ascii="Times New Roman" w:hAnsi="Times New Roman" w:cs="Times New Roman"/>
              </w:rPr>
              <w:t xml:space="preserve">slov – slova </w:t>
            </w:r>
            <w:r w:rsidRPr="003E69D3">
              <w:rPr>
                <w:rFonts w:ascii="Times New Roman" w:hAnsi="Times New Roman" w:cs="Times New Roman"/>
                <w:color w:val="000000"/>
              </w:rPr>
              <w:t>nadřazená, podřazená, souřadná</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spacing w:line="360" w:lineRule="auto"/>
              <w:rPr>
                <w:rFonts w:ascii="Times New Roman" w:hAnsi="Times New Roman" w:cs="Times New Roman"/>
                <w:color w:val="000000"/>
              </w:rPr>
            </w:pPr>
          </w:p>
          <w:p w:rsidR="00970911" w:rsidRPr="003E69D3" w:rsidRDefault="00970911" w:rsidP="00970911">
            <w:pPr>
              <w:snapToGrid w:val="0"/>
              <w:spacing w:line="360" w:lineRule="auto"/>
              <w:rPr>
                <w:rFonts w:ascii="Times New Roman" w:hAnsi="Times New Roman" w:cs="Times New Roman"/>
                <w:color w:val="000000"/>
              </w:rPr>
            </w:pPr>
            <w:r w:rsidRPr="003E69D3">
              <w:rPr>
                <w:rFonts w:ascii="Times New Roman" w:hAnsi="Times New Roman" w:cs="Times New Roman"/>
                <w:color w:val="000000"/>
              </w:rPr>
              <w:t>Slova protikladná</w:t>
            </w:r>
          </w:p>
          <w:p w:rsidR="00970911" w:rsidRPr="003E69D3" w:rsidRDefault="00970911" w:rsidP="00970911">
            <w:pPr>
              <w:snapToGrid w:val="0"/>
              <w:spacing w:line="360" w:lineRule="auto"/>
              <w:rPr>
                <w:rFonts w:ascii="Times New Roman" w:hAnsi="Times New Roman" w:cs="Times New Roman"/>
                <w:color w:val="000000"/>
              </w:rPr>
            </w:pPr>
            <w:r w:rsidRPr="003E69D3">
              <w:rPr>
                <w:rFonts w:ascii="Times New Roman" w:hAnsi="Times New Roman" w:cs="Times New Roman"/>
                <w:color w:val="000000"/>
              </w:rPr>
              <w:t>Slova mnohoznačná, souznačná</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color w:val="000000"/>
              </w:rPr>
              <w:t>Slova spisovná, nespisovná</w:t>
            </w:r>
          </w:p>
        </w:tc>
        <w:tc>
          <w:tcPr>
            <w:tcW w:w="34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ČJL-3-2-02</w:t>
            </w:r>
          </w:p>
          <w:p w:rsidR="00970911" w:rsidRPr="003E69D3" w:rsidRDefault="00970911" w:rsidP="00970911">
            <w:pPr>
              <w:snapToGrid w:val="0"/>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t>tvarosloví</w:t>
            </w:r>
          </w:p>
        </w:tc>
      </w:tr>
      <w:tr w:rsidR="00970911" w:rsidRPr="003E69D3" w:rsidTr="00970911">
        <w:trPr>
          <w:trHeight w:val="70"/>
          <w:jc w:val="center"/>
        </w:trPr>
        <w:tc>
          <w:tcPr>
            <w:tcW w:w="4090"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Vyjmenuje názvy slovních druhů.</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Poznává v textu podstatná jména, slovesa v základním tvaru, předložky, spojky a číslovky.</w:t>
            </w:r>
          </w:p>
          <w:p w:rsidR="00970911" w:rsidRPr="003E69D3" w:rsidRDefault="00970911" w:rsidP="00970911">
            <w:pPr>
              <w:snapToGrid w:val="0"/>
              <w:spacing w:before="120"/>
              <w:rPr>
                <w:rFonts w:ascii="Times New Roman" w:hAnsi="Times New Roman" w:cs="Times New Roman"/>
                <w:b/>
                <w:bCs/>
                <w:color w:val="000000"/>
              </w:rPr>
            </w:pPr>
            <w:r w:rsidRPr="003E69D3">
              <w:rPr>
                <w:rFonts w:ascii="Times New Roman" w:hAnsi="Times New Roman" w:cs="Times New Roman"/>
                <w:b/>
                <w:bCs/>
                <w:color w:val="000000"/>
              </w:rPr>
              <w:t>Předložky napíše odděleně od jména.</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color w:val="000000"/>
              </w:rPr>
              <w:lastRenderedPageBreak/>
              <w:t>Předložky přečte dohromady se jménem.</w:t>
            </w:r>
          </w:p>
        </w:tc>
        <w:tc>
          <w:tcPr>
            <w:tcW w:w="382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lastRenderedPageBreak/>
              <w:t>Přehled slovních druhů, podstatná jména, slovesa a předložky, spojky, číslovky</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b/>
                <w:caps/>
              </w:rPr>
            </w:pPr>
          </w:p>
        </w:tc>
        <w:tc>
          <w:tcPr>
            <w:tcW w:w="34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ČJL-3-2-04</w:t>
            </w:r>
          </w:p>
          <w:p w:rsidR="00970911" w:rsidRPr="003E69D3" w:rsidRDefault="00970911" w:rsidP="00970911">
            <w:pPr>
              <w:snapToGrid w:val="0"/>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t>hláskosloví</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Odříká abecedu.</w:t>
            </w:r>
          </w:p>
          <w:p w:rsidR="00970911" w:rsidRPr="003E69D3" w:rsidRDefault="00970911" w:rsidP="00970911">
            <w:pPr>
              <w:snapToGrid w:val="0"/>
              <w:spacing w:before="120"/>
              <w:rPr>
                <w:rFonts w:ascii="Times New Roman" w:hAnsi="Times New Roman" w:cs="Times New Roman"/>
                <w:b/>
                <w:bCs/>
                <w:color w:val="000000"/>
              </w:rPr>
            </w:pPr>
            <w:r w:rsidRPr="003E69D3">
              <w:rPr>
                <w:rFonts w:ascii="Times New Roman" w:hAnsi="Times New Roman" w:cs="Times New Roman"/>
                <w:b/>
                <w:bCs/>
                <w:color w:val="000000"/>
              </w:rPr>
              <w:t>Seřadí slova podle abecedy.</w:t>
            </w:r>
          </w:p>
          <w:p w:rsidR="00970911" w:rsidRPr="003E69D3" w:rsidRDefault="00970911" w:rsidP="00970911">
            <w:pPr>
              <w:snapToGrid w:val="0"/>
              <w:spacing w:before="120"/>
              <w:rPr>
                <w:rFonts w:ascii="Times New Roman" w:hAnsi="Times New Roman" w:cs="Times New Roman"/>
                <w:b/>
                <w:bCs/>
                <w:color w:val="000000"/>
              </w:rPr>
            </w:pPr>
            <w:r w:rsidRPr="003E69D3">
              <w:rPr>
                <w:rFonts w:ascii="Times New Roman" w:hAnsi="Times New Roman" w:cs="Times New Roman"/>
                <w:b/>
                <w:bCs/>
                <w:color w:val="000000"/>
              </w:rPr>
              <w:t>Vyhledává slova v abecedně řazených seznamech.</w:t>
            </w:r>
          </w:p>
          <w:p w:rsidR="00970911" w:rsidRPr="003E69D3" w:rsidRDefault="00970911" w:rsidP="00970911">
            <w:pPr>
              <w:snapToGrid w:val="0"/>
              <w:spacing w:before="120"/>
              <w:rPr>
                <w:rFonts w:ascii="Times New Roman" w:hAnsi="Times New Roman" w:cs="Times New Roman"/>
                <w:b/>
                <w:bCs/>
                <w:color w:val="000000"/>
              </w:rPr>
            </w:pPr>
            <w:r w:rsidRPr="003E69D3">
              <w:rPr>
                <w:rFonts w:ascii="Times New Roman" w:hAnsi="Times New Roman" w:cs="Times New Roman"/>
                <w:b/>
                <w:bCs/>
                <w:color w:val="000000"/>
              </w:rPr>
              <w:t>Rozdělí slovo na slabiky.</w:t>
            </w:r>
          </w:p>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Chápe rozdíl mezi písmenem a hláskou.</w:t>
            </w:r>
          </w:p>
          <w:p w:rsidR="00970911" w:rsidRPr="003E69D3" w:rsidRDefault="00970911" w:rsidP="00970911">
            <w:pPr>
              <w:snapToGrid w:val="0"/>
              <w:spacing w:before="120" w:line="276" w:lineRule="auto"/>
              <w:rPr>
                <w:rFonts w:ascii="Times New Roman" w:hAnsi="Times New Roman" w:cs="Times New Roman"/>
                <w:b/>
                <w:bCs/>
                <w:color w:val="000000"/>
              </w:rPr>
            </w:pPr>
            <w:r w:rsidRPr="003E69D3">
              <w:rPr>
                <w:rFonts w:ascii="Times New Roman" w:hAnsi="Times New Roman" w:cs="Times New Roman"/>
                <w:b/>
                <w:bCs/>
                <w:color w:val="000000"/>
              </w:rPr>
              <w:t>Správně rozdělí slovo na konci řádku.</w:t>
            </w:r>
          </w:p>
          <w:p w:rsidR="00970911" w:rsidRPr="003E69D3" w:rsidRDefault="00970911" w:rsidP="00970911">
            <w:pPr>
              <w:snapToGrid w:val="0"/>
              <w:spacing w:before="120"/>
              <w:rPr>
                <w:rFonts w:ascii="Times New Roman" w:hAnsi="Times New Roman" w:cs="Times New Roman"/>
                <w:b/>
                <w:bCs/>
                <w:color w:val="000000"/>
              </w:rPr>
            </w:pPr>
            <w:r w:rsidRPr="003E69D3">
              <w:rPr>
                <w:rFonts w:ascii="Times New Roman" w:hAnsi="Times New Roman" w:cs="Times New Roman"/>
                <w:b/>
                <w:bCs/>
                <w:color w:val="000000"/>
              </w:rPr>
              <w:t>Rozliší samohlásky a souhlásky.</w:t>
            </w:r>
          </w:p>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Ve slově vyhledá samohlásky.</w:t>
            </w:r>
          </w:p>
          <w:p w:rsidR="00970911" w:rsidRPr="003E69D3" w:rsidRDefault="00970911" w:rsidP="00970911">
            <w:pPr>
              <w:snapToGrid w:val="0"/>
              <w:spacing w:before="120"/>
              <w:rPr>
                <w:rFonts w:ascii="Times New Roman" w:hAnsi="Times New Roman" w:cs="Times New Roman"/>
                <w:b/>
                <w:bCs/>
                <w:color w:val="000000"/>
              </w:rPr>
            </w:pPr>
            <w:r w:rsidRPr="003E69D3">
              <w:rPr>
                <w:rFonts w:ascii="Times New Roman" w:hAnsi="Times New Roman" w:cs="Times New Roman"/>
                <w:b/>
                <w:bCs/>
                <w:color w:val="000000"/>
              </w:rPr>
              <w:t>Ve slově pozná dvojhlásku.</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Rozdělí souhlásky na tvrdé, měkké a obojetné.</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Ve slově rozliší druhy souhlásek.</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 xml:space="preserve">Pozná, které </w:t>
            </w:r>
            <w:r w:rsidRPr="003E69D3">
              <w:rPr>
                <w:rFonts w:ascii="Times New Roman" w:hAnsi="Times New Roman" w:cs="Times New Roman"/>
                <w:b/>
                <w:bCs/>
                <w:i/>
                <w:color w:val="000000"/>
              </w:rPr>
              <w:t xml:space="preserve">l, r </w:t>
            </w:r>
            <w:r w:rsidRPr="003E69D3">
              <w:rPr>
                <w:rFonts w:ascii="Times New Roman" w:hAnsi="Times New Roman" w:cs="Times New Roman"/>
                <w:b/>
                <w:bCs/>
                <w:color w:val="000000"/>
              </w:rPr>
              <w:t>je slabikotvorné.</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color w:val="000000"/>
              </w:rPr>
              <w:t>Zná dvojice párových souhlásek.</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Cs/>
                <w:color w:val="000000"/>
              </w:rPr>
            </w:pPr>
            <w:r w:rsidRPr="003E69D3">
              <w:rPr>
                <w:rFonts w:ascii="Times New Roman" w:hAnsi="Times New Roman" w:cs="Times New Roman"/>
                <w:bCs/>
                <w:color w:val="000000"/>
              </w:rPr>
              <w:t>Abeceda, její význam</w:t>
            </w:r>
          </w:p>
          <w:p w:rsidR="00970911" w:rsidRPr="003E69D3" w:rsidRDefault="00970911" w:rsidP="00970911">
            <w:pPr>
              <w:snapToGrid w:val="0"/>
              <w:spacing w:before="120"/>
              <w:rPr>
                <w:rFonts w:ascii="Times New Roman" w:hAnsi="Times New Roman" w:cs="Times New Roman"/>
                <w:bCs/>
                <w:color w:val="000000"/>
              </w:rPr>
            </w:pPr>
            <w:r w:rsidRPr="003E69D3">
              <w:rPr>
                <w:rFonts w:ascii="Times New Roman" w:hAnsi="Times New Roman" w:cs="Times New Roman"/>
                <w:bCs/>
                <w:color w:val="000000"/>
              </w:rPr>
              <w:t>Řazení slov podle abecedy</w:t>
            </w:r>
          </w:p>
          <w:p w:rsidR="00970911" w:rsidRPr="003E69D3" w:rsidRDefault="00970911" w:rsidP="00970911">
            <w:pPr>
              <w:snapToGrid w:val="0"/>
              <w:spacing w:before="120"/>
              <w:rPr>
                <w:rFonts w:ascii="Times New Roman" w:hAnsi="Times New Roman" w:cs="Times New Roman"/>
                <w:bCs/>
                <w:color w:val="000000"/>
              </w:rPr>
            </w:pPr>
          </w:p>
          <w:p w:rsidR="00970911" w:rsidRPr="003E69D3" w:rsidRDefault="00970911" w:rsidP="00970911">
            <w:pPr>
              <w:snapToGrid w:val="0"/>
              <w:spacing w:before="120"/>
              <w:rPr>
                <w:rFonts w:ascii="Times New Roman" w:hAnsi="Times New Roman" w:cs="Times New Roman"/>
                <w:bCs/>
                <w:color w:val="000000"/>
              </w:rPr>
            </w:pPr>
          </w:p>
          <w:p w:rsidR="00970911" w:rsidRPr="003E69D3" w:rsidRDefault="00970911" w:rsidP="00970911">
            <w:pPr>
              <w:snapToGrid w:val="0"/>
              <w:spacing w:line="276" w:lineRule="auto"/>
              <w:rPr>
                <w:rFonts w:ascii="Times New Roman" w:hAnsi="Times New Roman" w:cs="Times New Roman"/>
                <w:bCs/>
                <w:color w:val="000000"/>
              </w:rPr>
            </w:pPr>
            <w:r w:rsidRPr="003E69D3">
              <w:rPr>
                <w:rFonts w:ascii="Times New Roman" w:hAnsi="Times New Roman" w:cs="Times New Roman"/>
                <w:bCs/>
                <w:color w:val="000000"/>
              </w:rPr>
              <w:t>Hláska, slabika, slovo, dělení slov na konci řádků, dělení hlásek</w:t>
            </w:r>
          </w:p>
          <w:p w:rsidR="00970911" w:rsidRPr="003E69D3" w:rsidRDefault="00970911" w:rsidP="00970911">
            <w:pPr>
              <w:snapToGrid w:val="0"/>
              <w:spacing w:before="120"/>
              <w:rPr>
                <w:rFonts w:ascii="Times New Roman" w:hAnsi="Times New Roman" w:cs="Times New Roman"/>
                <w:bCs/>
                <w:color w:val="000000"/>
              </w:rPr>
            </w:pPr>
          </w:p>
          <w:p w:rsidR="00970911" w:rsidRPr="003E69D3" w:rsidRDefault="00970911" w:rsidP="00970911">
            <w:pPr>
              <w:snapToGrid w:val="0"/>
              <w:spacing w:before="120"/>
              <w:rPr>
                <w:rFonts w:ascii="Times New Roman" w:hAnsi="Times New Roman" w:cs="Times New Roman"/>
                <w:bCs/>
                <w:color w:val="000000"/>
              </w:rPr>
            </w:pPr>
            <w:r w:rsidRPr="003E69D3">
              <w:rPr>
                <w:rFonts w:ascii="Times New Roman" w:hAnsi="Times New Roman" w:cs="Times New Roman"/>
                <w:bCs/>
                <w:color w:val="000000"/>
              </w:rPr>
              <w:t>Samohlásky, dvojhlásky</w:t>
            </w:r>
          </w:p>
          <w:p w:rsidR="00970911" w:rsidRPr="003E69D3" w:rsidRDefault="00970911" w:rsidP="00970911">
            <w:pPr>
              <w:snapToGrid w:val="0"/>
              <w:rPr>
                <w:rFonts w:ascii="Times New Roman" w:hAnsi="Times New Roman" w:cs="Times New Roman"/>
                <w:bCs/>
                <w:color w:val="000000"/>
              </w:rPr>
            </w:pPr>
            <w:r w:rsidRPr="003E69D3">
              <w:rPr>
                <w:rFonts w:ascii="Times New Roman" w:hAnsi="Times New Roman" w:cs="Times New Roman"/>
                <w:bCs/>
                <w:color w:val="000000"/>
              </w:rPr>
              <w:t xml:space="preserve">Souhlásky </w:t>
            </w:r>
          </w:p>
          <w:p w:rsidR="00970911" w:rsidRPr="003E69D3" w:rsidRDefault="00970911" w:rsidP="00970911">
            <w:pPr>
              <w:snapToGrid w:val="0"/>
              <w:spacing w:before="120"/>
              <w:rPr>
                <w:rFonts w:ascii="Times New Roman" w:hAnsi="Times New Roman" w:cs="Times New Roman"/>
                <w:bCs/>
                <w:color w:val="000000"/>
              </w:rPr>
            </w:pPr>
          </w:p>
          <w:p w:rsidR="00970911" w:rsidRPr="003E69D3" w:rsidRDefault="00970911" w:rsidP="00970911">
            <w:pPr>
              <w:snapToGrid w:val="0"/>
              <w:spacing w:before="120"/>
              <w:rPr>
                <w:rFonts w:ascii="Times New Roman" w:hAnsi="Times New Roman" w:cs="Times New Roman"/>
                <w:bCs/>
                <w:color w:val="000000"/>
              </w:rPr>
            </w:pPr>
          </w:p>
          <w:p w:rsidR="00970911" w:rsidRPr="003E69D3" w:rsidRDefault="00970911" w:rsidP="00970911">
            <w:pPr>
              <w:snapToGrid w:val="0"/>
              <w:spacing w:before="120"/>
              <w:rPr>
                <w:rFonts w:ascii="Times New Roman" w:hAnsi="Times New Roman" w:cs="Times New Roman"/>
                <w:bCs/>
                <w:color w:val="000000"/>
              </w:rPr>
            </w:pPr>
          </w:p>
          <w:p w:rsidR="00970911" w:rsidRPr="003E69D3" w:rsidRDefault="00970911" w:rsidP="00970911">
            <w:pPr>
              <w:snapToGrid w:val="0"/>
              <w:spacing w:before="120" w:after="240" w:line="480" w:lineRule="auto"/>
              <w:rPr>
                <w:rFonts w:ascii="Times New Roman" w:hAnsi="Times New Roman" w:cs="Times New Roman"/>
                <w:bCs/>
                <w:color w:val="000000"/>
              </w:rPr>
            </w:pPr>
          </w:p>
          <w:p w:rsidR="00970911" w:rsidRPr="003E69D3" w:rsidRDefault="00970911" w:rsidP="00970911">
            <w:pPr>
              <w:snapToGrid w:val="0"/>
              <w:spacing w:before="120"/>
              <w:rPr>
                <w:rFonts w:ascii="Times New Roman" w:hAnsi="Times New Roman" w:cs="Times New Roman"/>
                <w:bCs/>
                <w:color w:val="000000"/>
              </w:rPr>
            </w:pPr>
            <w:r w:rsidRPr="003E69D3">
              <w:rPr>
                <w:rFonts w:ascii="Times New Roman" w:hAnsi="Times New Roman" w:cs="Times New Roman"/>
                <w:bCs/>
                <w:color w:val="000000"/>
              </w:rPr>
              <w:t>Párové souhlásky</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spacing w:line="360" w:lineRule="auto"/>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ČJL-3-2-01</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ČJL-3-2-08</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t>SKLADBA</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Tvoří jednoduché věty.</w:t>
            </w:r>
          </w:p>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Rozliší větu jednoduchou a souvětí.</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Pořádek slov ve větě</w:t>
            </w:r>
          </w:p>
          <w:p w:rsidR="00970911" w:rsidRPr="003E69D3" w:rsidRDefault="00970911" w:rsidP="00970911">
            <w:pPr>
              <w:snapToGrid w:val="0"/>
              <w:rPr>
                <w:rFonts w:ascii="Times New Roman" w:hAnsi="Times New Roman" w:cs="Times New Roman"/>
                <w:bCs/>
                <w:color w:val="000000"/>
              </w:rPr>
            </w:pPr>
            <w:r w:rsidRPr="003E69D3">
              <w:rPr>
                <w:rFonts w:ascii="Times New Roman" w:hAnsi="Times New Roman" w:cs="Times New Roman"/>
                <w:color w:val="000000"/>
              </w:rPr>
              <w:t>Věta jednoduchá a souvětí, spojovací výrazy</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ČJL-3-2-06</w:t>
            </w:r>
          </w:p>
          <w:p w:rsidR="00970911" w:rsidRPr="003E69D3" w:rsidRDefault="00970911" w:rsidP="00970911">
            <w:pPr>
              <w:snapToGrid w:val="0"/>
              <w:rPr>
                <w:rFonts w:ascii="Times New Roman" w:hAnsi="Times New Roman" w:cs="Times New Roman"/>
                <w:color w:val="000000"/>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lastRenderedPageBreak/>
              <w:t>PRAVOPIS</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Užívá pravidlo pro psaní </w:t>
            </w:r>
            <w:r w:rsidRPr="003E69D3">
              <w:rPr>
                <w:rFonts w:ascii="Times New Roman" w:hAnsi="Times New Roman" w:cs="Times New Roman"/>
                <w:b/>
                <w:bCs/>
                <w:i/>
              </w:rPr>
              <w:t>ů/ú</w:t>
            </w:r>
            <w:r w:rsidRPr="003E69D3">
              <w:rPr>
                <w:rFonts w:ascii="Times New Roman" w:hAnsi="Times New Roman" w:cs="Times New Roman"/>
                <w:b/>
                <w:bCs/>
              </w:rPr>
              <w:t>, vyjma pravopisu u slov na rozhraní kořene a předpony a slov cizího původu.</w:t>
            </w: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t>Používá pravidlo pro psaní i/y, í/ý po tvrdých a měkkých souhláskách.</w:t>
            </w:r>
          </w:p>
          <w:p w:rsidR="00970911" w:rsidRPr="003E69D3" w:rsidRDefault="00970911" w:rsidP="00970911">
            <w:pPr>
              <w:spacing w:before="120"/>
              <w:rPr>
                <w:rFonts w:ascii="Times New Roman" w:hAnsi="Times New Roman" w:cs="Times New Roman"/>
                <w:b/>
                <w:bCs/>
              </w:rPr>
            </w:pP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t xml:space="preserve">Zdůvodní psaní znělých a neznělých souhlásek na konci a uprostřed slova. </w:t>
            </w:r>
          </w:p>
          <w:p w:rsidR="00970911" w:rsidRPr="003E69D3" w:rsidRDefault="00970911" w:rsidP="00970911">
            <w:pPr>
              <w:spacing w:before="120"/>
              <w:rPr>
                <w:rFonts w:ascii="Times New Roman" w:hAnsi="Times New Roman" w:cs="Times New Roman"/>
                <w:b/>
                <w:bCs/>
                <w:i/>
              </w:rPr>
            </w:pPr>
            <w:r w:rsidRPr="003E69D3">
              <w:rPr>
                <w:rFonts w:ascii="Times New Roman" w:hAnsi="Times New Roman" w:cs="Times New Roman"/>
                <w:b/>
                <w:bCs/>
              </w:rPr>
              <w:t xml:space="preserve">Správně vysloví slabiky </w:t>
            </w:r>
            <w:r w:rsidRPr="003E69D3">
              <w:rPr>
                <w:rFonts w:ascii="Times New Roman" w:hAnsi="Times New Roman" w:cs="Times New Roman"/>
                <w:b/>
                <w:bCs/>
                <w:i/>
              </w:rPr>
              <w:t>dě, tě, ně, bě, pě, vě, mě.</w:t>
            </w:r>
          </w:p>
          <w:p w:rsidR="00970911" w:rsidRPr="003E69D3" w:rsidRDefault="00970911" w:rsidP="00970911">
            <w:pPr>
              <w:spacing w:before="120"/>
              <w:rPr>
                <w:rFonts w:ascii="Times New Roman" w:hAnsi="Times New Roman" w:cs="Times New Roman"/>
                <w:b/>
                <w:bCs/>
                <w:i/>
              </w:rPr>
            </w:pPr>
            <w:r w:rsidRPr="003E69D3">
              <w:rPr>
                <w:rFonts w:ascii="Times New Roman" w:hAnsi="Times New Roman" w:cs="Times New Roman"/>
                <w:b/>
                <w:bCs/>
              </w:rPr>
              <w:t>Ve známých slovech správně zapíše slabiky</w:t>
            </w:r>
            <w:r w:rsidRPr="003E69D3">
              <w:rPr>
                <w:rFonts w:ascii="Times New Roman" w:hAnsi="Times New Roman" w:cs="Times New Roman"/>
                <w:b/>
                <w:bCs/>
                <w:i/>
              </w:rPr>
              <w:t xml:space="preserve"> dě, tě, ně, bě, pě, vě, mě.</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Na konci vět napíše správné znaménko.</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Na začátku věty napíše velké písmeno.</w:t>
            </w: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b/>
                <w:bCs/>
              </w:rPr>
              <w:t>Vlastní jména napíše s velkým počátečním písmenem.</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Psaní ú/ů</w:t>
            </w:r>
          </w:p>
          <w:p w:rsidR="00970911" w:rsidRPr="003E69D3" w:rsidRDefault="00970911" w:rsidP="00970911">
            <w:pPr>
              <w:spacing w:line="360" w:lineRule="auto"/>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Psaní y/ý po tvrdých souhláskách</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Psaní i/í po měkkých souhláskách</w:t>
            </w:r>
          </w:p>
          <w:p w:rsidR="00970911" w:rsidRPr="003E69D3" w:rsidRDefault="00970911" w:rsidP="00970911">
            <w:pPr>
              <w:spacing w:line="480" w:lineRule="auto"/>
              <w:rPr>
                <w:rFonts w:ascii="Times New Roman" w:hAnsi="Times New Roman" w:cs="Times New Roman"/>
                <w:color w:val="000000"/>
              </w:rPr>
            </w:pPr>
          </w:p>
          <w:p w:rsidR="00970911" w:rsidRPr="003E69D3" w:rsidRDefault="00970911" w:rsidP="00970911">
            <w:pPr>
              <w:spacing w:line="276" w:lineRule="auto"/>
              <w:rPr>
                <w:rFonts w:ascii="Times New Roman" w:hAnsi="Times New Roman" w:cs="Times New Roman"/>
                <w:color w:val="000000"/>
              </w:rPr>
            </w:pPr>
            <w:r w:rsidRPr="003E69D3">
              <w:rPr>
                <w:rFonts w:ascii="Times New Roman" w:hAnsi="Times New Roman" w:cs="Times New Roman"/>
                <w:color w:val="000000"/>
              </w:rPr>
              <w:t>Psaní znělých a neznělých souhlásek na konci a uprostřed slova</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Skupina dě, tě, ně, bě, pě, vě, mě</w:t>
            </w: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Psaní vět, druhy vět</w:t>
            </w: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color w:val="000000"/>
              </w:rPr>
              <w:t>Abeceda, psaní velkých písmen na začátku vlastních jmen</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ČJL-3-2-08</w:t>
            </w:r>
          </w:p>
          <w:p w:rsidR="00970911" w:rsidRPr="003E69D3" w:rsidRDefault="00970911" w:rsidP="00970911">
            <w:pPr>
              <w:snapToGrid w:val="0"/>
              <w:rPr>
                <w:rFonts w:ascii="Times New Roman" w:hAnsi="Times New Roman" w:cs="Times New Roman"/>
                <w:b/>
                <w:color w:val="000000"/>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t>LITERÁRNÍ VÝCHOVA</w:t>
            </w: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t>POSLECH LITERÁRNÍCH TEXTŮ</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Default="00970911" w:rsidP="00970911">
            <w:pPr>
              <w:snapToGrid w:val="0"/>
              <w:rPr>
                <w:rFonts w:ascii="Times New Roman" w:hAnsi="Times New Roman" w:cs="Times New Roman"/>
                <w:b/>
                <w:bCs/>
              </w:rPr>
            </w:pPr>
            <w:r w:rsidRPr="003E69D3">
              <w:rPr>
                <w:rFonts w:ascii="Times New Roman" w:hAnsi="Times New Roman" w:cs="Times New Roman"/>
                <w:b/>
                <w:bCs/>
              </w:rPr>
              <w:t>V jasných případech rozliší poezii a prózu.</w:t>
            </w:r>
          </w:p>
          <w:p w:rsidR="00A116DF" w:rsidRDefault="00A116DF" w:rsidP="00970911">
            <w:pPr>
              <w:snapToGrid w:val="0"/>
              <w:rPr>
                <w:rFonts w:ascii="Times New Roman" w:hAnsi="Times New Roman" w:cs="Times New Roman"/>
                <w:b/>
                <w:color w:val="000000"/>
              </w:rPr>
            </w:pPr>
          </w:p>
          <w:p w:rsidR="00A116DF" w:rsidRPr="003E69D3" w:rsidRDefault="00A116DF" w:rsidP="00970911">
            <w:pPr>
              <w:snapToGrid w:val="0"/>
              <w:rPr>
                <w:rFonts w:ascii="Times New Roman" w:hAnsi="Times New Roman" w:cs="Times New Roman"/>
                <w:b/>
                <w:color w:val="000000"/>
              </w:rPr>
            </w:pP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Próza, báseň</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ČJL-3-3-03</w:t>
            </w:r>
          </w:p>
          <w:p w:rsidR="00970911" w:rsidRPr="003E69D3" w:rsidRDefault="00970911" w:rsidP="00970911">
            <w:pPr>
              <w:snapToGrid w:val="0"/>
              <w:rPr>
                <w:rFonts w:ascii="Times New Roman" w:hAnsi="Times New Roman" w:cs="Times New Roman"/>
                <w:b/>
                <w:color w:val="000000"/>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lastRenderedPageBreak/>
              <w:t>TVOŘIVÉ ČINNOSTI S LITERÁRNÍM TEXTEM</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Svými slovy dokončí jednoduchý příběh.</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Přečtený či převyprávěný text vhodně doplní vlastním výtvarným doprovodem.</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Posoudí dle vlastní úvahy jednání a chování hlavních postav, vystihne jejich hlavní charakterové vlastnosti.</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Řeší jednoduché hádanky a slovní hříčky.</w:t>
            </w: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b/>
                <w:bCs/>
              </w:rPr>
              <w:t>Přednese zpaměti báseň ve vhodném frázování a tempu.</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spacing w:line="360" w:lineRule="auto"/>
              <w:rPr>
                <w:rFonts w:ascii="Times New Roman" w:hAnsi="Times New Roman" w:cs="Times New Roman"/>
                <w:color w:val="000000"/>
              </w:rPr>
            </w:pPr>
            <w:r w:rsidRPr="003E69D3">
              <w:rPr>
                <w:rFonts w:ascii="Times New Roman" w:hAnsi="Times New Roman" w:cs="Times New Roman"/>
                <w:color w:val="000000"/>
              </w:rPr>
              <w:t>Práce s literárním textem</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Vlastní ilustrace</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Ilustrace</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Pohádka, pohádkový příběh</w:t>
            </w: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Dětské časopisy</w:t>
            </w: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color w:val="000000"/>
              </w:rPr>
              <w:t>Přednes</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ČJL-3-3-04</w:t>
            </w:r>
          </w:p>
          <w:p w:rsidR="00970911" w:rsidRPr="003E69D3" w:rsidRDefault="00970911" w:rsidP="00970911">
            <w:pPr>
              <w:snapToGrid w:val="0"/>
              <w:jc w:val="center"/>
              <w:rPr>
                <w:rFonts w:ascii="Times New Roman" w:hAnsi="Times New Roman" w:cs="Times New Roman"/>
                <w:b/>
                <w:color w:val="000000"/>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t>ZÁŽITKOVÉ ČTENÍ A NASLOUCHÁNÍ</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Vyjádří své pocity z přečteného textu přiměřené náročnosti.</w:t>
            </w: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b/>
                <w:bCs/>
                <w:color w:val="000000"/>
              </w:rPr>
              <w:t>Soustředěně naslouchá reprodukovanému textu.</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Zážitkové čtení</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color w:val="000000"/>
              </w:rPr>
              <w:t>Poslech a soustředěné naslouchání</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ČJL-3-3-02</w:t>
            </w:r>
          </w:p>
          <w:p w:rsidR="00970911" w:rsidRPr="003E69D3" w:rsidRDefault="00970911" w:rsidP="00970911">
            <w:pPr>
              <w:snapToGrid w:val="0"/>
              <w:rPr>
                <w:rFonts w:ascii="Times New Roman" w:hAnsi="Times New Roman" w:cs="Times New Roman"/>
                <w:b/>
                <w:color w:val="000000"/>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t>ZÁKLADNÍ LITERÁRNÍ POJMY</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Všímá si spojitosti textu s průvodní ilustrací.</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Podle formálních znaků odliší pohádku od ostatních literárních forem.</w:t>
            </w:r>
          </w:p>
          <w:p w:rsidR="00970911" w:rsidRPr="003E69D3" w:rsidRDefault="00970911" w:rsidP="00970911">
            <w:pPr>
              <w:snapToGrid w:val="0"/>
              <w:jc w:val="both"/>
              <w:rPr>
                <w:rFonts w:ascii="Times New Roman" w:hAnsi="Times New Roman" w:cs="Times New Roman"/>
                <w:b/>
                <w:color w:val="000000"/>
              </w:rPr>
            </w:pP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spacing w:line="276" w:lineRule="auto"/>
              <w:rPr>
                <w:rFonts w:ascii="Times New Roman" w:hAnsi="Times New Roman" w:cs="Times New Roman"/>
                <w:color w:val="000000"/>
              </w:rPr>
            </w:pPr>
            <w:r w:rsidRPr="003E69D3">
              <w:rPr>
                <w:rFonts w:ascii="Times New Roman" w:hAnsi="Times New Roman" w:cs="Times New Roman"/>
                <w:color w:val="000000"/>
              </w:rPr>
              <w:t>Rým, verš, sloka, vyprávění, vypravěč, děj</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Spisovatel, básník, kniha, čtenář</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Dětské ilustrace, ilustrátor</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Pohádka, pohádkový příběh</w:t>
            </w:r>
          </w:p>
          <w:p w:rsidR="00970911" w:rsidRPr="003E69D3" w:rsidRDefault="00970911" w:rsidP="00970911">
            <w:pPr>
              <w:snapToGrid w:val="0"/>
              <w:jc w:val="both"/>
              <w:rPr>
                <w:rFonts w:ascii="Times New Roman" w:hAnsi="Times New Roman" w:cs="Times New Roman"/>
                <w:b/>
                <w:color w:val="000000"/>
              </w:rPr>
            </w:pPr>
            <w:r w:rsidRPr="003E69D3">
              <w:rPr>
                <w:rFonts w:ascii="Times New Roman" w:hAnsi="Times New Roman" w:cs="Times New Roman"/>
                <w:color w:val="000000"/>
              </w:rPr>
              <w:t>Divadlo, loutka, herec, divák, režisér</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spacing w:line="276" w:lineRule="auto"/>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ČJL-3-3-03</w:t>
            </w:r>
          </w:p>
          <w:p w:rsidR="00970911" w:rsidRPr="003E69D3" w:rsidRDefault="00970911" w:rsidP="00970911">
            <w:pPr>
              <w:snapToGrid w:val="0"/>
              <w:jc w:val="both"/>
              <w:rPr>
                <w:rFonts w:ascii="Times New Roman" w:hAnsi="Times New Roman" w:cs="Times New Roman"/>
                <w:b/>
                <w:color w:val="000000"/>
              </w:rPr>
            </w:pPr>
          </w:p>
        </w:tc>
      </w:tr>
    </w:tbl>
    <w:p w:rsidR="00970911" w:rsidRPr="003E69D3" w:rsidRDefault="00970911">
      <w:pPr>
        <w:rPr>
          <w:rFonts w:ascii="Times New Roman" w:hAnsi="Times New Roman" w:cs="Times New Roman"/>
        </w:rPr>
      </w:pPr>
    </w:p>
    <w:tbl>
      <w:tblPr>
        <w:tblW w:w="14307" w:type="dxa"/>
        <w:jc w:val="center"/>
        <w:tblLayout w:type="fixed"/>
        <w:tblLook w:val="0000" w:firstRow="0" w:lastRow="0" w:firstColumn="0" w:lastColumn="0" w:noHBand="0" w:noVBand="0"/>
      </w:tblPr>
      <w:tblGrid>
        <w:gridCol w:w="4090"/>
        <w:gridCol w:w="11"/>
        <w:gridCol w:w="3815"/>
        <w:gridCol w:w="12"/>
        <w:gridCol w:w="3388"/>
        <w:gridCol w:w="14"/>
        <w:gridCol w:w="2977"/>
      </w:tblGrid>
      <w:tr w:rsidR="00970911" w:rsidRPr="003E69D3" w:rsidTr="00970911">
        <w:trPr>
          <w:trHeight w:val="273"/>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ROČNÍK</w:t>
            </w:r>
          </w:p>
        </w:tc>
        <w:tc>
          <w:tcPr>
            <w:tcW w:w="10217" w:type="dxa"/>
            <w:gridSpan w:val="6"/>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3. ročník – dotace: základní modul 9 hodin, hudební a výtvarný modul 8 hodin, povinný</w:t>
            </w:r>
          </w:p>
        </w:tc>
      </w:tr>
      <w:tr w:rsidR="00970911" w:rsidRPr="003E69D3" w:rsidTr="00970911">
        <w:trPr>
          <w:trHeight w:val="259"/>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17" w:type="dxa"/>
            <w:gridSpan w:val="6"/>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Jazyk a jazyková komunikace</w:t>
            </w:r>
          </w:p>
        </w:tc>
      </w:tr>
      <w:tr w:rsidR="00970911" w:rsidRPr="003E69D3" w:rsidTr="00970911">
        <w:trPr>
          <w:trHeight w:val="273"/>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17" w:type="dxa"/>
            <w:gridSpan w:val="6"/>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Český jazyk a literatura</w:t>
            </w:r>
          </w:p>
        </w:tc>
      </w:tr>
      <w:tr w:rsidR="00970911" w:rsidRPr="003E69D3" w:rsidTr="00970911">
        <w:trPr>
          <w:trHeight w:val="273"/>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Název předmětu</w:t>
            </w:r>
          </w:p>
        </w:tc>
        <w:tc>
          <w:tcPr>
            <w:tcW w:w="10217" w:type="dxa"/>
            <w:gridSpan w:val="6"/>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Český jazyk a literatura</w:t>
            </w:r>
          </w:p>
        </w:tc>
      </w:tr>
      <w:tr w:rsidR="00970911" w:rsidRPr="003E69D3" w:rsidTr="00970911">
        <w:trPr>
          <w:trHeight w:val="533"/>
          <w:jc w:val="center"/>
        </w:trPr>
        <w:tc>
          <w:tcPr>
            <w:tcW w:w="409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0" w:type="dxa"/>
            <w:gridSpan w:val="2"/>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2991" w:type="dxa"/>
            <w:gridSpan w:val="2"/>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p>
          <w:p w:rsidR="00970911" w:rsidRPr="003E69D3" w:rsidRDefault="00970911" w:rsidP="00970911">
            <w:pPr>
              <w:snapToGrid w:val="0"/>
              <w:rPr>
                <w:rFonts w:ascii="Times New Roman" w:hAnsi="Times New Roman" w:cs="Times New Roman"/>
                <w:b/>
              </w:rPr>
            </w:pPr>
          </w:p>
        </w:tc>
      </w:tr>
      <w:tr w:rsidR="00970911" w:rsidRPr="003E69D3" w:rsidTr="00970911">
        <w:trPr>
          <w:trHeight w:val="273"/>
          <w:jc w:val="center"/>
        </w:trPr>
        <w:tc>
          <w:tcPr>
            <w:tcW w:w="14307" w:type="dxa"/>
            <w:gridSpan w:val="7"/>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bCs/>
                <w:caps/>
              </w:rPr>
              <w:t>Komunikační a slohová výchova</w:t>
            </w:r>
          </w:p>
        </w:tc>
      </w:tr>
      <w:tr w:rsidR="00970911" w:rsidRPr="003E69D3" w:rsidTr="00970911">
        <w:trPr>
          <w:trHeight w:val="273"/>
          <w:jc w:val="center"/>
        </w:trPr>
        <w:tc>
          <w:tcPr>
            <w:tcW w:w="14307" w:type="dxa"/>
            <w:gridSpan w:val="7"/>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bCs/>
                <w:caps/>
              </w:rPr>
            </w:pPr>
            <w:r w:rsidRPr="003E69D3">
              <w:rPr>
                <w:rFonts w:ascii="Times New Roman" w:hAnsi="Times New Roman" w:cs="Times New Roman"/>
                <w:b/>
                <w:caps/>
              </w:rPr>
              <w:t>Čtení</w:t>
            </w:r>
          </w:p>
        </w:tc>
      </w:tr>
      <w:tr w:rsidR="00970911" w:rsidRPr="003E69D3" w:rsidTr="00970911">
        <w:trPr>
          <w:trHeight w:val="273"/>
          <w:jc w:val="center"/>
        </w:trPr>
        <w:tc>
          <w:tcPr>
            <w:tcW w:w="4090" w:type="dxa"/>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b/>
                <w:bCs/>
                <w:color w:val="000000"/>
              </w:rPr>
            </w:pPr>
            <w:r w:rsidRPr="003E69D3">
              <w:rPr>
                <w:rFonts w:ascii="Times New Roman" w:hAnsi="Times New Roman" w:cs="Times New Roman"/>
                <w:b/>
                <w:bCs/>
                <w:color w:val="000000"/>
              </w:rPr>
              <w:t>Zvládá techniku tichého čtení (bez pohybu rtů) s porozuměním.</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Dokáže v přiměřeně náročném textu vyhledat zadané informace, dále je vhodně použít a pracovat s nimi.</w:t>
            </w:r>
          </w:p>
          <w:p w:rsidR="00970911" w:rsidRPr="003E69D3" w:rsidRDefault="00970911" w:rsidP="00970911">
            <w:pPr>
              <w:spacing w:before="120"/>
              <w:rPr>
                <w:rFonts w:ascii="Times New Roman" w:hAnsi="Times New Roman" w:cs="Times New Roman"/>
                <w:b/>
                <w:bCs/>
                <w:color w:val="000000"/>
              </w:rPr>
            </w:pP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rPr>
              <w:t>Plynule čte s porozuměním texty přiměřeného rozsahu a náročnosti.</w:t>
            </w:r>
          </w:p>
        </w:tc>
        <w:tc>
          <w:tcPr>
            <w:tcW w:w="3826" w:type="dxa"/>
            <w:gridSpan w:val="2"/>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Praktické čtení – technika tichého čtení bez pohybu rtů, plynulé oční pohyby</w:t>
            </w: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strike/>
                <w:color w:val="00B050"/>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Věcné čtení – otázky, odpovědi, vyhledávání v textu, klíčová slova</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color w:val="000000"/>
              </w:rPr>
              <w:t xml:space="preserve">Práce s dětskými </w:t>
            </w:r>
            <w:r w:rsidRPr="003E69D3">
              <w:rPr>
                <w:rFonts w:ascii="Times New Roman" w:hAnsi="Times New Roman" w:cs="Times New Roman"/>
              </w:rPr>
              <w:t>encyklopediemi a naučnou literaturou</w:t>
            </w:r>
          </w:p>
        </w:tc>
        <w:tc>
          <w:tcPr>
            <w:tcW w:w="3400" w:type="dxa"/>
            <w:gridSpan w:val="2"/>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91" w:type="dxa"/>
            <w:gridSpan w:val="2"/>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r w:rsidRPr="003E69D3">
              <w:rPr>
                <w:rFonts w:ascii="Times New Roman" w:hAnsi="Times New Roman" w:cs="Times New Roman"/>
                <w:color w:val="000000"/>
              </w:rPr>
              <w:t>ČJL-3-1-01</w:t>
            </w:r>
          </w:p>
          <w:p w:rsidR="00970911" w:rsidRPr="003E69D3" w:rsidRDefault="00970911" w:rsidP="00970911">
            <w:pPr>
              <w:snapToGrid w:val="0"/>
              <w:jc w:val="center"/>
              <w:rPr>
                <w:rFonts w:ascii="Times New Roman" w:hAnsi="Times New Roman" w:cs="Times New Roman"/>
                <w:b/>
                <w:caps/>
              </w:rPr>
            </w:pPr>
          </w:p>
        </w:tc>
      </w:tr>
      <w:tr w:rsidR="00970911" w:rsidRPr="003E69D3" w:rsidTr="00970911">
        <w:trPr>
          <w:trHeight w:val="273"/>
          <w:jc w:val="center"/>
        </w:trPr>
        <w:tc>
          <w:tcPr>
            <w:tcW w:w="14307" w:type="dxa"/>
            <w:gridSpan w:val="7"/>
            <w:tcBorders>
              <w:top w:val="single" w:sz="8"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r w:rsidRPr="003E69D3">
              <w:rPr>
                <w:rFonts w:ascii="Times New Roman" w:hAnsi="Times New Roman" w:cs="Times New Roman"/>
                <w:b/>
                <w:caps/>
              </w:rPr>
              <w:t>Naslouchání</w:t>
            </w:r>
          </w:p>
        </w:tc>
      </w:tr>
      <w:tr w:rsidR="00970911" w:rsidRPr="003E69D3" w:rsidTr="00970911">
        <w:trPr>
          <w:trHeight w:val="259"/>
          <w:jc w:val="center"/>
        </w:trPr>
        <w:tc>
          <w:tcPr>
            <w:tcW w:w="4090" w:type="dxa"/>
            <w:tcBorders>
              <w:top w:val="single" w:sz="4" w:space="0" w:color="000000"/>
              <w:left w:val="single" w:sz="4" w:space="0" w:color="000000"/>
              <w:bottom w:val="single" w:sz="4" w:space="0" w:color="000000"/>
            </w:tcBorders>
          </w:tcPr>
          <w:p w:rsidR="00970911" w:rsidRPr="003E69D3" w:rsidRDefault="00970911" w:rsidP="00970911">
            <w:pPr>
              <w:snapToGrid w:val="0"/>
              <w:jc w:val="both"/>
              <w:rPr>
                <w:rFonts w:ascii="Times New Roman" w:hAnsi="Times New Roman" w:cs="Times New Roman"/>
                <w:b/>
                <w:bCs/>
                <w:color w:val="000000"/>
              </w:rPr>
            </w:pPr>
            <w:r w:rsidRPr="003E69D3">
              <w:rPr>
                <w:rFonts w:ascii="Times New Roman" w:hAnsi="Times New Roman" w:cs="Times New Roman"/>
                <w:b/>
                <w:bCs/>
                <w:color w:val="000000"/>
              </w:rPr>
              <w:t>Učí se respektovat závěry většiny.</w:t>
            </w:r>
          </w:p>
          <w:p w:rsidR="00970911" w:rsidRPr="003E69D3" w:rsidRDefault="00970911" w:rsidP="00970911">
            <w:pPr>
              <w:snapToGrid w:val="0"/>
              <w:spacing w:before="240"/>
              <w:rPr>
                <w:rFonts w:ascii="Times New Roman" w:hAnsi="Times New Roman" w:cs="Times New Roman"/>
                <w:b/>
              </w:rPr>
            </w:pPr>
          </w:p>
        </w:tc>
        <w:tc>
          <w:tcPr>
            <w:tcW w:w="3826"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jc w:val="both"/>
              <w:rPr>
                <w:rFonts w:ascii="Times New Roman" w:hAnsi="Times New Roman" w:cs="Times New Roman"/>
              </w:rPr>
            </w:pPr>
            <w:r w:rsidRPr="003E69D3">
              <w:rPr>
                <w:rFonts w:ascii="Times New Roman" w:hAnsi="Times New Roman" w:cs="Times New Roman"/>
              </w:rPr>
              <w:t>Praktické naslouchání – sebedůvěra, sebeovládání</w:t>
            </w:r>
          </w:p>
          <w:p w:rsidR="00970911" w:rsidRPr="003E69D3" w:rsidRDefault="00970911" w:rsidP="00970911">
            <w:pPr>
              <w:snapToGrid w:val="0"/>
              <w:jc w:val="both"/>
              <w:rPr>
                <w:rFonts w:ascii="Times New Roman" w:hAnsi="Times New Roman" w:cs="Times New Roman"/>
              </w:rPr>
            </w:pPr>
            <w:r w:rsidRPr="003E69D3">
              <w:rPr>
                <w:rFonts w:ascii="Times New Roman" w:hAnsi="Times New Roman" w:cs="Times New Roman"/>
              </w:rPr>
              <w:t>Věcné naslouchání – jednoduchý záznam slyšeného</w:t>
            </w:r>
          </w:p>
        </w:tc>
        <w:tc>
          <w:tcPr>
            <w:tcW w:w="3400"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 xml:space="preserve"> ČJL-3-1-03</w:t>
            </w:r>
          </w:p>
          <w:p w:rsidR="00970911" w:rsidRPr="003E69D3" w:rsidRDefault="00970911" w:rsidP="00970911">
            <w:pPr>
              <w:snapToGrid w:val="0"/>
              <w:rPr>
                <w:rFonts w:ascii="Times New Roman" w:hAnsi="Times New Roman" w:cs="Times New Roman"/>
              </w:rPr>
            </w:pPr>
          </w:p>
        </w:tc>
      </w:tr>
      <w:tr w:rsidR="00970911" w:rsidRPr="003E69D3" w:rsidTr="00970911">
        <w:trPr>
          <w:trHeight w:val="259"/>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caps/>
              </w:rPr>
              <w:lastRenderedPageBreak/>
              <w:t>Mluvený projev</w:t>
            </w:r>
          </w:p>
        </w:tc>
      </w:tr>
      <w:tr w:rsidR="00970911" w:rsidRPr="003E69D3" w:rsidTr="00970911">
        <w:trPr>
          <w:trHeight w:val="259"/>
          <w:jc w:val="center"/>
        </w:trPr>
        <w:tc>
          <w:tcPr>
            <w:tcW w:w="4090" w:type="dxa"/>
            <w:tcBorders>
              <w:top w:val="single" w:sz="4" w:space="0" w:color="000000"/>
              <w:left w:val="single" w:sz="4" w:space="0" w:color="000000"/>
              <w:bottom w:val="single" w:sz="4" w:space="0" w:color="000000"/>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Vypravuje obsahově bohatší příběh podle obrázkové osnovy.</w:t>
            </w:r>
          </w:p>
          <w:p w:rsidR="00970911" w:rsidRPr="003E69D3" w:rsidRDefault="00970911" w:rsidP="00970911">
            <w:pPr>
              <w:rPr>
                <w:rFonts w:ascii="Times New Roman" w:hAnsi="Times New Roman" w:cs="Times New Roman"/>
                <w:b/>
                <w:strike/>
                <w:color w:val="00B050"/>
              </w:rPr>
            </w:pPr>
          </w:p>
          <w:p w:rsidR="00970911" w:rsidRPr="003E69D3" w:rsidRDefault="00970911" w:rsidP="00970911">
            <w:pPr>
              <w:rPr>
                <w:rFonts w:ascii="Times New Roman" w:hAnsi="Times New Roman" w:cs="Times New Roman"/>
                <w:b/>
              </w:rPr>
            </w:pPr>
            <w:r w:rsidRPr="003E69D3">
              <w:rPr>
                <w:rFonts w:ascii="Times New Roman" w:hAnsi="Times New Roman" w:cs="Times New Roman"/>
                <w:b/>
              </w:rPr>
              <w:t>S pomocí vybraných podstatných a přídavných jmen popíše jednoduchý předmět.</w:t>
            </w:r>
          </w:p>
          <w:p w:rsidR="00970911" w:rsidRPr="003E69D3" w:rsidRDefault="00970911" w:rsidP="00970911">
            <w:pPr>
              <w:rPr>
                <w:rFonts w:ascii="Times New Roman" w:hAnsi="Times New Roman" w:cs="Times New Roman"/>
                <w:b/>
                <w:strike/>
                <w:color w:val="00B050"/>
              </w:rPr>
            </w:pPr>
          </w:p>
          <w:p w:rsidR="00970911" w:rsidRPr="003E69D3" w:rsidRDefault="00970911" w:rsidP="00970911">
            <w:pPr>
              <w:rPr>
                <w:rFonts w:ascii="Times New Roman" w:hAnsi="Times New Roman" w:cs="Times New Roman"/>
                <w:b/>
              </w:rPr>
            </w:pPr>
            <w:r w:rsidRPr="003E69D3">
              <w:rPr>
                <w:rFonts w:ascii="Times New Roman" w:hAnsi="Times New Roman" w:cs="Times New Roman"/>
                <w:b/>
              </w:rPr>
              <w:t>Respektuje základní komunikační pravidla v hovoru.</w:t>
            </w:r>
          </w:p>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rPr>
              <w:t>Pečlivě vyslovuje a opravuje svou nesprávnou nebo nedbalou výslovnost.</w:t>
            </w:r>
          </w:p>
        </w:tc>
        <w:tc>
          <w:tcPr>
            <w:tcW w:w="3826"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 xml:space="preserve">Vyprávění </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Obrázková osnova</w:t>
            </w: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Popis, popis pracovního postupu</w:t>
            </w: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rPr>
            </w:pPr>
            <w:r w:rsidRPr="003E69D3">
              <w:rPr>
                <w:rFonts w:ascii="Times New Roman" w:hAnsi="Times New Roman" w:cs="Times New Roman"/>
                <w:color w:val="000000"/>
              </w:rPr>
              <w:t xml:space="preserve">Komunikační prostředky </w:t>
            </w:r>
            <w:r w:rsidRPr="003E69D3">
              <w:rPr>
                <w:rFonts w:ascii="Times New Roman" w:hAnsi="Times New Roman" w:cs="Times New Roman"/>
              </w:rPr>
              <w:t>závislé na komunikační situaci</w:t>
            </w:r>
          </w:p>
          <w:p w:rsidR="00970911" w:rsidRPr="003E69D3" w:rsidRDefault="00970911" w:rsidP="00970911">
            <w:pPr>
              <w:rPr>
                <w:rFonts w:ascii="Times New Roman" w:hAnsi="Times New Roman" w:cs="Times New Roman"/>
              </w:rPr>
            </w:pPr>
            <w:r w:rsidRPr="003E69D3">
              <w:rPr>
                <w:rFonts w:ascii="Times New Roman" w:hAnsi="Times New Roman" w:cs="Times New Roman"/>
              </w:rPr>
              <w:t>Kladení otázek</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Komunikační pravidla v rozhovoru</w:t>
            </w: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Vedení telefonického hovoru</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Techniky mluveného projevu</w:t>
            </w:r>
          </w:p>
        </w:tc>
        <w:tc>
          <w:tcPr>
            <w:tcW w:w="3400" w:type="dxa"/>
            <w:gridSpan w:val="2"/>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ČJL-3-1-11</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ČJL-3-1-03</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ČJL-3-1-04</w:t>
            </w:r>
          </w:p>
          <w:p w:rsidR="00970911" w:rsidRPr="003E69D3" w:rsidRDefault="00970911" w:rsidP="00970911">
            <w:pPr>
              <w:snapToGrid w:val="0"/>
              <w:rPr>
                <w:rFonts w:ascii="Times New Roman" w:hAnsi="Times New Roman" w:cs="Times New Roman"/>
              </w:rPr>
            </w:pPr>
          </w:p>
        </w:tc>
      </w:tr>
      <w:tr w:rsidR="00970911" w:rsidRPr="003E69D3" w:rsidTr="00970911">
        <w:trPr>
          <w:trHeight w:val="259"/>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t>písemný projev</w:t>
            </w:r>
          </w:p>
        </w:tc>
      </w:tr>
      <w:tr w:rsidR="00970911" w:rsidRPr="003E69D3" w:rsidTr="00970911">
        <w:trPr>
          <w:trHeight w:val="70"/>
          <w:jc w:val="center"/>
        </w:trPr>
        <w:tc>
          <w:tcPr>
            <w:tcW w:w="4090"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Napíše formálně i věcně správně jednoduchá sdělení.</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Uplatňuje návyky při psaní na školních digitálních zařízeních.</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Pracuje s textem v textovém editoru</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r w:rsidRPr="003E69D3">
              <w:rPr>
                <w:rFonts w:ascii="Times New Roman" w:hAnsi="Times New Roman" w:cs="Times New Roman"/>
                <w:b/>
              </w:rPr>
              <w:t>Formálně správně člení jazykový projev.</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Píše správné tvary písmen a číslic.</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rPr>
              <w:t>Uvědoměle kontroluje svůj písemný projev.</w:t>
            </w:r>
          </w:p>
        </w:tc>
        <w:tc>
          <w:tcPr>
            <w:tcW w:w="382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lastRenderedPageBreak/>
              <w:t>Vzkaz, pohled z prázdnin, krátký dopis</w:t>
            </w: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Práce s digitálními technologiemi</w:t>
            </w:r>
          </w:p>
          <w:p w:rsidR="00970911" w:rsidRPr="003E69D3" w:rsidRDefault="00970911" w:rsidP="00970911">
            <w:pPr>
              <w:rPr>
                <w:rFonts w:ascii="Times New Roman" w:hAnsi="Times New Roman" w:cs="Times New Roman"/>
              </w:rPr>
            </w:pPr>
            <w:r w:rsidRPr="003E69D3">
              <w:rPr>
                <w:rFonts w:ascii="Times New Roman" w:hAnsi="Times New Roman" w:cs="Times New Roman"/>
              </w:rPr>
              <w:t>Technika psaní na klávesnici a na dotykovém zařízení</w:t>
            </w:r>
          </w:p>
          <w:p w:rsidR="00970911" w:rsidRPr="003E69D3" w:rsidRDefault="00970911" w:rsidP="00970911">
            <w:pPr>
              <w:rPr>
                <w:rFonts w:ascii="Times New Roman" w:hAnsi="Times New Roman" w:cs="Times New Roman"/>
              </w:rPr>
            </w:pPr>
            <w:r w:rsidRPr="003E69D3">
              <w:rPr>
                <w:rFonts w:ascii="Times New Roman" w:hAnsi="Times New Roman" w:cs="Times New Roman"/>
              </w:rPr>
              <w:t>Textový editor – mazání znaků, označování znaků a slov, částí textu, jednoduché úpravy</w:t>
            </w: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Nadpis, úvod, závěr</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Norma písma a číslic</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 xml:space="preserve">Komentované psaní </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color w:val="000000"/>
              </w:rPr>
              <w:t>Autokontrola</w:t>
            </w:r>
          </w:p>
        </w:tc>
        <w:tc>
          <w:tcPr>
            <w:tcW w:w="34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color w:val="000000"/>
              </w:rPr>
            </w:pPr>
            <w:r w:rsidRPr="003E69D3">
              <w:rPr>
                <w:rFonts w:ascii="Times New Roman" w:hAnsi="Times New Roman" w:cs="Times New Roman"/>
                <w:color w:val="000000"/>
              </w:rPr>
              <w:t>ČJL-3-1-10</w:t>
            </w: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color w:val="000000"/>
              </w:rPr>
            </w:pPr>
            <w:r w:rsidRPr="003E69D3">
              <w:rPr>
                <w:rFonts w:ascii="Times New Roman" w:hAnsi="Times New Roman" w:cs="Times New Roman"/>
                <w:color w:val="000000"/>
              </w:rPr>
              <w:t>ČJL-3-1-09</w:t>
            </w:r>
          </w:p>
          <w:p w:rsidR="00970911" w:rsidRPr="003E69D3" w:rsidRDefault="00970911" w:rsidP="00970911">
            <w:pPr>
              <w:snapToGrid w:val="0"/>
              <w:jc w:val="both"/>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lastRenderedPageBreak/>
              <w:t>Jazyková výchova</w:t>
            </w: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aps/>
              </w:rPr>
            </w:pPr>
            <w:r w:rsidRPr="003E69D3">
              <w:rPr>
                <w:rFonts w:ascii="Times New Roman" w:hAnsi="Times New Roman" w:cs="Times New Roman"/>
                <w:b/>
                <w:caps/>
              </w:rPr>
              <w:t>Zvuková stránka jazyka</w:t>
            </w:r>
          </w:p>
        </w:tc>
      </w:tr>
      <w:tr w:rsidR="00970911" w:rsidRPr="003E69D3" w:rsidTr="00970911">
        <w:trPr>
          <w:trHeight w:val="70"/>
          <w:jc w:val="center"/>
        </w:trPr>
        <w:tc>
          <w:tcPr>
            <w:tcW w:w="4090"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Používá správnou techniku mluveného projevu.</w:t>
            </w:r>
          </w:p>
        </w:tc>
        <w:tc>
          <w:tcPr>
            <w:tcW w:w="382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color w:val="000000"/>
              </w:rPr>
              <w:t>Dýchání, tempo řeči, správná výslovnost hlásek</w:t>
            </w:r>
          </w:p>
        </w:tc>
        <w:tc>
          <w:tcPr>
            <w:tcW w:w="34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color w:val="000000"/>
              </w:rPr>
              <w:t>ČJL-3-1-05</w:t>
            </w: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t>Slovní zásoba a tvoření slov</w:t>
            </w:r>
          </w:p>
        </w:tc>
      </w:tr>
      <w:tr w:rsidR="00970911" w:rsidRPr="003E69D3" w:rsidTr="00970911">
        <w:trPr>
          <w:trHeight w:val="70"/>
          <w:jc w:val="center"/>
        </w:trPr>
        <w:tc>
          <w:tcPr>
            <w:tcW w:w="4090"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Porovnává a třídí slova podle zobecněného významu – děj, věc, okolnost, vlastnost.</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color w:val="000000"/>
              </w:rPr>
              <w:t>Zdůvodní význam vyjmenovaných slov.</w:t>
            </w:r>
          </w:p>
        </w:tc>
        <w:tc>
          <w:tcPr>
            <w:tcW w:w="382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Význam slov</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Stavba slova – kořen, část předponová a příponová</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color w:val="000000"/>
              </w:rPr>
              <w:t>Význam vyjmenovaných slov</w:t>
            </w:r>
          </w:p>
        </w:tc>
        <w:tc>
          <w:tcPr>
            <w:tcW w:w="34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ČJL-3-2-03</w:t>
            </w:r>
          </w:p>
          <w:p w:rsidR="00970911" w:rsidRPr="003E69D3" w:rsidRDefault="00970911" w:rsidP="00970911">
            <w:pPr>
              <w:snapToGrid w:val="0"/>
              <w:rPr>
                <w:rFonts w:ascii="Times New Roman" w:hAnsi="Times New Roman" w:cs="Times New Roman"/>
                <w:b/>
                <w:caps/>
              </w:rPr>
            </w:pPr>
          </w:p>
          <w:p w:rsidR="00970911" w:rsidRPr="003E69D3" w:rsidRDefault="00970911" w:rsidP="00970911">
            <w:pPr>
              <w:snapToGrid w:val="0"/>
              <w:rPr>
                <w:rFonts w:ascii="Times New Roman" w:hAnsi="Times New Roman" w:cs="Times New Roman"/>
                <w:b/>
                <w:caps/>
              </w:rPr>
            </w:pPr>
          </w:p>
          <w:p w:rsidR="00970911" w:rsidRPr="003E69D3" w:rsidRDefault="00970911" w:rsidP="00970911">
            <w:pPr>
              <w:snapToGrid w:val="0"/>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lastRenderedPageBreak/>
              <w:t>tvarosloví</w:t>
            </w:r>
          </w:p>
        </w:tc>
      </w:tr>
      <w:tr w:rsidR="00970911" w:rsidRPr="003E69D3" w:rsidTr="00970911">
        <w:trPr>
          <w:trHeight w:val="70"/>
          <w:jc w:val="center"/>
        </w:trPr>
        <w:tc>
          <w:tcPr>
            <w:tcW w:w="4090"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highlight w:val="red"/>
              </w:rPr>
            </w:pPr>
            <w:r w:rsidRPr="003E69D3">
              <w:rPr>
                <w:rFonts w:ascii="Times New Roman" w:hAnsi="Times New Roman" w:cs="Times New Roman"/>
                <w:b/>
                <w:bCs/>
              </w:rPr>
              <w:t>Rozlišuje slovní druhy v základním tvaru.</w:t>
            </w:r>
          </w:p>
          <w:p w:rsidR="00970911" w:rsidRPr="003E69D3" w:rsidRDefault="00970911" w:rsidP="00970911">
            <w:pPr>
              <w:snapToGrid w:val="0"/>
              <w:spacing w:before="120"/>
              <w:rPr>
                <w:rFonts w:ascii="Times New Roman" w:hAnsi="Times New Roman" w:cs="Times New Roman"/>
                <w:b/>
                <w:bCs/>
                <w:color w:val="00B050"/>
                <w:highlight w:val="red"/>
              </w:rPr>
            </w:pPr>
            <w:r w:rsidRPr="003E69D3">
              <w:rPr>
                <w:rFonts w:ascii="Times New Roman" w:hAnsi="Times New Roman" w:cs="Times New Roman"/>
                <w:b/>
                <w:bCs/>
                <w:color w:val="000000"/>
              </w:rPr>
              <w:t>Vyjmenuje ohebné a neohebné slovní druhy a objasní význam tohoto dělení.</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V mluveném projevu užívá správné gramatické tvary podstatných a přídavných jmen a sloves.</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Spojuje věty do jednodušších souvětí vhodnými spojkami a jinými spojovacími výrazy.</w:t>
            </w:r>
          </w:p>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color w:val="000000"/>
              </w:rPr>
              <w:t>Vyjmenuje pády podstatných jmen.</w:t>
            </w:r>
          </w:p>
        </w:tc>
        <w:tc>
          <w:tcPr>
            <w:tcW w:w="382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color w:val="000000"/>
              </w:rPr>
            </w:pPr>
            <w:r w:rsidRPr="003E69D3">
              <w:rPr>
                <w:rFonts w:ascii="Times New Roman" w:hAnsi="Times New Roman" w:cs="Times New Roman"/>
                <w:color w:val="000000"/>
              </w:rPr>
              <w:t>Slovní druhy</w:t>
            </w:r>
          </w:p>
          <w:p w:rsidR="00970911" w:rsidRPr="003E69D3" w:rsidRDefault="00970911" w:rsidP="00970911">
            <w:pPr>
              <w:jc w:val="both"/>
              <w:rPr>
                <w:rFonts w:ascii="Times New Roman" w:hAnsi="Times New Roman" w:cs="Times New Roman"/>
                <w:color w:val="000000"/>
              </w:rPr>
            </w:pPr>
          </w:p>
          <w:p w:rsidR="00970911" w:rsidRPr="003E69D3" w:rsidRDefault="00970911" w:rsidP="00970911">
            <w:pPr>
              <w:jc w:val="both"/>
              <w:rPr>
                <w:rFonts w:ascii="Times New Roman" w:hAnsi="Times New Roman" w:cs="Times New Roman"/>
                <w:color w:val="000000"/>
              </w:rPr>
            </w:pPr>
            <w:r w:rsidRPr="003E69D3">
              <w:rPr>
                <w:rFonts w:ascii="Times New Roman" w:hAnsi="Times New Roman" w:cs="Times New Roman"/>
                <w:color w:val="000000"/>
              </w:rPr>
              <w:t>Dělení slovních druhů</w:t>
            </w:r>
          </w:p>
          <w:p w:rsidR="00507747" w:rsidRPr="003E69D3" w:rsidRDefault="00507747" w:rsidP="00970911">
            <w:pPr>
              <w:jc w:val="both"/>
              <w:rPr>
                <w:rFonts w:ascii="Times New Roman" w:hAnsi="Times New Roman" w:cs="Times New Roman"/>
              </w:rPr>
            </w:pP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Spojky</w:t>
            </w:r>
          </w:p>
          <w:p w:rsidR="00970911" w:rsidRPr="003E69D3" w:rsidRDefault="00970911" w:rsidP="00970911">
            <w:pPr>
              <w:jc w:val="both"/>
              <w:rPr>
                <w:rFonts w:ascii="Times New Roman" w:hAnsi="Times New Roman" w:cs="Times New Roman"/>
                <w:color w:val="000000"/>
                <w:u w:val="single"/>
              </w:rPr>
            </w:pPr>
          </w:p>
          <w:p w:rsidR="00970911" w:rsidRPr="003E69D3" w:rsidRDefault="00970911" w:rsidP="00970911">
            <w:pPr>
              <w:jc w:val="both"/>
              <w:rPr>
                <w:rFonts w:ascii="Times New Roman" w:hAnsi="Times New Roman" w:cs="Times New Roman"/>
                <w:color w:val="000000"/>
              </w:rPr>
            </w:pPr>
          </w:p>
          <w:p w:rsidR="00970911" w:rsidRPr="003E69D3" w:rsidRDefault="00970911" w:rsidP="00970911">
            <w:pPr>
              <w:snapToGrid w:val="0"/>
              <w:jc w:val="both"/>
              <w:rPr>
                <w:rFonts w:ascii="Times New Roman" w:hAnsi="Times New Roman" w:cs="Times New Roman"/>
                <w:b/>
                <w:caps/>
              </w:rPr>
            </w:pPr>
            <w:r w:rsidRPr="003E69D3">
              <w:rPr>
                <w:rFonts w:ascii="Times New Roman" w:hAnsi="Times New Roman" w:cs="Times New Roman"/>
                <w:color w:val="000000"/>
              </w:rPr>
              <w:t>Pádové otázky</w:t>
            </w:r>
          </w:p>
        </w:tc>
        <w:tc>
          <w:tcPr>
            <w:tcW w:w="3400"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9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ČJL-3-2-04</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ČJL-3-2-05</w:t>
            </w:r>
          </w:p>
          <w:p w:rsidR="00970911" w:rsidRPr="003E69D3" w:rsidRDefault="00970911" w:rsidP="00970911">
            <w:pPr>
              <w:snapToGrid w:val="0"/>
              <w:spacing w:line="360" w:lineRule="auto"/>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BA1351"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ČJL-3-2-06</w:t>
            </w: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color w:val="000000"/>
              </w:rPr>
            </w:pPr>
            <w:r w:rsidRPr="003E69D3">
              <w:rPr>
                <w:rFonts w:ascii="Times New Roman" w:hAnsi="Times New Roman" w:cs="Times New Roman"/>
                <w:b/>
                <w:caps/>
              </w:rPr>
              <w:t>hláskosloví</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r w:rsidRPr="003E69D3">
              <w:rPr>
                <w:rFonts w:ascii="Times New Roman" w:hAnsi="Times New Roman" w:cs="Times New Roman"/>
                <w:b/>
                <w:bCs/>
                <w:color w:val="000000"/>
              </w:rPr>
              <w:t>Aplikuje pravidlo pro psaní znělých a neznělých souhlásek na konci i uprostřed slova.</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Znělé a neznělé souhlásky</w:t>
            </w:r>
          </w:p>
          <w:p w:rsidR="00970911" w:rsidRPr="003E69D3" w:rsidRDefault="00970911" w:rsidP="00970911">
            <w:pPr>
              <w:snapToGrid w:val="0"/>
              <w:spacing w:before="120"/>
              <w:rPr>
                <w:rFonts w:ascii="Times New Roman" w:hAnsi="Times New Roman" w:cs="Times New Roman"/>
                <w:bCs/>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aps/>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ČJL-3-2-08</w:t>
            </w:r>
          </w:p>
          <w:p w:rsidR="00970911" w:rsidRPr="003E69D3" w:rsidRDefault="00970911" w:rsidP="00970911">
            <w:pPr>
              <w:snapToGrid w:val="0"/>
              <w:rPr>
                <w:rFonts w:ascii="Times New Roman" w:hAnsi="Times New Roman" w:cs="Times New Roman"/>
                <w:b/>
                <w:caps/>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t>PRAVOPIS</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Odůvodňuje a píše správně i/y po obojetných souhláskách ve vyjmenovaných slovech.</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Uvede příklad příbuzného slova a slova v jiném mluvnickém tvaru.</w:t>
            </w: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b/>
                <w:bCs/>
                <w:color w:val="000000"/>
              </w:rPr>
              <w:t>Uvědoměle zvládá pravopis vlastních jmen.</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Pravopis i/y po obojetných souhláskách v kořenu slova</w:t>
            </w: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Vlastní jména</w:t>
            </w:r>
          </w:p>
          <w:p w:rsidR="00BA1351" w:rsidRDefault="00BA1351" w:rsidP="00970911">
            <w:pPr>
              <w:snapToGrid w:val="0"/>
              <w:rPr>
                <w:rFonts w:ascii="Times New Roman" w:hAnsi="Times New Roman" w:cs="Times New Roman"/>
                <w:b/>
                <w:color w:val="000000"/>
              </w:rPr>
            </w:pPr>
          </w:p>
          <w:p w:rsidR="00BA1351" w:rsidRPr="003E69D3" w:rsidRDefault="00BA1351" w:rsidP="00970911">
            <w:pPr>
              <w:snapToGrid w:val="0"/>
              <w:rPr>
                <w:rFonts w:ascii="Times New Roman" w:hAnsi="Times New Roman" w:cs="Times New Roman"/>
                <w:b/>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ČJL-3-2-08</w:t>
            </w:r>
          </w:p>
          <w:p w:rsidR="00970911" w:rsidRPr="003E69D3" w:rsidRDefault="00970911" w:rsidP="00970911">
            <w:pPr>
              <w:snapToGrid w:val="0"/>
              <w:rPr>
                <w:rFonts w:ascii="Times New Roman" w:hAnsi="Times New Roman" w:cs="Times New Roman"/>
                <w:b/>
                <w:color w:val="000000"/>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lastRenderedPageBreak/>
              <w:t>LITERÁRNÍ VÝCHOVA</w:t>
            </w: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t>POSLECH LITERÁRNÍCH TEXTŮ</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Chápe četbu jako zdroj zážitků a umí se o své dojmy z četby podělit.</w:t>
            </w:r>
          </w:p>
          <w:p w:rsidR="00507747" w:rsidRPr="003E69D3" w:rsidRDefault="00507747" w:rsidP="00970911">
            <w:pPr>
              <w:snapToGrid w:val="0"/>
              <w:rPr>
                <w:rFonts w:ascii="Times New Roman" w:hAnsi="Times New Roman" w:cs="Times New Roman"/>
                <w:b/>
                <w:bCs/>
                <w:color w:val="000000"/>
              </w:rPr>
            </w:pP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b/>
                <w:bCs/>
                <w:color w:val="000000"/>
              </w:rPr>
              <w:t>Vyjadřuje své pocity z přečteného.</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Věcné čtení</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Vyhledávání informací</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Dětské časopisy, encyklopedie, populární a naukové texty</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ČJL-3-3-02</w:t>
            </w:r>
          </w:p>
          <w:p w:rsidR="00970911" w:rsidRPr="003E69D3" w:rsidRDefault="00970911" w:rsidP="00970911">
            <w:pPr>
              <w:snapToGrid w:val="0"/>
              <w:rPr>
                <w:rFonts w:ascii="Times New Roman" w:hAnsi="Times New Roman" w:cs="Times New Roman"/>
                <w:b/>
                <w:color w:val="000000"/>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t>TVOŘIVÉ ČINNOSTI S LITERÁRNÍM TEXTEM</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color w:val="000000"/>
              </w:rPr>
            </w:pPr>
            <w:r w:rsidRPr="003E69D3">
              <w:rPr>
                <w:rFonts w:ascii="Times New Roman" w:hAnsi="Times New Roman" w:cs="Times New Roman"/>
                <w:b/>
                <w:bCs/>
                <w:color w:val="000000"/>
              </w:rPr>
              <w:t>Čte a přednáší zpaměti ve vhodném frázování a tempu literární texty přiměřené věku.</w:t>
            </w: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t>Volně reprodukuje přečtený nebo slyšený text.</w:t>
            </w:r>
          </w:p>
          <w:p w:rsidR="00970911" w:rsidRPr="003E69D3" w:rsidRDefault="00970911" w:rsidP="00970911">
            <w:pPr>
              <w:spacing w:before="120"/>
              <w:rPr>
                <w:rFonts w:ascii="Times New Roman" w:hAnsi="Times New Roman" w:cs="Times New Roman"/>
                <w:b/>
                <w:bCs/>
                <w:color w:val="000000"/>
              </w:rPr>
            </w:pPr>
            <w:r w:rsidRPr="003E69D3">
              <w:rPr>
                <w:rFonts w:ascii="Times New Roman" w:hAnsi="Times New Roman" w:cs="Times New Roman"/>
                <w:b/>
                <w:bCs/>
                <w:color w:val="000000"/>
              </w:rPr>
              <w:t>Poznává provoz školní čítárny, knihovny a informačního centra.</w:t>
            </w:r>
          </w:p>
          <w:p w:rsidR="00970911" w:rsidRPr="003E69D3" w:rsidRDefault="00970911" w:rsidP="00970911">
            <w:pPr>
              <w:snapToGrid w:val="0"/>
              <w:spacing w:before="120" w:line="600" w:lineRule="auto"/>
              <w:rPr>
                <w:rFonts w:ascii="Times New Roman" w:hAnsi="Times New Roman" w:cs="Times New Roman"/>
                <w:b/>
                <w:bCs/>
                <w:color w:val="000000"/>
              </w:rPr>
            </w:pP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b/>
                <w:bCs/>
                <w:color w:val="000000"/>
              </w:rPr>
              <w:t>Předvede krátkou dramatickou etudu na dané téma.</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Umělecký přednes</w:t>
            </w:r>
          </w:p>
          <w:p w:rsidR="00970911" w:rsidRPr="003E69D3" w:rsidRDefault="00970911" w:rsidP="00970911">
            <w:pPr>
              <w:rPr>
                <w:rFonts w:ascii="Times New Roman" w:hAnsi="Times New Roman" w:cs="Times New Roman"/>
                <w:strike/>
                <w:color w:val="00B05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Mimočítanková četba</w:t>
            </w:r>
          </w:p>
          <w:p w:rsidR="00970911" w:rsidRPr="003E69D3" w:rsidRDefault="00970911" w:rsidP="00970911">
            <w:pPr>
              <w:spacing w:line="360" w:lineRule="auto"/>
              <w:rPr>
                <w:rFonts w:ascii="Times New Roman" w:hAnsi="Times New Roman" w:cs="Times New Roman"/>
                <w:color w:val="000000"/>
              </w:rPr>
            </w:pP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Prohlídka čítárny, knihovny, informačního centra</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Provozní řád, evidence, katalog, internet, čtenářský průkaz</w:t>
            </w:r>
          </w:p>
          <w:p w:rsidR="00970911"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Dramatizace textu</w:t>
            </w:r>
          </w:p>
          <w:p w:rsidR="00BA1351" w:rsidRDefault="00BA1351" w:rsidP="00970911">
            <w:pPr>
              <w:snapToGrid w:val="0"/>
              <w:rPr>
                <w:rFonts w:ascii="Times New Roman" w:hAnsi="Times New Roman" w:cs="Times New Roman"/>
                <w:b/>
                <w:color w:val="000000"/>
              </w:rPr>
            </w:pPr>
          </w:p>
          <w:p w:rsidR="00BA1351" w:rsidRPr="003E69D3" w:rsidRDefault="00BA1351" w:rsidP="00970911">
            <w:pPr>
              <w:snapToGrid w:val="0"/>
              <w:rPr>
                <w:rFonts w:ascii="Times New Roman" w:hAnsi="Times New Roman" w:cs="Times New Roman"/>
                <w:b/>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ČJL-3-3-01</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ČJL-3-3-02</w:t>
            </w:r>
          </w:p>
          <w:p w:rsidR="00970911" w:rsidRPr="003E69D3" w:rsidRDefault="00970911" w:rsidP="00970911">
            <w:pPr>
              <w:snapToGrid w:val="0"/>
              <w:rPr>
                <w:rFonts w:ascii="Times New Roman" w:hAnsi="Times New Roman" w:cs="Times New Roman"/>
                <w:color w:val="000000"/>
              </w:rPr>
            </w:pPr>
          </w:p>
          <w:p w:rsidR="00970911" w:rsidRPr="003E69D3" w:rsidRDefault="00970911" w:rsidP="00970911">
            <w:pPr>
              <w:snapToGrid w:val="0"/>
              <w:jc w:val="center"/>
              <w:rPr>
                <w:rFonts w:ascii="Times New Roman" w:hAnsi="Times New Roman" w:cs="Times New Roman"/>
                <w:b/>
                <w:color w:val="000000"/>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lastRenderedPageBreak/>
              <w:t>ZÁŽITKOVÉ ČTENÍ A NASLOUCHÁNÍ</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b/>
                <w:bCs/>
                <w:color w:val="000000"/>
              </w:rPr>
              <w:t xml:space="preserve">Pracuje tvořivě s literárním textem podle pokynů učitele a podle svých schopností. </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Zážitkové čtení</w:t>
            </w:r>
          </w:p>
          <w:p w:rsidR="00970911" w:rsidRPr="003E69D3" w:rsidRDefault="00970911" w:rsidP="00970911">
            <w:pPr>
              <w:rPr>
                <w:rFonts w:ascii="Times New Roman" w:hAnsi="Times New Roman" w:cs="Times New Roman"/>
                <w:color w:val="000000"/>
              </w:rPr>
            </w:pPr>
            <w:r w:rsidRPr="003E69D3">
              <w:rPr>
                <w:rFonts w:ascii="Times New Roman" w:hAnsi="Times New Roman" w:cs="Times New Roman"/>
                <w:color w:val="000000"/>
              </w:rPr>
              <w:t>Předčítání</w:t>
            </w:r>
          </w:p>
          <w:p w:rsidR="00970911" w:rsidRPr="003E69D3" w:rsidRDefault="00970911" w:rsidP="00970911">
            <w:pPr>
              <w:snapToGrid w:val="0"/>
              <w:rPr>
                <w:rFonts w:ascii="Times New Roman" w:hAnsi="Times New Roman" w:cs="Times New Roman"/>
                <w:b/>
                <w:color w:val="000000"/>
              </w:rPr>
            </w:pPr>
            <w:r w:rsidRPr="003E69D3">
              <w:rPr>
                <w:rFonts w:ascii="Times New Roman" w:hAnsi="Times New Roman" w:cs="Times New Roman"/>
                <w:color w:val="000000"/>
              </w:rPr>
              <w:t>Poslech, naslouchání</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ČJL-3-3-04</w:t>
            </w:r>
          </w:p>
          <w:p w:rsidR="00970911" w:rsidRPr="003E69D3" w:rsidRDefault="00970911" w:rsidP="00970911">
            <w:pPr>
              <w:snapToGrid w:val="0"/>
              <w:rPr>
                <w:rFonts w:ascii="Times New Roman" w:hAnsi="Times New Roman" w:cs="Times New Roman"/>
                <w:b/>
                <w:color w:val="000000"/>
              </w:rPr>
            </w:pPr>
          </w:p>
        </w:tc>
      </w:tr>
      <w:tr w:rsidR="00970911" w:rsidRPr="003E69D3" w:rsidTr="00970911">
        <w:trPr>
          <w:trHeight w:val="70"/>
          <w:jc w:val="center"/>
        </w:trPr>
        <w:tc>
          <w:tcPr>
            <w:tcW w:w="14307" w:type="dxa"/>
            <w:gridSpan w:val="7"/>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color w:val="000000"/>
              </w:rPr>
            </w:pPr>
            <w:r w:rsidRPr="003E69D3">
              <w:rPr>
                <w:rFonts w:ascii="Times New Roman" w:hAnsi="Times New Roman" w:cs="Times New Roman"/>
                <w:b/>
                <w:color w:val="000000"/>
              </w:rPr>
              <w:t>ZÁKLADNÍ LITERÁRNÍ POJMY</w:t>
            </w:r>
          </w:p>
        </w:tc>
      </w:tr>
      <w:tr w:rsidR="00970911" w:rsidRPr="003E69D3" w:rsidTr="00970911">
        <w:trPr>
          <w:trHeight w:val="70"/>
          <w:jc w:val="center"/>
        </w:trPr>
        <w:tc>
          <w:tcPr>
            <w:tcW w:w="4101"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both"/>
              <w:rPr>
                <w:rFonts w:ascii="Times New Roman" w:hAnsi="Times New Roman" w:cs="Times New Roman"/>
                <w:b/>
                <w:color w:val="000000"/>
              </w:rPr>
            </w:pPr>
            <w:r w:rsidRPr="003E69D3">
              <w:rPr>
                <w:rFonts w:ascii="Times New Roman" w:hAnsi="Times New Roman" w:cs="Times New Roman"/>
                <w:b/>
                <w:bCs/>
                <w:color w:val="000000"/>
              </w:rPr>
              <w:t>Rozlišuje vyjadřování v próze a ve verších, odlišuje pohádku od ostatních vyprávění. Používá vybrané literární pojmy a uvede vhodné příklady.</w:t>
            </w:r>
          </w:p>
        </w:tc>
        <w:tc>
          <w:tcPr>
            <w:tcW w:w="3827"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Poezie – báseň s dějem, přirovnání</w:t>
            </w:r>
          </w:p>
          <w:p w:rsidR="00970911" w:rsidRPr="003E69D3" w:rsidRDefault="00970911" w:rsidP="00970911">
            <w:pPr>
              <w:rPr>
                <w:rFonts w:ascii="Times New Roman" w:hAnsi="Times New Roman" w:cs="Times New Roman"/>
                <w:strike/>
                <w:color w:val="00B050"/>
              </w:rPr>
            </w:pPr>
            <w:r w:rsidRPr="003E69D3">
              <w:rPr>
                <w:rFonts w:ascii="Times New Roman" w:hAnsi="Times New Roman" w:cs="Times New Roman"/>
                <w:color w:val="000000"/>
              </w:rPr>
              <w:t xml:space="preserve">Próza – pověst, </w:t>
            </w:r>
            <w:r w:rsidRPr="003E69D3">
              <w:rPr>
                <w:rFonts w:ascii="Times New Roman" w:hAnsi="Times New Roman" w:cs="Times New Roman"/>
              </w:rPr>
              <w:t>bajka</w:t>
            </w:r>
            <w:r w:rsidRPr="003E69D3">
              <w:rPr>
                <w:rFonts w:ascii="Times New Roman" w:hAnsi="Times New Roman" w:cs="Times New Roman"/>
                <w:color w:val="000000"/>
              </w:rPr>
              <w:t>, povídka</w:t>
            </w:r>
          </w:p>
          <w:p w:rsidR="00970911" w:rsidRPr="003E69D3" w:rsidRDefault="00970911" w:rsidP="00970911">
            <w:pPr>
              <w:snapToGrid w:val="0"/>
              <w:jc w:val="both"/>
              <w:rPr>
                <w:rFonts w:ascii="Times New Roman" w:hAnsi="Times New Roman" w:cs="Times New Roman"/>
                <w:b/>
                <w:color w:val="000000"/>
              </w:rPr>
            </w:pPr>
            <w:r w:rsidRPr="003E69D3">
              <w:rPr>
                <w:rFonts w:ascii="Times New Roman" w:hAnsi="Times New Roman" w:cs="Times New Roman"/>
                <w:color w:val="000000"/>
              </w:rPr>
              <w:t>Divadlo – jednání</w:t>
            </w:r>
          </w:p>
        </w:tc>
        <w:tc>
          <w:tcPr>
            <w:tcW w:w="3402"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color w:val="000000"/>
              </w:rPr>
            </w:pPr>
            <w:r w:rsidRPr="003E69D3">
              <w:rPr>
                <w:rFonts w:ascii="Times New Roman" w:hAnsi="Times New Roman" w:cs="Times New Roman"/>
                <w:color w:val="000000"/>
              </w:rPr>
              <w:t>ČJL-3-3-03</w:t>
            </w:r>
          </w:p>
          <w:p w:rsidR="00970911" w:rsidRPr="003E69D3" w:rsidRDefault="00970911" w:rsidP="00970911">
            <w:pPr>
              <w:snapToGrid w:val="0"/>
              <w:jc w:val="both"/>
              <w:rPr>
                <w:rFonts w:ascii="Times New Roman" w:hAnsi="Times New Roman" w:cs="Times New Roman"/>
                <w:b/>
                <w:color w:val="000000"/>
              </w:rPr>
            </w:pPr>
          </w:p>
        </w:tc>
      </w:tr>
    </w:tbl>
    <w:p w:rsidR="00970911" w:rsidRPr="003E69D3" w:rsidRDefault="00970911">
      <w:pPr>
        <w:rPr>
          <w:rFonts w:ascii="Times New Roman" w:hAnsi="Times New Roman" w:cs="Times New Roman"/>
        </w:rPr>
      </w:pPr>
    </w:p>
    <w:tbl>
      <w:tblPr>
        <w:tblW w:w="14307" w:type="dxa"/>
        <w:jc w:val="center"/>
        <w:tblLayout w:type="fixed"/>
        <w:tblLook w:val="0000" w:firstRow="0" w:lastRow="0" w:firstColumn="0" w:lastColumn="0" w:noHBand="0" w:noVBand="0"/>
      </w:tblPr>
      <w:tblGrid>
        <w:gridCol w:w="4103"/>
        <w:gridCol w:w="3830"/>
        <w:gridCol w:w="3405"/>
        <w:gridCol w:w="2969"/>
      </w:tblGrid>
      <w:tr w:rsidR="00970911" w:rsidRPr="003E69D3" w:rsidTr="00970911">
        <w:trPr>
          <w:trHeight w:val="273"/>
          <w:jc w:val="center"/>
        </w:trPr>
        <w:tc>
          <w:tcPr>
            <w:tcW w:w="4103" w:type="dxa"/>
            <w:tcBorders>
              <w:top w:val="single" w:sz="8" w:space="0" w:color="000000"/>
              <w:left w:val="single" w:sz="8" w:space="0" w:color="000000"/>
              <w:bottom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ROČNÍK</w:t>
            </w:r>
          </w:p>
        </w:tc>
        <w:tc>
          <w:tcPr>
            <w:tcW w:w="1020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4. ročník – dotace: základní modul 9 hodin, hudební a výtvarný modul 7 hodin, povinný</w:t>
            </w:r>
          </w:p>
        </w:tc>
      </w:tr>
      <w:tr w:rsidR="00970911" w:rsidRPr="003E69D3" w:rsidTr="00970911">
        <w:trPr>
          <w:trHeight w:val="259"/>
          <w:jc w:val="center"/>
        </w:trPr>
        <w:tc>
          <w:tcPr>
            <w:tcW w:w="4103" w:type="dxa"/>
            <w:tcBorders>
              <w:top w:val="single" w:sz="8" w:space="0" w:color="000000"/>
              <w:left w:val="single" w:sz="8" w:space="0" w:color="000000"/>
              <w:bottom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0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rPr>
          <w:trHeight w:val="273"/>
          <w:jc w:val="center"/>
        </w:trPr>
        <w:tc>
          <w:tcPr>
            <w:tcW w:w="4103" w:type="dxa"/>
            <w:tcBorders>
              <w:top w:val="single" w:sz="8" w:space="0" w:color="000000"/>
              <w:left w:val="single" w:sz="8" w:space="0" w:color="000000"/>
              <w:bottom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20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Český jazyk a literatura</w:t>
            </w:r>
          </w:p>
        </w:tc>
      </w:tr>
      <w:tr w:rsidR="00970911" w:rsidRPr="003E69D3" w:rsidTr="00970911">
        <w:trPr>
          <w:trHeight w:val="273"/>
          <w:jc w:val="center"/>
        </w:trPr>
        <w:tc>
          <w:tcPr>
            <w:tcW w:w="4103" w:type="dxa"/>
            <w:tcBorders>
              <w:top w:val="single" w:sz="8" w:space="0" w:color="000000"/>
              <w:left w:val="single" w:sz="8" w:space="0" w:color="000000"/>
              <w:bottom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Název předmětu</w:t>
            </w:r>
          </w:p>
        </w:tc>
        <w:tc>
          <w:tcPr>
            <w:tcW w:w="1020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Český jazyk a literatura</w:t>
            </w:r>
          </w:p>
        </w:tc>
      </w:tr>
      <w:tr w:rsidR="00970911" w:rsidRPr="003E69D3" w:rsidTr="00970911">
        <w:trPr>
          <w:trHeight w:val="533"/>
          <w:jc w:val="center"/>
        </w:trPr>
        <w:tc>
          <w:tcPr>
            <w:tcW w:w="4103" w:type="dxa"/>
            <w:tcBorders>
              <w:top w:val="single" w:sz="8" w:space="0" w:color="000000"/>
              <w:left w:val="single" w:sz="8" w:space="0" w:color="000000"/>
              <w:bottom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30" w:type="dxa"/>
            <w:tcBorders>
              <w:top w:val="single" w:sz="8" w:space="0" w:color="000000"/>
              <w:left w:val="single" w:sz="8" w:space="0" w:color="000000"/>
              <w:bottom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405" w:type="dxa"/>
            <w:tcBorders>
              <w:top w:val="single" w:sz="8" w:space="0" w:color="000000"/>
              <w:left w:val="single" w:sz="8" w:space="0" w:color="000000"/>
              <w:bottom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2969" w:type="dxa"/>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p>
          <w:p w:rsidR="00970911" w:rsidRPr="003E69D3" w:rsidRDefault="00970911">
            <w:pPr>
              <w:snapToGrid w:val="0"/>
              <w:rPr>
                <w:rFonts w:ascii="Times New Roman" w:hAnsi="Times New Roman" w:cs="Times New Roman"/>
                <w:b/>
              </w:rPr>
            </w:pPr>
          </w:p>
        </w:tc>
      </w:tr>
      <w:tr w:rsidR="00970911" w:rsidRPr="003E69D3" w:rsidTr="00970911">
        <w:trPr>
          <w:trHeight w:val="273"/>
          <w:jc w:val="center"/>
        </w:trPr>
        <w:tc>
          <w:tcPr>
            <w:tcW w:w="14307" w:type="dxa"/>
            <w:gridSpan w:val="4"/>
            <w:tcBorders>
              <w:top w:val="single" w:sz="8"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KOMUNIKAČNÍ A SLOHOVÁ VÝCHOVA</w:t>
            </w:r>
          </w:p>
        </w:tc>
      </w:tr>
      <w:tr w:rsidR="00970911" w:rsidRPr="003E69D3" w:rsidTr="00970911">
        <w:trPr>
          <w:trHeight w:val="273"/>
          <w:jc w:val="center"/>
        </w:trPr>
        <w:tc>
          <w:tcPr>
            <w:tcW w:w="14307" w:type="dxa"/>
            <w:gridSpan w:val="4"/>
            <w:tcBorders>
              <w:top w:val="single" w:sz="8"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ČTENÍ</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Dokáže vlastními slovy interpretovat jednoduchý text, porozumět mu a vyhledat v něm potřebné informace k zadanému tématu. </w:t>
            </w:r>
          </w:p>
          <w:p w:rsidR="00970911" w:rsidRPr="003E69D3" w:rsidRDefault="00970911">
            <w:pPr>
              <w:snapToGrid w:val="0"/>
              <w:rPr>
                <w:rFonts w:ascii="Times New Roman" w:hAnsi="Times New Roman" w:cs="Times New Roman"/>
                <w:b/>
              </w:rPr>
            </w:pP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Praktické čtení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Věcné čtení</w:t>
            </w: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Orientační prvky v textu – nadpis, zvýraznění, odstavec, výčet, pomlka</w:t>
            </w:r>
          </w:p>
          <w:p w:rsidR="00970911" w:rsidRPr="003E69D3" w:rsidRDefault="00970911" w:rsidP="00970911">
            <w:pPr>
              <w:rPr>
                <w:rFonts w:ascii="Times New Roman" w:hAnsi="Times New Roman" w:cs="Times New Roman"/>
              </w:rPr>
            </w:pPr>
            <w:r w:rsidRPr="003E69D3">
              <w:rPr>
                <w:rFonts w:ascii="Times New Roman" w:hAnsi="Times New Roman" w:cs="Times New Roman"/>
              </w:rPr>
              <w:t>Klíčová slova</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NASLOUCHÁNÍ</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b/>
                <w:bCs/>
              </w:rPr>
              <w:t>Rozumí jednoduchým pokynům a otázkám učitele, které učitel sděluje pomalu a pečlivě. Rozumí jednoduchému poslechovému textu, ke kterému má k dispozici materiál. Zpaměti odpovídá na otázky vztahující se k vybranému textu.</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Vyhledávací čtení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Bodová osnova</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MLUVENÝ PROJEV</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Vyjadřuje svůj vlastní názor, mínění, myšlenky v souladu s principy slušné komunikace (pozdrav a rozloučení).</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 xml:space="preserve">Jednoduchým způsobem sděluje, reaguje a odpovídá na základní informace, na otázky týkající se jeho samotného, rodiny, školy i volného času. </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Z nabízených možností vybere vhodné jazykové prostředky a umí je využít v mluveném nebo písemném projevu.</w:t>
            </w:r>
          </w:p>
          <w:p w:rsidR="00970911" w:rsidRPr="003E69D3" w:rsidRDefault="00970911">
            <w:pPr>
              <w:snapToGrid w:val="0"/>
              <w:rPr>
                <w:rFonts w:ascii="Times New Roman" w:hAnsi="Times New Roman" w:cs="Times New Roman"/>
                <w:b/>
                <w:bCs/>
              </w:rPr>
            </w:pP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Techniky mluveného projevu – dýchání, výslovnost, modulace hlasu</w:t>
            </w:r>
          </w:p>
          <w:p w:rsidR="00970911" w:rsidRPr="003E69D3" w:rsidRDefault="00970911" w:rsidP="00970911">
            <w:pPr>
              <w:rPr>
                <w:rFonts w:ascii="Times New Roman" w:hAnsi="Times New Roman" w:cs="Times New Roman"/>
              </w:rPr>
            </w:pPr>
            <w:r w:rsidRPr="003E69D3">
              <w:rPr>
                <w:rFonts w:ascii="Times New Roman" w:hAnsi="Times New Roman" w:cs="Times New Roman"/>
              </w:rPr>
              <w:t>Dialog, rozhovor</w:t>
            </w:r>
          </w:p>
          <w:p w:rsidR="00970911" w:rsidRPr="003E69D3" w:rsidRDefault="00970911" w:rsidP="00970911">
            <w:pPr>
              <w:rPr>
                <w:rFonts w:ascii="Times New Roman" w:hAnsi="Times New Roman" w:cs="Times New Roman"/>
              </w:rPr>
            </w:pPr>
            <w:r w:rsidRPr="003E69D3">
              <w:rPr>
                <w:rFonts w:ascii="Times New Roman" w:hAnsi="Times New Roman" w:cs="Times New Roman"/>
              </w:rPr>
              <w:t>Kladení otázek</w:t>
            </w:r>
          </w:p>
          <w:p w:rsidR="00970911" w:rsidRPr="003E69D3" w:rsidRDefault="00970911" w:rsidP="00970911">
            <w:pPr>
              <w:rPr>
                <w:rFonts w:ascii="Times New Roman" w:hAnsi="Times New Roman" w:cs="Times New Roman"/>
              </w:rPr>
            </w:pPr>
            <w:r w:rsidRPr="003E69D3">
              <w:rPr>
                <w:rFonts w:ascii="Times New Roman" w:hAnsi="Times New Roman" w:cs="Times New Roman"/>
              </w:rPr>
              <w:t>Obhajoba vlastního názoru</w:t>
            </w:r>
          </w:p>
          <w:p w:rsidR="00970911" w:rsidRPr="003E69D3" w:rsidRDefault="00970911" w:rsidP="00970911">
            <w:pPr>
              <w:rPr>
                <w:rFonts w:ascii="Times New Roman" w:hAnsi="Times New Roman" w:cs="Times New Roman"/>
              </w:rPr>
            </w:pPr>
            <w:r w:rsidRPr="003E69D3">
              <w:rPr>
                <w:rFonts w:ascii="Times New Roman" w:hAnsi="Times New Roman" w:cs="Times New Roman"/>
              </w:rPr>
              <w:t>Věcná kritika</w:t>
            </w:r>
          </w:p>
          <w:p w:rsidR="00970911" w:rsidRPr="003E69D3" w:rsidRDefault="00970911" w:rsidP="00970911">
            <w:pPr>
              <w:rPr>
                <w:rFonts w:ascii="Times New Roman" w:hAnsi="Times New Roman" w:cs="Times New Roman"/>
              </w:rPr>
            </w:pPr>
            <w:r w:rsidRPr="003E69D3">
              <w:rPr>
                <w:rFonts w:ascii="Times New Roman" w:hAnsi="Times New Roman" w:cs="Times New Roman"/>
              </w:rPr>
              <w:t>Pozorné naslouchání</w:t>
            </w:r>
          </w:p>
          <w:p w:rsidR="00970911" w:rsidRPr="003E69D3" w:rsidRDefault="00970911" w:rsidP="00970911">
            <w:pPr>
              <w:rPr>
                <w:rFonts w:ascii="Times New Roman" w:hAnsi="Times New Roman" w:cs="Times New Roman"/>
              </w:rPr>
            </w:pPr>
            <w:r w:rsidRPr="003E69D3">
              <w:rPr>
                <w:rFonts w:ascii="Times New Roman" w:hAnsi="Times New Roman" w:cs="Times New Roman"/>
              </w:rPr>
              <w:t>Slušné jednání a vystupování</w:t>
            </w:r>
          </w:p>
          <w:p w:rsidR="00970911" w:rsidRPr="003E69D3" w:rsidRDefault="00970911" w:rsidP="00970911">
            <w:pPr>
              <w:rPr>
                <w:rFonts w:ascii="Times New Roman" w:hAnsi="Times New Roman" w:cs="Times New Roman"/>
              </w:rPr>
            </w:pPr>
            <w:r w:rsidRPr="003E69D3">
              <w:rPr>
                <w:rFonts w:ascii="Times New Roman" w:hAnsi="Times New Roman" w:cs="Times New Roman"/>
              </w:rPr>
              <w:t>Hlasová hygiena</w:t>
            </w:r>
          </w:p>
          <w:p w:rsidR="00970911" w:rsidRPr="003E69D3" w:rsidRDefault="00970911" w:rsidP="00970911">
            <w:pPr>
              <w:rPr>
                <w:rFonts w:ascii="Times New Roman" w:hAnsi="Times New Roman" w:cs="Times New Roman"/>
              </w:rPr>
            </w:pPr>
            <w:r w:rsidRPr="003E69D3">
              <w:rPr>
                <w:rFonts w:ascii="Times New Roman" w:hAnsi="Times New Roman" w:cs="Times New Roman"/>
              </w:rPr>
              <w:t>Mluvní cvičení</w:t>
            </w:r>
          </w:p>
          <w:p w:rsidR="00970911" w:rsidRPr="003E69D3" w:rsidRDefault="00970911" w:rsidP="00970911">
            <w:pPr>
              <w:rPr>
                <w:rFonts w:ascii="Times New Roman" w:hAnsi="Times New Roman" w:cs="Times New Roman"/>
              </w:rPr>
            </w:pPr>
            <w:r w:rsidRPr="003E69D3">
              <w:rPr>
                <w:rFonts w:ascii="Times New Roman" w:hAnsi="Times New Roman" w:cs="Times New Roman"/>
              </w:rPr>
              <w:t>Popis předmětu, děje, pracovního postupu, osoby</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 xml:space="preserve">  </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MUV – Etnický původ</w:t>
            </w: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lastRenderedPageBreak/>
              <w:t>PÍSEMNÝ PROJEV</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Napíše krátký text s použitím jednoduchých vět o sobě, rodině, svých zájmech a událostech z každodenního života.</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Dokáže rozčlenit text na odstavce a významové celky. Vyplní osobní údaje do formuláře.</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Osnova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Dopis</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Oznámení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Vypravování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Dotazník</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MV – Práce v realizačním týmu</w:t>
            </w: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JAZYKOVÁ VÝCHOVA</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ZVUKOVÁ STRÁNKA JAZYKA</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 textu najde slova jednoznačná a mnohoznačná, citově zabarvená.</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Významy slov objasní opisem, jejich užitím ve slovním spojení, popř. ve větě.</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 zadaném slově rozliší kořen, předponu, příponovou část a koncovku.</w:t>
            </w: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Osvojí si základní slovní zásobu a umí ji používat. Umí pracovat se slovníkem.</w:t>
            </w:r>
          </w:p>
          <w:p w:rsidR="00970911" w:rsidRPr="003E69D3" w:rsidRDefault="00970911" w:rsidP="00970911">
            <w:pPr>
              <w:snapToGrid w:val="0"/>
              <w:rPr>
                <w:rFonts w:ascii="Times New Roman" w:hAnsi="Times New Roman" w:cs="Times New Roman"/>
                <w:b/>
                <w:bCs/>
              </w:rPr>
            </w:pP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Slova jednoznačná, mnohoznačná, souznačná, protikladná, nadřazená, podřazená</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Slova citově zabarvená </w:t>
            </w:r>
          </w:p>
          <w:p w:rsidR="00970911" w:rsidRPr="003E69D3" w:rsidRDefault="00970911" w:rsidP="00970911">
            <w:pPr>
              <w:rPr>
                <w:rFonts w:ascii="Times New Roman" w:hAnsi="Times New Roman" w:cs="Times New Roman"/>
              </w:rPr>
            </w:pPr>
            <w:r w:rsidRPr="003E69D3">
              <w:rPr>
                <w:rFonts w:ascii="Times New Roman" w:hAnsi="Times New Roman" w:cs="Times New Roman"/>
              </w:rPr>
              <w:t>Slova lichotivá a hanlivá</w:t>
            </w:r>
          </w:p>
          <w:p w:rsidR="00970911" w:rsidRPr="003E69D3" w:rsidRDefault="00970911" w:rsidP="00970911">
            <w:pPr>
              <w:rPr>
                <w:rFonts w:ascii="Times New Roman" w:hAnsi="Times New Roman" w:cs="Times New Roman"/>
              </w:rPr>
            </w:pPr>
            <w:r w:rsidRPr="003E69D3">
              <w:rPr>
                <w:rFonts w:ascii="Times New Roman" w:hAnsi="Times New Roman" w:cs="Times New Roman"/>
              </w:rPr>
              <w:t>Stavba slova – předponová část, kořen, příponová část</w:t>
            </w:r>
          </w:p>
          <w:p w:rsidR="00970911" w:rsidRPr="003E69D3" w:rsidRDefault="00970911" w:rsidP="00970911">
            <w:pPr>
              <w:rPr>
                <w:rFonts w:ascii="Times New Roman" w:hAnsi="Times New Roman" w:cs="Times New Roman"/>
              </w:rPr>
            </w:pPr>
            <w:r w:rsidRPr="003E69D3">
              <w:rPr>
                <w:rFonts w:ascii="Times New Roman" w:hAnsi="Times New Roman" w:cs="Times New Roman"/>
              </w:rPr>
              <w:t>Slova spisovná, nespisovná</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předložky a předpony, skupiny bě/bje, pě/pje, vě/vje</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Práce se slovníkem</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TVAROSLOVÍ</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Určuje mluvnické kategorie u podstatného jména.</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lastRenderedPageBreak/>
              <w:t>Určuje mluvnické kategorie u sloves, pozná infinitiv.</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 xml:space="preserve">Mluvnické kategorie podstatných jmen a sloves </w:t>
            </w: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Vzory podstatných jmen</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Infinitiv</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Slovní druhy</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SKLADBA</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Umí ve větě najít podmět a přísudek.</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Umí najít a graficky znázornit základní skladební dvojici.</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Užívá pravidlo shody přísudku s holým podmětem.</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Rozlišuje základní gramatické struktury a typy vět.</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Podmět, přísudek</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Shoda přísudku s holým podmětem</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Typy vět</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Spojky</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PRAVOPIS</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předpony a předložky.</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Osvojuje si základní význam předpon.</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Zvládá pravopis hláskových skupin – bě/bje, pě, vě/vje.</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Skloňuje podstatné jméno podle vzorů a využívá znalost v pravopisu koncovek.</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Osvojuje si pravidla interpunkce před frekventovanými spojkami.</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Zvládá pravopis i/y po obojetných souhláskách u vyjmenovaných slov a slov příbuzných běžně používaných.</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Psaní předložek s, z</w:t>
            </w:r>
          </w:p>
          <w:p w:rsidR="00970911" w:rsidRPr="003E69D3" w:rsidRDefault="00970911" w:rsidP="00970911">
            <w:pPr>
              <w:rPr>
                <w:rFonts w:ascii="Times New Roman" w:hAnsi="Times New Roman" w:cs="Times New Roman"/>
              </w:rPr>
            </w:pPr>
            <w:r w:rsidRPr="003E69D3">
              <w:rPr>
                <w:rFonts w:ascii="Times New Roman" w:hAnsi="Times New Roman" w:cs="Times New Roman"/>
              </w:rPr>
              <w:t>Předpony, předložky, pravopis ú/ů</w:t>
            </w:r>
          </w:p>
          <w:p w:rsidR="00970911" w:rsidRPr="003E69D3" w:rsidRDefault="00970911" w:rsidP="00970911">
            <w:pPr>
              <w:rPr>
                <w:rFonts w:ascii="Times New Roman" w:hAnsi="Times New Roman" w:cs="Times New Roman"/>
              </w:rPr>
            </w:pPr>
            <w:r w:rsidRPr="003E69D3">
              <w:rPr>
                <w:rFonts w:ascii="Times New Roman" w:hAnsi="Times New Roman" w:cs="Times New Roman"/>
              </w:rPr>
              <w:t>Skupiny bě/bje, pě, vě/vje</w:t>
            </w:r>
          </w:p>
          <w:p w:rsidR="00970911" w:rsidRPr="003E69D3" w:rsidRDefault="00970911" w:rsidP="00970911">
            <w:pPr>
              <w:rPr>
                <w:rFonts w:ascii="Times New Roman" w:hAnsi="Times New Roman" w:cs="Times New Roman"/>
              </w:rPr>
            </w:pPr>
            <w:r w:rsidRPr="003E69D3">
              <w:rPr>
                <w:rFonts w:ascii="Times New Roman" w:hAnsi="Times New Roman" w:cs="Times New Roman"/>
              </w:rPr>
              <w:t>Koncovky podstatných jmen</w:t>
            </w:r>
          </w:p>
          <w:p w:rsidR="00970911" w:rsidRPr="003E69D3" w:rsidRDefault="00970911" w:rsidP="00970911">
            <w:pPr>
              <w:rPr>
                <w:rFonts w:ascii="Times New Roman" w:hAnsi="Times New Roman" w:cs="Times New Roman"/>
              </w:rPr>
            </w:pPr>
            <w:r w:rsidRPr="003E69D3">
              <w:rPr>
                <w:rFonts w:ascii="Times New Roman" w:hAnsi="Times New Roman" w:cs="Times New Roman"/>
              </w:rPr>
              <w:t>Pravidla českého pravopisu</w:t>
            </w:r>
          </w:p>
          <w:p w:rsidR="00970911" w:rsidRPr="003E69D3" w:rsidRDefault="00970911" w:rsidP="00970911">
            <w:pPr>
              <w:rPr>
                <w:rFonts w:ascii="Times New Roman" w:hAnsi="Times New Roman" w:cs="Times New Roman"/>
              </w:rPr>
            </w:pPr>
            <w:r w:rsidRPr="003E69D3">
              <w:rPr>
                <w:rFonts w:ascii="Times New Roman" w:hAnsi="Times New Roman" w:cs="Times New Roman"/>
              </w:rPr>
              <w:t>Spojky</w:t>
            </w:r>
          </w:p>
          <w:p w:rsidR="00970911" w:rsidRPr="003E69D3" w:rsidRDefault="00970911" w:rsidP="00970911">
            <w:pPr>
              <w:rPr>
                <w:rFonts w:ascii="Times New Roman" w:hAnsi="Times New Roman" w:cs="Times New Roman"/>
              </w:rPr>
            </w:pPr>
            <w:r w:rsidRPr="003E69D3">
              <w:rPr>
                <w:rFonts w:ascii="Times New Roman" w:hAnsi="Times New Roman" w:cs="Times New Roman"/>
              </w:rPr>
              <w:t>Vyjmenovaná slova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Pravidla českého pravopisu</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lastRenderedPageBreak/>
              <w:t>LITERÁRNÍ VÝCHOVA</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POSLECH LITERÁRNÍCH TEXTŮ</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Dokáže zhodnotit postavy literárního díla a určí jejich vzájemné vztahy.</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Hodnocení literárního díla</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TVOŘIVÉ ČINNOSTI S TEXTEM</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Čte plynule s porozuměním přiměřeně náročné texty potichu i nahlas s přirozenou intonací a správným frázováním.</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Zvládá techniku dostatečně rychlého tichého čtení.</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Hledá motivy činů literárních postav a diskutuje o nich.</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Uvádí příklady ze svého okolí podobné s literárními postavami, situacemi.</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Vybrané texty z prózy nebo básně recituje zpaměti, respektuje zásady uměleckého přednesu.</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Tiché a výrazové čtení</w:t>
            </w:r>
          </w:p>
          <w:p w:rsidR="00970911" w:rsidRPr="003E69D3" w:rsidRDefault="00970911" w:rsidP="00970911">
            <w:pPr>
              <w:rPr>
                <w:rFonts w:ascii="Times New Roman" w:hAnsi="Times New Roman" w:cs="Times New Roman"/>
              </w:rPr>
            </w:pPr>
            <w:r w:rsidRPr="003E69D3">
              <w:rPr>
                <w:rFonts w:ascii="Times New Roman" w:hAnsi="Times New Roman" w:cs="Times New Roman"/>
              </w:rPr>
              <w:t>Umělecký přednes</w:t>
            </w:r>
          </w:p>
          <w:p w:rsidR="00970911" w:rsidRPr="003E69D3" w:rsidRDefault="00970911" w:rsidP="00970911">
            <w:pPr>
              <w:rPr>
                <w:rFonts w:ascii="Times New Roman" w:hAnsi="Times New Roman" w:cs="Times New Roman"/>
              </w:rPr>
            </w:pPr>
            <w:r w:rsidRPr="003E69D3">
              <w:rPr>
                <w:rFonts w:ascii="Times New Roman" w:hAnsi="Times New Roman" w:cs="Times New Roman"/>
              </w:rPr>
              <w:t>Gestikulace</w:t>
            </w:r>
          </w:p>
          <w:p w:rsidR="00970911" w:rsidRPr="003E69D3" w:rsidRDefault="00970911" w:rsidP="00970911">
            <w:pPr>
              <w:rPr>
                <w:rFonts w:ascii="Times New Roman" w:hAnsi="Times New Roman" w:cs="Times New Roman"/>
              </w:rPr>
            </w:pPr>
            <w:r w:rsidRPr="003E69D3">
              <w:rPr>
                <w:rFonts w:ascii="Times New Roman" w:hAnsi="Times New Roman" w:cs="Times New Roman"/>
              </w:rPr>
              <w:t>Modulace hlasu</w:t>
            </w:r>
          </w:p>
          <w:p w:rsidR="00970911" w:rsidRPr="003E69D3" w:rsidRDefault="00970911" w:rsidP="00970911">
            <w:pPr>
              <w:rPr>
                <w:rFonts w:ascii="Times New Roman" w:hAnsi="Times New Roman" w:cs="Times New Roman"/>
              </w:rPr>
            </w:pPr>
            <w:r w:rsidRPr="003E69D3">
              <w:rPr>
                <w:rFonts w:ascii="Times New Roman" w:hAnsi="Times New Roman" w:cs="Times New Roman"/>
              </w:rPr>
              <w:t>Pauzy, pomlky</w:t>
            </w:r>
          </w:p>
          <w:p w:rsidR="00970911" w:rsidRPr="003E69D3" w:rsidRDefault="00970911" w:rsidP="00970911">
            <w:pPr>
              <w:rPr>
                <w:rFonts w:ascii="Times New Roman" w:hAnsi="Times New Roman" w:cs="Times New Roman"/>
              </w:rPr>
            </w:pPr>
            <w:r w:rsidRPr="003E69D3">
              <w:rPr>
                <w:rFonts w:ascii="Times New Roman" w:hAnsi="Times New Roman" w:cs="Times New Roman"/>
              </w:rPr>
              <w:t>Technika dýchání</w:t>
            </w:r>
          </w:p>
          <w:p w:rsidR="00970911" w:rsidRPr="003E69D3" w:rsidRDefault="00970911" w:rsidP="00970911">
            <w:pPr>
              <w:rPr>
                <w:rFonts w:ascii="Times New Roman" w:hAnsi="Times New Roman" w:cs="Times New Roman"/>
              </w:rPr>
            </w:pPr>
            <w:r w:rsidRPr="003E69D3">
              <w:rPr>
                <w:rFonts w:ascii="Times New Roman" w:hAnsi="Times New Roman" w:cs="Times New Roman"/>
              </w:rPr>
              <w:t>Charakteristika literárních postav</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Volná reprodukce</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Přednes vhodných textů</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ZÁKLADNÍ LITERÁRNÍ POJMY</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Pozná bajk</w:t>
            </w:r>
            <w:r w:rsidR="00BA1351">
              <w:rPr>
                <w:rFonts w:ascii="Times New Roman" w:hAnsi="Times New Roman" w:cs="Times New Roman"/>
                <w:b/>
                <w:bCs/>
              </w:rPr>
              <w:t>u</w:t>
            </w:r>
            <w:r w:rsidRPr="003E69D3">
              <w:rPr>
                <w:rFonts w:ascii="Times New Roman" w:hAnsi="Times New Roman" w:cs="Times New Roman"/>
                <w:b/>
                <w:bCs/>
              </w:rPr>
              <w:t>, pohádku, pověst.</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Bajka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Mýty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Pověsti</w:t>
            </w:r>
          </w:p>
          <w:p w:rsidR="00970911" w:rsidRPr="003E69D3" w:rsidRDefault="00970911" w:rsidP="00970911">
            <w:pPr>
              <w:rPr>
                <w:rFonts w:ascii="Times New Roman" w:hAnsi="Times New Roman" w:cs="Times New Roman"/>
              </w:rPr>
            </w:pPr>
            <w:r w:rsidRPr="003E69D3">
              <w:rPr>
                <w:rFonts w:ascii="Times New Roman" w:hAnsi="Times New Roman" w:cs="Times New Roman"/>
              </w:rPr>
              <w:t>Pohádka – zvířecí, kouzelná, moderní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Dobrodružné povídky pro děti</w:t>
            </w:r>
          </w:p>
        </w:tc>
        <w:tc>
          <w:tcPr>
            <w:tcW w:w="3405" w:type="dxa"/>
            <w:tcBorders>
              <w:top w:val="single" w:sz="4" w:space="0" w:color="000000"/>
              <w:left w:val="single" w:sz="4" w:space="0" w:color="000000"/>
              <w:bottom w:val="single" w:sz="4" w:space="0" w:color="000000"/>
            </w:tcBorders>
          </w:tcPr>
          <w:p w:rsidR="00970911" w:rsidRPr="003E69D3" w:rsidRDefault="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bl>
    <w:p w:rsidR="00970911" w:rsidRPr="003E69D3" w:rsidRDefault="00970911">
      <w:pPr>
        <w:rPr>
          <w:rFonts w:ascii="Times New Roman" w:hAnsi="Times New Roman" w:cs="Times New Roman"/>
        </w:rPr>
      </w:pPr>
    </w:p>
    <w:tbl>
      <w:tblPr>
        <w:tblW w:w="14307" w:type="dxa"/>
        <w:jc w:val="center"/>
        <w:tblLayout w:type="fixed"/>
        <w:tblLook w:val="0000" w:firstRow="0" w:lastRow="0" w:firstColumn="0" w:lastColumn="0" w:noHBand="0" w:noVBand="0"/>
      </w:tblPr>
      <w:tblGrid>
        <w:gridCol w:w="4103"/>
        <w:gridCol w:w="3830"/>
        <w:gridCol w:w="3405"/>
        <w:gridCol w:w="2969"/>
      </w:tblGrid>
      <w:tr w:rsidR="00970911" w:rsidRPr="003E69D3" w:rsidTr="00970911">
        <w:trPr>
          <w:trHeight w:val="273"/>
          <w:jc w:val="center"/>
        </w:trPr>
        <w:tc>
          <w:tcPr>
            <w:tcW w:w="4103"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ROČNÍK</w:t>
            </w:r>
          </w:p>
        </w:tc>
        <w:tc>
          <w:tcPr>
            <w:tcW w:w="1020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5. ročník – dotace: základní, hudební i výtvarný modul 8 hodin, povinný</w:t>
            </w:r>
          </w:p>
        </w:tc>
      </w:tr>
      <w:tr w:rsidR="00970911" w:rsidRPr="003E69D3" w:rsidTr="00970911">
        <w:trPr>
          <w:trHeight w:val="259"/>
          <w:jc w:val="center"/>
        </w:trPr>
        <w:tc>
          <w:tcPr>
            <w:tcW w:w="4103"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0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rPr>
          <w:trHeight w:val="273"/>
          <w:jc w:val="center"/>
        </w:trPr>
        <w:tc>
          <w:tcPr>
            <w:tcW w:w="4103"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0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Český jazyk a literatura</w:t>
            </w:r>
          </w:p>
        </w:tc>
      </w:tr>
      <w:tr w:rsidR="00970911" w:rsidRPr="003E69D3" w:rsidTr="00970911">
        <w:trPr>
          <w:trHeight w:val="273"/>
          <w:jc w:val="center"/>
        </w:trPr>
        <w:tc>
          <w:tcPr>
            <w:tcW w:w="4103"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Název předmětu</w:t>
            </w:r>
          </w:p>
        </w:tc>
        <w:tc>
          <w:tcPr>
            <w:tcW w:w="1020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Český jazyk a literatura</w:t>
            </w:r>
          </w:p>
        </w:tc>
      </w:tr>
      <w:tr w:rsidR="00970911" w:rsidRPr="003E69D3" w:rsidTr="00970911">
        <w:trPr>
          <w:trHeight w:val="533"/>
          <w:jc w:val="center"/>
        </w:trPr>
        <w:tc>
          <w:tcPr>
            <w:tcW w:w="4103"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30"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w:t>
            </w:r>
            <w:r w:rsidR="00BA1351">
              <w:rPr>
                <w:rFonts w:ascii="Times New Roman" w:hAnsi="Times New Roman" w:cs="Times New Roman"/>
                <w:b/>
              </w:rPr>
              <w:t>o</w:t>
            </w:r>
          </w:p>
        </w:tc>
        <w:tc>
          <w:tcPr>
            <w:tcW w:w="3405" w:type="dxa"/>
            <w:tcBorders>
              <w:top w:val="single" w:sz="8" w:space="0" w:color="000000"/>
              <w:left w:val="single" w:sz="8" w:space="0" w:color="000000"/>
              <w:bottom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2969" w:type="dxa"/>
            <w:tcBorders>
              <w:top w:val="single" w:sz="8" w:space="0" w:color="000000"/>
              <w:left w:val="single" w:sz="8" w:space="0" w:color="000000"/>
              <w:bottom w:val="single" w:sz="8" w:space="0" w:color="000000"/>
              <w:right w:val="single" w:sz="8" w:space="0" w:color="000000"/>
            </w:tcBorders>
          </w:tcPr>
          <w:p w:rsidR="00970911" w:rsidRPr="003E69D3" w:rsidRDefault="00970911" w:rsidP="00BA1351">
            <w:pPr>
              <w:snapToGrid w:val="0"/>
              <w:spacing w:after="0"/>
              <w:rPr>
                <w:rFonts w:ascii="Times New Roman" w:hAnsi="Times New Roman" w:cs="Times New Roman"/>
                <w:b/>
              </w:rPr>
            </w:pPr>
            <w:r w:rsidRPr="003E69D3">
              <w:rPr>
                <w:rFonts w:ascii="Times New Roman" w:hAnsi="Times New Roman" w:cs="Times New Roman"/>
                <w:b/>
              </w:rPr>
              <w:t>Standardy</w:t>
            </w:r>
          </w:p>
          <w:p w:rsidR="00970911" w:rsidRPr="003E69D3" w:rsidRDefault="00970911" w:rsidP="00970911">
            <w:pPr>
              <w:snapToGrid w:val="0"/>
              <w:rPr>
                <w:rFonts w:ascii="Times New Roman" w:hAnsi="Times New Roman" w:cs="Times New Roman"/>
                <w:b/>
              </w:rPr>
            </w:pPr>
          </w:p>
        </w:tc>
      </w:tr>
      <w:tr w:rsidR="00970911" w:rsidRPr="003E69D3" w:rsidTr="00970911">
        <w:trPr>
          <w:trHeight w:val="273"/>
          <w:jc w:val="center"/>
        </w:trPr>
        <w:tc>
          <w:tcPr>
            <w:tcW w:w="14307" w:type="dxa"/>
            <w:gridSpan w:val="4"/>
            <w:tcBorders>
              <w:top w:val="single" w:sz="8" w:space="0" w:color="000000"/>
              <w:left w:val="single" w:sz="4" w:space="0" w:color="000000"/>
              <w:bottom w:val="single" w:sz="4" w:space="0" w:color="000000"/>
              <w:right w:val="single" w:sz="4" w:space="0" w:color="000000"/>
            </w:tcBorders>
          </w:tcPr>
          <w:p w:rsidR="00970911" w:rsidRPr="003E69D3" w:rsidRDefault="00970911" w:rsidP="00BA1351">
            <w:pPr>
              <w:snapToGrid w:val="0"/>
              <w:spacing w:after="0"/>
              <w:jc w:val="center"/>
              <w:rPr>
                <w:rFonts w:ascii="Times New Roman" w:hAnsi="Times New Roman" w:cs="Times New Roman"/>
                <w:b/>
              </w:rPr>
            </w:pPr>
            <w:r w:rsidRPr="003E69D3">
              <w:rPr>
                <w:rFonts w:ascii="Times New Roman" w:hAnsi="Times New Roman" w:cs="Times New Roman"/>
                <w:b/>
              </w:rPr>
              <w:t>KOMUNIKAČNÍ A SLOHOVÁ VÝCHOVA</w:t>
            </w:r>
          </w:p>
        </w:tc>
      </w:tr>
      <w:tr w:rsidR="00970911" w:rsidRPr="003E69D3" w:rsidTr="00970911">
        <w:trPr>
          <w:trHeight w:val="273"/>
          <w:jc w:val="center"/>
        </w:trPr>
        <w:tc>
          <w:tcPr>
            <w:tcW w:w="14307" w:type="dxa"/>
            <w:gridSpan w:val="4"/>
            <w:tcBorders>
              <w:top w:val="single" w:sz="8" w:space="0" w:color="000000"/>
              <w:left w:val="single" w:sz="4" w:space="0" w:color="000000"/>
              <w:bottom w:val="single" w:sz="4" w:space="0" w:color="000000"/>
              <w:right w:val="single" w:sz="4" w:space="0" w:color="000000"/>
            </w:tcBorders>
          </w:tcPr>
          <w:p w:rsidR="00970911" w:rsidRPr="003E69D3" w:rsidRDefault="00970911" w:rsidP="00BA1351">
            <w:pPr>
              <w:snapToGrid w:val="0"/>
              <w:spacing w:after="0"/>
              <w:jc w:val="center"/>
              <w:rPr>
                <w:rFonts w:ascii="Times New Roman" w:hAnsi="Times New Roman" w:cs="Times New Roman"/>
                <w:b/>
              </w:rPr>
            </w:pPr>
            <w:r w:rsidRPr="003E69D3">
              <w:rPr>
                <w:rFonts w:ascii="Times New Roman" w:hAnsi="Times New Roman" w:cs="Times New Roman"/>
                <w:b/>
              </w:rPr>
              <w:t>ČTENÍ</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Čte s porozuměním přiměřeně náročné texty potichu i nahlas. Pracuje s konkrétními ukázkami (letáky, inzerce, reklama v časopisech určených mládeži, televizní a internetová reklama).</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Porovnává jednotlivé ukázky, uvědomuje si působení na vlastní osobu a vlastní míru citového zaujetí.</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Rozpozná manipulativní komunikaci v reklamě.</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Učí se efektivně vyhledávat zadané informace na internetu.</w:t>
            </w:r>
          </w:p>
          <w:p w:rsidR="00970911" w:rsidRPr="003E69D3" w:rsidRDefault="00970911" w:rsidP="00970911">
            <w:pPr>
              <w:snapToGrid w:val="0"/>
              <w:rPr>
                <w:rFonts w:ascii="Times New Roman" w:hAnsi="Times New Roman" w:cs="Times New Roman"/>
                <w:b/>
              </w:rPr>
            </w:pP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Věcné čtení</w:t>
            </w:r>
          </w:p>
          <w:p w:rsidR="00970911" w:rsidRPr="003E69D3" w:rsidRDefault="00970911" w:rsidP="00970911">
            <w:pPr>
              <w:rPr>
                <w:rFonts w:ascii="Times New Roman" w:hAnsi="Times New Roman" w:cs="Times New Roman"/>
              </w:rPr>
            </w:pPr>
            <w:r w:rsidRPr="003E69D3">
              <w:rPr>
                <w:rFonts w:ascii="Times New Roman" w:hAnsi="Times New Roman" w:cs="Times New Roman"/>
              </w:rPr>
              <w:t>Informace</w:t>
            </w:r>
          </w:p>
          <w:p w:rsidR="00970911" w:rsidRPr="003E69D3" w:rsidRDefault="00970911" w:rsidP="00970911">
            <w:pPr>
              <w:rPr>
                <w:rFonts w:ascii="Times New Roman" w:hAnsi="Times New Roman" w:cs="Times New Roman"/>
              </w:rPr>
            </w:pPr>
            <w:r w:rsidRPr="003E69D3">
              <w:rPr>
                <w:rFonts w:ascii="Times New Roman" w:hAnsi="Times New Roman" w:cs="Times New Roman"/>
              </w:rPr>
              <w:t>Tisk a ostatní média</w:t>
            </w:r>
          </w:p>
          <w:p w:rsidR="00970911" w:rsidRPr="003E69D3" w:rsidRDefault="00970911" w:rsidP="00970911">
            <w:pPr>
              <w:rPr>
                <w:rFonts w:ascii="Times New Roman" w:hAnsi="Times New Roman" w:cs="Times New Roman"/>
              </w:rPr>
            </w:pPr>
            <w:r w:rsidRPr="003E69D3">
              <w:rPr>
                <w:rFonts w:ascii="Times New Roman" w:hAnsi="Times New Roman" w:cs="Times New Roman"/>
              </w:rPr>
              <w:t>Myšlenkové mapy</w:t>
            </w:r>
          </w:p>
          <w:p w:rsidR="00970911" w:rsidRPr="003E69D3" w:rsidRDefault="00970911" w:rsidP="00970911">
            <w:pPr>
              <w:rPr>
                <w:rFonts w:ascii="Times New Roman" w:hAnsi="Times New Roman" w:cs="Times New Roman"/>
              </w:rPr>
            </w:pPr>
            <w:r w:rsidRPr="003E69D3">
              <w:rPr>
                <w:rFonts w:ascii="Times New Roman" w:hAnsi="Times New Roman" w:cs="Times New Roman"/>
              </w:rPr>
              <w:t>Shrnutí, plánky, tabulky, přehledy</w:t>
            </w:r>
          </w:p>
          <w:p w:rsidR="00970911" w:rsidRPr="003E69D3" w:rsidRDefault="00970911" w:rsidP="00970911">
            <w:pPr>
              <w:rPr>
                <w:rFonts w:ascii="Times New Roman" w:hAnsi="Times New Roman" w:cs="Times New Roman"/>
              </w:rPr>
            </w:pPr>
            <w:r w:rsidRPr="003E69D3">
              <w:rPr>
                <w:rFonts w:ascii="Times New Roman" w:hAnsi="Times New Roman" w:cs="Times New Roman"/>
              </w:rPr>
              <w:t>Věcné čtení</w:t>
            </w:r>
          </w:p>
          <w:p w:rsidR="00970911" w:rsidRPr="003E69D3" w:rsidRDefault="00970911" w:rsidP="00970911">
            <w:pPr>
              <w:rPr>
                <w:rFonts w:ascii="Times New Roman" w:hAnsi="Times New Roman" w:cs="Times New Roman"/>
              </w:rPr>
            </w:pPr>
            <w:r w:rsidRPr="003E69D3">
              <w:rPr>
                <w:rFonts w:ascii="Times New Roman" w:hAnsi="Times New Roman" w:cs="Times New Roman"/>
              </w:rPr>
              <w:t>Praktické čtení</w:t>
            </w:r>
          </w:p>
          <w:p w:rsidR="00970911" w:rsidRPr="003E69D3" w:rsidRDefault="00970911" w:rsidP="00970911">
            <w:pPr>
              <w:rPr>
                <w:rFonts w:ascii="Times New Roman" w:hAnsi="Times New Roman" w:cs="Times New Roman"/>
              </w:rPr>
            </w:pPr>
            <w:r w:rsidRPr="003E69D3">
              <w:rPr>
                <w:rFonts w:ascii="Times New Roman" w:hAnsi="Times New Roman" w:cs="Times New Roman"/>
              </w:rPr>
              <w:t>Reklama</w:t>
            </w:r>
          </w:p>
          <w:p w:rsidR="00970911" w:rsidRPr="003E69D3" w:rsidRDefault="00970911" w:rsidP="00970911">
            <w:pPr>
              <w:rPr>
                <w:rFonts w:ascii="Times New Roman" w:hAnsi="Times New Roman" w:cs="Times New Roman"/>
              </w:rPr>
            </w:pPr>
            <w:r w:rsidRPr="003E69D3">
              <w:rPr>
                <w:rFonts w:ascii="Times New Roman" w:hAnsi="Times New Roman" w:cs="Times New Roman"/>
              </w:rPr>
              <w:t>Reklamní triky</w:t>
            </w:r>
          </w:p>
          <w:p w:rsidR="00970911" w:rsidRPr="003E69D3" w:rsidRDefault="00970911" w:rsidP="00970911">
            <w:pPr>
              <w:rPr>
                <w:rFonts w:ascii="Times New Roman" w:hAnsi="Times New Roman" w:cs="Times New Roman"/>
              </w:rPr>
            </w:pPr>
            <w:r w:rsidRPr="003E69D3">
              <w:rPr>
                <w:rFonts w:ascii="Times New Roman" w:hAnsi="Times New Roman" w:cs="Times New Roman"/>
              </w:rPr>
              <w:t>Výroba a prodej výrobku</w:t>
            </w:r>
          </w:p>
          <w:p w:rsidR="00970911" w:rsidRPr="003E69D3" w:rsidRDefault="00970911" w:rsidP="00970911">
            <w:pPr>
              <w:rPr>
                <w:rFonts w:ascii="Times New Roman" w:hAnsi="Times New Roman" w:cs="Times New Roman"/>
              </w:rPr>
            </w:pPr>
            <w:r w:rsidRPr="003E69D3">
              <w:rPr>
                <w:rFonts w:ascii="Times New Roman" w:hAnsi="Times New Roman" w:cs="Times New Roman"/>
              </w:rPr>
              <w:t>Popis předmětu</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Orientace na známých webových stránkách</w:t>
            </w: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OSV – Hodnoty, postoje, praktická etika</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MV – Fungování a vliv médií ve společnosti</w:t>
            </w: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ČJL-5-1-01</w:t>
            </w: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ČJL-5-1-06</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bCs/>
              </w:rPr>
            </w:pPr>
            <w:r w:rsidRPr="003E69D3">
              <w:rPr>
                <w:rFonts w:ascii="Times New Roman" w:hAnsi="Times New Roman" w:cs="Times New Roman"/>
                <w:b/>
              </w:rPr>
              <w:lastRenderedPageBreak/>
              <w:t>NASLOUCHÁNÍ</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Formuluje vlastní otázky, aktivně naslouchá odpovědím a podle potřeby na ně reaguje, rozlišuje podstatné a okrajové informace v textu vhodném pro daný věk, podstatné informace zaznamenává. Posuzuje úplnost či neúplnost jednoduchého sdělení. Reprodukuje obsah přiměřeně složitého sdělení a zapamatuje si z něj podstatná fakta.</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Otázky, odpovědi</w:t>
            </w:r>
          </w:p>
          <w:p w:rsidR="00970911" w:rsidRPr="003E69D3" w:rsidRDefault="00970911" w:rsidP="00970911">
            <w:pPr>
              <w:rPr>
                <w:rFonts w:ascii="Times New Roman" w:hAnsi="Times New Roman" w:cs="Times New Roman"/>
              </w:rPr>
            </w:pPr>
            <w:r w:rsidRPr="003E69D3">
              <w:rPr>
                <w:rFonts w:ascii="Times New Roman" w:hAnsi="Times New Roman" w:cs="Times New Roman"/>
              </w:rPr>
              <w:t>Tvorba otázek</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Vyhledávání informací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Věcné naslouchání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Vzkaz</w:t>
            </w: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ČJL-5-1-02</w:t>
            </w: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ČJL-5-1-03</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ČJL-5-1-04</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MLUVENÝ PROJEV</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Vede správně dialog v nejrůznějších situacích, telefonický rozhovor, zanechá vzkaz na záznamníku, volí náležitou intonaci, přízvuk, pauzy a tempo podle svého komunikačního záměru.</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Rozliší zprávu a oznámení.</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spisovné a nespisovné výrazy a spisovnou a nespisovnou výslovnost a vhodně ji využívá podle komunikační situace.</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Přátelská mezilidská komunikace</w:t>
            </w:r>
          </w:p>
          <w:p w:rsidR="00970911" w:rsidRPr="003E69D3" w:rsidRDefault="00970911" w:rsidP="00970911">
            <w:pPr>
              <w:rPr>
                <w:rFonts w:ascii="Times New Roman" w:hAnsi="Times New Roman" w:cs="Times New Roman"/>
              </w:rPr>
            </w:pPr>
            <w:r w:rsidRPr="003E69D3">
              <w:rPr>
                <w:rFonts w:ascii="Times New Roman" w:hAnsi="Times New Roman" w:cs="Times New Roman"/>
              </w:rPr>
              <w:t>Dialog</w:t>
            </w:r>
          </w:p>
          <w:p w:rsidR="00970911" w:rsidRPr="003E69D3" w:rsidRDefault="00970911" w:rsidP="00970911">
            <w:pPr>
              <w:rPr>
                <w:rFonts w:ascii="Times New Roman" w:hAnsi="Times New Roman" w:cs="Times New Roman"/>
              </w:rPr>
            </w:pPr>
            <w:r w:rsidRPr="003E69D3">
              <w:rPr>
                <w:rFonts w:ascii="Times New Roman" w:hAnsi="Times New Roman" w:cs="Times New Roman"/>
              </w:rPr>
              <w:t>Pozdrav, poděkování</w:t>
            </w:r>
          </w:p>
          <w:p w:rsidR="00970911" w:rsidRPr="003E69D3" w:rsidRDefault="00970911" w:rsidP="00970911">
            <w:pPr>
              <w:rPr>
                <w:rFonts w:ascii="Times New Roman" w:hAnsi="Times New Roman" w:cs="Times New Roman"/>
              </w:rPr>
            </w:pPr>
            <w:r w:rsidRPr="003E69D3">
              <w:rPr>
                <w:rFonts w:ascii="Times New Roman" w:hAnsi="Times New Roman" w:cs="Times New Roman"/>
              </w:rPr>
              <w:t>Mluvčí, posluchač</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Komunikační situace</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Vzkaz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Zpráva </w:t>
            </w:r>
          </w:p>
          <w:p w:rsidR="00970911" w:rsidRPr="003E69D3" w:rsidRDefault="00970911" w:rsidP="00970911">
            <w:pPr>
              <w:rPr>
                <w:rFonts w:ascii="Times New Roman" w:hAnsi="Times New Roman" w:cs="Times New Roman"/>
              </w:rPr>
            </w:pPr>
            <w:r w:rsidRPr="003E69D3">
              <w:rPr>
                <w:rFonts w:ascii="Times New Roman" w:hAnsi="Times New Roman" w:cs="Times New Roman"/>
              </w:rPr>
              <w:t>Oznámení</w:t>
            </w: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  MUV – Lidské vztahy</w:t>
            </w: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ČJL-5-1-05</w:t>
            </w: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ČJL-5-1-07</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ČJL-5-1-08</w:t>
            </w:r>
          </w:p>
          <w:p w:rsidR="00970911" w:rsidRPr="003E69D3" w:rsidRDefault="00970911" w:rsidP="00970911">
            <w:pPr>
              <w:snapToGrid w:val="0"/>
              <w:rPr>
                <w:rFonts w:ascii="Times New Roman" w:hAnsi="Times New Roman" w:cs="Times New Roman"/>
              </w:rPr>
            </w:pP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bCs/>
              </w:rPr>
            </w:pPr>
            <w:r w:rsidRPr="003E69D3">
              <w:rPr>
                <w:rFonts w:ascii="Times New Roman" w:hAnsi="Times New Roman" w:cs="Times New Roman"/>
                <w:b/>
              </w:rPr>
              <w:t>PÍSEMNÝ PROJEV</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Píše správně po stránce obsahové i formální vybrané komunikační žánry.</w:t>
            </w:r>
          </w:p>
          <w:p w:rsidR="00BA1351" w:rsidRDefault="00BA135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lastRenderedPageBreak/>
              <w:t>Sestaví osnovu pro vyprávění a popis, v písemném projevu dodržuje odstavce, vytvoří krátký mluvený nebo písemný projev s dodržením časové posloupnosti.</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Písemná zpráva, SMS, e-mail, oznámení, inzerát, tiskopisy, dotazníky, přihlášky, dopis</w:t>
            </w: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Popis</w:t>
            </w:r>
          </w:p>
          <w:p w:rsidR="00970911" w:rsidRPr="003E69D3" w:rsidRDefault="00970911" w:rsidP="00970911">
            <w:pPr>
              <w:rPr>
                <w:rFonts w:ascii="Times New Roman" w:hAnsi="Times New Roman" w:cs="Times New Roman"/>
              </w:rPr>
            </w:pPr>
            <w:r w:rsidRPr="003E69D3">
              <w:rPr>
                <w:rFonts w:ascii="Times New Roman" w:hAnsi="Times New Roman" w:cs="Times New Roman"/>
              </w:rPr>
              <w:t>Popis činnosti</w:t>
            </w:r>
          </w:p>
          <w:p w:rsidR="00970911" w:rsidRPr="003E69D3" w:rsidRDefault="00970911" w:rsidP="00970911">
            <w:pPr>
              <w:rPr>
                <w:rFonts w:ascii="Times New Roman" w:hAnsi="Times New Roman" w:cs="Times New Roman"/>
              </w:rPr>
            </w:pPr>
            <w:r w:rsidRPr="003E69D3">
              <w:rPr>
                <w:rFonts w:ascii="Times New Roman" w:hAnsi="Times New Roman" w:cs="Times New Roman"/>
              </w:rPr>
              <w:t>Vyprávění</w:t>
            </w:r>
          </w:p>
          <w:p w:rsidR="00970911" w:rsidRPr="003E69D3" w:rsidRDefault="00970911" w:rsidP="00970911">
            <w:pPr>
              <w:rPr>
                <w:rFonts w:ascii="Times New Roman" w:hAnsi="Times New Roman" w:cs="Times New Roman"/>
              </w:rPr>
            </w:pPr>
            <w:r w:rsidRPr="003E69D3">
              <w:rPr>
                <w:rFonts w:ascii="Times New Roman" w:hAnsi="Times New Roman" w:cs="Times New Roman"/>
              </w:rPr>
              <w:t>Comics</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Výpisky, poznámky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Omluvenka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Vzkaz</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Dopis</w:t>
            </w: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MV – Stavba mediálního sdělení</w:t>
            </w:r>
          </w:p>
          <w:p w:rsidR="00970911" w:rsidRPr="003E69D3" w:rsidRDefault="00970911" w:rsidP="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ČJL-5-1-09</w:t>
            </w: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ČJL-5-1-10</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JAZYKOVÁ VÝCHOVA</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SLOVNÍ ZÁSOBA A TVOŘENÍ SLOV</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Vyhledává významy méně frekventovaných slov a častých slov cizího původu ve slovnících.</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Porovnává významy slov, zvláště slova stejného nebo podobného významu a slova vícevýznamová.</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ve slově kořen, část příponovou, předponovou a koncovku.</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Význam slov</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Práce se slovníky</w:t>
            </w: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ČJL-5-2-01</w:t>
            </w: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bCs/>
              </w:rPr>
              <w:t>ČJL-5-2-02</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bCs/>
              </w:rPr>
            </w:pPr>
            <w:r w:rsidRPr="003E69D3">
              <w:rPr>
                <w:rFonts w:ascii="Times New Roman" w:hAnsi="Times New Roman" w:cs="Times New Roman"/>
                <w:b/>
              </w:rPr>
              <w:t>TVAROSLOVÍ</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Určuje slovní druhy plnovýznamových slov a užívá je v gramaticky správných tvarech ve svém mluveném projevu.</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lastRenderedPageBreak/>
              <w:t>Určuje mluvnické kategorie u přídavných jmen.</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tvrdá a měkká přídavná jména a v textu rozpozná přivlastňovací přídavná jména.</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Zná vzory přídavných jmen tvrdých a měkkých, skloňuje je a znalosti využívá v pravopisu koncovek.</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slovesné způsoby.</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slovesné tvary jednoduché a složené.</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Vyhledá zvratné sloveso.</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druhy zájmen v základním tvaru, vhodně nahrazuje podstatná jména zájmeny.</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Skloňuje zájmeno já.</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druhy číslovek.</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Pád, číslo, rod a vzor</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Tvrdá, měkká, přivlastňovací přídavná jména</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Vzory přídavných jmen</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Slovesný způsob – oznamovací, rozkazovací, podmiňovací – přítomný čas, slovesný tvar jednoduchý a složený</w:t>
            </w:r>
          </w:p>
          <w:p w:rsidR="00970911" w:rsidRPr="003E69D3" w:rsidRDefault="00970911" w:rsidP="00970911">
            <w:pPr>
              <w:rPr>
                <w:rFonts w:ascii="Times New Roman" w:hAnsi="Times New Roman" w:cs="Times New Roman"/>
              </w:rPr>
            </w:pPr>
            <w:r w:rsidRPr="003E69D3">
              <w:rPr>
                <w:rFonts w:ascii="Times New Roman" w:hAnsi="Times New Roman" w:cs="Times New Roman"/>
              </w:rPr>
              <w:t>Zvratné sloveso</w:t>
            </w:r>
          </w:p>
          <w:p w:rsidR="00970911" w:rsidRPr="003E69D3" w:rsidRDefault="00970911" w:rsidP="00970911">
            <w:pPr>
              <w:rPr>
                <w:rFonts w:ascii="Times New Roman" w:hAnsi="Times New Roman" w:cs="Times New Roman"/>
              </w:rPr>
            </w:pPr>
            <w:r w:rsidRPr="003E69D3">
              <w:rPr>
                <w:rFonts w:ascii="Times New Roman" w:hAnsi="Times New Roman" w:cs="Times New Roman"/>
              </w:rPr>
              <w:t>Druhy zájmen</w:t>
            </w:r>
          </w:p>
          <w:p w:rsidR="00970911" w:rsidRPr="003E69D3" w:rsidRDefault="00970911" w:rsidP="00970911">
            <w:pPr>
              <w:rPr>
                <w:rFonts w:ascii="Times New Roman" w:hAnsi="Times New Roman" w:cs="Times New Roman"/>
              </w:rPr>
            </w:pPr>
            <w:r w:rsidRPr="003E69D3">
              <w:rPr>
                <w:rFonts w:ascii="Times New Roman" w:hAnsi="Times New Roman" w:cs="Times New Roman"/>
              </w:rPr>
              <w:t>Zájmeno já</w:t>
            </w:r>
          </w:p>
          <w:p w:rsidR="00970911" w:rsidRPr="003E69D3" w:rsidRDefault="00970911" w:rsidP="00970911">
            <w:pPr>
              <w:rPr>
                <w:rFonts w:ascii="Times New Roman" w:hAnsi="Times New Roman" w:cs="Times New Roman"/>
              </w:rPr>
            </w:pPr>
            <w:r w:rsidRPr="003E69D3">
              <w:rPr>
                <w:rFonts w:ascii="Times New Roman" w:hAnsi="Times New Roman" w:cs="Times New Roman"/>
              </w:rPr>
              <w:t>Číslovky určité a neurčité</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Druhy číslovek</w:t>
            </w: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rPr>
              <w:t>ČJL-5-2-03</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SKLADBA</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Vyhledává základní skladební dvojici a v neúplné základní skladební dvojici označuje základ věty.</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Zná podmět holý, rozvitý, několikanásobný a nevyjádřený.</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lastRenderedPageBreak/>
              <w:t>Z daného textu vyhledává různé druhy podmětů.</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Užívá podmětu několikanásobného ve větách.</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Odlišuje větu jednoduchou a souvětí, vhodně změní větu jednoduchou v souvětí, užívá vhodných spojovacích výrazů, podle potřeby je obměňuje.</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Podmět, přísudek</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Druhy podmětů</w:t>
            </w:r>
          </w:p>
          <w:p w:rsidR="00970911" w:rsidRPr="003E69D3" w:rsidRDefault="00970911" w:rsidP="00970911">
            <w:pPr>
              <w:rPr>
                <w:rFonts w:ascii="Times New Roman" w:hAnsi="Times New Roman" w:cs="Times New Roman"/>
              </w:rPr>
            </w:pPr>
            <w:r w:rsidRPr="003E69D3">
              <w:rPr>
                <w:rFonts w:ascii="Times New Roman" w:hAnsi="Times New Roman" w:cs="Times New Roman"/>
              </w:rPr>
              <w:t>Několikanásobný podmět</w:t>
            </w:r>
          </w:p>
          <w:p w:rsidR="00970911" w:rsidRPr="003E69D3" w:rsidRDefault="00970911" w:rsidP="00970911">
            <w:pPr>
              <w:snapToGrid w:val="0"/>
              <w:rPr>
                <w:rFonts w:ascii="Times New Roman" w:hAnsi="Times New Roman" w:cs="Times New Roman"/>
              </w:rPr>
            </w:pP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ČJL-5-2-05</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bCs/>
              </w:rPr>
              <w:t>ČJL-5-1-06</w:t>
            </w: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ČJL-5-2-07</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lastRenderedPageBreak/>
              <w:t>PRAVOPIS</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Píše správně i/y po obojetných souhláskách.</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Zvládá základní příklady syntaktického pravopisu.</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Osvojuje si základní pravidlo interpunkce u přímé řeči a umí je užívat v písemném projevu podle návodu.</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řeč přímou a uvozovací větu.</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slova spisovná a jejich nespisovné tvary.</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Koncovky tvrdých a měkkých přídavných jmen</w:t>
            </w:r>
          </w:p>
          <w:p w:rsidR="00970911" w:rsidRPr="003E69D3" w:rsidRDefault="00970911" w:rsidP="00970911">
            <w:pPr>
              <w:rPr>
                <w:rFonts w:ascii="Times New Roman" w:hAnsi="Times New Roman" w:cs="Times New Roman"/>
              </w:rPr>
            </w:pPr>
            <w:r w:rsidRPr="003E69D3">
              <w:rPr>
                <w:rFonts w:ascii="Times New Roman" w:hAnsi="Times New Roman" w:cs="Times New Roman"/>
              </w:rPr>
              <w:t>Shoda přísudku s holým podmětem</w:t>
            </w:r>
          </w:p>
          <w:p w:rsidR="00970911" w:rsidRPr="003E69D3" w:rsidRDefault="00970911" w:rsidP="00970911">
            <w:pPr>
              <w:rPr>
                <w:rFonts w:ascii="Times New Roman" w:hAnsi="Times New Roman" w:cs="Times New Roman"/>
              </w:rPr>
            </w:pPr>
            <w:r w:rsidRPr="003E69D3">
              <w:rPr>
                <w:rFonts w:ascii="Times New Roman" w:hAnsi="Times New Roman" w:cs="Times New Roman"/>
              </w:rPr>
              <w:t>Věta jednoduchá, souvětí</w:t>
            </w:r>
          </w:p>
          <w:p w:rsidR="00970911" w:rsidRPr="003E69D3" w:rsidRDefault="00970911" w:rsidP="00970911">
            <w:pPr>
              <w:rPr>
                <w:rFonts w:ascii="Times New Roman" w:hAnsi="Times New Roman" w:cs="Times New Roman"/>
              </w:rPr>
            </w:pPr>
            <w:r w:rsidRPr="003E69D3">
              <w:rPr>
                <w:rFonts w:ascii="Times New Roman" w:hAnsi="Times New Roman" w:cs="Times New Roman"/>
              </w:rPr>
              <w:t>Přímá řeč</w:t>
            </w:r>
          </w:p>
          <w:p w:rsidR="00970911" w:rsidRPr="003E69D3" w:rsidRDefault="00970911" w:rsidP="00970911">
            <w:pPr>
              <w:rPr>
                <w:rFonts w:ascii="Times New Roman" w:hAnsi="Times New Roman" w:cs="Times New Roman"/>
              </w:rPr>
            </w:pPr>
            <w:r w:rsidRPr="003E69D3">
              <w:rPr>
                <w:rFonts w:ascii="Times New Roman" w:hAnsi="Times New Roman" w:cs="Times New Roman"/>
              </w:rPr>
              <w:t>Interpunkce</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Uvozovací věta</w:t>
            </w:r>
          </w:p>
          <w:p w:rsidR="00970911" w:rsidRDefault="00970911" w:rsidP="00970911">
            <w:pPr>
              <w:snapToGrid w:val="0"/>
              <w:rPr>
                <w:rFonts w:ascii="Times New Roman" w:hAnsi="Times New Roman" w:cs="Times New Roman"/>
              </w:rPr>
            </w:pPr>
          </w:p>
          <w:p w:rsidR="00BA1351" w:rsidRDefault="00BA1351" w:rsidP="00970911">
            <w:pPr>
              <w:snapToGrid w:val="0"/>
              <w:rPr>
                <w:rFonts w:ascii="Times New Roman" w:hAnsi="Times New Roman" w:cs="Times New Roman"/>
              </w:rPr>
            </w:pPr>
          </w:p>
          <w:p w:rsidR="00BA1351" w:rsidRDefault="00BA1351" w:rsidP="00970911">
            <w:pPr>
              <w:snapToGrid w:val="0"/>
              <w:rPr>
                <w:rFonts w:ascii="Times New Roman" w:hAnsi="Times New Roman" w:cs="Times New Roman"/>
              </w:rPr>
            </w:pPr>
          </w:p>
          <w:p w:rsidR="00BA1351" w:rsidRPr="003E69D3" w:rsidRDefault="00BA1351" w:rsidP="00970911">
            <w:pPr>
              <w:snapToGrid w:val="0"/>
              <w:rPr>
                <w:rFonts w:ascii="Times New Roman" w:hAnsi="Times New Roman" w:cs="Times New Roman"/>
              </w:rPr>
            </w:pP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ČJL-5-2-08</w:t>
            </w: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ČJL-5-2-09</w:t>
            </w: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bCs/>
              </w:rPr>
              <w:t>ČJL-5-2-04</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lastRenderedPageBreak/>
              <w:t>LITERÁRNÍ VÝCHOVA</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POSLECH LITERÁRNÍCH TEXTŮ</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v prozaickém textu řeč autora a postav.</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Volně reprodukuje text podle svých schopností, tvoří vlastní literární text na dané téma.</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Řeč autora, řeč postavy</w:t>
            </w: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bCs/>
              </w:rPr>
              <w:t>ČJL-5-3-02</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TVOŘIVÉ ČINNOSTI S TEXTEM</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Zvládá výrazové čtení uměleckých textů.</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Připravuje o své četbě krátké referáty.</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Čte text s náležitou intonací.</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Rozlišuje různé typy uměleckých a neuměleckých textů.</w:t>
            </w:r>
          </w:p>
          <w:p w:rsidR="00970911" w:rsidRPr="003E69D3" w:rsidRDefault="00970911" w:rsidP="00970911">
            <w:pPr>
              <w:snapToGrid w:val="0"/>
              <w:rPr>
                <w:rFonts w:ascii="Times New Roman" w:hAnsi="Times New Roman" w:cs="Times New Roman"/>
                <w:b/>
                <w:bCs/>
              </w:rPr>
            </w:pP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Tiché a výrazové čtení</w:t>
            </w:r>
          </w:p>
          <w:p w:rsidR="00970911" w:rsidRPr="003E69D3" w:rsidRDefault="00970911" w:rsidP="00970911">
            <w:pPr>
              <w:rPr>
                <w:rFonts w:ascii="Times New Roman" w:hAnsi="Times New Roman" w:cs="Times New Roman"/>
              </w:rPr>
            </w:pPr>
            <w:r w:rsidRPr="003E69D3">
              <w:rPr>
                <w:rFonts w:ascii="Times New Roman" w:hAnsi="Times New Roman" w:cs="Times New Roman"/>
              </w:rPr>
              <w:t>Referát</w:t>
            </w:r>
          </w:p>
          <w:p w:rsidR="00970911" w:rsidRPr="003E69D3" w:rsidRDefault="00970911" w:rsidP="00970911">
            <w:pPr>
              <w:rPr>
                <w:rFonts w:ascii="Times New Roman" w:hAnsi="Times New Roman" w:cs="Times New Roman"/>
              </w:rPr>
            </w:pPr>
            <w:r w:rsidRPr="003E69D3">
              <w:rPr>
                <w:rFonts w:ascii="Times New Roman" w:hAnsi="Times New Roman" w:cs="Times New Roman"/>
              </w:rPr>
              <w:t>Internetové stránky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Práce s informacemi</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Báseň</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Pohádka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Pověst</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Zážitkové čtení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Hádanka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Rozpočitadlo</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Bajka</w:t>
            </w:r>
          </w:p>
          <w:p w:rsidR="00970911" w:rsidRDefault="00970911" w:rsidP="00970911">
            <w:pPr>
              <w:snapToGrid w:val="0"/>
              <w:rPr>
                <w:rFonts w:ascii="Times New Roman" w:hAnsi="Times New Roman" w:cs="Times New Roman"/>
              </w:rPr>
            </w:pPr>
            <w:r w:rsidRPr="003E69D3">
              <w:rPr>
                <w:rFonts w:ascii="Times New Roman" w:hAnsi="Times New Roman" w:cs="Times New Roman"/>
              </w:rPr>
              <w:t>Reprodukce čteného textu</w:t>
            </w:r>
          </w:p>
          <w:p w:rsidR="00BA1351" w:rsidRPr="003E69D3" w:rsidRDefault="00BA1351" w:rsidP="00970911">
            <w:pPr>
              <w:snapToGrid w:val="0"/>
              <w:rPr>
                <w:rFonts w:ascii="Times New Roman" w:hAnsi="Times New Roman" w:cs="Times New Roman"/>
              </w:rPr>
            </w:pP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MV – Vnímání autora mediálního sdělení</w:t>
            </w: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bCs/>
              </w:rPr>
              <w:t>ČJL-5-3-03</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lastRenderedPageBreak/>
              <w:t>ZÁŽITKOVÉ ČTENÍ A NASLOUCHÁNÍ</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Ovládá studijní čtení naukových textů.</w:t>
            </w:r>
          </w:p>
          <w:p w:rsidR="00970911" w:rsidRPr="003E69D3" w:rsidRDefault="00970911" w:rsidP="00970911">
            <w:pPr>
              <w:rPr>
                <w:rFonts w:ascii="Times New Roman" w:hAnsi="Times New Roman" w:cs="Times New Roman"/>
              </w:rPr>
            </w:pPr>
            <w:r w:rsidRPr="003E69D3">
              <w:rPr>
                <w:rFonts w:ascii="Times New Roman" w:hAnsi="Times New Roman" w:cs="Times New Roman"/>
                <w:b/>
                <w:bCs/>
              </w:rPr>
              <w:t>Vyjadřuje své pocity z četby, zaznamenává je, posuzuje a hodnotí jednání literárních postav.</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Naukové texty pro děti</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Zážitkové čtení</w:t>
            </w: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bCs/>
              </w:rPr>
              <w:t>ČJL-5-3-01</w:t>
            </w:r>
          </w:p>
        </w:tc>
      </w:tr>
      <w:tr w:rsidR="00970911" w:rsidRPr="003E69D3" w:rsidTr="00970911">
        <w:trPr>
          <w:trHeight w:val="259"/>
          <w:jc w:val="center"/>
        </w:trPr>
        <w:tc>
          <w:tcPr>
            <w:tcW w:w="14307"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jc w:val="center"/>
              <w:rPr>
                <w:rFonts w:ascii="Times New Roman" w:hAnsi="Times New Roman" w:cs="Times New Roman"/>
              </w:rPr>
            </w:pPr>
            <w:r w:rsidRPr="003E69D3">
              <w:rPr>
                <w:rFonts w:ascii="Times New Roman" w:hAnsi="Times New Roman" w:cs="Times New Roman"/>
                <w:b/>
              </w:rPr>
              <w:t>ZÁKLADNÍ LITERÁRNÍ POJMY</w:t>
            </w:r>
          </w:p>
        </w:tc>
      </w:tr>
      <w:tr w:rsidR="00970911" w:rsidRPr="003E69D3" w:rsidTr="00970911">
        <w:trPr>
          <w:trHeight w:val="259"/>
          <w:jc w:val="center"/>
        </w:trPr>
        <w:tc>
          <w:tcPr>
            <w:tcW w:w="4103"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Rozliší podle obsahu divadelní hru tragickou a komedii.</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Zná komiks.</w:t>
            </w:r>
          </w:p>
          <w:p w:rsidR="00970911" w:rsidRPr="003E69D3" w:rsidRDefault="00970911" w:rsidP="00970911">
            <w:pPr>
              <w:rPr>
                <w:rFonts w:ascii="Times New Roman" w:hAnsi="Times New Roman" w:cs="Times New Roman"/>
              </w:rPr>
            </w:pPr>
            <w:r w:rsidRPr="003E69D3">
              <w:rPr>
                <w:rFonts w:ascii="Times New Roman" w:hAnsi="Times New Roman" w:cs="Times New Roman"/>
                <w:b/>
                <w:bCs/>
              </w:rPr>
              <w:t>Při jednoduchém rozboru literárních textů používá elementární literární pojmy.</w:t>
            </w:r>
          </w:p>
        </w:tc>
        <w:tc>
          <w:tcPr>
            <w:tcW w:w="3830"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Divadlo, film, drama – tragédie, komedie</w:t>
            </w:r>
          </w:p>
          <w:p w:rsidR="00970911" w:rsidRPr="003E69D3" w:rsidRDefault="00970911" w:rsidP="00970911">
            <w:pPr>
              <w:rPr>
                <w:rFonts w:ascii="Times New Roman" w:hAnsi="Times New Roman" w:cs="Times New Roman"/>
              </w:rPr>
            </w:pPr>
            <w:r w:rsidRPr="003E69D3">
              <w:rPr>
                <w:rFonts w:ascii="Times New Roman" w:hAnsi="Times New Roman" w:cs="Times New Roman"/>
              </w:rPr>
              <w:t>Diskuse, kritika</w:t>
            </w:r>
          </w:p>
          <w:p w:rsidR="00970911" w:rsidRPr="003E69D3" w:rsidRDefault="00970911" w:rsidP="00970911">
            <w:pPr>
              <w:rPr>
                <w:rFonts w:ascii="Times New Roman" w:hAnsi="Times New Roman" w:cs="Times New Roman"/>
              </w:rPr>
            </w:pPr>
            <w:r w:rsidRPr="003E69D3">
              <w:rPr>
                <w:rFonts w:ascii="Times New Roman" w:hAnsi="Times New Roman" w:cs="Times New Roman"/>
              </w:rPr>
              <w:t>Divadelní hra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Komiks</w:t>
            </w:r>
          </w:p>
        </w:tc>
        <w:tc>
          <w:tcPr>
            <w:tcW w:w="3405" w:type="dxa"/>
            <w:tcBorders>
              <w:top w:val="single" w:sz="4" w:space="0" w:color="000000"/>
              <w:left w:val="single" w:sz="4" w:space="0" w:color="000000"/>
              <w:bottom w:val="single" w:sz="4" w:space="0" w:color="000000"/>
            </w:tcBorders>
          </w:tcPr>
          <w:p w:rsidR="00970911" w:rsidRPr="003E69D3" w:rsidRDefault="00970911" w:rsidP="00970911">
            <w:pPr>
              <w:snapToGrid w:val="0"/>
              <w:rPr>
                <w:rFonts w:ascii="Times New Roman" w:hAnsi="Times New Roman" w:cs="Times New Roman"/>
              </w:rPr>
            </w:pPr>
          </w:p>
        </w:tc>
        <w:tc>
          <w:tcPr>
            <w:tcW w:w="2969"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bCs/>
              </w:rPr>
              <w:t>ČJL-5-3-04</w:t>
            </w:r>
          </w:p>
        </w:tc>
      </w:tr>
    </w:tbl>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0B296E" w:rsidRPr="003E69D3" w:rsidRDefault="000B296E">
      <w:pPr>
        <w:rPr>
          <w:rFonts w:ascii="Times New Roman" w:hAnsi="Times New Roman" w:cs="Times New Roman"/>
        </w:rPr>
        <w:sectPr w:rsidR="000B296E" w:rsidRPr="003E69D3" w:rsidSect="000B296E">
          <w:pgSz w:w="16838" w:h="11906" w:orient="landscape"/>
          <w:pgMar w:top="1417" w:right="1417" w:bottom="1417" w:left="1417" w:header="708" w:footer="708" w:gutter="0"/>
          <w:cols w:space="708"/>
          <w:docGrid w:linePitch="360"/>
        </w:sectPr>
      </w:pPr>
    </w:p>
    <w:p w:rsidR="00970911" w:rsidRPr="003E69D3" w:rsidRDefault="00970911" w:rsidP="00970911">
      <w:pPr>
        <w:pStyle w:val="Nadpis5"/>
        <w:tabs>
          <w:tab w:val="left" w:pos="0"/>
        </w:tabs>
      </w:pPr>
      <w:r w:rsidRPr="003E69D3">
        <w:lastRenderedPageBreak/>
        <w:t>2. stupeň</w:t>
      </w:r>
    </w:p>
    <w:p w:rsidR="00970911" w:rsidRPr="003E69D3" w:rsidRDefault="00970911" w:rsidP="00970911">
      <w:pPr>
        <w:pStyle w:val="Nadpis5"/>
        <w:tabs>
          <w:tab w:val="left" w:pos="0"/>
        </w:tabs>
        <w:rPr>
          <w:u w:val="single"/>
        </w:rPr>
      </w:pPr>
      <w:bookmarkStart w:id="56" w:name="_Toc358640003"/>
      <w:bookmarkStart w:id="57" w:name="_Toc377058917"/>
      <w:r w:rsidRPr="003E69D3">
        <w:rPr>
          <w:u w:val="single"/>
        </w:rPr>
        <w:t>A. Obsahové, časové a organizační vymezení vyučovacího předmětu</w:t>
      </w:r>
      <w:bookmarkEnd w:id="56"/>
      <w:bookmarkEnd w:id="57"/>
    </w:p>
    <w:p w:rsidR="00970911" w:rsidRPr="003E69D3" w:rsidRDefault="00970911">
      <w:pPr>
        <w:ind w:firstLine="708"/>
        <w:jc w:val="both"/>
        <w:rPr>
          <w:rFonts w:ascii="Times New Roman" w:hAnsi="Times New Roman" w:cs="Times New Roman"/>
        </w:rPr>
      </w:pPr>
      <w:r w:rsidRPr="003E69D3">
        <w:rPr>
          <w:rFonts w:ascii="Times New Roman" w:hAnsi="Times New Roman" w:cs="Times New Roman"/>
        </w:rPr>
        <w:t xml:space="preserve">Vyučovací předmět český jazyk a literatura má v 6. a 7. ročníku časovou dotaci </w:t>
      </w:r>
    </w:p>
    <w:p w:rsidR="00970911" w:rsidRPr="003E69D3" w:rsidRDefault="00970911">
      <w:pPr>
        <w:jc w:val="both"/>
        <w:rPr>
          <w:rFonts w:ascii="Times New Roman" w:hAnsi="Times New Roman" w:cs="Times New Roman"/>
        </w:rPr>
      </w:pPr>
      <w:r w:rsidRPr="003E69D3">
        <w:rPr>
          <w:rFonts w:ascii="Times New Roman" w:hAnsi="Times New Roman" w:cs="Times New Roman"/>
        </w:rPr>
        <w:t>4 hodiny týdně, v 8. a 9. ročníku 5 hodin týdně. Správné osvojení českého jazyka je základním předpokladem ke zvládnutí dalších předmětů, zejména pak cizích jazyků. Největší důraz je kladen na rozvoj komunikačních schopností, rozvoj kultivovaného písemného i mluveného projevu.</w:t>
      </w:r>
    </w:p>
    <w:p w:rsidR="00970911" w:rsidRPr="003E69D3" w:rsidRDefault="00970911">
      <w:pPr>
        <w:ind w:firstLine="708"/>
        <w:jc w:val="both"/>
        <w:rPr>
          <w:rFonts w:ascii="Times New Roman" w:hAnsi="Times New Roman" w:cs="Times New Roman"/>
        </w:rPr>
      </w:pPr>
      <w:r w:rsidRPr="003E69D3">
        <w:rPr>
          <w:rFonts w:ascii="Times New Roman" w:hAnsi="Times New Roman" w:cs="Times New Roman"/>
        </w:rPr>
        <w:t>Učivo 2. stupně plynule navazuje na poznatky a dovednosti získané na 1. stupni, které se dále zdokonalují a prohlubují. Jedním z nejdůležitějších úkolů i nadále zůstává čtení s porozuměním. Žáci si obohacují slovní zásobu, učí se v praxi používat zásady stylistiky.</w:t>
      </w:r>
    </w:p>
    <w:p w:rsidR="00970911" w:rsidRPr="003E69D3" w:rsidRDefault="00970911">
      <w:pPr>
        <w:ind w:firstLine="708"/>
        <w:jc w:val="both"/>
        <w:rPr>
          <w:rFonts w:ascii="Times New Roman" w:hAnsi="Times New Roman" w:cs="Times New Roman"/>
        </w:rPr>
      </w:pPr>
      <w:r w:rsidRPr="003E69D3">
        <w:rPr>
          <w:rFonts w:ascii="Times New Roman" w:hAnsi="Times New Roman" w:cs="Times New Roman"/>
        </w:rPr>
        <w:t>V písemném projevu jsou vedeni k praktickému zvládnutí pravidel českého pravopisu. Součástí předmětu je též literární výchova, při které se žáci seznamují s literárními druhy a žánry a s historickým vývojem literatury. Výuka směřuje k pochopení čteného textu, jeho zhodnocení a utváření vlastního názoru a pohledu na literární dílo. Na základě toho se utváří čtenářský vkus a trvalý zájem o další četbu.</w:t>
      </w:r>
    </w:p>
    <w:p w:rsidR="00970911" w:rsidRPr="003E69D3" w:rsidRDefault="00970911">
      <w:pPr>
        <w:ind w:firstLine="708"/>
        <w:jc w:val="both"/>
        <w:rPr>
          <w:rFonts w:ascii="Times New Roman" w:hAnsi="Times New Roman" w:cs="Times New Roman"/>
        </w:rPr>
      </w:pPr>
      <w:r w:rsidRPr="003E69D3">
        <w:rPr>
          <w:rFonts w:ascii="Times New Roman" w:hAnsi="Times New Roman" w:cs="Times New Roman"/>
        </w:rPr>
        <w:t>Na výuku českého jazyka plynule navazují volitelné předměty – cvičení v českém jazyce, při kterém si žáci dále procvičují získané vědomosti a dovednosti, učí se týmové práci a seznamují se s moderními komunikačními postupy (mobilní komunikace, elektronická pošta…) a literárně – dramatický seminář, kde si vyzkouší vlastní literární tvorbu, využití prvků dramatu, rozvoj fantazie, ale i hodnocení na základě kritického myšlení.</w:t>
      </w:r>
    </w:p>
    <w:p w:rsidR="00970911" w:rsidRPr="003E69D3" w:rsidRDefault="00970911">
      <w:pPr>
        <w:ind w:firstLine="708"/>
        <w:jc w:val="both"/>
        <w:rPr>
          <w:rFonts w:ascii="Times New Roman" w:hAnsi="Times New Roman" w:cs="Times New Roman"/>
          <w:color w:val="538135" w:themeColor="accent6" w:themeShade="BF"/>
        </w:rPr>
      </w:pPr>
    </w:p>
    <w:p w:rsidR="00970911" w:rsidRPr="003E69D3" w:rsidRDefault="00970911" w:rsidP="00970911">
      <w:pPr>
        <w:pStyle w:val="Nadpis5"/>
        <w:tabs>
          <w:tab w:val="left" w:pos="0"/>
        </w:tabs>
        <w:rPr>
          <w:u w:val="single"/>
        </w:rPr>
      </w:pPr>
      <w:bookmarkStart w:id="58" w:name="_Toc358640004"/>
      <w:bookmarkStart w:id="59" w:name="_Toc377058918"/>
      <w:r w:rsidRPr="003E69D3">
        <w:rPr>
          <w:u w:val="single"/>
        </w:rPr>
        <w:t>B. Výchovné a vzdělávací strategie pro rozvoj klíčových kompetencí</w:t>
      </w:r>
      <w:bookmarkEnd w:id="58"/>
      <w:bookmarkEnd w:id="59"/>
      <w:r w:rsidRPr="003E69D3">
        <w:rPr>
          <w:u w:val="single"/>
        </w:rPr>
        <w:t xml:space="preserve"> </w:t>
      </w:r>
    </w:p>
    <w:p w:rsidR="00970911" w:rsidRPr="003E69D3" w:rsidRDefault="00970911" w:rsidP="00970911">
      <w:pPr>
        <w:pStyle w:val="Nadpis6"/>
        <w:tabs>
          <w:tab w:val="left" w:pos="0"/>
        </w:tabs>
        <w:rPr>
          <w:sz w:val="22"/>
          <w:szCs w:val="22"/>
        </w:rPr>
      </w:pPr>
      <w:r w:rsidRPr="003E69D3">
        <w:rPr>
          <w:sz w:val="22"/>
          <w:szCs w:val="22"/>
        </w:rPr>
        <w:t>Kompetence k učení:</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29"/>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vede žáky k vyhledávání a třídění informací, např. při práci s jazykovými příručkami, slovníky, odbornými časopisy,  </w:t>
      </w:r>
    </w:p>
    <w:p w:rsidR="00970911" w:rsidRPr="003E69D3" w:rsidRDefault="00970911" w:rsidP="00970911">
      <w:pPr>
        <w:numPr>
          <w:ilvl w:val="0"/>
          <w:numId w:val="29"/>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toleruje rozdílné pracovní tempo jednotlivých žáků, věnovat individuální péči žákům se specifickými poruchami učení (dyslexie, dysgrafie, ...),</w:t>
      </w:r>
    </w:p>
    <w:p w:rsidR="00970911" w:rsidRPr="003E69D3" w:rsidRDefault="00970911" w:rsidP="00970911">
      <w:pPr>
        <w:numPr>
          <w:ilvl w:val="0"/>
          <w:numId w:val="29"/>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vhodně využívá informační technologie při hodinách,</w:t>
      </w:r>
    </w:p>
    <w:p w:rsidR="00970911" w:rsidRPr="003E69D3" w:rsidRDefault="00970911" w:rsidP="00970911">
      <w:pPr>
        <w:numPr>
          <w:ilvl w:val="0"/>
          <w:numId w:val="29"/>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hodnocení výsledků jejich práce (hodnocení referátů spolužáků, vlastní hodnocení skupinové práce, sebekritika, ...),</w:t>
      </w:r>
    </w:p>
    <w:p w:rsidR="00970911" w:rsidRPr="003E69D3" w:rsidRDefault="00970911" w:rsidP="00970911">
      <w:pPr>
        <w:numPr>
          <w:ilvl w:val="0"/>
          <w:numId w:val="29"/>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osvojení základních jazykových a literárních pojmů.</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3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má možnost využívat různé informační zdroje — beletrie, školní knihovna, internet, návštěva literárních pořadů, </w:t>
      </w:r>
    </w:p>
    <w:p w:rsidR="00970911" w:rsidRPr="003E69D3" w:rsidRDefault="00970911" w:rsidP="00970911">
      <w:pPr>
        <w:numPr>
          <w:ilvl w:val="0"/>
          <w:numId w:val="3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hodnotí výsledky vlastní práce i práci spolužáků,</w:t>
      </w:r>
    </w:p>
    <w:p w:rsidR="00970911" w:rsidRPr="003E69D3" w:rsidRDefault="00970911" w:rsidP="00970911">
      <w:pPr>
        <w:numPr>
          <w:ilvl w:val="0"/>
          <w:numId w:val="3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má možnost pracovat podle vlastního tempa, </w:t>
      </w:r>
    </w:p>
    <w:p w:rsidR="00970911" w:rsidRPr="003E69D3" w:rsidRDefault="00970911" w:rsidP="00970911">
      <w:pPr>
        <w:numPr>
          <w:ilvl w:val="0"/>
          <w:numId w:val="3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osvojuje si a používá základní jazykové a literární pojmy.</w:t>
      </w:r>
    </w:p>
    <w:p w:rsidR="00970911" w:rsidRPr="003E69D3" w:rsidRDefault="00970911" w:rsidP="00970911">
      <w:pPr>
        <w:pStyle w:val="Nadpis6"/>
        <w:tabs>
          <w:tab w:val="left" w:pos="0"/>
        </w:tabs>
        <w:rPr>
          <w:sz w:val="22"/>
          <w:szCs w:val="22"/>
        </w:rPr>
      </w:pPr>
      <w:r w:rsidRPr="003E69D3">
        <w:rPr>
          <w:sz w:val="22"/>
          <w:szCs w:val="22"/>
        </w:rPr>
        <w:t>Kompetence k řešení problémů:</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31"/>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samostatnému řešení problémů,</w:t>
      </w:r>
    </w:p>
    <w:p w:rsidR="00970911" w:rsidRPr="003E69D3" w:rsidRDefault="00970911" w:rsidP="00970911">
      <w:pPr>
        <w:numPr>
          <w:ilvl w:val="0"/>
          <w:numId w:val="31"/>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lastRenderedPageBreak/>
        <w:t>společně se žáky hledá různé možnosti řešení problémů, využívá formu skupinové práce a projektů.</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31"/>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pracuje ve skupině, na projektech, </w:t>
      </w:r>
    </w:p>
    <w:p w:rsidR="00970911" w:rsidRPr="003E69D3" w:rsidRDefault="00970911" w:rsidP="00970911">
      <w:pPr>
        <w:numPr>
          <w:ilvl w:val="0"/>
          <w:numId w:val="31"/>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výsledky své práce prezentuje a hodnotí,</w:t>
      </w:r>
    </w:p>
    <w:p w:rsidR="00970911" w:rsidRPr="003E69D3" w:rsidRDefault="00970911" w:rsidP="00970911">
      <w:pPr>
        <w:numPr>
          <w:ilvl w:val="0"/>
          <w:numId w:val="31"/>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má možnost výběru nejvhodnějšího zdroje informací.</w:t>
      </w:r>
    </w:p>
    <w:p w:rsidR="00970911" w:rsidRPr="003E69D3" w:rsidRDefault="00970911" w:rsidP="00970911">
      <w:pPr>
        <w:pStyle w:val="Nadpis6"/>
        <w:tabs>
          <w:tab w:val="left" w:pos="0"/>
        </w:tabs>
        <w:rPr>
          <w:sz w:val="22"/>
          <w:szCs w:val="22"/>
        </w:rPr>
      </w:pPr>
      <w:r w:rsidRPr="003E69D3">
        <w:rPr>
          <w:sz w:val="22"/>
          <w:szCs w:val="22"/>
        </w:rPr>
        <w:t>Kompetence komunikativní:</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32"/>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ke vzájemné spolupráci (skupinová práce, projekty...),</w:t>
      </w:r>
    </w:p>
    <w:p w:rsidR="00970911" w:rsidRPr="003E69D3" w:rsidRDefault="00970911" w:rsidP="00970911">
      <w:pPr>
        <w:numPr>
          <w:ilvl w:val="0"/>
          <w:numId w:val="32"/>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dodržování pravidel smysluplné diskuse, učí je soustředěně naslouchat názorům druhých a vhodně na ně reagovat,</w:t>
      </w:r>
    </w:p>
    <w:p w:rsidR="00970911" w:rsidRPr="003E69D3" w:rsidRDefault="00970911" w:rsidP="00970911">
      <w:pPr>
        <w:numPr>
          <w:ilvl w:val="0"/>
          <w:numId w:val="32"/>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žáky formulovat své myšlenky a názory (samostatné výstupy, referáty…),</w:t>
      </w:r>
    </w:p>
    <w:p w:rsidR="00970911" w:rsidRPr="003E69D3" w:rsidRDefault="00970911" w:rsidP="00970911">
      <w:pPr>
        <w:numPr>
          <w:ilvl w:val="0"/>
          <w:numId w:val="32"/>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žáky obhájit své názory (úvaha, diskuse).</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33"/>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má možnost komunikace různými formami (písemná, ústní, výtvarná),</w:t>
      </w:r>
    </w:p>
    <w:p w:rsidR="00970911" w:rsidRPr="003E69D3" w:rsidRDefault="00970911" w:rsidP="00970911">
      <w:pPr>
        <w:numPr>
          <w:ilvl w:val="0"/>
          <w:numId w:val="33"/>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obhajovat vhodnou formou své názory, vhodně argumentovat a naslouchat názorům jiných,</w:t>
      </w:r>
    </w:p>
    <w:p w:rsidR="00970911" w:rsidRPr="003E69D3" w:rsidRDefault="00970911" w:rsidP="00970911">
      <w:pPr>
        <w:numPr>
          <w:ilvl w:val="0"/>
          <w:numId w:val="33"/>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poznává různé typy textů (literární ukázky a slohové práce), dokumentů (filmy) a divadelních či literárních pořadů.  </w:t>
      </w:r>
    </w:p>
    <w:p w:rsidR="00970911" w:rsidRPr="003E69D3" w:rsidRDefault="00970911" w:rsidP="00970911">
      <w:pPr>
        <w:pStyle w:val="Nadpis6"/>
        <w:tabs>
          <w:tab w:val="left" w:pos="0"/>
        </w:tabs>
        <w:rPr>
          <w:sz w:val="22"/>
          <w:szCs w:val="22"/>
        </w:rPr>
      </w:pPr>
      <w:r w:rsidRPr="003E69D3">
        <w:rPr>
          <w:sz w:val="22"/>
          <w:szCs w:val="22"/>
        </w:rPr>
        <w:t>Kompetence sociální a personální</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3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dodržování pravidel slušného chování, je jim příkladem,</w:t>
      </w:r>
    </w:p>
    <w:p w:rsidR="00970911" w:rsidRPr="003E69D3" w:rsidRDefault="00970911" w:rsidP="00970911">
      <w:pPr>
        <w:numPr>
          <w:ilvl w:val="0"/>
          <w:numId w:val="3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vhodným způsobem posiluje sebedůvěru žáků,</w:t>
      </w:r>
    </w:p>
    <w:p w:rsidR="00970911" w:rsidRPr="003E69D3" w:rsidRDefault="00970911" w:rsidP="00970911">
      <w:pPr>
        <w:numPr>
          <w:ilvl w:val="0"/>
          <w:numId w:val="3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využívá týmové spolupráce k upevňování vzájemných vztahů.</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35"/>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otevřeně a kultivovaně projevovat své city,</w:t>
      </w:r>
    </w:p>
    <w:p w:rsidR="00970911" w:rsidRPr="003E69D3" w:rsidRDefault="00970911" w:rsidP="00970911">
      <w:pPr>
        <w:numPr>
          <w:ilvl w:val="0"/>
          <w:numId w:val="35"/>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ohleduplnému a citlivému vztahu k ostatním, k přírodě, kultuře a mateřskému jazyku,</w:t>
      </w:r>
    </w:p>
    <w:p w:rsidR="00970911" w:rsidRPr="003E69D3" w:rsidRDefault="00970911" w:rsidP="00970911">
      <w:pPr>
        <w:numPr>
          <w:ilvl w:val="0"/>
          <w:numId w:val="35"/>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spolupracuje ve skupině, ovlivňuje kvalitu společné práce a umí zhodnotit výsledek,</w:t>
      </w:r>
    </w:p>
    <w:p w:rsidR="00970911" w:rsidRPr="003E69D3" w:rsidRDefault="00970911" w:rsidP="00970911">
      <w:pPr>
        <w:numPr>
          <w:ilvl w:val="0"/>
          <w:numId w:val="35"/>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 literárních dílech, divadle, filmu hodnotí chování postav (charakteristika, úvaha).</w:t>
      </w:r>
    </w:p>
    <w:p w:rsidR="00970911" w:rsidRPr="003E69D3" w:rsidRDefault="00970911" w:rsidP="00970911">
      <w:pPr>
        <w:pStyle w:val="Nadpis6"/>
        <w:tabs>
          <w:tab w:val="left" w:pos="0"/>
        </w:tabs>
        <w:rPr>
          <w:sz w:val="22"/>
          <w:szCs w:val="22"/>
        </w:rPr>
      </w:pPr>
      <w:r w:rsidRPr="003E69D3">
        <w:rPr>
          <w:sz w:val="22"/>
          <w:szCs w:val="22"/>
        </w:rPr>
        <w:t>Kompetence občanské</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36"/>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vhodnou motivací vede žáky k zájmu o kulturní dědictví, využít exkurze, školní výlety,</w:t>
      </w:r>
    </w:p>
    <w:p w:rsidR="00970911" w:rsidRPr="003E69D3" w:rsidRDefault="00970911" w:rsidP="00970911">
      <w:pPr>
        <w:numPr>
          <w:ilvl w:val="0"/>
          <w:numId w:val="36"/>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žáky poznávat a respektovat různé pohledy na daný problém, vede je k diskusi o filmovém a divadelním představení, o literárních dílech,</w:t>
      </w:r>
    </w:p>
    <w:p w:rsidR="00970911" w:rsidRPr="003E69D3" w:rsidRDefault="00970911" w:rsidP="00970911">
      <w:pPr>
        <w:numPr>
          <w:ilvl w:val="0"/>
          <w:numId w:val="36"/>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aktivně žáky zapojuje do kulturního dění (práce na školním časopisu, školní rozhlasové relace, korespondence s tiskem, ...).</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37"/>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aktivně se zapojuje do kulturního dění ve škole i ve městě (soutěže, olympiády),</w:t>
      </w:r>
    </w:p>
    <w:p w:rsidR="00970911" w:rsidRPr="003E69D3" w:rsidRDefault="00970911" w:rsidP="00970911">
      <w:pPr>
        <w:numPr>
          <w:ilvl w:val="0"/>
          <w:numId w:val="37"/>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rozpoznávat a odsuzovat negativní postoje ve škole i ve společnosti (využívání příkladů z literárních děl, divadelních představení a filmů),</w:t>
      </w:r>
    </w:p>
    <w:p w:rsidR="00970911" w:rsidRPr="003E69D3" w:rsidRDefault="00970911" w:rsidP="00970911">
      <w:pPr>
        <w:numPr>
          <w:ilvl w:val="0"/>
          <w:numId w:val="37"/>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je veden k pochopení kulturní diference, k toleranci různých etnik a k upevňování mezilidských vztahů,</w:t>
      </w:r>
    </w:p>
    <w:p w:rsidR="00970911" w:rsidRPr="003E69D3" w:rsidRDefault="00970911" w:rsidP="00970911">
      <w:pPr>
        <w:numPr>
          <w:ilvl w:val="0"/>
          <w:numId w:val="37"/>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lastRenderedPageBreak/>
        <w:t>účastní se exkurzí, školních výletů a dalších akcí, kde si uvědomuje naše národní kulturní dědictví.</w:t>
      </w:r>
    </w:p>
    <w:p w:rsidR="00970911" w:rsidRPr="003E69D3" w:rsidRDefault="00970911" w:rsidP="00970911">
      <w:pPr>
        <w:pStyle w:val="Nadpis6"/>
        <w:tabs>
          <w:tab w:val="left" w:pos="0"/>
        </w:tabs>
        <w:rPr>
          <w:sz w:val="22"/>
          <w:szCs w:val="22"/>
        </w:rPr>
      </w:pPr>
      <w:r w:rsidRPr="003E69D3">
        <w:rPr>
          <w:sz w:val="22"/>
          <w:szCs w:val="22"/>
        </w:rPr>
        <w:t>Kompetence pracovní</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dodržování hygieny práce (rozvržení činností, přestávky, ...),</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bezpečnému používání výpočetní techniky,</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vhodnému výběru budoucího povolání (využití literárních textů, referáty, úvahy, diskuze).</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39"/>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rozvrhne si práci sám i ve skupině,</w:t>
      </w:r>
    </w:p>
    <w:p w:rsidR="00970911" w:rsidRPr="003E69D3" w:rsidRDefault="00970911" w:rsidP="00970911">
      <w:pPr>
        <w:numPr>
          <w:ilvl w:val="0"/>
          <w:numId w:val="39"/>
        </w:numPr>
        <w:tabs>
          <w:tab w:val="left" w:pos="360"/>
        </w:tabs>
        <w:suppressAutoHyphens/>
        <w:spacing w:after="0" w:line="240" w:lineRule="auto"/>
        <w:rPr>
          <w:rFonts w:ascii="Times New Roman" w:hAnsi="Times New Roman" w:cs="Times New Roman"/>
          <w:color w:val="000000"/>
        </w:rPr>
      </w:pPr>
      <w:r w:rsidRPr="003E69D3">
        <w:rPr>
          <w:rFonts w:ascii="Times New Roman" w:hAnsi="Times New Roman" w:cs="Times New Roman"/>
        </w:rPr>
        <w:t>využívá výpočetní techniku k získávání a zpracování informací</w:t>
      </w:r>
    </w:p>
    <w:p w:rsidR="00970911" w:rsidRPr="003E69D3" w:rsidRDefault="00970911" w:rsidP="00970911">
      <w:pPr>
        <w:pStyle w:val="Nadpis6"/>
        <w:tabs>
          <w:tab w:val="left" w:pos="0"/>
        </w:tabs>
        <w:rPr>
          <w:sz w:val="22"/>
          <w:szCs w:val="22"/>
        </w:rPr>
      </w:pPr>
      <w:r w:rsidRPr="003E69D3">
        <w:rPr>
          <w:sz w:val="22"/>
          <w:szCs w:val="22"/>
        </w:rPr>
        <w:t>Kompetence digitální</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vhodnému využívání digitálních technologií, orientaci v kyberprostoru a vyhodnocování získaných informací</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správnému používání el. komunikace (e-mail, sms...)</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učí žáky používat textový editor pro psaní bezchybných textových dokumentů</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používání internetových jazykových příruček a slovníků</w:t>
      </w:r>
    </w:p>
    <w:p w:rsidR="00970911" w:rsidRPr="003E69D3" w:rsidRDefault="00970911">
      <w:pPr>
        <w:pStyle w:val="Zkladntext"/>
      </w:pPr>
    </w:p>
    <w:p w:rsidR="00970911" w:rsidRPr="003E69D3" w:rsidRDefault="00970911">
      <w:pPr>
        <w:pStyle w:val="Zkladntext"/>
      </w:pPr>
      <w:r w:rsidRPr="003E69D3">
        <w:t>Žák</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vhodně používá digitální technologie, orientuje se v kyberprostoru, odličuje pravdivé a nepravdivé informace</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osvojuje si správné zásady el. komunikace a využívá je v praxe</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pracuje s textovým editorem, správně opraví a upraví textový dokument</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 xml:space="preserve">aktivně využívá internetové jazykové příručky, slovníky </w:t>
      </w:r>
    </w:p>
    <w:p w:rsidR="00970911" w:rsidRPr="003E69D3" w:rsidRDefault="00970911">
      <w:pPr>
        <w:rPr>
          <w:rFonts w:ascii="Times New Roman" w:hAnsi="Times New Roman" w:cs="Times New Roman"/>
        </w:rPr>
      </w:pPr>
      <w:r w:rsidRPr="003E69D3">
        <w:rPr>
          <w:rFonts w:ascii="Times New Roman" w:hAnsi="Times New Roman" w:cs="Times New Roman"/>
        </w:rPr>
        <w:br w:type="page"/>
      </w:r>
    </w:p>
    <w:p w:rsidR="00970911" w:rsidRPr="003E69D3" w:rsidRDefault="00970911">
      <w:pPr>
        <w:tabs>
          <w:tab w:val="left" w:pos="360"/>
        </w:tabs>
        <w:rPr>
          <w:rFonts w:ascii="Times New Roman" w:hAnsi="Times New Roman" w:cs="Times New Roman"/>
          <w:color w:val="538135" w:themeColor="accent6" w:themeShade="BF"/>
        </w:rPr>
        <w:sectPr w:rsidR="00970911" w:rsidRPr="003E69D3" w:rsidSect="000B296E">
          <w:pgSz w:w="11906" w:h="16838"/>
          <w:pgMar w:top="1417" w:right="1417" w:bottom="1417" w:left="1417" w:header="708" w:footer="708" w:gutter="0"/>
          <w:cols w:space="708"/>
          <w:docGrid w:linePitch="360"/>
        </w:sectPr>
      </w:pPr>
    </w:p>
    <w:tbl>
      <w:tblPr>
        <w:tblW w:w="14550" w:type="dxa"/>
        <w:tblInd w:w="-115" w:type="dxa"/>
        <w:tblLayout w:type="fixed"/>
        <w:tblLook w:val="04A0" w:firstRow="1" w:lastRow="0" w:firstColumn="1" w:lastColumn="0" w:noHBand="0" w:noVBand="1"/>
      </w:tblPr>
      <w:tblGrid>
        <w:gridCol w:w="4051"/>
        <w:gridCol w:w="141"/>
        <w:gridCol w:w="3828"/>
        <w:gridCol w:w="2402"/>
        <w:gridCol w:w="942"/>
        <w:gridCol w:w="13"/>
        <w:gridCol w:w="45"/>
        <w:gridCol w:w="3118"/>
        <w:gridCol w:w="10"/>
      </w:tblGrid>
      <w:tr w:rsidR="00970911" w:rsidRPr="003E69D3">
        <w:trPr>
          <w:gridAfter w:val="5"/>
          <w:wAfter w:w="4128" w:type="dxa"/>
        </w:trPr>
        <w:tc>
          <w:tcPr>
            <w:tcW w:w="10422" w:type="dxa"/>
            <w:gridSpan w:val="4"/>
          </w:tcPr>
          <w:p w:rsidR="00970911" w:rsidRPr="003E69D3" w:rsidRDefault="00970911">
            <w:pPr>
              <w:snapToGrid w:val="0"/>
              <w:rPr>
                <w:rFonts w:ascii="Times New Roman" w:hAnsi="Times New Roman" w:cs="Times New Roman"/>
                <w:b/>
              </w:rPr>
            </w:pPr>
          </w:p>
        </w:tc>
      </w:tr>
      <w:tr w:rsidR="00970911" w:rsidRPr="003E69D3" w:rsidTr="00970911">
        <w:tc>
          <w:tcPr>
            <w:tcW w:w="4192" w:type="dxa"/>
            <w:gridSpan w:val="2"/>
            <w:tcBorders>
              <w:top w:val="single" w:sz="8" w:space="0" w:color="000000"/>
              <w:left w:val="single" w:sz="8" w:space="0" w:color="000000"/>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ROČNÍK</w:t>
            </w:r>
          </w:p>
        </w:tc>
        <w:tc>
          <w:tcPr>
            <w:tcW w:w="10358" w:type="dxa"/>
            <w:gridSpan w:val="7"/>
            <w:tcBorders>
              <w:top w:val="single" w:sz="4" w:space="0" w:color="auto"/>
              <w:left w:val="single" w:sz="4" w:space="0" w:color="auto"/>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6. ročník – </w:t>
            </w:r>
            <w:r w:rsidR="00507747" w:rsidRPr="003E69D3">
              <w:rPr>
                <w:rFonts w:ascii="Times New Roman" w:hAnsi="Times New Roman" w:cs="Times New Roman"/>
                <w:b/>
              </w:rPr>
              <w:t>dotace: 4</w:t>
            </w:r>
            <w:r w:rsidRPr="003E69D3">
              <w:rPr>
                <w:rFonts w:ascii="Times New Roman" w:hAnsi="Times New Roman" w:cs="Times New Roman"/>
                <w:b/>
              </w:rPr>
              <w:t>, povinný</w:t>
            </w:r>
          </w:p>
        </w:tc>
      </w:tr>
      <w:tr w:rsidR="00970911" w:rsidRPr="003E69D3" w:rsidTr="00970911">
        <w:tc>
          <w:tcPr>
            <w:tcW w:w="4192" w:type="dxa"/>
            <w:gridSpan w:val="2"/>
            <w:tcBorders>
              <w:top w:val="nil"/>
              <w:left w:val="single" w:sz="8" w:space="0" w:color="000000"/>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358" w:type="dxa"/>
            <w:gridSpan w:val="7"/>
            <w:tcBorders>
              <w:top w:val="nil"/>
              <w:left w:val="single" w:sz="4" w:space="0" w:color="auto"/>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Jazyk a jazyková komunikace</w:t>
            </w:r>
          </w:p>
        </w:tc>
      </w:tr>
      <w:tr w:rsidR="00970911" w:rsidRPr="003E69D3" w:rsidTr="00970911">
        <w:tc>
          <w:tcPr>
            <w:tcW w:w="4192" w:type="dxa"/>
            <w:gridSpan w:val="2"/>
            <w:tcBorders>
              <w:top w:val="nil"/>
              <w:left w:val="single" w:sz="8" w:space="0" w:color="000000"/>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358" w:type="dxa"/>
            <w:gridSpan w:val="7"/>
            <w:tcBorders>
              <w:top w:val="nil"/>
              <w:left w:val="single" w:sz="4" w:space="0" w:color="auto"/>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970911">
        <w:tc>
          <w:tcPr>
            <w:tcW w:w="4192" w:type="dxa"/>
            <w:gridSpan w:val="2"/>
            <w:tcBorders>
              <w:top w:val="nil"/>
              <w:left w:val="single" w:sz="8" w:space="0" w:color="000000"/>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358" w:type="dxa"/>
            <w:gridSpan w:val="7"/>
            <w:tcBorders>
              <w:top w:val="nil"/>
              <w:left w:val="single" w:sz="4" w:space="0" w:color="auto"/>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970911">
        <w:tc>
          <w:tcPr>
            <w:tcW w:w="4192" w:type="dxa"/>
            <w:gridSpan w:val="2"/>
            <w:tcBorders>
              <w:top w:val="nil"/>
              <w:left w:val="single" w:sz="8" w:space="0" w:color="000000"/>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nil"/>
              <w:left w:val="single" w:sz="4" w:space="0" w:color="auto"/>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344"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3186" w:type="dxa"/>
            <w:gridSpan w:val="4"/>
            <w:tcBorders>
              <w:top w:val="nil"/>
              <w:left w:val="single" w:sz="8" w:space="0" w:color="000000"/>
              <w:bottom w:val="single" w:sz="8"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970911" w:rsidRPr="003E69D3">
        <w:tc>
          <w:tcPr>
            <w:tcW w:w="14550" w:type="dxa"/>
            <w:gridSpan w:val="9"/>
            <w:tcBorders>
              <w:top w:val="nil"/>
              <w:left w:val="single" w:sz="4" w:space="0" w:color="auto"/>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JAZYKOVÁ VÝCHOVA</w:t>
            </w:r>
          </w:p>
        </w:tc>
      </w:tr>
      <w:tr w:rsidR="00970911" w:rsidRPr="003E69D3" w:rsidTr="00970911">
        <w:tc>
          <w:tcPr>
            <w:tcW w:w="4192" w:type="dxa"/>
            <w:gridSpan w:val="2"/>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Spisovně vyslovuje česká slova a používá cizí slova.</w:t>
            </w:r>
          </w:p>
        </w:tc>
        <w:tc>
          <w:tcPr>
            <w:tcW w:w="3828" w:type="dxa"/>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Zvuková stránka jazyka-zásady spisovné výslovnosti, modulace souvislé řeči (přízvuk slovní a větný, intonace, členění souvislé řeči), tempo a pauzy</w:t>
            </w:r>
          </w:p>
        </w:tc>
        <w:tc>
          <w:tcPr>
            <w:tcW w:w="3344"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 xml:space="preserve"> </w:t>
            </w:r>
          </w:p>
        </w:tc>
        <w:tc>
          <w:tcPr>
            <w:tcW w:w="3186" w:type="dxa"/>
            <w:gridSpan w:val="4"/>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c>
          <w:tcPr>
            <w:tcW w:w="4192" w:type="dxa"/>
            <w:gridSpan w:val="2"/>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Samostatně pracuje s Pravidly českého pravopisu, Slovníkem spisovné češtiny a dalšími jazykovými příručkami.</w:t>
            </w:r>
          </w:p>
        </w:tc>
        <w:tc>
          <w:tcPr>
            <w:tcW w:w="3828" w:type="dxa"/>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Jazykové příručky</w:t>
            </w:r>
          </w:p>
        </w:tc>
        <w:tc>
          <w:tcPr>
            <w:tcW w:w="3344"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186" w:type="dxa"/>
            <w:gridSpan w:val="4"/>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cantSplit/>
        </w:trPr>
        <w:tc>
          <w:tcPr>
            <w:tcW w:w="4192" w:type="dxa"/>
            <w:gridSpan w:val="2"/>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 xml:space="preserve"> Správně třídí slovní druhy, tvoří spisovné tvary slov a vědomě jich používá ve vhodné komunikační situaci.</w:t>
            </w:r>
          </w:p>
        </w:tc>
        <w:tc>
          <w:tcPr>
            <w:tcW w:w="3828" w:type="dxa"/>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Ohebné slovní druhy</w:t>
            </w:r>
          </w:p>
        </w:tc>
        <w:tc>
          <w:tcPr>
            <w:tcW w:w="3357" w:type="dxa"/>
            <w:gridSpan w:val="3"/>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173" w:type="dxa"/>
            <w:gridSpan w:val="3"/>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cantSplit/>
        </w:trPr>
        <w:tc>
          <w:tcPr>
            <w:tcW w:w="4192" w:type="dxa"/>
            <w:gridSpan w:val="2"/>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spisovný jazyk, nářečí a obecnou češtinu a zdůvodní jejich použití.</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Používá mateřský jazyk a uvědomuje si jeho hodnotu a historický význam.</w:t>
            </w:r>
          </w:p>
        </w:tc>
        <w:tc>
          <w:tcPr>
            <w:tcW w:w="3828" w:type="dxa"/>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Rozvrstvení národního jazyka (spisovné a nespisovné útvary a prostředky)</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Čeština (jazyk národní, jazyk mateřský)</w:t>
            </w:r>
          </w:p>
        </w:tc>
        <w:tc>
          <w:tcPr>
            <w:tcW w:w="3357" w:type="dxa"/>
            <w:gridSpan w:val="3"/>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MUV – Multikulturalita</w:t>
            </w:r>
          </w:p>
        </w:tc>
        <w:tc>
          <w:tcPr>
            <w:tcW w:w="3173" w:type="dxa"/>
            <w:gridSpan w:val="3"/>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cantSplit/>
        </w:trPr>
        <w:tc>
          <w:tcPr>
            <w:tcW w:w="4192" w:type="dxa"/>
            <w:gridSpan w:val="2"/>
            <w:tcBorders>
              <w:top w:val="single" w:sz="4" w:space="0" w:color="auto"/>
              <w:left w:val="single" w:sz="4" w:space="0" w:color="auto"/>
              <w:bottom w:val="single" w:sz="4" w:space="0" w:color="auto"/>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lastRenderedPageBreak/>
              <w:t>Rozlišuje základní i rozvíjející větné členy. Pozná a vysvětlí rozdíl mezi větou jednoduchou a souvětím, pozná v textu přímou řeč.</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významové vztahy gramatických jednotek ve větě a souvětí.</w:t>
            </w:r>
          </w:p>
        </w:tc>
        <w:tc>
          <w:tcPr>
            <w:tcW w:w="3828" w:type="dxa"/>
            <w:tcBorders>
              <w:top w:val="single" w:sz="4" w:space="0" w:color="auto"/>
              <w:left w:val="single" w:sz="4" w:space="0" w:color="auto"/>
              <w:bottom w:val="single" w:sz="4" w:space="0" w:color="auto"/>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Skladba-rozvíjející větné členy</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Souvětí</w:t>
            </w:r>
          </w:p>
          <w:p w:rsidR="00970911" w:rsidRPr="003E69D3" w:rsidRDefault="00970911">
            <w:pPr>
              <w:rPr>
                <w:rFonts w:ascii="Times New Roman" w:hAnsi="Times New Roman" w:cs="Times New Roman"/>
              </w:rPr>
            </w:pPr>
            <w:r w:rsidRPr="003E69D3">
              <w:rPr>
                <w:rFonts w:ascii="Times New Roman" w:hAnsi="Times New Roman" w:cs="Times New Roman"/>
              </w:rPr>
              <w:t>Přímá řeč</w:t>
            </w:r>
          </w:p>
        </w:tc>
        <w:tc>
          <w:tcPr>
            <w:tcW w:w="3402" w:type="dxa"/>
            <w:gridSpan w:val="4"/>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tc>
        <w:tc>
          <w:tcPr>
            <w:tcW w:w="3128" w:type="dxa"/>
            <w:gridSpan w:val="2"/>
            <w:tcBorders>
              <w:top w:val="single" w:sz="4" w:space="0" w:color="auto"/>
              <w:left w:val="single" w:sz="4" w:space="0" w:color="000000"/>
              <w:bottom w:val="single" w:sz="4" w:space="0" w:color="auto"/>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cantSplit/>
        </w:trPr>
        <w:tc>
          <w:tcPr>
            <w:tcW w:w="4192" w:type="dxa"/>
            <w:gridSpan w:val="2"/>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V písemném projevu využívá znalostí o stavbě slova, o ohebných druzích slov.</w:t>
            </w:r>
          </w:p>
        </w:tc>
        <w:tc>
          <w:tcPr>
            <w:tcW w:w="3828" w:type="dxa"/>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Psaní hláskových skupin, pravopis i/y</w:t>
            </w:r>
          </w:p>
        </w:tc>
        <w:tc>
          <w:tcPr>
            <w:tcW w:w="3402" w:type="dxa"/>
            <w:gridSpan w:val="4"/>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128" w:type="dxa"/>
            <w:gridSpan w:val="2"/>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cantSplit/>
        </w:trPr>
        <w:tc>
          <w:tcPr>
            <w:tcW w:w="4192" w:type="dxa"/>
            <w:gridSpan w:val="2"/>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Tvoří spisovné tvary slov.</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Zvládne lexikální a slovotvorný pravopis.</w:t>
            </w:r>
          </w:p>
        </w:tc>
        <w:tc>
          <w:tcPr>
            <w:tcW w:w="3828" w:type="dxa"/>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Tvoření slov</w:t>
            </w:r>
          </w:p>
          <w:p w:rsidR="00970911" w:rsidRPr="003E69D3" w:rsidRDefault="00970911">
            <w:pPr>
              <w:snapToGrid w:val="0"/>
              <w:rPr>
                <w:rFonts w:ascii="Times New Roman" w:hAnsi="Times New Roman" w:cs="Times New Roman"/>
              </w:rPr>
            </w:pPr>
            <w:r w:rsidRPr="003E69D3">
              <w:rPr>
                <w:rFonts w:ascii="Times New Roman" w:hAnsi="Times New Roman" w:cs="Times New Roman"/>
              </w:rPr>
              <w:t>Pravopis slova</w:t>
            </w:r>
          </w:p>
        </w:tc>
        <w:tc>
          <w:tcPr>
            <w:tcW w:w="3402" w:type="dxa"/>
            <w:gridSpan w:val="4"/>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128" w:type="dxa"/>
            <w:gridSpan w:val="2"/>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b/>
                <w:bCs/>
              </w:rPr>
            </w:pPr>
          </w:p>
        </w:tc>
      </w:tr>
      <w:tr w:rsidR="00970911" w:rsidRPr="003E69D3">
        <w:trPr>
          <w:cantSplit/>
        </w:trPr>
        <w:tc>
          <w:tcPr>
            <w:tcW w:w="14550" w:type="dxa"/>
            <w:gridSpan w:val="9"/>
            <w:tcBorders>
              <w:top w:val="nil"/>
              <w:left w:val="single" w:sz="4" w:space="0" w:color="auto"/>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bCs/>
              </w:rPr>
            </w:pPr>
            <w:r w:rsidRPr="003E69D3">
              <w:rPr>
                <w:rFonts w:ascii="Times New Roman" w:hAnsi="Times New Roman" w:cs="Times New Roman"/>
                <w:b/>
                <w:bCs/>
              </w:rPr>
              <w:t>LITERÁRNÍ VÝCHOVA</w:t>
            </w:r>
          </w:p>
        </w:tc>
      </w:tr>
      <w:tr w:rsidR="00970911" w:rsidRPr="003E69D3" w:rsidTr="00970911">
        <w:trPr>
          <w:cantSplit/>
        </w:trPr>
        <w:tc>
          <w:tcPr>
            <w:tcW w:w="4051" w:type="dxa"/>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Vysvětlí rozdíl mezi poezií a prózou, uvede příklady.</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Volně reprodukuje přečtený nebo slyšený text, jednoduše vyjádří své pocity z textu.</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Rozlišuje základní literární druhy (poezie, próza, drama).</w:t>
            </w:r>
          </w:p>
        </w:tc>
        <w:tc>
          <w:tcPr>
            <w:tcW w:w="3969" w:type="dxa"/>
            <w:gridSpan w:val="2"/>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Poezie, próza, drama</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Báje, pověsti, mýty</w:t>
            </w:r>
          </w:p>
          <w:p w:rsidR="00970911" w:rsidRPr="003E69D3" w:rsidRDefault="00970911">
            <w:pPr>
              <w:rPr>
                <w:rFonts w:ascii="Times New Roman" w:hAnsi="Times New Roman" w:cs="Times New Roman"/>
              </w:rPr>
            </w:pPr>
            <w:r w:rsidRPr="003E69D3">
              <w:rPr>
                <w:rFonts w:ascii="Times New Roman" w:hAnsi="Times New Roman" w:cs="Times New Roman"/>
              </w:rPr>
              <w:t>Pohádky</w:t>
            </w:r>
          </w:p>
          <w:p w:rsidR="00970911" w:rsidRPr="003E69D3" w:rsidRDefault="00970911">
            <w:pPr>
              <w:rPr>
                <w:rFonts w:ascii="Times New Roman" w:hAnsi="Times New Roman" w:cs="Times New Roman"/>
              </w:rPr>
            </w:pPr>
            <w:r w:rsidRPr="003E69D3">
              <w:rPr>
                <w:rFonts w:ascii="Times New Roman" w:hAnsi="Times New Roman" w:cs="Times New Roman"/>
              </w:rPr>
              <w:t>Balady</w:t>
            </w:r>
          </w:p>
          <w:p w:rsidR="00970911" w:rsidRPr="003E69D3" w:rsidRDefault="00970911">
            <w:pPr>
              <w:rPr>
                <w:rFonts w:ascii="Times New Roman" w:hAnsi="Times New Roman" w:cs="Times New Roman"/>
              </w:rPr>
            </w:pPr>
            <w:r w:rsidRPr="003E69D3">
              <w:rPr>
                <w:rFonts w:ascii="Times New Roman" w:hAnsi="Times New Roman" w:cs="Times New Roman"/>
              </w:rPr>
              <w:t>Bajky</w:t>
            </w:r>
          </w:p>
        </w:tc>
        <w:tc>
          <w:tcPr>
            <w:tcW w:w="3402" w:type="dxa"/>
            <w:gridSpan w:val="4"/>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128" w:type="dxa"/>
            <w:gridSpan w:val="2"/>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gridAfter w:val="1"/>
          <w:wAfter w:w="10" w:type="dxa"/>
          <w:cantSplit/>
        </w:trPr>
        <w:tc>
          <w:tcPr>
            <w:tcW w:w="4051" w:type="dxa"/>
            <w:tcBorders>
              <w:top w:val="nil"/>
              <w:left w:val="single" w:sz="4" w:space="0" w:color="000000"/>
              <w:bottom w:val="nil"/>
              <w:right w:val="single" w:sz="4" w:space="0" w:color="auto"/>
            </w:tcBorders>
          </w:tcPr>
          <w:p w:rsidR="00970911" w:rsidRPr="003E69D3" w:rsidRDefault="00970911">
            <w:pPr>
              <w:snapToGrid w:val="0"/>
              <w:spacing w:before="120"/>
              <w:rPr>
                <w:rFonts w:ascii="Times New Roman" w:hAnsi="Times New Roman" w:cs="Times New Roman"/>
                <w:b/>
              </w:rPr>
            </w:pPr>
            <w:r w:rsidRPr="003E69D3">
              <w:rPr>
                <w:rFonts w:ascii="Times New Roman" w:hAnsi="Times New Roman" w:cs="Times New Roman"/>
                <w:b/>
              </w:rPr>
              <w:lastRenderedPageBreak/>
              <w:t>Uceleně reprodukuje přečtený text, jednoduše popisuje strukturu a jazyk literárního díla a vlastními slovy interpretuje smysl díla.</w:t>
            </w:r>
          </w:p>
          <w:p w:rsidR="00970911" w:rsidRPr="003E69D3" w:rsidRDefault="00970911">
            <w:pPr>
              <w:spacing w:before="120"/>
              <w:rPr>
                <w:rFonts w:ascii="Times New Roman" w:hAnsi="Times New Roman" w:cs="Times New Roman"/>
                <w:b/>
              </w:rPr>
            </w:pPr>
            <w:r w:rsidRPr="003E69D3">
              <w:rPr>
                <w:rFonts w:ascii="Times New Roman" w:hAnsi="Times New Roman" w:cs="Times New Roman"/>
                <w:b/>
              </w:rPr>
              <w:t>Navrhne a vytvoří vlastní výtvarný doprovod k literárním dílům.</w:t>
            </w:r>
          </w:p>
        </w:tc>
        <w:tc>
          <w:tcPr>
            <w:tcW w:w="3969" w:type="dxa"/>
            <w:gridSpan w:val="2"/>
            <w:tcBorders>
              <w:top w:val="nil"/>
              <w:left w:val="single" w:sz="4" w:space="0" w:color="auto"/>
              <w:bottom w:val="nil"/>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Příběhy odvahy a dobrodružství</w:t>
            </w:r>
          </w:p>
        </w:tc>
        <w:tc>
          <w:tcPr>
            <w:tcW w:w="3402" w:type="dxa"/>
            <w:gridSpan w:val="4"/>
            <w:tcBorders>
              <w:top w:val="nil"/>
              <w:left w:val="single" w:sz="4" w:space="0" w:color="000000"/>
              <w:bottom w:val="nil"/>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OSV: Kreativita</w:t>
            </w:r>
          </w:p>
          <w:p w:rsidR="00970911" w:rsidRPr="003E69D3" w:rsidRDefault="00970911">
            <w:pPr>
              <w:snapToGrid w:val="0"/>
              <w:rPr>
                <w:rFonts w:ascii="Times New Roman" w:hAnsi="Times New Roman" w:cs="Times New Roman"/>
              </w:rPr>
            </w:pPr>
          </w:p>
        </w:tc>
        <w:tc>
          <w:tcPr>
            <w:tcW w:w="3118" w:type="dxa"/>
            <w:tcBorders>
              <w:top w:val="nil"/>
              <w:left w:val="single" w:sz="4" w:space="0" w:color="000000"/>
              <w:bottom w:val="nil"/>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gridAfter w:val="1"/>
          <w:wAfter w:w="10" w:type="dxa"/>
          <w:cantSplit/>
        </w:trPr>
        <w:tc>
          <w:tcPr>
            <w:tcW w:w="4051" w:type="dxa"/>
            <w:tcBorders>
              <w:top w:val="single" w:sz="4" w:space="0" w:color="auto"/>
              <w:left w:val="single" w:sz="4" w:space="0" w:color="auto"/>
              <w:bottom w:val="single" w:sz="4" w:space="0" w:color="auto"/>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Recituje zpaměti texty přiměřené věku.</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Volně reprodukuje přečtený nebo slyšený text, jednoduše vyjádří své pocity z textu.</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Navrhne a vytvoří vlastní výtvarný doprovod k literárním dílům.</w:t>
            </w:r>
          </w:p>
        </w:tc>
        <w:tc>
          <w:tcPr>
            <w:tcW w:w="3969" w:type="dxa"/>
            <w:gridSpan w:val="2"/>
            <w:tcBorders>
              <w:top w:val="single" w:sz="4" w:space="0" w:color="auto"/>
              <w:left w:val="single" w:sz="4" w:space="0" w:color="auto"/>
              <w:bottom w:val="single" w:sz="4" w:space="0" w:color="auto"/>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Báje, pověsti, mýty</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Pohádky</w:t>
            </w:r>
          </w:p>
          <w:p w:rsidR="00970911" w:rsidRPr="003E69D3" w:rsidRDefault="00970911">
            <w:pPr>
              <w:rPr>
                <w:rFonts w:ascii="Times New Roman" w:hAnsi="Times New Roman" w:cs="Times New Roman"/>
              </w:rPr>
            </w:pPr>
            <w:r w:rsidRPr="003E69D3">
              <w:rPr>
                <w:rFonts w:ascii="Times New Roman" w:hAnsi="Times New Roman" w:cs="Times New Roman"/>
              </w:rPr>
              <w:t>Balady</w:t>
            </w:r>
          </w:p>
          <w:p w:rsidR="00970911" w:rsidRPr="003E69D3" w:rsidRDefault="00970911">
            <w:pPr>
              <w:rPr>
                <w:rFonts w:ascii="Times New Roman" w:hAnsi="Times New Roman" w:cs="Times New Roman"/>
              </w:rPr>
            </w:pPr>
            <w:r w:rsidRPr="003E69D3">
              <w:rPr>
                <w:rFonts w:ascii="Times New Roman" w:hAnsi="Times New Roman" w:cs="Times New Roman"/>
              </w:rPr>
              <w:t>Bajky</w:t>
            </w:r>
          </w:p>
        </w:tc>
        <w:tc>
          <w:tcPr>
            <w:tcW w:w="3402" w:type="dxa"/>
            <w:gridSpan w:val="4"/>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tc>
        <w:tc>
          <w:tcPr>
            <w:tcW w:w="3118" w:type="dxa"/>
            <w:tcBorders>
              <w:top w:val="single" w:sz="4" w:space="0" w:color="auto"/>
              <w:left w:val="single" w:sz="4" w:space="0" w:color="000000"/>
              <w:bottom w:val="single" w:sz="4" w:space="0" w:color="auto"/>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gridAfter w:val="1"/>
          <w:wAfter w:w="10" w:type="dxa"/>
          <w:cantSplit/>
        </w:trPr>
        <w:tc>
          <w:tcPr>
            <w:tcW w:w="4051" w:type="dxa"/>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Popisuje strukturu a jazyk čteného textu, vyjadřuje vlastní pocity.</w:t>
            </w:r>
          </w:p>
          <w:p w:rsidR="00970911" w:rsidRPr="003E69D3" w:rsidRDefault="00970911">
            <w:pPr>
              <w:snapToGrid w:val="0"/>
              <w:rPr>
                <w:rFonts w:ascii="Times New Roman" w:hAnsi="Times New Roman" w:cs="Times New Roman"/>
                <w:b/>
              </w:rPr>
            </w:pPr>
          </w:p>
        </w:tc>
        <w:tc>
          <w:tcPr>
            <w:tcW w:w="3969" w:type="dxa"/>
            <w:gridSpan w:val="2"/>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Nonsensová poezie</w:t>
            </w:r>
          </w:p>
          <w:p w:rsidR="00970911" w:rsidRPr="003E69D3" w:rsidRDefault="00970911">
            <w:pPr>
              <w:snapToGrid w:val="0"/>
              <w:rPr>
                <w:rFonts w:ascii="Times New Roman" w:hAnsi="Times New Roman" w:cs="Times New Roman"/>
              </w:rPr>
            </w:pPr>
            <w:r w:rsidRPr="003E69D3">
              <w:rPr>
                <w:rFonts w:ascii="Times New Roman" w:hAnsi="Times New Roman" w:cs="Times New Roman"/>
              </w:rPr>
              <w:t>Povídky</w:t>
            </w:r>
          </w:p>
        </w:tc>
        <w:tc>
          <w:tcPr>
            <w:tcW w:w="3402" w:type="dxa"/>
            <w:gridSpan w:val="4"/>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118" w:type="dxa"/>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r w:rsidR="00970911" w:rsidRPr="003E69D3">
        <w:trPr>
          <w:gridAfter w:val="1"/>
          <w:wAfter w:w="10" w:type="dxa"/>
          <w:cantSplit/>
        </w:trPr>
        <w:tc>
          <w:tcPr>
            <w:tcW w:w="14540" w:type="dxa"/>
            <w:gridSpan w:val="8"/>
            <w:tcBorders>
              <w:top w:val="nil"/>
              <w:left w:val="single" w:sz="4" w:space="0" w:color="auto"/>
              <w:bottom w:val="single" w:sz="4" w:space="0" w:color="000000"/>
              <w:right w:val="single" w:sz="4" w:space="0" w:color="auto"/>
            </w:tcBorders>
          </w:tcPr>
          <w:p w:rsidR="00970911" w:rsidRPr="003E69D3" w:rsidRDefault="00970911">
            <w:pPr>
              <w:jc w:val="center"/>
              <w:rPr>
                <w:rFonts w:ascii="Times New Roman" w:hAnsi="Times New Roman" w:cs="Times New Roman"/>
                <w:b/>
              </w:rPr>
            </w:pPr>
            <w:r w:rsidRPr="003E69D3">
              <w:rPr>
                <w:rFonts w:ascii="Times New Roman" w:hAnsi="Times New Roman" w:cs="Times New Roman"/>
                <w:b/>
              </w:rPr>
              <w:t>KOMUNIKAČNÍ A SLOHOVÁ VÝCHOVA</w:t>
            </w:r>
          </w:p>
        </w:tc>
      </w:tr>
      <w:tr w:rsidR="00970911" w:rsidRPr="003E69D3" w:rsidTr="00970911">
        <w:trPr>
          <w:gridAfter w:val="1"/>
          <w:wAfter w:w="10" w:type="dxa"/>
          <w:cantSplit/>
        </w:trPr>
        <w:tc>
          <w:tcPr>
            <w:tcW w:w="4051" w:type="dxa"/>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ve čteném nebo mluveném projevu objektivní a subjektivní sdělení podle jeho účelu, upřesňuje a ověřuje fakta pomocí otázek, reprodukuje text</w:t>
            </w:r>
          </w:p>
        </w:tc>
        <w:tc>
          <w:tcPr>
            <w:tcW w:w="3969" w:type="dxa"/>
            <w:gridSpan w:val="2"/>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Mluvený projev – čtení – praktické (pozorné, přiměřeně rychlé, znalost orientačních prvků v textu), prožitkové-reprodukce textu</w:t>
            </w:r>
          </w:p>
        </w:tc>
        <w:tc>
          <w:tcPr>
            <w:tcW w:w="3402" w:type="dxa"/>
            <w:gridSpan w:val="4"/>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118" w:type="dxa"/>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gridAfter w:val="1"/>
          <w:wAfter w:w="10" w:type="dxa"/>
          <w:cantSplit/>
        </w:trPr>
        <w:tc>
          <w:tcPr>
            <w:tcW w:w="4051" w:type="dxa"/>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lastRenderedPageBreak/>
              <w:t>Rozlišuje subjektivní a objektivní sdělení a komunikační záměr partnera v hovoru.</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 xml:space="preserve">Porovnává různá sdělení a hledá rozdíly, vypravuje obsah scénky, článku, podle zadání sestaví a přednese jednoduchou zprávu, oznámení a vysvětlí rozdíly, uvědomí si členění textu </w:t>
            </w:r>
          </w:p>
        </w:tc>
        <w:tc>
          <w:tcPr>
            <w:tcW w:w="3969" w:type="dxa"/>
            <w:gridSpan w:val="2"/>
            <w:tcBorders>
              <w:top w:val="nil"/>
              <w:left w:val="single" w:sz="4" w:space="0" w:color="auto"/>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Naslouchání – praktické (výchova k empatii, podnět k jednání), věcné (soustředěné, aktivní), kritické (objektivní a subjektivní sdělení, manipulativní působení projevu, zvukové prostředky souvislého projevu a prostředky mimojazykové), zážitkové vyprávění, sdělení jednoduché zprávy či oznámení</w:t>
            </w:r>
          </w:p>
        </w:tc>
        <w:tc>
          <w:tcPr>
            <w:tcW w:w="3402" w:type="dxa"/>
            <w:gridSpan w:val="4"/>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118" w:type="dxa"/>
            <w:tcBorders>
              <w:top w:val="nil"/>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gridAfter w:val="1"/>
          <w:wAfter w:w="10" w:type="dxa"/>
          <w:cantSplit/>
        </w:trPr>
        <w:tc>
          <w:tcPr>
            <w:tcW w:w="4051" w:type="dxa"/>
            <w:tcBorders>
              <w:top w:val="single" w:sz="4" w:space="0" w:color="auto"/>
              <w:left w:val="single" w:sz="4" w:space="0" w:color="auto"/>
              <w:bottom w:val="single" w:sz="4" w:space="0" w:color="auto"/>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Porovnává zprávy z novin, časopisů, televize.</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 xml:space="preserve">Rozpoznává manipulativní komunikaci v masmédiích a zaujímá k ní kritický postoj. </w:t>
            </w:r>
          </w:p>
        </w:tc>
        <w:tc>
          <w:tcPr>
            <w:tcW w:w="3969" w:type="dxa"/>
            <w:gridSpan w:val="2"/>
            <w:tcBorders>
              <w:top w:val="single" w:sz="4" w:space="0" w:color="auto"/>
              <w:left w:val="single" w:sz="4" w:space="0" w:color="auto"/>
              <w:bottom w:val="single" w:sz="4" w:space="0" w:color="auto"/>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Noviny, časopisy, televize,</w:t>
            </w:r>
          </w:p>
          <w:p w:rsidR="00970911" w:rsidRPr="003E69D3" w:rsidRDefault="00970911">
            <w:pPr>
              <w:rPr>
                <w:rFonts w:ascii="Times New Roman" w:hAnsi="Times New Roman" w:cs="Times New Roman"/>
              </w:rPr>
            </w:pPr>
            <w:r w:rsidRPr="003E69D3">
              <w:rPr>
                <w:rFonts w:ascii="Times New Roman" w:hAnsi="Times New Roman" w:cs="Times New Roman"/>
              </w:rPr>
              <w:t>reklama</w:t>
            </w:r>
          </w:p>
        </w:tc>
        <w:tc>
          <w:tcPr>
            <w:tcW w:w="3402" w:type="dxa"/>
            <w:gridSpan w:val="4"/>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tc>
        <w:tc>
          <w:tcPr>
            <w:tcW w:w="3118" w:type="dxa"/>
            <w:tcBorders>
              <w:top w:val="single" w:sz="4" w:space="0" w:color="auto"/>
              <w:left w:val="single" w:sz="4" w:space="0" w:color="000000"/>
              <w:bottom w:val="single" w:sz="4" w:space="0" w:color="auto"/>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970911">
        <w:trPr>
          <w:gridAfter w:val="1"/>
          <w:wAfter w:w="10" w:type="dxa"/>
          <w:cantSplit/>
        </w:trPr>
        <w:tc>
          <w:tcPr>
            <w:tcW w:w="4051" w:type="dxa"/>
            <w:tcBorders>
              <w:top w:val="nil"/>
              <w:left w:val="single" w:sz="4" w:space="0" w:color="000000"/>
              <w:bottom w:val="single" w:sz="4" w:space="0" w:color="000000"/>
              <w:right w:val="single" w:sz="4" w:space="0" w:color="auto"/>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Na základě poznatků o jazyce a slohu připraví vypravování, vytvoří popis osoby a děje, vybere informace a sestaví jednoduchou zprávu a oznámení, pozná rozdíly mezi úředním a osobním dopisem.</w:t>
            </w:r>
          </w:p>
        </w:tc>
        <w:tc>
          <w:tcPr>
            <w:tcW w:w="3969" w:type="dxa"/>
            <w:gridSpan w:val="2"/>
            <w:tcBorders>
              <w:top w:val="nil"/>
              <w:left w:val="single" w:sz="4" w:space="0" w:color="auto"/>
              <w:bottom w:val="single" w:sz="4" w:space="0" w:color="auto"/>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Písemný projev – na základě poznatků o jazyce a stylu, o základních slohových postupech a žánrech; vyjádření postoje ke sdělovanému obsahu, vlastní tvořivé psaní</w:t>
            </w:r>
          </w:p>
          <w:p w:rsidR="00970911" w:rsidRPr="003E69D3" w:rsidRDefault="00970911">
            <w:pPr>
              <w:rPr>
                <w:rFonts w:ascii="Times New Roman" w:hAnsi="Times New Roman" w:cs="Times New Roman"/>
              </w:rPr>
            </w:pPr>
            <w:r w:rsidRPr="003E69D3">
              <w:rPr>
                <w:rFonts w:ascii="Times New Roman" w:hAnsi="Times New Roman" w:cs="Times New Roman"/>
              </w:rPr>
              <w:t>Komunikační žánry: vypravování, popis (osoby, děje)</w:t>
            </w:r>
          </w:p>
          <w:p w:rsidR="00970911" w:rsidRPr="003E69D3" w:rsidRDefault="00970911">
            <w:pPr>
              <w:rPr>
                <w:rFonts w:ascii="Times New Roman" w:hAnsi="Times New Roman" w:cs="Times New Roman"/>
              </w:rPr>
            </w:pPr>
            <w:r w:rsidRPr="003E69D3">
              <w:rPr>
                <w:rFonts w:ascii="Times New Roman" w:hAnsi="Times New Roman" w:cs="Times New Roman"/>
              </w:rPr>
              <w:t>Práce s informacemi – výpisky a výtah, encyklopedická hesla</w:t>
            </w:r>
          </w:p>
        </w:tc>
        <w:tc>
          <w:tcPr>
            <w:tcW w:w="3402" w:type="dxa"/>
            <w:gridSpan w:val="4"/>
            <w:tcBorders>
              <w:top w:val="nil"/>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tc>
        <w:tc>
          <w:tcPr>
            <w:tcW w:w="3118" w:type="dxa"/>
            <w:tcBorders>
              <w:top w:val="nil"/>
              <w:left w:val="single" w:sz="4" w:space="0" w:color="000000"/>
              <w:bottom w:val="single" w:sz="4" w:space="0" w:color="auto"/>
              <w:right w:val="single" w:sz="4" w:space="0" w:color="auto"/>
            </w:tcBorders>
          </w:tcPr>
          <w:p w:rsidR="00970911" w:rsidRPr="003E69D3" w:rsidRDefault="00970911">
            <w:pPr>
              <w:snapToGrid w:val="0"/>
              <w:rPr>
                <w:rFonts w:ascii="Times New Roman" w:hAnsi="Times New Roman" w:cs="Times New Roman"/>
              </w:rPr>
            </w:pPr>
          </w:p>
        </w:tc>
      </w:tr>
    </w:tbl>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br w:type="page"/>
      </w:r>
    </w:p>
    <w:tbl>
      <w:tblPr>
        <w:tblW w:w="14370" w:type="dxa"/>
        <w:tblInd w:w="-85" w:type="dxa"/>
        <w:tblLayout w:type="fixed"/>
        <w:tblLook w:val="04A0" w:firstRow="1" w:lastRow="0" w:firstColumn="1" w:lastColumn="0" w:noHBand="0" w:noVBand="1"/>
      </w:tblPr>
      <w:tblGrid>
        <w:gridCol w:w="3577"/>
        <w:gridCol w:w="534"/>
        <w:gridCol w:w="3044"/>
        <w:gridCol w:w="797"/>
        <w:gridCol w:w="2780"/>
        <w:gridCol w:w="611"/>
        <w:gridCol w:w="3027"/>
      </w:tblGrid>
      <w:tr w:rsidR="00970911" w:rsidRPr="003E69D3" w:rsidTr="00970911">
        <w:tc>
          <w:tcPr>
            <w:tcW w:w="4111" w:type="dxa"/>
            <w:gridSpan w:val="2"/>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59" w:type="dxa"/>
            <w:gridSpan w:val="5"/>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7. ročník – dotace: 4, povinný</w:t>
            </w:r>
          </w:p>
        </w:tc>
      </w:tr>
      <w:tr w:rsidR="00970911" w:rsidRPr="003E69D3" w:rsidTr="00970911">
        <w:tc>
          <w:tcPr>
            <w:tcW w:w="411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59" w:type="dxa"/>
            <w:gridSpan w:val="5"/>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Jazyk a jazyková komunikace</w:t>
            </w:r>
          </w:p>
        </w:tc>
      </w:tr>
      <w:tr w:rsidR="00970911" w:rsidRPr="003E69D3" w:rsidTr="00970911">
        <w:tc>
          <w:tcPr>
            <w:tcW w:w="411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259" w:type="dxa"/>
            <w:gridSpan w:val="5"/>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970911">
        <w:tc>
          <w:tcPr>
            <w:tcW w:w="411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259" w:type="dxa"/>
            <w:gridSpan w:val="5"/>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970911">
        <w:tc>
          <w:tcPr>
            <w:tcW w:w="411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4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39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3027" w:type="dxa"/>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970911" w:rsidRPr="003E69D3" w:rsidTr="00446214">
        <w:tc>
          <w:tcPr>
            <w:tcW w:w="14370" w:type="dxa"/>
            <w:gridSpan w:val="7"/>
            <w:tcBorders>
              <w:top w:val="nil"/>
              <w:left w:val="single" w:sz="4" w:space="0" w:color="000000"/>
              <w:bottom w:val="single" w:sz="4" w:space="0" w:color="000000"/>
              <w:right w:val="single" w:sz="4" w:space="0" w:color="000000"/>
            </w:tcBorders>
          </w:tcPr>
          <w:p w:rsidR="00970911" w:rsidRPr="003E69D3" w:rsidRDefault="00970911">
            <w:pPr>
              <w:jc w:val="center"/>
              <w:rPr>
                <w:rFonts w:ascii="Times New Roman" w:hAnsi="Times New Roman" w:cs="Times New Roman"/>
                <w:b/>
              </w:rPr>
            </w:pPr>
            <w:r w:rsidRPr="003E69D3">
              <w:rPr>
                <w:rFonts w:ascii="Times New Roman" w:hAnsi="Times New Roman" w:cs="Times New Roman"/>
                <w:b/>
              </w:rPr>
              <w:t>JAZYKOVÁ VÝCHOVA</w:t>
            </w:r>
          </w:p>
        </w:tc>
      </w:tr>
      <w:tr w:rsidR="00970911" w:rsidRPr="003E69D3" w:rsidTr="00446214">
        <w:tc>
          <w:tcPr>
            <w:tcW w:w="4111" w:type="dxa"/>
            <w:gridSpan w:val="2"/>
            <w:tcBorders>
              <w:top w:val="nil"/>
              <w:left w:val="single" w:sz="4" w:space="0" w:color="000000"/>
              <w:bottom w:val="single" w:sz="4" w:space="0" w:color="auto"/>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podstatná jména obecná a vlastní, zná a dokáže aplikovat pravidla psaní velkých písmen.</w:t>
            </w:r>
          </w:p>
        </w:tc>
        <w:tc>
          <w:tcPr>
            <w:tcW w:w="3841" w:type="dxa"/>
            <w:gridSpan w:val="2"/>
            <w:tcBorders>
              <w:top w:val="nil"/>
              <w:left w:val="single" w:sz="4" w:space="0" w:color="000000"/>
              <w:bottom w:val="single" w:sz="4" w:space="0" w:color="auto"/>
              <w:right w:val="nil"/>
            </w:tcBorders>
          </w:tcPr>
          <w:p w:rsidR="00BA1351" w:rsidRDefault="00BA135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Psaní velkých písmen</w:t>
            </w:r>
          </w:p>
        </w:tc>
        <w:tc>
          <w:tcPr>
            <w:tcW w:w="3391" w:type="dxa"/>
            <w:gridSpan w:val="2"/>
            <w:tcBorders>
              <w:top w:val="nil"/>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auto"/>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rPr>
          <w:trHeight w:val="3094"/>
        </w:trPr>
        <w:tc>
          <w:tcPr>
            <w:tcW w:w="4111" w:type="dxa"/>
            <w:gridSpan w:val="2"/>
            <w:tcBorders>
              <w:top w:val="single" w:sz="4" w:space="0" w:color="auto"/>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Uvědomí si a vysvětlí význam slova (popř. s použitím SSJČ).</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Pozná sousloví.</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Umí vysvětlit víc významů některých slov.</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Nahrazuje některá slova jinými s podobným významem.</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Vhodně užívá slova citově zabarvená.</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Rozpozná přenesená pojmenování, zvl. ve frazémech.</w:t>
            </w:r>
          </w:p>
        </w:tc>
        <w:tc>
          <w:tcPr>
            <w:tcW w:w="3841" w:type="dxa"/>
            <w:gridSpan w:val="2"/>
            <w:tcBorders>
              <w:top w:val="single" w:sz="4" w:space="0" w:color="auto"/>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Význam slova (slovo, věcný význam)</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Sousloví, rčení</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Slova jednoznačná a mnohoznačná</w:t>
            </w:r>
          </w:p>
          <w:p w:rsidR="00970911" w:rsidRPr="003E69D3" w:rsidRDefault="00970911">
            <w:pPr>
              <w:rPr>
                <w:rFonts w:ascii="Times New Roman" w:hAnsi="Times New Roman" w:cs="Times New Roman"/>
              </w:rPr>
            </w:pPr>
            <w:r w:rsidRPr="003E69D3">
              <w:rPr>
                <w:rFonts w:ascii="Times New Roman" w:hAnsi="Times New Roman" w:cs="Times New Roman"/>
              </w:rPr>
              <w:t>Synonyma, antonyma, homonyma, odborné názvy</w:t>
            </w:r>
          </w:p>
          <w:p w:rsidR="00970911" w:rsidRPr="003E69D3" w:rsidRDefault="00970911">
            <w:pPr>
              <w:rPr>
                <w:rFonts w:ascii="Times New Roman" w:hAnsi="Times New Roman" w:cs="Times New Roman"/>
              </w:rPr>
            </w:pPr>
            <w:r w:rsidRPr="003E69D3">
              <w:rPr>
                <w:rFonts w:ascii="Times New Roman" w:hAnsi="Times New Roman" w:cs="Times New Roman"/>
              </w:rPr>
              <w:t>Slova citově zabarvená</w:t>
            </w:r>
          </w:p>
        </w:tc>
        <w:tc>
          <w:tcPr>
            <w:tcW w:w="3391" w:type="dxa"/>
            <w:gridSpan w:val="2"/>
            <w:tcBorders>
              <w:top w:val="single" w:sz="4" w:space="0" w:color="auto"/>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single" w:sz="4" w:space="0" w:color="auto"/>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c>
          <w:tcPr>
            <w:tcW w:w="4111" w:type="dxa"/>
            <w:gridSpan w:val="2"/>
            <w:tcBorders>
              <w:top w:val="nil"/>
              <w:left w:val="single" w:sz="4" w:space="0" w:color="000000"/>
              <w:bottom w:val="single" w:sz="4" w:space="0" w:color="000000"/>
              <w:right w:val="nil"/>
            </w:tcBorders>
          </w:tcPr>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 xml:space="preserve">Rozlišuje a příklady v textu dokládá nejdůležitější způsoby obohacování slovní zásoby a zásady tvoření českých </w:t>
            </w:r>
            <w:r w:rsidRPr="003E69D3">
              <w:rPr>
                <w:rFonts w:ascii="Times New Roman" w:hAnsi="Times New Roman" w:cs="Times New Roman"/>
                <w:b/>
                <w:bCs/>
              </w:rPr>
              <w:lastRenderedPageBreak/>
              <w:t>slov, rozpoznává přenesená pojmenování, zvláště ve frazémech.</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Pomocí předpon a přípon odvozuje slova.</w:t>
            </w:r>
          </w:p>
        </w:tc>
        <w:tc>
          <w:tcPr>
            <w:tcW w:w="384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Slovní zásoba a tvoření slov, obohacování slovní zásoby</w:t>
            </w:r>
          </w:p>
          <w:p w:rsidR="00970911" w:rsidRPr="003E69D3" w:rsidRDefault="00970911">
            <w:pPr>
              <w:rPr>
                <w:rFonts w:ascii="Times New Roman" w:hAnsi="Times New Roman" w:cs="Times New Roman"/>
              </w:rPr>
            </w:pPr>
            <w:r w:rsidRPr="003E69D3">
              <w:rPr>
                <w:rFonts w:ascii="Times New Roman" w:hAnsi="Times New Roman" w:cs="Times New Roman"/>
              </w:rPr>
              <w:lastRenderedPageBreak/>
              <w:t>Odvozování slov, skládání slov, zkracování slov – zkratky, slova zkratková</w:t>
            </w:r>
          </w:p>
        </w:tc>
        <w:tc>
          <w:tcPr>
            <w:tcW w:w="339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 xml:space="preserve"> Rozlišuje významové vztahy gramatických jednotek ve větě a souvětí.</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druhy vět a vhodně jich používá.</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Rozliší větu s podmětem nevyjádřeným a bez podmětu.</w:t>
            </w: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Druhy vět podle postoje mluvčího (oznamovací, tázací,</w:t>
            </w:r>
          </w:p>
          <w:p w:rsidR="00970911" w:rsidRPr="003E69D3" w:rsidRDefault="00970911">
            <w:pPr>
              <w:rPr>
                <w:rFonts w:ascii="Times New Roman" w:hAnsi="Times New Roman" w:cs="Times New Roman"/>
              </w:rPr>
            </w:pPr>
            <w:r w:rsidRPr="003E69D3">
              <w:rPr>
                <w:rFonts w:ascii="Times New Roman" w:hAnsi="Times New Roman" w:cs="Times New Roman"/>
              </w:rPr>
              <w:t>rozkazovací, přací, zvolací)</w:t>
            </w:r>
          </w:p>
          <w:p w:rsidR="00970911" w:rsidRPr="003E69D3" w:rsidRDefault="00970911">
            <w:pPr>
              <w:rPr>
                <w:rFonts w:ascii="Times New Roman" w:hAnsi="Times New Roman" w:cs="Times New Roman"/>
              </w:rPr>
            </w:pPr>
            <w:r w:rsidRPr="003E69D3">
              <w:rPr>
                <w:rFonts w:ascii="Times New Roman" w:hAnsi="Times New Roman" w:cs="Times New Roman"/>
              </w:rPr>
              <w:t>Věta jednočlenná a dvojčlenná</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Vyhledává ve větě podmět a přísudek, zná druh podmětu a přísudku, v pravopisu využívá znalosti o shodě podmětu s přísudkem.</w:t>
            </w: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Základní větné členy (podmět vyjádřený, nevyjádřený,</w:t>
            </w:r>
          </w:p>
          <w:p w:rsidR="00970911" w:rsidRPr="003E69D3" w:rsidRDefault="00970911">
            <w:pPr>
              <w:rPr>
                <w:rFonts w:ascii="Times New Roman" w:hAnsi="Times New Roman" w:cs="Times New Roman"/>
              </w:rPr>
            </w:pPr>
            <w:r w:rsidRPr="003E69D3">
              <w:rPr>
                <w:rFonts w:ascii="Times New Roman" w:hAnsi="Times New Roman" w:cs="Times New Roman"/>
              </w:rPr>
              <w:t>několikanásobný, přísudek slovesný a jmenný se sponou)</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Určuje vztahy ve větě, závislost rozvíjejících větných členů v jednoznačných případech, pozná je a pojmenuje.</w:t>
            </w: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Rozvíjející větné členy (předmět, příslovečné určení, přívlastek, doplněk)</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Pozná vedlejší větu, v jednoduchých a jednoznačných případech určuje druh vedlejší věty.</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S pomocí učitele nahrazuje větný člen větou vedlejší a naopak.</w:t>
            </w:r>
          </w:p>
        </w:tc>
        <w:tc>
          <w:tcPr>
            <w:tcW w:w="3578" w:type="dxa"/>
            <w:gridSpan w:val="2"/>
            <w:tcBorders>
              <w:top w:val="nil"/>
              <w:left w:val="single" w:sz="4" w:space="0" w:color="000000"/>
              <w:bottom w:val="single" w:sz="4" w:space="0" w:color="000000"/>
              <w:right w:val="nil"/>
            </w:tcBorders>
          </w:tcPr>
          <w:p w:rsidR="00BA1351" w:rsidRDefault="00BA135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Jednoduché souvětí s jednou větou vedlejší</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lastRenderedPageBreak/>
              <w:t>Správně třídí slovní druhy, tvoří spisovné tvary slov, vhodně používá ohebné i neohebné slovní druhy v komunikační situaci.</w:t>
            </w:r>
          </w:p>
          <w:p w:rsidR="00970911" w:rsidRPr="003E69D3" w:rsidRDefault="00970911" w:rsidP="00507747">
            <w:pPr>
              <w:snapToGrid w:val="0"/>
              <w:rPr>
                <w:rFonts w:ascii="Times New Roman" w:hAnsi="Times New Roman" w:cs="Times New Roman"/>
                <w:b/>
              </w:rPr>
            </w:pP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Prohloubení učiva o ohebných slovních druzích</w:t>
            </w:r>
            <w:r w:rsidRPr="003E69D3">
              <w:rPr>
                <w:rFonts w:ascii="Times New Roman" w:hAnsi="Times New Roman" w:cs="Times New Roman"/>
              </w:rPr>
              <w:t> neohebné slovní druhy</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rPr>
          <w:cantSplit/>
        </w:trPr>
        <w:tc>
          <w:tcPr>
            <w:tcW w:w="14370" w:type="dxa"/>
            <w:gridSpan w:val="7"/>
            <w:tcBorders>
              <w:top w:val="nil"/>
              <w:left w:val="single" w:sz="4" w:space="0" w:color="000000"/>
              <w:bottom w:val="single" w:sz="4" w:space="0" w:color="auto"/>
              <w:right w:val="single" w:sz="4" w:space="0" w:color="000000"/>
            </w:tcBorders>
          </w:tcPr>
          <w:p w:rsidR="00970911" w:rsidRPr="00BA1351" w:rsidRDefault="00970911" w:rsidP="00BA1351">
            <w:pPr>
              <w:snapToGrid w:val="0"/>
              <w:jc w:val="center"/>
              <w:rPr>
                <w:rFonts w:ascii="Times New Roman" w:hAnsi="Times New Roman" w:cs="Times New Roman"/>
                <w:b/>
                <w:caps/>
              </w:rPr>
            </w:pPr>
            <w:r w:rsidRPr="003E69D3">
              <w:rPr>
                <w:rFonts w:ascii="Times New Roman" w:hAnsi="Times New Roman" w:cs="Times New Roman"/>
                <w:b/>
                <w:caps/>
              </w:rPr>
              <w:t>LITERÁRNÍ VÝCHOVA</w:t>
            </w:r>
          </w:p>
        </w:tc>
      </w:tr>
      <w:tr w:rsidR="00970911" w:rsidRPr="003E69D3" w:rsidTr="00446214">
        <w:trPr>
          <w:cantSplit/>
        </w:trPr>
        <w:tc>
          <w:tcPr>
            <w:tcW w:w="3577" w:type="dxa"/>
            <w:tcBorders>
              <w:top w:val="single" w:sz="4" w:space="0" w:color="auto"/>
              <w:left w:val="single" w:sz="4" w:space="0" w:color="auto"/>
              <w:bottom w:val="single" w:sz="4" w:space="0" w:color="auto"/>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základní literární druhy a žánry, porovná je, najde rozdíly a uvede příklady.</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Přiřadí literární text k příslušnému žánru.</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Reprodukuje přečtený nebo slyšený text, zaznamená a vysvětlí hlavní myšlenky.</w:t>
            </w:r>
          </w:p>
        </w:tc>
        <w:tc>
          <w:tcPr>
            <w:tcW w:w="3578" w:type="dxa"/>
            <w:gridSpan w:val="2"/>
            <w:tcBorders>
              <w:top w:val="single" w:sz="4" w:space="0" w:color="auto"/>
              <w:left w:val="single" w:sz="4" w:space="0" w:color="000000"/>
              <w:bottom w:val="single" w:sz="4" w:space="0" w:color="auto"/>
              <w:right w:val="nil"/>
            </w:tcBorders>
          </w:tcPr>
          <w:p w:rsidR="00BA1351" w:rsidRDefault="00BA135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Pohádky</w:t>
            </w:r>
          </w:p>
          <w:p w:rsidR="00970911" w:rsidRPr="003E69D3" w:rsidRDefault="00970911">
            <w:pPr>
              <w:rPr>
                <w:rFonts w:ascii="Times New Roman" w:hAnsi="Times New Roman" w:cs="Times New Roman"/>
              </w:rPr>
            </w:pPr>
            <w:r w:rsidRPr="003E69D3">
              <w:rPr>
                <w:rFonts w:ascii="Times New Roman" w:hAnsi="Times New Roman" w:cs="Times New Roman"/>
              </w:rPr>
              <w:t>Pověsti</w:t>
            </w:r>
          </w:p>
          <w:p w:rsidR="00970911" w:rsidRPr="003E69D3" w:rsidRDefault="00970911">
            <w:pPr>
              <w:snapToGrid w:val="0"/>
              <w:rPr>
                <w:rFonts w:ascii="Times New Roman" w:hAnsi="Times New Roman" w:cs="Times New Roman"/>
              </w:rPr>
            </w:pPr>
            <w:r w:rsidRPr="003E69D3">
              <w:rPr>
                <w:rFonts w:ascii="Times New Roman" w:hAnsi="Times New Roman" w:cs="Times New Roman"/>
              </w:rPr>
              <w:t>Balady</w:t>
            </w:r>
          </w:p>
        </w:tc>
        <w:tc>
          <w:tcPr>
            <w:tcW w:w="3577" w:type="dxa"/>
            <w:gridSpan w:val="2"/>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tc>
        <w:tc>
          <w:tcPr>
            <w:tcW w:w="3638" w:type="dxa"/>
            <w:gridSpan w:val="2"/>
            <w:tcBorders>
              <w:top w:val="single" w:sz="4" w:space="0" w:color="auto"/>
              <w:left w:val="single" w:sz="4" w:space="0" w:color="000000"/>
              <w:bottom w:val="single" w:sz="4" w:space="0" w:color="auto"/>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Vyjadřuje se vlastními slovy kultivovaně, výstižně, jazykovými prostředky vhodnými pro danou komunikační situaci.</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Tvoří vlastní literární text podle svých schopností a na základě osvojených znalostí základů literární teorie.</w:t>
            </w: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Eposy</w:t>
            </w:r>
          </w:p>
          <w:p w:rsidR="00970911" w:rsidRPr="003E69D3" w:rsidRDefault="00970911">
            <w:pPr>
              <w:snapToGrid w:val="0"/>
              <w:rPr>
                <w:rFonts w:ascii="Times New Roman" w:hAnsi="Times New Roman" w:cs="Times New Roman"/>
              </w:rPr>
            </w:pPr>
            <w:r w:rsidRPr="003E69D3">
              <w:rPr>
                <w:rFonts w:ascii="Times New Roman" w:hAnsi="Times New Roman" w:cs="Times New Roman"/>
              </w:rPr>
              <w:t xml:space="preserve">Báje </w:t>
            </w:r>
          </w:p>
          <w:p w:rsidR="00970911" w:rsidRPr="003E69D3" w:rsidRDefault="00970911">
            <w:pPr>
              <w:snapToGrid w:val="0"/>
              <w:rPr>
                <w:rFonts w:ascii="Times New Roman" w:hAnsi="Times New Roman" w:cs="Times New Roman"/>
              </w:rPr>
            </w:pPr>
            <w:r w:rsidRPr="003E69D3">
              <w:rPr>
                <w:rFonts w:ascii="Times New Roman" w:hAnsi="Times New Roman" w:cs="Times New Roman"/>
              </w:rPr>
              <w:t>Pověsti</w:t>
            </w:r>
          </w:p>
          <w:p w:rsidR="00970911" w:rsidRPr="003E69D3" w:rsidRDefault="00970911">
            <w:pPr>
              <w:snapToGrid w:val="0"/>
              <w:rPr>
                <w:rFonts w:ascii="Times New Roman" w:hAnsi="Times New Roman" w:cs="Times New Roman"/>
              </w:rPr>
            </w:pPr>
            <w:r w:rsidRPr="003E69D3">
              <w:rPr>
                <w:rFonts w:ascii="Times New Roman" w:hAnsi="Times New Roman" w:cs="Times New Roman"/>
              </w:rPr>
              <w:t>Mýty</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bCs/>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lastRenderedPageBreak/>
              <w:t>Formuluje ústně i písemně dojmy ze své četby, návštěvy divadelního nebo filmového představení a názory na umělecké dílo.</w:t>
            </w:r>
          </w:p>
          <w:p w:rsidR="00970911" w:rsidRPr="003E69D3" w:rsidRDefault="00970911">
            <w:pPr>
              <w:snapToGrid w:val="0"/>
              <w:spacing w:before="120"/>
              <w:rPr>
                <w:rFonts w:ascii="Times New Roman" w:hAnsi="Times New Roman" w:cs="Times New Roman"/>
                <w:b/>
                <w:bCs/>
              </w:rPr>
            </w:pP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Cestopisy</w:t>
            </w:r>
          </w:p>
          <w:p w:rsidR="00970911" w:rsidRPr="003E69D3" w:rsidRDefault="00970911">
            <w:pPr>
              <w:snapToGrid w:val="0"/>
              <w:rPr>
                <w:rFonts w:ascii="Times New Roman" w:hAnsi="Times New Roman" w:cs="Times New Roman"/>
              </w:rPr>
            </w:pPr>
            <w:r w:rsidRPr="003E69D3">
              <w:rPr>
                <w:rFonts w:ascii="Times New Roman" w:hAnsi="Times New Roman" w:cs="Times New Roman"/>
              </w:rPr>
              <w:t>Člověk a příroda</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OSV – Komunikace</w:t>
            </w:r>
          </w:p>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bCs/>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Předvede dramatizaci jednoduchého textu.</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Doporučí spolužákům knihu, film, divadelní představení.</w:t>
            </w:r>
          </w:p>
          <w:p w:rsidR="00970911" w:rsidRPr="003E69D3" w:rsidRDefault="00970911">
            <w:pPr>
              <w:snapToGrid w:val="0"/>
              <w:spacing w:before="120"/>
              <w:rPr>
                <w:rFonts w:ascii="Times New Roman" w:hAnsi="Times New Roman" w:cs="Times New Roman"/>
                <w:b/>
                <w:bCs/>
              </w:rPr>
            </w:pP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Dívčí román a chlapecký román</w:t>
            </w:r>
          </w:p>
          <w:p w:rsidR="00970911" w:rsidRPr="003E69D3" w:rsidRDefault="00970911">
            <w:pPr>
              <w:snapToGrid w:val="0"/>
              <w:rPr>
                <w:rFonts w:ascii="Times New Roman" w:hAnsi="Times New Roman" w:cs="Times New Roman"/>
              </w:rPr>
            </w:pPr>
            <w:r w:rsidRPr="003E69D3">
              <w:rPr>
                <w:rFonts w:ascii="Times New Roman" w:hAnsi="Times New Roman" w:cs="Times New Roman"/>
              </w:rPr>
              <w:t>Zážitkové čtení a naslouchání</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bCs/>
              </w:rPr>
            </w:pPr>
          </w:p>
        </w:tc>
      </w:tr>
      <w:tr w:rsidR="00970911" w:rsidRPr="003E69D3" w:rsidTr="00446214">
        <w:trPr>
          <w:cantSplit/>
        </w:trPr>
        <w:tc>
          <w:tcPr>
            <w:tcW w:w="14370" w:type="dxa"/>
            <w:gridSpan w:val="7"/>
            <w:tcBorders>
              <w:top w:val="nil"/>
              <w:left w:val="single" w:sz="4" w:space="0" w:color="000000"/>
              <w:bottom w:val="single" w:sz="4" w:space="0" w:color="auto"/>
              <w:right w:val="single" w:sz="4" w:space="0" w:color="000000"/>
            </w:tcBorders>
          </w:tcPr>
          <w:p w:rsidR="00970911" w:rsidRPr="003E69D3" w:rsidRDefault="00970911">
            <w:pPr>
              <w:snapToGrid w:val="0"/>
              <w:jc w:val="center"/>
              <w:rPr>
                <w:rFonts w:ascii="Times New Roman" w:hAnsi="Times New Roman" w:cs="Times New Roman"/>
                <w:b/>
                <w:caps/>
              </w:rPr>
            </w:pPr>
            <w:r w:rsidRPr="003E69D3">
              <w:rPr>
                <w:rFonts w:ascii="Times New Roman" w:hAnsi="Times New Roman" w:cs="Times New Roman"/>
                <w:b/>
                <w:caps/>
              </w:rPr>
              <w:t>KOMUNIKAČNÍ A SLOHOVÁ VÝCHOVA</w:t>
            </w:r>
          </w:p>
          <w:p w:rsidR="00970911" w:rsidRPr="003E69D3" w:rsidRDefault="00970911">
            <w:pPr>
              <w:snapToGrid w:val="0"/>
              <w:jc w:val="center"/>
              <w:rPr>
                <w:rFonts w:ascii="Times New Roman" w:hAnsi="Times New Roman" w:cs="Times New Roman"/>
                <w:b/>
                <w:caps/>
              </w:rPr>
            </w:pPr>
          </w:p>
        </w:tc>
      </w:tr>
      <w:tr w:rsidR="00970911" w:rsidRPr="003E69D3" w:rsidTr="00446214">
        <w:trPr>
          <w:cantSplit/>
        </w:trPr>
        <w:tc>
          <w:tcPr>
            <w:tcW w:w="3577" w:type="dxa"/>
            <w:tcBorders>
              <w:top w:val="single" w:sz="4" w:space="0" w:color="auto"/>
              <w:left w:val="single" w:sz="4" w:space="0" w:color="auto"/>
              <w:bottom w:val="single" w:sz="4" w:space="0" w:color="auto"/>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Dorozumívá se kultivovaně, výstižně, jazykovými prostředky vhodnými pro danou komunikační situaci.</w:t>
            </w:r>
          </w:p>
        </w:tc>
        <w:tc>
          <w:tcPr>
            <w:tcW w:w="3578" w:type="dxa"/>
            <w:gridSpan w:val="2"/>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Mluvený projev – zásady dorozumívání (komunikační normy, zásady kultivovaného projevu (technika mluveného projevu), připravený i nepřipravený projev na základě poznámek nebo bez poznámek (osnova)</w:t>
            </w:r>
          </w:p>
        </w:tc>
        <w:tc>
          <w:tcPr>
            <w:tcW w:w="3577" w:type="dxa"/>
            <w:gridSpan w:val="2"/>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color w:val="000000"/>
              </w:rPr>
            </w:pPr>
          </w:p>
        </w:tc>
        <w:tc>
          <w:tcPr>
            <w:tcW w:w="3638" w:type="dxa"/>
            <w:gridSpan w:val="2"/>
            <w:tcBorders>
              <w:top w:val="single" w:sz="4" w:space="0" w:color="auto"/>
              <w:left w:val="single" w:sz="4" w:space="0" w:color="000000"/>
              <w:bottom w:val="single" w:sz="4" w:space="0" w:color="auto"/>
              <w:right w:val="single" w:sz="4" w:space="0" w:color="auto"/>
            </w:tcBorders>
          </w:tcPr>
          <w:p w:rsidR="00970911" w:rsidRPr="003E69D3" w:rsidRDefault="00970911">
            <w:pPr>
              <w:snapToGrid w:val="0"/>
              <w:rPr>
                <w:rFonts w:ascii="Times New Roman" w:hAnsi="Times New Roman" w:cs="Times New Roman"/>
                <w:b/>
                <w:bCs/>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Uspořádá informace v textu s ohledem na jeho účel, vytvoří koherentní text s dodržováním pravidel mezivětného navazování.</w:t>
            </w: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Popis pracovního postupu</w:t>
            </w:r>
          </w:p>
          <w:p w:rsidR="00970911" w:rsidRPr="003E69D3" w:rsidRDefault="00970911">
            <w:pPr>
              <w:snapToGrid w:val="0"/>
              <w:rPr>
                <w:rFonts w:ascii="Times New Roman" w:hAnsi="Times New Roman" w:cs="Times New Roman"/>
              </w:rPr>
            </w:pPr>
            <w:r w:rsidRPr="003E69D3">
              <w:rPr>
                <w:rFonts w:ascii="Times New Roman" w:hAnsi="Times New Roman" w:cs="Times New Roman"/>
              </w:rPr>
              <w:t>Popis osoby, charakteristika</w:t>
            </w:r>
          </w:p>
          <w:p w:rsidR="00970911" w:rsidRPr="003E69D3" w:rsidRDefault="00970911">
            <w:pPr>
              <w:snapToGrid w:val="0"/>
              <w:rPr>
                <w:rFonts w:ascii="Times New Roman" w:hAnsi="Times New Roman" w:cs="Times New Roman"/>
              </w:rPr>
            </w:pPr>
            <w:r w:rsidRPr="003E69D3">
              <w:rPr>
                <w:rFonts w:ascii="Times New Roman" w:hAnsi="Times New Roman" w:cs="Times New Roman"/>
              </w:rPr>
              <w:t>Umělecký popis (líčení)</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OSV – Poznávání lidí</w:t>
            </w: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bCs/>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lastRenderedPageBreak/>
              <w:t>Naučí se vyhledávat nejrůznější informace, třídit je a zpracovávat.</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Odlišuje ve čteném nebo slyšeném textu fakta od názorů a hodnocení, ověřuje fakta pomocí otázek nebo porovnáváním s dostupnými informačními zdroji.</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Vybírá podstatná fakta z textu, využívá je k vlastnímu učení, odlišuje podle důležitosti, aplikuje na myšlenkové mapy, hlavní myšlenky shrne v jednoduchý výtah.</w:t>
            </w: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Výpisky</w:t>
            </w:r>
          </w:p>
          <w:p w:rsidR="00970911" w:rsidRPr="003E69D3" w:rsidRDefault="00970911">
            <w:pPr>
              <w:snapToGrid w:val="0"/>
              <w:rPr>
                <w:rFonts w:ascii="Times New Roman" w:hAnsi="Times New Roman" w:cs="Times New Roman"/>
              </w:rPr>
            </w:pPr>
            <w:r w:rsidRPr="003E69D3">
              <w:rPr>
                <w:rFonts w:ascii="Times New Roman" w:hAnsi="Times New Roman" w:cs="Times New Roman"/>
              </w:rPr>
              <w:t>Referát</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Tabulky</w:t>
            </w:r>
          </w:p>
          <w:p w:rsidR="00970911" w:rsidRPr="003E69D3" w:rsidRDefault="00970911">
            <w:pPr>
              <w:snapToGrid w:val="0"/>
              <w:rPr>
                <w:rFonts w:ascii="Times New Roman" w:hAnsi="Times New Roman" w:cs="Times New Roman"/>
              </w:rPr>
            </w:pPr>
            <w:r w:rsidRPr="003E69D3">
              <w:rPr>
                <w:rFonts w:ascii="Times New Roman" w:hAnsi="Times New Roman" w:cs="Times New Roman"/>
              </w:rPr>
              <w:t>Schémata</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bCs/>
              </w:rPr>
            </w:pPr>
          </w:p>
        </w:tc>
      </w:tr>
      <w:tr w:rsidR="00970911" w:rsidRPr="003E69D3" w:rsidTr="00446214">
        <w:trPr>
          <w:cantSplit/>
        </w:trPr>
        <w:tc>
          <w:tcPr>
            <w:tcW w:w="3577" w:type="dxa"/>
            <w:tcBorders>
              <w:top w:val="nil"/>
              <w:left w:val="single" w:sz="4" w:space="0" w:color="000000"/>
              <w:bottom w:val="single" w:sz="4" w:space="0" w:color="000000"/>
              <w:right w:val="nil"/>
            </w:tcBorders>
          </w:tcPr>
          <w:p w:rsidR="00BA1351" w:rsidRDefault="00970911">
            <w:pPr>
              <w:snapToGrid w:val="0"/>
              <w:spacing w:before="120"/>
              <w:rPr>
                <w:rFonts w:ascii="Times New Roman" w:hAnsi="Times New Roman" w:cs="Times New Roman"/>
                <w:b/>
                <w:bCs/>
              </w:rPr>
            </w:pPr>
            <w:r w:rsidRPr="003E69D3">
              <w:rPr>
                <w:rFonts w:ascii="Times New Roman" w:hAnsi="Times New Roman" w:cs="Times New Roman"/>
                <w:b/>
                <w:bCs/>
              </w:rPr>
              <w:t>Na základě získaných dovedností o výstavbě textu tvoří rozsáhlejší vypravování.</w:t>
            </w:r>
          </w:p>
          <w:p w:rsidR="002E658F" w:rsidRDefault="002E658F">
            <w:pPr>
              <w:snapToGrid w:val="0"/>
              <w:spacing w:before="120"/>
              <w:rPr>
                <w:rFonts w:ascii="Times New Roman" w:hAnsi="Times New Roman" w:cs="Times New Roman"/>
                <w:b/>
                <w:bCs/>
              </w:rPr>
            </w:pPr>
          </w:p>
          <w:p w:rsidR="002E658F" w:rsidRDefault="002E658F">
            <w:pPr>
              <w:snapToGrid w:val="0"/>
              <w:spacing w:before="120"/>
              <w:rPr>
                <w:rFonts w:ascii="Times New Roman" w:hAnsi="Times New Roman" w:cs="Times New Roman"/>
                <w:b/>
                <w:bCs/>
              </w:rPr>
            </w:pPr>
          </w:p>
          <w:p w:rsidR="002E658F" w:rsidRDefault="002E658F">
            <w:pPr>
              <w:snapToGrid w:val="0"/>
              <w:spacing w:before="120"/>
              <w:rPr>
                <w:rFonts w:ascii="Times New Roman" w:hAnsi="Times New Roman" w:cs="Times New Roman"/>
                <w:b/>
                <w:bCs/>
              </w:rPr>
            </w:pPr>
          </w:p>
          <w:p w:rsidR="002E658F" w:rsidRDefault="002E658F">
            <w:pPr>
              <w:snapToGrid w:val="0"/>
              <w:spacing w:before="120"/>
              <w:rPr>
                <w:rFonts w:ascii="Times New Roman" w:hAnsi="Times New Roman" w:cs="Times New Roman"/>
                <w:b/>
                <w:bCs/>
              </w:rPr>
            </w:pPr>
          </w:p>
          <w:p w:rsidR="002E658F" w:rsidRDefault="002E658F">
            <w:pPr>
              <w:snapToGrid w:val="0"/>
              <w:spacing w:before="120"/>
              <w:rPr>
                <w:rFonts w:ascii="Times New Roman" w:hAnsi="Times New Roman" w:cs="Times New Roman"/>
                <w:b/>
                <w:bCs/>
              </w:rPr>
            </w:pPr>
          </w:p>
          <w:p w:rsidR="002E658F" w:rsidRDefault="002E658F">
            <w:pPr>
              <w:snapToGrid w:val="0"/>
              <w:spacing w:before="120"/>
              <w:rPr>
                <w:rFonts w:ascii="Times New Roman" w:hAnsi="Times New Roman" w:cs="Times New Roman"/>
                <w:b/>
                <w:bCs/>
              </w:rPr>
            </w:pPr>
          </w:p>
          <w:p w:rsidR="002E658F" w:rsidRDefault="002E658F">
            <w:pPr>
              <w:snapToGrid w:val="0"/>
              <w:spacing w:before="120"/>
              <w:rPr>
                <w:rFonts w:ascii="Times New Roman" w:hAnsi="Times New Roman" w:cs="Times New Roman"/>
                <w:b/>
                <w:bCs/>
              </w:rPr>
            </w:pPr>
          </w:p>
          <w:p w:rsidR="002E658F" w:rsidRPr="003E69D3" w:rsidRDefault="002E658F">
            <w:pPr>
              <w:snapToGrid w:val="0"/>
              <w:spacing w:before="120"/>
              <w:rPr>
                <w:rFonts w:ascii="Times New Roman" w:hAnsi="Times New Roman" w:cs="Times New Roman"/>
                <w:b/>
                <w:bCs/>
              </w:rPr>
            </w:pPr>
          </w:p>
        </w:tc>
        <w:tc>
          <w:tcPr>
            <w:tcW w:w="3578"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Vypravování</w:t>
            </w:r>
          </w:p>
        </w:tc>
        <w:tc>
          <w:tcPr>
            <w:tcW w:w="3577"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638" w:type="dxa"/>
            <w:gridSpan w:val="2"/>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bCs/>
              </w:rPr>
            </w:pPr>
          </w:p>
        </w:tc>
      </w:tr>
      <w:tr w:rsidR="00970911" w:rsidRPr="003E69D3" w:rsidTr="00970911">
        <w:tc>
          <w:tcPr>
            <w:tcW w:w="4111" w:type="dxa"/>
            <w:gridSpan w:val="2"/>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rPr>
              <w:lastRenderedPageBreak/>
              <w:br w:type="page"/>
            </w:r>
            <w:r w:rsidRPr="003E69D3">
              <w:rPr>
                <w:rFonts w:ascii="Times New Roman" w:hAnsi="Times New Roman" w:cs="Times New Roman"/>
                <w:b/>
              </w:rPr>
              <w:t>ROČNÍK</w:t>
            </w:r>
          </w:p>
        </w:tc>
        <w:tc>
          <w:tcPr>
            <w:tcW w:w="10259" w:type="dxa"/>
            <w:gridSpan w:val="5"/>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8. ročník – dotace: 5, povinný</w:t>
            </w:r>
          </w:p>
        </w:tc>
      </w:tr>
      <w:tr w:rsidR="00970911" w:rsidRPr="003E69D3" w:rsidTr="00970911">
        <w:tc>
          <w:tcPr>
            <w:tcW w:w="411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59" w:type="dxa"/>
            <w:gridSpan w:val="5"/>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Jazyk a jazyková komunikace</w:t>
            </w:r>
          </w:p>
        </w:tc>
      </w:tr>
      <w:tr w:rsidR="00970911" w:rsidRPr="003E69D3" w:rsidTr="00970911">
        <w:tc>
          <w:tcPr>
            <w:tcW w:w="411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259" w:type="dxa"/>
            <w:gridSpan w:val="5"/>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970911">
        <w:tc>
          <w:tcPr>
            <w:tcW w:w="411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259" w:type="dxa"/>
            <w:gridSpan w:val="5"/>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970911">
        <w:tc>
          <w:tcPr>
            <w:tcW w:w="411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4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391" w:type="dxa"/>
            <w:gridSpan w:val="2"/>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3027" w:type="dxa"/>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970911" w:rsidRPr="003E69D3" w:rsidTr="00446214">
        <w:tc>
          <w:tcPr>
            <w:tcW w:w="14370" w:type="dxa"/>
            <w:gridSpan w:val="7"/>
            <w:tcBorders>
              <w:top w:val="nil"/>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JAZYKOVÁ VÝCHOVA</w:t>
            </w:r>
          </w:p>
        </w:tc>
      </w:tr>
      <w:tr w:rsidR="00970911" w:rsidRPr="003E69D3" w:rsidTr="00446214">
        <w:tc>
          <w:tcPr>
            <w:tcW w:w="4111" w:type="dxa"/>
            <w:gridSpan w:val="2"/>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Dokáže vysvětlit příbuznost slovanských jazyků, zná historické pozadí rozdělení slovanských jazyků.</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V ukázkách vyhledává slova jazykově blízká.</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Určí, které slovanské jazyky používají azbuku, které latinku.</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Pozná jazyk spisovný a nespisovný, dovede nahradit nespisovné výrazy a některé nářeční výrazy spisovnými, některé kratší texty převede do spisovné češtiny.</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Zná a v psaném i mluveném projevu využívá poznatků o správném členění textu, pauzách a tempu.</w:t>
            </w:r>
          </w:p>
        </w:tc>
        <w:tc>
          <w:tcPr>
            <w:tcW w:w="3841" w:type="dxa"/>
            <w:gridSpan w:val="2"/>
            <w:tcBorders>
              <w:top w:val="nil"/>
              <w:left w:val="single" w:sz="4" w:space="0" w:color="000000"/>
              <w:bottom w:val="single" w:sz="4" w:space="0" w:color="000000"/>
              <w:right w:val="nil"/>
            </w:tcBorders>
          </w:tcPr>
          <w:p w:rsidR="00BA1351" w:rsidRDefault="00BA135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Slovanské jazyky</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Útvary českého jazyka</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Jazyková kultura</w:t>
            </w:r>
          </w:p>
        </w:tc>
        <w:tc>
          <w:tcPr>
            <w:tcW w:w="339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c>
          <w:tcPr>
            <w:tcW w:w="4111" w:type="dxa"/>
            <w:gridSpan w:val="2"/>
            <w:tcBorders>
              <w:top w:val="single" w:sz="4" w:space="0" w:color="auto"/>
              <w:left w:val="single" w:sz="4" w:space="0" w:color="auto"/>
              <w:bottom w:val="single" w:sz="4" w:space="0" w:color="auto"/>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 xml:space="preserve">Zná základní typy skloňování přejatých jmen obecných (idea, drama…), používá </w:t>
            </w:r>
            <w:r w:rsidRPr="003E69D3">
              <w:rPr>
                <w:rFonts w:ascii="Times New Roman" w:hAnsi="Times New Roman" w:cs="Times New Roman"/>
                <w:b/>
                <w:bCs/>
              </w:rPr>
              <w:lastRenderedPageBreak/>
              <w:t>jich v jazykovém projevu a dokáže je nahradit českými ekvivalenty (s použitím jazykových příruček).</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Spisovně vyslovuje česká a běžně užívaná cizí slova.</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Rozlišuje typy skloňování cizích vlastních jmen osobních a místních, dokáže je použít ve správných tvarech (s použitím jazykových příruček).</w:t>
            </w:r>
          </w:p>
        </w:tc>
        <w:tc>
          <w:tcPr>
            <w:tcW w:w="3841" w:type="dxa"/>
            <w:gridSpan w:val="2"/>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Slova přejatá, podstatná jména přejatá obecná, vlastní, pravidla skloňování</w:t>
            </w:r>
          </w:p>
          <w:p w:rsidR="00970911" w:rsidRPr="003E69D3" w:rsidRDefault="00970911">
            <w:pPr>
              <w:snapToGrid w:val="0"/>
              <w:rPr>
                <w:rFonts w:ascii="Times New Roman" w:hAnsi="Times New Roman" w:cs="Times New Roman"/>
              </w:rPr>
            </w:pPr>
            <w:r w:rsidRPr="003E69D3">
              <w:rPr>
                <w:rFonts w:ascii="Times New Roman" w:hAnsi="Times New Roman" w:cs="Times New Roman"/>
              </w:rPr>
              <w:t>Slovníky</w:t>
            </w:r>
          </w:p>
        </w:tc>
        <w:tc>
          <w:tcPr>
            <w:tcW w:w="3391" w:type="dxa"/>
            <w:gridSpan w:val="2"/>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tc>
        <w:tc>
          <w:tcPr>
            <w:tcW w:w="3027" w:type="dxa"/>
            <w:tcBorders>
              <w:top w:val="single" w:sz="4" w:space="0" w:color="auto"/>
              <w:left w:val="single" w:sz="4" w:space="0" w:color="000000"/>
              <w:bottom w:val="single" w:sz="4" w:space="0" w:color="auto"/>
              <w:right w:val="single" w:sz="4" w:space="0" w:color="auto"/>
            </w:tcBorders>
          </w:tcPr>
          <w:p w:rsidR="00970911" w:rsidRPr="003E69D3" w:rsidRDefault="00970911">
            <w:pPr>
              <w:snapToGrid w:val="0"/>
              <w:rPr>
                <w:rFonts w:ascii="Times New Roman" w:hAnsi="Times New Roman" w:cs="Times New Roman"/>
              </w:rPr>
            </w:pPr>
          </w:p>
        </w:tc>
      </w:tr>
      <w:tr w:rsidR="00970911" w:rsidRPr="003E69D3" w:rsidTr="00446214">
        <w:tc>
          <w:tcPr>
            <w:tcW w:w="4111" w:type="dxa"/>
            <w:gridSpan w:val="2"/>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Zná odlišnost významu sloves rozdílného vidu, určí vid a doplní vidovou dvojici.</w:t>
            </w:r>
          </w:p>
        </w:tc>
        <w:tc>
          <w:tcPr>
            <w:tcW w:w="384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Slovesný vid, vidové dvojice</w:t>
            </w:r>
          </w:p>
        </w:tc>
        <w:tc>
          <w:tcPr>
            <w:tcW w:w="339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c>
          <w:tcPr>
            <w:tcW w:w="4111" w:type="dxa"/>
            <w:gridSpan w:val="2"/>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Pozná a klasifikuje jednotlivé významové poměry, využívá poznatků ke správnému psaní interpunkce.</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významové vztahy gramatických jednotek ve větě a souvětí.</w:t>
            </w:r>
          </w:p>
        </w:tc>
        <w:tc>
          <w:tcPr>
            <w:tcW w:w="384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Významové poměry (mezi větami hlavními, mezi souřadně spojenými větami vedlejšími a mezi několikanásobnými větnými členy)</w:t>
            </w:r>
          </w:p>
          <w:p w:rsidR="00970911" w:rsidRPr="003E69D3" w:rsidRDefault="00970911">
            <w:pPr>
              <w:snapToGrid w:val="0"/>
              <w:rPr>
                <w:rFonts w:ascii="Times New Roman" w:hAnsi="Times New Roman" w:cs="Times New Roman"/>
              </w:rPr>
            </w:pPr>
            <w:r w:rsidRPr="003E69D3">
              <w:rPr>
                <w:rFonts w:ascii="Times New Roman" w:hAnsi="Times New Roman" w:cs="Times New Roman"/>
              </w:rPr>
              <w:t>Spojky souřadicí, podřadicí</w:t>
            </w:r>
          </w:p>
        </w:tc>
        <w:tc>
          <w:tcPr>
            <w:tcW w:w="339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c>
          <w:tcPr>
            <w:tcW w:w="4111" w:type="dxa"/>
            <w:gridSpan w:val="2"/>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základní literární druhy a žánry, porovná je i jejich funkci, uvede jejich výrazné představitele.</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Uvádí základní literární směry a jejich výrazné představitele v české a světové literatuře.</w:t>
            </w:r>
          </w:p>
        </w:tc>
        <w:tc>
          <w:tcPr>
            <w:tcW w:w="384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Příběhy z Bible</w:t>
            </w:r>
          </w:p>
          <w:p w:rsidR="00970911" w:rsidRPr="003E69D3" w:rsidRDefault="00970911">
            <w:pPr>
              <w:rPr>
                <w:rFonts w:ascii="Times New Roman" w:hAnsi="Times New Roman" w:cs="Times New Roman"/>
              </w:rPr>
            </w:pPr>
            <w:r w:rsidRPr="003E69D3">
              <w:rPr>
                <w:rFonts w:ascii="Times New Roman" w:hAnsi="Times New Roman" w:cs="Times New Roman"/>
              </w:rPr>
              <w:t>Ústní lidová slovesnost</w:t>
            </w:r>
          </w:p>
          <w:p w:rsidR="00970911" w:rsidRPr="003E69D3" w:rsidRDefault="00970911">
            <w:pPr>
              <w:rPr>
                <w:rFonts w:ascii="Times New Roman" w:hAnsi="Times New Roman" w:cs="Times New Roman"/>
              </w:rPr>
            </w:pPr>
            <w:r w:rsidRPr="003E69D3">
              <w:rPr>
                <w:rFonts w:ascii="Times New Roman" w:hAnsi="Times New Roman" w:cs="Times New Roman"/>
              </w:rPr>
              <w:t>Starší česká lyrika</w:t>
            </w:r>
          </w:p>
          <w:p w:rsidR="00970911" w:rsidRDefault="00970911">
            <w:pPr>
              <w:snapToGrid w:val="0"/>
              <w:rPr>
                <w:rFonts w:ascii="Times New Roman" w:hAnsi="Times New Roman" w:cs="Times New Roman"/>
              </w:rPr>
            </w:pPr>
            <w:r w:rsidRPr="003E69D3">
              <w:rPr>
                <w:rFonts w:ascii="Times New Roman" w:hAnsi="Times New Roman" w:cs="Times New Roman"/>
              </w:rPr>
              <w:t>Příběhy a osobnosti historie</w:t>
            </w:r>
          </w:p>
          <w:p w:rsidR="00BA1351" w:rsidRDefault="00BA1351">
            <w:pPr>
              <w:snapToGrid w:val="0"/>
              <w:rPr>
                <w:rFonts w:ascii="Times New Roman" w:hAnsi="Times New Roman" w:cs="Times New Roman"/>
              </w:rPr>
            </w:pPr>
          </w:p>
          <w:p w:rsidR="00BA1351" w:rsidRDefault="00BA1351">
            <w:pPr>
              <w:snapToGrid w:val="0"/>
              <w:rPr>
                <w:rFonts w:ascii="Times New Roman" w:hAnsi="Times New Roman" w:cs="Times New Roman"/>
              </w:rPr>
            </w:pPr>
          </w:p>
          <w:p w:rsidR="00BA1351" w:rsidRPr="003E69D3" w:rsidRDefault="00BA1351">
            <w:pPr>
              <w:snapToGrid w:val="0"/>
              <w:rPr>
                <w:rFonts w:ascii="Times New Roman" w:hAnsi="Times New Roman" w:cs="Times New Roman"/>
              </w:rPr>
            </w:pPr>
          </w:p>
        </w:tc>
        <w:tc>
          <w:tcPr>
            <w:tcW w:w="339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c>
          <w:tcPr>
            <w:tcW w:w="14370" w:type="dxa"/>
            <w:gridSpan w:val="7"/>
            <w:tcBorders>
              <w:top w:val="nil"/>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LITERÁNÍ VÝCHOVA</w:t>
            </w:r>
          </w:p>
        </w:tc>
      </w:tr>
      <w:tr w:rsidR="00970911" w:rsidRPr="003E69D3" w:rsidTr="00446214">
        <w:tc>
          <w:tcPr>
            <w:tcW w:w="4111" w:type="dxa"/>
            <w:gridSpan w:val="2"/>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Orientuje se ve struktuře literárního textu a v jazyce daného literárního díla a vlastními slovy interpretuje smysl díla.</w:t>
            </w:r>
          </w:p>
        </w:tc>
        <w:tc>
          <w:tcPr>
            <w:tcW w:w="384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Drama.</w:t>
            </w:r>
          </w:p>
          <w:p w:rsidR="00970911" w:rsidRPr="003E69D3" w:rsidRDefault="00970911">
            <w:pPr>
              <w:snapToGrid w:val="0"/>
              <w:rPr>
                <w:rFonts w:ascii="Times New Roman" w:hAnsi="Times New Roman" w:cs="Times New Roman"/>
              </w:rPr>
            </w:pPr>
            <w:r w:rsidRPr="003E69D3">
              <w:rPr>
                <w:rFonts w:ascii="Times New Roman" w:hAnsi="Times New Roman" w:cs="Times New Roman"/>
              </w:rPr>
              <w:t>Fantazie a skutečnost</w:t>
            </w:r>
          </w:p>
        </w:tc>
        <w:tc>
          <w:tcPr>
            <w:tcW w:w="339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c>
          <w:tcPr>
            <w:tcW w:w="4111" w:type="dxa"/>
            <w:gridSpan w:val="2"/>
            <w:tcBorders>
              <w:top w:val="nil"/>
              <w:left w:val="single" w:sz="4" w:space="0" w:color="000000"/>
              <w:bottom w:val="single" w:sz="4" w:space="0" w:color="auto"/>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Porovnává různá ztvárnění téhož námětu v literárním, dramatickém i filmovém zpracování.</w:t>
            </w:r>
          </w:p>
        </w:tc>
        <w:tc>
          <w:tcPr>
            <w:tcW w:w="3841" w:type="dxa"/>
            <w:gridSpan w:val="2"/>
            <w:tcBorders>
              <w:top w:val="nil"/>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Próza českých a světových autorů</w:t>
            </w:r>
          </w:p>
          <w:p w:rsidR="00970911" w:rsidRPr="003E69D3" w:rsidRDefault="00970911">
            <w:pPr>
              <w:snapToGrid w:val="0"/>
              <w:rPr>
                <w:rFonts w:ascii="Times New Roman" w:hAnsi="Times New Roman" w:cs="Times New Roman"/>
              </w:rPr>
            </w:pPr>
            <w:r w:rsidRPr="003E69D3">
              <w:rPr>
                <w:rFonts w:ascii="Times New Roman" w:hAnsi="Times New Roman" w:cs="Times New Roman"/>
              </w:rPr>
              <w:t>Poezie</w:t>
            </w:r>
          </w:p>
          <w:p w:rsidR="00970911" w:rsidRPr="003E69D3" w:rsidRDefault="00970911">
            <w:pPr>
              <w:snapToGrid w:val="0"/>
              <w:rPr>
                <w:rFonts w:ascii="Times New Roman" w:hAnsi="Times New Roman" w:cs="Times New Roman"/>
              </w:rPr>
            </w:pPr>
            <w:r w:rsidRPr="003E69D3">
              <w:rPr>
                <w:rFonts w:ascii="Times New Roman" w:hAnsi="Times New Roman" w:cs="Times New Roman"/>
              </w:rPr>
              <w:t>Dramatická tvorba (loutkářství)</w:t>
            </w:r>
          </w:p>
        </w:tc>
        <w:tc>
          <w:tcPr>
            <w:tcW w:w="3391" w:type="dxa"/>
            <w:gridSpan w:val="2"/>
            <w:tcBorders>
              <w:top w:val="nil"/>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auto"/>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c>
          <w:tcPr>
            <w:tcW w:w="14370" w:type="dxa"/>
            <w:gridSpan w:val="7"/>
            <w:tcBorders>
              <w:top w:val="single" w:sz="4" w:space="0" w:color="auto"/>
              <w:left w:val="single" w:sz="4" w:space="0" w:color="auto"/>
              <w:bottom w:val="single" w:sz="4" w:space="0" w:color="auto"/>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KOMUNIKAČNÍ A SLOHOVÁ VÝCHOVA</w:t>
            </w:r>
          </w:p>
        </w:tc>
      </w:tr>
      <w:tr w:rsidR="00970911" w:rsidRPr="003E69D3" w:rsidTr="00446214">
        <w:tc>
          <w:tcPr>
            <w:tcW w:w="4111" w:type="dxa"/>
            <w:gridSpan w:val="2"/>
            <w:tcBorders>
              <w:top w:val="single" w:sz="4" w:space="0" w:color="auto"/>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Uspořádá informace v textu s ohledem na jeho účel, vytvoří koherentní text s dodržováním pravidel mezivětného navazování, vysvětlí a aplikuje použití různých komunikačních žánrů podle účelu.</w:t>
            </w:r>
          </w:p>
        </w:tc>
        <w:tc>
          <w:tcPr>
            <w:tcW w:w="3841" w:type="dxa"/>
            <w:gridSpan w:val="2"/>
            <w:tcBorders>
              <w:top w:val="single" w:sz="4" w:space="0" w:color="auto"/>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Mluvený projev –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odborný referát</w:t>
            </w:r>
          </w:p>
        </w:tc>
        <w:tc>
          <w:tcPr>
            <w:tcW w:w="3391" w:type="dxa"/>
            <w:gridSpan w:val="2"/>
            <w:tcBorders>
              <w:top w:val="single" w:sz="4" w:space="0" w:color="auto"/>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single" w:sz="4" w:space="0" w:color="auto"/>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c>
          <w:tcPr>
            <w:tcW w:w="4111" w:type="dxa"/>
            <w:gridSpan w:val="2"/>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Využívá základy studijního čtení – vyhledá klíčová slova, formuluje hlavní myšlenky textu, vytvoří otázky a stručné poznámky, výpisky nebo výtah z textu; samostatně připraví a přednese referát, vybere fakta, roztřídí je a sestaví výklad.</w:t>
            </w:r>
          </w:p>
        </w:tc>
        <w:tc>
          <w:tcPr>
            <w:tcW w:w="384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Čtení – věcné (studijní, čtení jako zdroj informací, vyhledávací), kritické (analytické, hodnotící)</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Administrativní styl, příprava prezentace</w:t>
            </w:r>
          </w:p>
          <w:p w:rsidR="00970911" w:rsidRPr="003E69D3" w:rsidRDefault="00970911">
            <w:pPr>
              <w:snapToGrid w:val="0"/>
              <w:rPr>
                <w:rFonts w:ascii="Times New Roman" w:hAnsi="Times New Roman" w:cs="Times New Roman"/>
              </w:rPr>
            </w:pPr>
            <w:r w:rsidRPr="003E69D3">
              <w:rPr>
                <w:rFonts w:ascii="Times New Roman" w:hAnsi="Times New Roman" w:cs="Times New Roman"/>
              </w:rPr>
              <w:t>Písemný projev – výklad, výtah</w:t>
            </w:r>
          </w:p>
        </w:tc>
        <w:tc>
          <w:tcPr>
            <w:tcW w:w="339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446214">
        <w:tc>
          <w:tcPr>
            <w:tcW w:w="4111" w:type="dxa"/>
            <w:gridSpan w:val="2"/>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lastRenderedPageBreak/>
              <w:t>Využívá poznatků o jazyce a stylu ke gramaticky i věcně správnému písemnému projevu a k tvořivé práci s textem nebo i k vlastnímu psaní, vytvoří charakteristiku literární postavy, zaujímá stanovisko k problému, vyjádří a obhájí svůj názor, napíše úvahu.</w:t>
            </w:r>
          </w:p>
        </w:tc>
        <w:tc>
          <w:tcPr>
            <w:tcW w:w="384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Charakteristika literárních postav</w:t>
            </w:r>
          </w:p>
          <w:p w:rsidR="00970911" w:rsidRPr="003E69D3" w:rsidRDefault="00970911">
            <w:pPr>
              <w:snapToGrid w:val="0"/>
              <w:rPr>
                <w:rFonts w:ascii="Times New Roman" w:hAnsi="Times New Roman" w:cs="Times New Roman"/>
              </w:rPr>
            </w:pPr>
            <w:r w:rsidRPr="003E69D3">
              <w:rPr>
                <w:rFonts w:ascii="Times New Roman" w:hAnsi="Times New Roman" w:cs="Times New Roman"/>
              </w:rPr>
              <w:t>Úvaha</w:t>
            </w:r>
          </w:p>
        </w:tc>
        <w:tc>
          <w:tcPr>
            <w:tcW w:w="3391" w:type="dxa"/>
            <w:gridSpan w:val="2"/>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bl>
    <w:p w:rsidR="00970911" w:rsidRPr="003E69D3" w:rsidRDefault="00970911">
      <w:pPr>
        <w:rPr>
          <w:rFonts w:ascii="Times New Roman" w:hAnsi="Times New Roman" w:cs="Times New Roman"/>
        </w:rPr>
      </w:pPr>
    </w:p>
    <w:tbl>
      <w:tblPr>
        <w:tblW w:w="14370" w:type="dxa"/>
        <w:tblInd w:w="-85" w:type="dxa"/>
        <w:tblLayout w:type="fixed"/>
        <w:tblLook w:val="04A0" w:firstRow="1" w:lastRow="0" w:firstColumn="1" w:lastColumn="0" w:noHBand="0" w:noVBand="1"/>
      </w:tblPr>
      <w:tblGrid>
        <w:gridCol w:w="4111"/>
        <w:gridCol w:w="3841"/>
        <w:gridCol w:w="3391"/>
        <w:gridCol w:w="3027"/>
      </w:tblGrid>
      <w:tr w:rsidR="00970911" w:rsidRPr="003E69D3" w:rsidTr="00970911">
        <w:tc>
          <w:tcPr>
            <w:tcW w:w="411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rPr>
              <w:br w:type="page"/>
            </w:r>
            <w:r w:rsidRPr="003E69D3">
              <w:rPr>
                <w:rFonts w:ascii="Times New Roman" w:hAnsi="Times New Roman" w:cs="Times New Roman"/>
                <w:b/>
              </w:rPr>
              <w:t>ROČNÍK</w:t>
            </w:r>
          </w:p>
        </w:tc>
        <w:tc>
          <w:tcPr>
            <w:tcW w:w="10259"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9. ročník – dotace: 5, povinný</w:t>
            </w:r>
          </w:p>
        </w:tc>
      </w:tr>
      <w:tr w:rsidR="00970911" w:rsidRPr="003E69D3" w:rsidTr="00970911">
        <w:tc>
          <w:tcPr>
            <w:tcW w:w="4111" w:type="dxa"/>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59" w:type="dxa"/>
            <w:gridSpan w:val="3"/>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c>
          <w:tcPr>
            <w:tcW w:w="4111" w:type="dxa"/>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259" w:type="dxa"/>
            <w:gridSpan w:val="3"/>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970911">
        <w:tc>
          <w:tcPr>
            <w:tcW w:w="4111" w:type="dxa"/>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259" w:type="dxa"/>
            <w:gridSpan w:val="3"/>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970911">
        <w:tc>
          <w:tcPr>
            <w:tcW w:w="4111" w:type="dxa"/>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41" w:type="dxa"/>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391" w:type="dxa"/>
            <w:tcBorders>
              <w:top w:val="nil"/>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3027" w:type="dxa"/>
            <w:tcBorders>
              <w:top w:val="nil"/>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970911" w:rsidRPr="003E69D3" w:rsidTr="00507747">
        <w:tc>
          <w:tcPr>
            <w:tcW w:w="14370" w:type="dxa"/>
            <w:gridSpan w:val="4"/>
            <w:tcBorders>
              <w:top w:val="nil"/>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JAZYKOVÁ VÝCHOVA</w:t>
            </w:r>
          </w:p>
        </w:tc>
      </w:tr>
      <w:tr w:rsidR="00970911" w:rsidRPr="003E69D3" w:rsidTr="00507747">
        <w:tc>
          <w:tcPr>
            <w:tcW w:w="4111"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spisovný jazyk, nářečí a obecnou češtinu a zdůvodní jejich užití.</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a příklady v textu dokládá nejdůležitější způsoby obohacování slovní zásoby a zásady tvoření českých slov, rozpozná přenesená pojmenování, zvl. ve frazémech.</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Spisovně vyslovuje česká a běžně užívaná cizí slova.</w:t>
            </w:r>
          </w:p>
          <w:p w:rsidR="00970911" w:rsidRPr="003E69D3" w:rsidRDefault="00970911">
            <w:pPr>
              <w:snapToGrid w:val="0"/>
              <w:rPr>
                <w:rFonts w:ascii="Times New Roman" w:hAnsi="Times New Roman" w:cs="Times New Roman"/>
                <w:b/>
                <w:bCs/>
              </w:rPr>
            </w:pP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Samostatně pracuje s Pravidly českého pravopisu, se Slovníkem spisovné češtiny a dalšími slovníky a příručkami.</w:t>
            </w:r>
          </w:p>
        </w:tc>
        <w:tc>
          <w:tcPr>
            <w:tcW w:w="384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Vývoj jazyka, archaismy, neologismy</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Jazykověda</w:t>
            </w:r>
          </w:p>
        </w:tc>
        <w:tc>
          <w:tcPr>
            <w:tcW w:w="339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ČJL-9-2-08</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ČJL-9-2-02</w:t>
            </w:r>
          </w:p>
          <w:p w:rsidR="00970911" w:rsidRPr="003E69D3" w:rsidRDefault="00970911">
            <w:pPr>
              <w:snapToGrid w:val="0"/>
              <w:rPr>
                <w:rFonts w:ascii="Times New Roman" w:hAnsi="Times New Roman" w:cs="Times New Roman"/>
                <w:b/>
              </w:rPr>
            </w:pPr>
          </w:p>
          <w:p w:rsidR="00BA1351" w:rsidRDefault="00BA135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ČJL-9-2-01</w:t>
            </w:r>
          </w:p>
          <w:p w:rsidR="00BA1351" w:rsidRDefault="00BA135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ČJL-9-2-03</w:t>
            </w:r>
          </w:p>
        </w:tc>
      </w:tr>
      <w:tr w:rsidR="00970911" w:rsidRPr="003E69D3" w:rsidTr="00507747">
        <w:tc>
          <w:tcPr>
            <w:tcW w:w="411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lastRenderedPageBreak/>
              <w:t>Pozná v textu přechodník (přítomný, minulý) a s dopomocí (učitel, tabulka) je dokáže utvořit.</w:t>
            </w:r>
          </w:p>
        </w:tc>
        <w:tc>
          <w:tcPr>
            <w:tcW w:w="384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Přechodník přítomný a minulý</w:t>
            </w:r>
          </w:p>
        </w:tc>
        <w:tc>
          <w:tcPr>
            <w:tcW w:w="339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507747">
        <w:tc>
          <w:tcPr>
            <w:tcW w:w="411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Rozlišuje řeč přímou a nepřímou, umí je začlenit do jazykového projevu, používá interpunkční znaménka.</w:t>
            </w:r>
          </w:p>
        </w:tc>
        <w:tc>
          <w:tcPr>
            <w:tcW w:w="384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Přímá a nepřímá řeč, věta uvozovací</w:t>
            </w:r>
          </w:p>
        </w:tc>
        <w:tc>
          <w:tcPr>
            <w:tcW w:w="339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507747">
        <w:tc>
          <w:tcPr>
            <w:tcW w:w="411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Správně třídí slovní druhy, tvoří spisovné tvary slov a vědomě jich používá ke komunikaci.</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Upevňuje dosud získané poznatky, třídí, určuje, rozlišuje, pojmenovává a samostatně aplikuje v mluveném a psaném projevu.</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Využívá znalostí o jazykové normě při tvorbě vhodných jazykových projevů podle komunikační situace.</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V písemném projevu zvládá pravopis lexikální, slovotvorný, morfologický i syntaktický ve větě jednoduché i souvětí.</w:t>
            </w:r>
          </w:p>
          <w:p w:rsidR="00970911" w:rsidRDefault="00970911">
            <w:pPr>
              <w:snapToGrid w:val="0"/>
              <w:rPr>
                <w:rFonts w:ascii="Times New Roman" w:hAnsi="Times New Roman" w:cs="Times New Roman"/>
                <w:b/>
                <w:bCs/>
              </w:rPr>
            </w:pPr>
            <w:r w:rsidRPr="003E69D3">
              <w:rPr>
                <w:rFonts w:ascii="Times New Roman" w:hAnsi="Times New Roman" w:cs="Times New Roman"/>
                <w:b/>
                <w:bCs/>
              </w:rPr>
              <w:t>Rozlišuje významové vztahy gramatických jednotek ve větě i v souvětí.</w:t>
            </w:r>
          </w:p>
          <w:p w:rsidR="00BA1351" w:rsidRPr="003E69D3" w:rsidRDefault="00BA1351">
            <w:pPr>
              <w:snapToGrid w:val="0"/>
              <w:rPr>
                <w:rFonts w:ascii="Times New Roman" w:hAnsi="Times New Roman" w:cs="Times New Roman"/>
                <w:b/>
                <w:bCs/>
              </w:rPr>
            </w:pPr>
          </w:p>
        </w:tc>
        <w:tc>
          <w:tcPr>
            <w:tcW w:w="384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Slovní zásoba</w:t>
            </w:r>
          </w:p>
          <w:p w:rsidR="00970911" w:rsidRPr="003E69D3" w:rsidRDefault="00970911">
            <w:pPr>
              <w:rPr>
                <w:rFonts w:ascii="Times New Roman" w:hAnsi="Times New Roman" w:cs="Times New Roman"/>
              </w:rPr>
            </w:pPr>
            <w:r w:rsidRPr="003E69D3">
              <w:rPr>
                <w:rFonts w:ascii="Times New Roman" w:hAnsi="Times New Roman" w:cs="Times New Roman"/>
              </w:rPr>
              <w:t>Tvarosloví a pravopis</w:t>
            </w:r>
          </w:p>
          <w:p w:rsidR="00970911" w:rsidRPr="003E69D3" w:rsidRDefault="00970911">
            <w:pPr>
              <w:snapToGrid w:val="0"/>
              <w:rPr>
                <w:rFonts w:ascii="Times New Roman" w:hAnsi="Times New Roman" w:cs="Times New Roman"/>
              </w:rPr>
            </w:pPr>
            <w:r w:rsidRPr="003E69D3">
              <w:rPr>
                <w:rFonts w:ascii="Times New Roman" w:hAnsi="Times New Roman" w:cs="Times New Roman"/>
              </w:rPr>
              <w:t>Skladba</w:t>
            </w:r>
          </w:p>
        </w:tc>
        <w:tc>
          <w:tcPr>
            <w:tcW w:w="339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ČJL-9-2-04</w:t>
            </w: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BA1351" w:rsidRDefault="00BA135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 2 05</w:t>
            </w: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ČJL-9-2-07</w:t>
            </w: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ČJL-9-2-06</w:t>
            </w:r>
          </w:p>
        </w:tc>
      </w:tr>
      <w:tr w:rsidR="00970911" w:rsidRPr="003E69D3" w:rsidTr="00507747">
        <w:tc>
          <w:tcPr>
            <w:tcW w:w="14370" w:type="dxa"/>
            <w:gridSpan w:val="4"/>
            <w:tcBorders>
              <w:top w:val="nil"/>
              <w:left w:val="single" w:sz="4" w:space="0" w:color="000000"/>
              <w:bottom w:val="single" w:sz="4" w:space="0" w:color="auto"/>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LITERÁRNÍ VÝCHOVA</w:t>
            </w:r>
          </w:p>
        </w:tc>
      </w:tr>
      <w:tr w:rsidR="00970911" w:rsidRPr="003E69D3" w:rsidTr="00507747">
        <w:tc>
          <w:tcPr>
            <w:tcW w:w="4111" w:type="dxa"/>
            <w:tcBorders>
              <w:top w:val="single" w:sz="4" w:space="0" w:color="auto"/>
              <w:left w:val="single" w:sz="4" w:space="0" w:color="auto"/>
              <w:bottom w:val="single" w:sz="4" w:space="0" w:color="auto"/>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Uceleně reprodukuje přečtený text, jednoduše popíše strukturu a jazyk literárního díla a vlastními slovy interpretuje smysl díla.</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Rozpozná základní rysy výrazného individuálního stylu autora.</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Formuluje ústně i písemně dojmy ze své četby, návštěvy divadelního nebo filmového představení a názory na umělecké dílo.</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Zaujme vlastní stanovisko k literárnímu dílu, diskutuje o literárních textech.</w:t>
            </w:r>
          </w:p>
        </w:tc>
        <w:tc>
          <w:tcPr>
            <w:tcW w:w="3841" w:type="dxa"/>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Meziválečná literatura</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Literatura proti válce</w:t>
            </w:r>
          </w:p>
        </w:tc>
        <w:tc>
          <w:tcPr>
            <w:tcW w:w="3391" w:type="dxa"/>
            <w:tcBorders>
              <w:top w:val="single" w:sz="4" w:space="0" w:color="auto"/>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tc>
        <w:tc>
          <w:tcPr>
            <w:tcW w:w="3027" w:type="dxa"/>
            <w:tcBorders>
              <w:top w:val="single" w:sz="4" w:space="0" w:color="auto"/>
              <w:left w:val="single" w:sz="4" w:space="0" w:color="000000"/>
              <w:bottom w:val="single" w:sz="4" w:space="0" w:color="auto"/>
              <w:right w:val="single" w:sz="4" w:space="0" w:color="auto"/>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ČJL-9-3-01</w:t>
            </w: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ČJL-9-3-02</w:t>
            </w: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ČJL-9-3-03</w:t>
            </w:r>
          </w:p>
        </w:tc>
      </w:tr>
      <w:tr w:rsidR="00970911" w:rsidRPr="003E69D3" w:rsidTr="00507747">
        <w:tc>
          <w:tcPr>
            <w:tcW w:w="4111"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Zvládá základy literární teorie.</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Rozlišuje základní literární druhy a žánry, porovná je i jejich funkci, uvede jejich výrazné představitele.</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 xml:space="preserve">Uvádí základní literární směry a jejich významné představitele v české i světové literatuře. </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Porovnává různá ztvárnění téhož námětu v literárním, dramatickém i filmovém zpracování.</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Tvoří vlastní literární text podle svých schopností a na základě osvojení znalostí literární teorie.</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lastRenderedPageBreak/>
              <w:t>Rozlišuje literaturu hodnotnou a konzumní, svůj názor doloží argumenty.</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Vyhledává informace v různých typech katalogů, v knihovně i v dalších informačních zdrojích.</w:t>
            </w:r>
          </w:p>
        </w:tc>
        <w:tc>
          <w:tcPr>
            <w:tcW w:w="384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Divadlo</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Chvála jazyka</w:t>
            </w:r>
          </w:p>
          <w:p w:rsidR="00970911" w:rsidRPr="003E69D3" w:rsidRDefault="00970911">
            <w:pPr>
              <w:rPr>
                <w:rFonts w:ascii="Times New Roman" w:hAnsi="Times New Roman" w:cs="Times New Roman"/>
              </w:rPr>
            </w:pPr>
            <w:r w:rsidRPr="003E69D3">
              <w:rPr>
                <w:rFonts w:ascii="Times New Roman" w:hAnsi="Times New Roman" w:cs="Times New Roman"/>
              </w:rPr>
              <w:t>Lidské osudy</w:t>
            </w:r>
          </w:p>
          <w:p w:rsidR="00970911" w:rsidRPr="003E69D3" w:rsidRDefault="00970911">
            <w:pPr>
              <w:rPr>
                <w:rFonts w:ascii="Times New Roman" w:hAnsi="Times New Roman" w:cs="Times New Roman"/>
              </w:rPr>
            </w:pPr>
            <w:r w:rsidRPr="003E69D3">
              <w:rPr>
                <w:rFonts w:ascii="Times New Roman" w:hAnsi="Times New Roman" w:cs="Times New Roman"/>
              </w:rPr>
              <w:t>Humor v literatuře</w:t>
            </w:r>
          </w:p>
          <w:p w:rsidR="00970911" w:rsidRPr="003E69D3" w:rsidRDefault="00970911">
            <w:pPr>
              <w:snapToGrid w:val="0"/>
              <w:rPr>
                <w:rFonts w:ascii="Times New Roman" w:hAnsi="Times New Roman" w:cs="Times New Roman"/>
              </w:rPr>
            </w:pPr>
            <w:r w:rsidRPr="003E69D3">
              <w:rPr>
                <w:rFonts w:ascii="Times New Roman" w:hAnsi="Times New Roman" w:cs="Times New Roman"/>
              </w:rPr>
              <w:t>Literatura-film a televize</w:t>
            </w:r>
          </w:p>
        </w:tc>
        <w:tc>
          <w:tcPr>
            <w:tcW w:w="339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ČJL-9-3-06</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ČJL-9-3-07</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ČJL-9-3-08</w:t>
            </w: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ČJL-9-3-04</w:t>
            </w: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ČJL-9-3-05</w:t>
            </w: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ČJL-9-3-09</w:t>
            </w:r>
          </w:p>
        </w:tc>
      </w:tr>
      <w:tr w:rsidR="00970911" w:rsidRPr="003E69D3" w:rsidTr="00507747">
        <w:tc>
          <w:tcPr>
            <w:tcW w:w="14370" w:type="dxa"/>
            <w:gridSpan w:val="4"/>
            <w:tcBorders>
              <w:top w:val="nil"/>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KOMUNIKAČNÍ A SLOHOVÁ VÝCHOVA</w:t>
            </w:r>
          </w:p>
        </w:tc>
      </w:tr>
      <w:tr w:rsidR="00970911" w:rsidRPr="003E69D3" w:rsidTr="00507747">
        <w:tc>
          <w:tcPr>
            <w:tcW w:w="4111" w:type="dxa"/>
            <w:tcBorders>
              <w:top w:val="nil"/>
              <w:left w:val="single" w:sz="4" w:space="0" w:color="000000"/>
              <w:bottom w:val="single" w:sz="4" w:space="0" w:color="auto"/>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Odlišuje ve čteném nebo slyšeném textu fakta od názorů a hodnocení, ověřuje fakta pomocí otázek nebo porovnáním s dostupnými informačními zdroji.</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Rozlišuje subjektivní a objektivní sdělení a komunikační záměr partnera v hovoru.</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Dorozumívá se kultivovaně, výstižně, jazykovými prostředky vhodnými pro danou komunikační situaci.</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bCs/>
              </w:rPr>
              <w:t>Odlišuje spisovný a nespisovný projev a vhodně užívá spisovné jazykové prostředky vzhledem ke svému komunikačnímu záměru.</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V mluveném projevu připraveném i improvizovaném vhodně užívá verbálních, nonverbálních i paralingválních prostředků řeči.</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lastRenderedPageBreak/>
              <w:t xml:space="preserve"> Zapojuje se do diskuse, řídí ji a využívá zásad komunikace a pravidel dialogu.</w:t>
            </w:r>
          </w:p>
        </w:tc>
        <w:tc>
          <w:tcPr>
            <w:tcW w:w="3841" w:type="dxa"/>
            <w:tcBorders>
              <w:top w:val="nil"/>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 xml:space="preserve">Mluvený projev – intonace, tempo, </w:t>
            </w:r>
          </w:p>
          <w:p w:rsidR="00970911" w:rsidRPr="003E69D3" w:rsidRDefault="00970911">
            <w:pPr>
              <w:rPr>
                <w:rFonts w:ascii="Times New Roman" w:hAnsi="Times New Roman" w:cs="Times New Roman"/>
              </w:rPr>
            </w:pPr>
            <w:r w:rsidRPr="003E69D3">
              <w:rPr>
                <w:rFonts w:ascii="Times New Roman" w:hAnsi="Times New Roman" w:cs="Times New Roman"/>
              </w:rPr>
              <w:t>Zásady dorozumívání (komunikační normy, základní mluvené žánry podle komunikační situace), zásady kultivovaného projevu (technika mluveného projevu, prostředky nonverbální a paralingvální)</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Komunikační žánry: připravený i nepřipravený projev na základě poznámek nebo bez poznámek, referát, diskuse, proslov</w:t>
            </w:r>
          </w:p>
        </w:tc>
        <w:tc>
          <w:tcPr>
            <w:tcW w:w="3391" w:type="dxa"/>
            <w:tcBorders>
              <w:top w:val="nil"/>
              <w:left w:val="single" w:sz="4" w:space="0" w:color="000000"/>
              <w:bottom w:val="single" w:sz="4" w:space="0" w:color="auto"/>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OSV – Hodnoty, postoje, praktická etika</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MUV – Lidské vztahy</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MV – Interpretace vztahu mediálních sdělení</w:t>
            </w:r>
          </w:p>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auto"/>
              <w:right w:val="single" w:sz="4"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ČJL-9-1-01</w:t>
            </w: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ČJL-9-1-02</w:t>
            </w: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ČJL-9-1-04</w:t>
            </w: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ČJL-9-1-05</w:t>
            </w: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ČJL-9-1-06</w:t>
            </w: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ČJL-9-1-07</w:t>
            </w:r>
          </w:p>
        </w:tc>
      </w:tr>
      <w:tr w:rsidR="00970911" w:rsidRPr="003E69D3" w:rsidTr="00507747">
        <w:tc>
          <w:tcPr>
            <w:tcW w:w="4111" w:type="dxa"/>
            <w:tcBorders>
              <w:top w:val="single" w:sz="4" w:space="0" w:color="auto"/>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lastRenderedPageBreak/>
              <w:t>Využívá poznatků o jazyce a stylu ke gramaticky i věcně správnému písemnému projevu a k tvořivé práci s textem, nebo i  k vlastnímu tvořivému psaní na základě svých dispozic i osobních zájmů.</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 xml:space="preserve"> Rozvíjí příběh, navrhuje, popisuje vlastní řešení a postupy, posuzuje a hodnotí. Zdůvodní svá stanoviska.</w:t>
            </w:r>
          </w:p>
        </w:tc>
        <w:tc>
          <w:tcPr>
            <w:tcW w:w="3841" w:type="dxa"/>
            <w:tcBorders>
              <w:top w:val="single" w:sz="4" w:space="0" w:color="auto"/>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Písemný projev-vypravování, popis složitějších pracovních postupů, charakteristika</w:t>
            </w:r>
          </w:p>
        </w:tc>
        <w:tc>
          <w:tcPr>
            <w:tcW w:w="3391" w:type="dxa"/>
            <w:tcBorders>
              <w:top w:val="single" w:sz="4" w:space="0" w:color="auto"/>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single" w:sz="4" w:space="0" w:color="auto"/>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ČJL-9-1-10</w:t>
            </w:r>
          </w:p>
        </w:tc>
      </w:tr>
      <w:tr w:rsidR="00970911" w:rsidRPr="003E69D3" w:rsidTr="00507747">
        <w:tc>
          <w:tcPr>
            <w:tcW w:w="4111"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Ve složitějších textech uspořádá informace s ohledem na účel sdělení, vytvoří koherentní text s dodržováním pravidel mezivětného navazování, chápe zásady úředního stylu a používá je.</w:t>
            </w:r>
          </w:p>
        </w:tc>
        <w:tc>
          <w:tcPr>
            <w:tcW w:w="384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Žádost, úřední dopis, objednávka, strukturovaný životopis</w:t>
            </w:r>
          </w:p>
        </w:tc>
        <w:tc>
          <w:tcPr>
            <w:tcW w:w="339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ČJL-9-1-09</w:t>
            </w:r>
          </w:p>
        </w:tc>
      </w:tr>
      <w:tr w:rsidR="00970911" w:rsidRPr="003E69D3" w:rsidTr="00507747">
        <w:tc>
          <w:tcPr>
            <w:tcW w:w="4111" w:type="dxa"/>
            <w:tcBorders>
              <w:top w:val="nil"/>
              <w:left w:val="single" w:sz="4" w:space="0" w:color="000000"/>
              <w:bottom w:val="single" w:sz="4" w:space="0" w:color="000000"/>
              <w:right w:val="nil"/>
            </w:tcBorders>
          </w:tcPr>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Využívá základy studijního čtení – vyhledá klíčová slova, formuluje hlavní myšlenky textu, vytvoří otázky a stručné poznámky, výpisky nebo výtah z přečteného textu.</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lastRenderedPageBreak/>
              <w:t xml:space="preserve"> Vybírá a porovnává informace z médií, seznamuje se s publicistickými žánry.</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Rozpoznává manipulativní komunikaci v masmédiích a zaujímá k ní kritický postoj.</w:t>
            </w:r>
          </w:p>
          <w:p w:rsidR="00970911" w:rsidRPr="003E69D3" w:rsidRDefault="00970911">
            <w:pPr>
              <w:snapToGrid w:val="0"/>
              <w:spacing w:before="120"/>
              <w:rPr>
                <w:rFonts w:ascii="Times New Roman" w:hAnsi="Times New Roman" w:cs="Times New Roman"/>
                <w:b/>
                <w:bCs/>
              </w:rPr>
            </w:pPr>
            <w:r w:rsidRPr="003E69D3">
              <w:rPr>
                <w:rFonts w:ascii="Times New Roman" w:hAnsi="Times New Roman" w:cs="Times New Roman"/>
                <w:b/>
                <w:bCs/>
              </w:rPr>
              <w:t>Samostatně připraví a s oporou o text přednese referát.</w:t>
            </w:r>
          </w:p>
        </w:tc>
        <w:tc>
          <w:tcPr>
            <w:tcW w:w="384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Čtení – věcné (studijní, čtení jako zdroj informací, vyhledávací), kritické (analytické, hodnotící)</w:t>
            </w:r>
          </w:p>
          <w:p w:rsidR="00970911" w:rsidRPr="003E69D3" w:rsidRDefault="00970911">
            <w:pPr>
              <w:rPr>
                <w:rFonts w:ascii="Times New Roman" w:hAnsi="Times New Roman" w:cs="Times New Roman"/>
              </w:rPr>
            </w:pPr>
            <w:r w:rsidRPr="003E69D3">
              <w:rPr>
                <w:rFonts w:ascii="Times New Roman" w:hAnsi="Times New Roman" w:cs="Times New Roman"/>
              </w:rPr>
              <w:t>Písemný projev</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Publicistické žánry</w:t>
            </w:r>
          </w:p>
          <w:p w:rsidR="00970911" w:rsidRPr="003E69D3" w:rsidRDefault="00970911">
            <w:pPr>
              <w:snapToGrid w:val="0"/>
              <w:rPr>
                <w:rFonts w:ascii="Times New Roman" w:hAnsi="Times New Roman" w:cs="Times New Roman"/>
              </w:rPr>
            </w:pPr>
            <w:r w:rsidRPr="003E69D3">
              <w:rPr>
                <w:rFonts w:ascii="Times New Roman" w:hAnsi="Times New Roman" w:cs="Times New Roman"/>
              </w:rPr>
              <w:t>noviny, časopisy, televize, reklama</w:t>
            </w:r>
          </w:p>
        </w:tc>
        <w:tc>
          <w:tcPr>
            <w:tcW w:w="3391" w:type="dxa"/>
            <w:tcBorders>
              <w:top w:val="nil"/>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r w:rsidRPr="003E69D3">
              <w:rPr>
                <w:rFonts w:ascii="Times New Roman" w:hAnsi="Times New Roman" w:cs="Times New Roman"/>
              </w:rPr>
              <w:t>MV – Kritické myšlení a vnímání</w:t>
            </w:r>
          </w:p>
          <w:p w:rsidR="00970911" w:rsidRPr="003E69D3" w:rsidRDefault="00970911">
            <w:pPr>
              <w:snapToGrid w:val="0"/>
              <w:rPr>
                <w:rFonts w:ascii="Times New Roman" w:hAnsi="Times New Roman" w:cs="Times New Roman"/>
              </w:rPr>
            </w:pPr>
            <w:r w:rsidRPr="003E69D3">
              <w:rPr>
                <w:rFonts w:ascii="Times New Roman" w:hAnsi="Times New Roman" w:cs="Times New Roman"/>
              </w:rPr>
              <w:t>Vnímání autora mediálního sdělení</w:t>
            </w:r>
          </w:p>
          <w:p w:rsidR="00970911" w:rsidRPr="003E69D3" w:rsidRDefault="00970911">
            <w:pPr>
              <w:snapToGrid w:val="0"/>
              <w:rPr>
                <w:rFonts w:ascii="Times New Roman" w:hAnsi="Times New Roman" w:cs="Times New Roman"/>
              </w:rPr>
            </w:pPr>
            <w:r w:rsidRPr="003E69D3">
              <w:rPr>
                <w:rFonts w:ascii="Times New Roman" w:hAnsi="Times New Roman" w:cs="Times New Roman"/>
              </w:rPr>
              <w:t>Práce v realizačním týmu</w:t>
            </w:r>
          </w:p>
          <w:p w:rsidR="00970911" w:rsidRPr="003E69D3" w:rsidRDefault="00970911">
            <w:pPr>
              <w:snapToGrid w:val="0"/>
              <w:rPr>
                <w:rFonts w:ascii="Times New Roman" w:hAnsi="Times New Roman" w:cs="Times New Roman"/>
              </w:rPr>
            </w:pPr>
          </w:p>
        </w:tc>
        <w:tc>
          <w:tcPr>
            <w:tcW w:w="3027" w:type="dxa"/>
            <w:tcBorders>
              <w:top w:val="nil"/>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ČJL-9-1-08</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b/>
              </w:rPr>
            </w:pPr>
            <w:r w:rsidRPr="003E69D3">
              <w:rPr>
                <w:rFonts w:ascii="Times New Roman" w:hAnsi="Times New Roman" w:cs="Times New Roman"/>
                <w:b/>
              </w:rPr>
              <w:t>ČJL-9-1-03</w:t>
            </w:r>
          </w:p>
        </w:tc>
      </w:tr>
    </w:tbl>
    <w:p w:rsidR="00970911" w:rsidRPr="003E69D3" w:rsidRDefault="00970911">
      <w:pPr>
        <w:rPr>
          <w:rFonts w:ascii="Times New Roman" w:hAnsi="Times New Roman" w:cs="Times New Roman"/>
        </w:rPr>
        <w:sectPr w:rsidR="00970911" w:rsidRPr="003E69D3" w:rsidSect="00970911">
          <w:pgSz w:w="16838" w:h="11906" w:orient="landscape"/>
          <w:pgMar w:top="1418" w:right="1418" w:bottom="1418" w:left="1418" w:header="709" w:footer="709" w:gutter="0"/>
          <w:cols w:space="708"/>
          <w:docGrid w:linePitch="360"/>
        </w:sectPr>
      </w:pPr>
    </w:p>
    <w:p w:rsidR="00970911" w:rsidRPr="003E69D3" w:rsidRDefault="00970911" w:rsidP="00970911">
      <w:pPr>
        <w:pStyle w:val="Nadpis5"/>
        <w:rPr>
          <w:sz w:val="28"/>
          <w:szCs w:val="28"/>
        </w:rPr>
      </w:pPr>
      <w:bookmarkStart w:id="60" w:name="_Toc377058919"/>
      <w:r w:rsidRPr="003E69D3">
        <w:rPr>
          <w:sz w:val="28"/>
          <w:szCs w:val="28"/>
        </w:rPr>
        <w:lastRenderedPageBreak/>
        <w:t>5.1.1.2. Vyučovací předmět</w:t>
      </w:r>
      <w:r w:rsidRPr="003E69D3">
        <w:rPr>
          <w:sz w:val="28"/>
          <w:szCs w:val="28"/>
        </w:rPr>
        <w:tab/>
      </w:r>
      <w:r w:rsidRPr="003E69D3">
        <w:rPr>
          <w:sz w:val="28"/>
          <w:szCs w:val="28"/>
        </w:rPr>
        <w:tab/>
      </w:r>
      <w:r w:rsidRPr="003E69D3">
        <w:rPr>
          <w:sz w:val="28"/>
          <w:szCs w:val="28"/>
          <w:u w:val="single"/>
        </w:rPr>
        <w:t>Cvičení v českém jazyce</w:t>
      </w:r>
      <w:bookmarkEnd w:id="60"/>
    </w:p>
    <w:p w:rsidR="00970911" w:rsidRPr="003E69D3" w:rsidRDefault="00970911" w:rsidP="00970911">
      <w:pPr>
        <w:spacing w:before="100" w:beforeAutospacing="1"/>
        <w:rPr>
          <w:rFonts w:ascii="Times New Roman" w:hAnsi="Times New Roman" w:cs="Times New Roman"/>
          <w:b/>
          <w:bCs/>
          <w:iCs/>
          <w:sz w:val="28"/>
          <w:szCs w:val="28"/>
          <w:u w:val="single"/>
          <w:lang w:eastAsia="cs-CZ"/>
        </w:rPr>
      </w:pPr>
      <w:r w:rsidRPr="003E69D3">
        <w:rPr>
          <w:rFonts w:ascii="Times New Roman" w:hAnsi="Times New Roman" w:cs="Times New Roman"/>
          <w:b/>
          <w:bCs/>
          <w:iCs/>
          <w:sz w:val="28"/>
          <w:szCs w:val="28"/>
          <w:u w:val="single"/>
          <w:lang w:eastAsia="cs-CZ"/>
        </w:rPr>
        <w:t>Charakteristika vyučovacího předmětu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b/>
          <w:u w:val="single"/>
        </w:rPr>
      </w:pPr>
      <w:r w:rsidRPr="003E69D3">
        <w:rPr>
          <w:rFonts w:ascii="Times New Roman" w:hAnsi="Times New Roman" w:cs="Times New Roman"/>
          <w:b/>
          <w:u w:val="single"/>
        </w:rPr>
        <w:t>1. Obsahové, časové a organizační vyučovacího vymezení</w:t>
      </w:r>
    </w:p>
    <w:p w:rsidR="00970911" w:rsidRPr="003E69D3" w:rsidRDefault="00970911" w:rsidP="00970911">
      <w:pPr>
        <w:jc w:val="both"/>
        <w:rPr>
          <w:rFonts w:ascii="Times New Roman" w:hAnsi="Times New Roman" w:cs="Times New Roman"/>
          <w:i/>
          <w:u w:val="single"/>
        </w:rPr>
      </w:pP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Vyučovací předmět cvičení v českém jazyce je volitelný předmět, který svým obsahem volně doplňuje vyučovací předmět Český jazyk a literatura. Největší důraz je kladen na upevňování a prohloubení základních dovedností a učiva.</w:t>
      </w:r>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 Jedním z nejdůležitějších úkolů i nadále zůstává čtení s porozuměním.</w:t>
      </w:r>
    </w:p>
    <w:p w:rsidR="00970911" w:rsidRPr="003E69D3" w:rsidRDefault="00C11EBB" w:rsidP="00970911">
      <w:pPr>
        <w:jc w:val="both"/>
        <w:rPr>
          <w:rFonts w:ascii="Times New Roman" w:hAnsi="Times New Roman" w:cs="Times New Roman"/>
        </w:rPr>
      </w:pPr>
      <w:r>
        <w:rPr>
          <w:rFonts w:ascii="Times New Roman" w:hAnsi="Times New Roman" w:cs="Times New Roman"/>
        </w:rPr>
        <w:tab/>
      </w:r>
      <w:r w:rsidR="00970911" w:rsidRPr="003E69D3">
        <w:rPr>
          <w:rFonts w:ascii="Times New Roman" w:hAnsi="Times New Roman" w:cs="Times New Roman"/>
        </w:rPr>
        <w:t xml:space="preserve">V písemném projevu jsou žáci vedeni k praktickému zvládnutí pravidel českého pravopisu. </w:t>
      </w:r>
    </w:p>
    <w:p w:rsidR="00970911" w:rsidRPr="003E69D3" w:rsidRDefault="00970911" w:rsidP="00970911">
      <w:pPr>
        <w:ind w:firstLine="708"/>
        <w:rPr>
          <w:rFonts w:ascii="Times New Roman" w:hAnsi="Times New Roman" w:cs="Times New Roman"/>
        </w:rPr>
      </w:pPr>
    </w:p>
    <w:p w:rsidR="00970911" w:rsidRPr="00C11EBB" w:rsidRDefault="00970911" w:rsidP="00970911">
      <w:pPr>
        <w:rPr>
          <w:rFonts w:ascii="Times New Roman" w:hAnsi="Times New Roman" w:cs="Times New Roman"/>
          <w:b/>
          <w:u w:val="single"/>
        </w:rPr>
      </w:pPr>
      <w:r w:rsidRPr="003E69D3">
        <w:rPr>
          <w:rFonts w:ascii="Times New Roman" w:hAnsi="Times New Roman" w:cs="Times New Roman"/>
          <w:b/>
          <w:u w:val="single"/>
        </w:rPr>
        <w:t xml:space="preserve">2. Výchovné a vzdělávací strategie pro rozvoj klíčových kompetencí </w:t>
      </w:r>
    </w:p>
    <w:p w:rsidR="00970911" w:rsidRPr="003E69D3" w:rsidRDefault="00970911" w:rsidP="00970911">
      <w:pPr>
        <w:rPr>
          <w:rFonts w:ascii="Times New Roman" w:hAnsi="Times New Roman" w:cs="Times New Roman"/>
          <w:u w:val="single"/>
        </w:rPr>
      </w:pPr>
      <w:r w:rsidRPr="003E69D3">
        <w:rPr>
          <w:rFonts w:ascii="Times New Roman" w:hAnsi="Times New Roman" w:cs="Times New Roman"/>
          <w:u w:val="single"/>
        </w:rPr>
        <w:t>Kompetence k učení</w:t>
      </w: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4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toleruje rozdílné pracovní tempo jednotlivých žáků, věnovat individuální péči žákům se specifickými poruchami učení ( dyslexie, dysgrafie, ...),</w:t>
      </w:r>
    </w:p>
    <w:p w:rsidR="00970911" w:rsidRPr="003E69D3" w:rsidRDefault="00970911" w:rsidP="00970911">
      <w:pPr>
        <w:numPr>
          <w:ilvl w:val="0"/>
          <w:numId w:val="4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hodnocení výsledků jejich práce ( vlastní hodnocení skupinové práce, sebekritika,..),</w:t>
      </w:r>
    </w:p>
    <w:p w:rsidR="00970911" w:rsidRPr="00C11EBB" w:rsidRDefault="00970911" w:rsidP="00970911">
      <w:pPr>
        <w:numPr>
          <w:ilvl w:val="0"/>
          <w:numId w:val="4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osvojení základních jazykových pojmů.</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41"/>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hodnotí výsledky vlastní práce i práci spolužáků,</w:t>
      </w:r>
    </w:p>
    <w:p w:rsidR="00970911" w:rsidRPr="003E69D3" w:rsidRDefault="00970911" w:rsidP="00970911">
      <w:pPr>
        <w:numPr>
          <w:ilvl w:val="0"/>
          <w:numId w:val="41"/>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má možnost pracovat podle vlastního tempa,</w:t>
      </w:r>
    </w:p>
    <w:p w:rsidR="00970911" w:rsidRPr="003E69D3" w:rsidRDefault="00970911" w:rsidP="00970911">
      <w:pPr>
        <w:numPr>
          <w:ilvl w:val="0"/>
          <w:numId w:val="41"/>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osvojuje si a používá základní jazykové pojmy.</w:t>
      </w:r>
    </w:p>
    <w:p w:rsidR="00970911" w:rsidRPr="003E69D3" w:rsidRDefault="00970911" w:rsidP="00970911">
      <w:pPr>
        <w:rPr>
          <w:rFonts w:ascii="Times New Roman" w:hAnsi="Times New Roman" w:cs="Times New Roman"/>
          <w:u w:val="single"/>
        </w:rPr>
      </w:pPr>
    </w:p>
    <w:p w:rsidR="00970911" w:rsidRPr="003E69D3" w:rsidRDefault="00970911" w:rsidP="00970911">
      <w:pPr>
        <w:rPr>
          <w:rFonts w:ascii="Times New Roman" w:hAnsi="Times New Roman" w:cs="Times New Roman"/>
          <w:u w:val="single"/>
        </w:rPr>
      </w:pPr>
      <w:r w:rsidRPr="003E69D3">
        <w:rPr>
          <w:rFonts w:ascii="Times New Roman" w:hAnsi="Times New Roman" w:cs="Times New Roman"/>
          <w:u w:val="single"/>
        </w:rPr>
        <w:t>Kompetence k řešení problémů</w:t>
      </w: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42"/>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samostatnému řešení problémů,</w:t>
      </w:r>
    </w:p>
    <w:p w:rsidR="00970911" w:rsidRPr="00C11EBB" w:rsidRDefault="00970911" w:rsidP="00970911">
      <w:pPr>
        <w:numPr>
          <w:ilvl w:val="0"/>
          <w:numId w:val="42"/>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společně se žáky hledá různé možnosti řešení problémů, využívá formu skupinové práce. </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43"/>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pracuje ve skupině,</w:t>
      </w:r>
    </w:p>
    <w:p w:rsidR="00970911" w:rsidRPr="003E69D3" w:rsidRDefault="00970911" w:rsidP="00970911">
      <w:pPr>
        <w:numPr>
          <w:ilvl w:val="0"/>
          <w:numId w:val="43"/>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výsledky své práce prezentuje a hodnotí.</w:t>
      </w:r>
    </w:p>
    <w:p w:rsidR="00970911" w:rsidRPr="003E69D3" w:rsidRDefault="00970911" w:rsidP="00970911">
      <w:pPr>
        <w:rPr>
          <w:rFonts w:ascii="Times New Roman" w:hAnsi="Times New Roman" w:cs="Times New Roman"/>
          <w:u w:val="single"/>
        </w:rPr>
      </w:pPr>
    </w:p>
    <w:p w:rsidR="00970911" w:rsidRPr="003E69D3" w:rsidRDefault="00970911" w:rsidP="00970911">
      <w:pPr>
        <w:rPr>
          <w:rFonts w:ascii="Times New Roman" w:hAnsi="Times New Roman" w:cs="Times New Roman"/>
          <w:u w:val="single"/>
        </w:rPr>
      </w:pPr>
      <w:r w:rsidRPr="003E69D3">
        <w:rPr>
          <w:rFonts w:ascii="Times New Roman" w:hAnsi="Times New Roman" w:cs="Times New Roman"/>
          <w:u w:val="single"/>
        </w:rPr>
        <w:t>Kompetence komunikativní</w:t>
      </w: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44"/>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ke vzájemné spolupráci (skupinová práce),</w:t>
      </w:r>
    </w:p>
    <w:p w:rsidR="00970911" w:rsidRPr="003E69D3" w:rsidRDefault="00970911" w:rsidP="00970911">
      <w:pPr>
        <w:numPr>
          <w:ilvl w:val="0"/>
          <w:numId w:val="44"/>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dodržování pravidel smysluplné diskuse, učí je soustředěně naslouchat názorům druhých a vhodně na ně reagovat,</w:t>
      </w:r>
    </w:p>
    <w:p w:rsidR="00970911" w:rsidRPr="003E69D3" w:rsidRDefault="00970911" w:rsidP="00970911">
      <w:pPr>
        <w:numPr>
          <w:ilvl w:val="0"/>
          <w:numId w:val="44"/>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žáky formulovat své myšlenky a názory.</w:t>
      </w:r>
    </w:p>
    <w:p w:rsidR="00970911" w:rsidRPr="003E69D3" w:rsidRDefault="00970911" w:rsidP="00970911">
      <w:pPr>
        <w:tabs>
          <w:tab w:val="left" w:pos="360"/>
          <w:tab w:val="left" w:pos="720"/>
        </w:tabs>
        <w:ind w:left="360"/>
        <w:rPr>
          <w:rFonts w:ascii="Times New Roman" w:hAnsi="Times New Roman" w:cs="Times New Roman"/>
        </w:rPr>
      </w:pPr>
    </w:p>
    <w:p w:rsidR="00970911" w:rsidRPr="003E69D3" w:rsidRDefault="00970911" w:rsidP="00970911">
      <w:pPr>
        <w:tabs>
          <w:tab w:val="left" w:pos="360"/>
        </w:tabs>
        <w:rPr>
          <w:rFonts w:ascii="Times New Roman" w:hAnsi="Times New Roman" w:cs="Times New Roman"/>
        </w:rPr>
      </w:pPr>
      <w:r w:rsidRPr="003E69D3">
        <w:rPr>
          <w:rFonts w:ascii="Times New Roman" w:hAnsi="Times New Roman" w:cs="Times New Roman"/>
        </w:rPr>
        <w:lastRenderedPageBreak/>
        <w:t>Žák</w:t>
      </w:r>
    </w:p>
    <w:p w:rsidR="00970911" w:rsidRPr="003E69D3" w:rsidRDefault="00970911" w:rsidP="00970911">
      <w:pPr>
        <w:numPr>
          <w:ilvl w:val="0"/>
          <w:numId w:val="45"/>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má možnost pro komunikaci různými formami (písemná, ústní),</w:t>
      </w:r>
    </w:p>
    <w:p w:rsidR="00970911" w:rsidRPr="003E69D3" w:rsidRDefault="00970911" w:rsidP="00970911">
      <w:pPr>
        <w:numPr>
          <w:ilvl w:val="0"/>
          <w:numId w:val="46"/>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obhajovat vhodnou formou své názory, vhodně argumentovat a naslouchat názorům jiných.</w:t>
      </w:r>
    </w:p>
    <w:p w:rsidR="00970911" w:rsidRPr="003E69D3" w:rsidRDefault="00970911" w:rsidP="00970911">
      <w:pPr>
        <w:tabs>
          <w:tab w:val="left" w:pos="360"/>
          <w:tab w:val="left" w:pos="720"/>
        </w:tabs>
        <w:ind w:left="360"/>
        <w:jc w:val="both"/>
        <w:rPr>
          <w:rFonts w:ascii="Times New Roman" w:hAnsi="Times New Roman" w:cs="Times New Roman"/>
          <w:u w:val="single"/>
        </w:rPr>
      </w:pPr>
    </w:p>
    <w:p w:rsidR="00970911" w:rsidRPr="003E69D3" w:rsidRDefault="00970911" w:rsidP="00970911">
      <w:pPr>
        <w:rPr>
          <w:rFonts w:ascii="Times New Roman" w:hAnsi="Times New Roman" w:cs="Times New Roman"/>
          <w:u w:val="single"/>
        </w:rPr>
      </w:pPr>
      <w:r w:rsidRPr="003E69D3">
        <w:rPr>
          <w:rFonts w:ascii="Times New Roman" w:hAnsi="Times New Roman" w:cs="Times New Roman"/>
          <w:u w:val="single"/>
        </w:rPr>
        <w:t>Kompetence sociální a personální</w:t>
      </w: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47"/>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dodržování pravidel slušného chování, být jim příkladem,</w:t>
      </w:r>
    </w:p>
    <w:p w:rsidR="00970911" w:rsidRPr="003E69D3" w:rsidRDefault="00970911" w:rsidP="00970911">
      <w:pPr>
        <w:numPr>
          <w:ilvl w:val="0"/>
          <w:numId w:val="47"/>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vhodným způsobem posiluje sebedůvěru žáků,</w:t>
      </w:r>
    </w:p>
    <w:p w:rsidR="00970911" w:rsidRPr="00C11EBB" w:rsidRDefault="00970911" w:rsidP="00970911">
      <w:pPr>
        <w:numPr>
          <w:ilvl w:val="0"/>
          <w:numId w:val="47"/>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využívá týmové spolupráce k upevňování vzájemných vztahů.</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48"/>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otevřeně a kultivovaně projevovat své city,</w:t>
      </w:r>
    </w:p>
    <w:p w:rsidR="00970911" w:rsidRPr="003E69D3" w:rsidRDefault="00970911" w:rsidP="00970911">
      <w:pPr>
        <w:numPr>
          <w:ilvl w:val="0"/>
          <w:numId w:val="48"/>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ohleduplnému a citlivému vztahu k ostatním, k přírodě, kultuře a mateřskému jazyku,</w:t>
      </w:r>
    </w:p>
    <w:p w:rsidR="00970911" w:rsidRPr="003E69D3" w:rsidRDefault="00970911" w:rsidP="00970911">
      <w:pPr>
        <w:numPr>
          <w:ilvl w:val="0"/>
          <w:numId w:val="48"/>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spolupracuje ve skupině, ovlivňuje kvalitu společné práce a umí zhodnotit výsledek.</w:t>
      </w:r>
    </w:p>
    <w:p w:rsidR="00970911" w:rsidRPr="003E69D3" w:rsidRDefault="00970911" w:rsidP="00970911">
      <w:pPr>
        <w:tabs>
          <w:tab w:val="left" w:pos="360"/>
          <w:tab w:val="left" w:pos="720"/>
        </w:tabs>
        <w:ind w:left="360"/>
        <w:jc w:val="both"/>
        <w:rPr>
          <w:rFonts w:ascii="Times New Roman" w:hAnsi="Times New Roman" w:cs="Times New Roman"/>
        </w:rPr>
      </w:pPr>
    </w:p>
    <w:p w:rsidR="00970911" w:rsidRPr="003E69D3" w:rsidRDefault="00970911" w:rsidP="00970911">
      <w:pPr>
        <w:rPr>
          <w:rFonts w:ascii="Times New Roman" w:hAnsi="Times New Roman" w:cs="Times New Roman"/>
          <w:u w:val="single"/>
        </w:rPr>
      </w:pPr>
      <w:r w:rsidRPr="003E69D3">
        <w:rPr>
          <w:rFonts w:ascii="Times New Roman" w:hAnsi="Times New Roman" w:cs="Times New Roman"/>
          <w:u w:val="single"/>
        </w:rPr>
        <w:t>Kompetence občanské</w:t>
      </w: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49"/>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učí žáky poznávat a respektovat různé pohledy na daný problém.</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5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je veden k pochopení kulturní diference, k toleranci různých etnik a k upevňování mezilidských vztahů.</w:t>
      </w:r>
    </w:p>
    <w:p w:rsidR="00970911" w:rsidRPr="003E69D3" w:rsidRDefault="00970911" w:rsidP="00970911">
      <w:pPr>
        <w:tabs>
          <w:tab w:val="left" w:pos="360"/>
          <w:tab w:val="left" w:pos="720"/>
        </w:tabs>
        <w:ind w:left="360"/>
        <w:jc w:val="both"/>
        <w:rPr>
          <w:rFonts w:ascii="Times New Roman" w:hAnsi="Times New Roman" w:cs="Times New Roman"/>
        </w:rPr>
      </w:pPr>
    </w:p>
    <w:p w:rsidR="00970911" w:rsidRPr="003E69D3" w:rsidRDefault="00970911" w:rsidP="00970911">
      <w:pPr>
        <w:rPr>
          <w:rFonts w:ascii="Times New Roman" w:hAnsi="Times New Roman" w:cs="Times New Roman"/>
          <w:u w:val="single"/>
        </w:rPr>
      </w:pPr>
      <w:r w:rsidRPr="003E69D3">
        <w:rPr>
          <w:rFonts w:ascii="Times New Roman" w:hAnsi="Times New Roman" w:cs="Times New Roman"/>
          <w:u w:val="single"/>
        </w:rPr>
        <w:t>Kompetence pracovní</w:t>
      </w: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C11EBB" w:rsidRDefault="00970911" w:rsidP="00C11EBB">
      <w:pPr>
        <w:numPr>
          <w:ilvl w:val="0"/>
          <w:numId w:val="51"/>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dodržování hygieny práce ( rozvržení činností, přestávky,  ...)</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446214" w:rsidRPr="00C11EBB" w:rsidRDefault="00970911" w:rsidP="00C11EBB">
      <w:pPr>
        <w:numPr>
          <w:ilvl w:val="0"/>
          <w:numId w:val="52"/>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rozvrhne si práci sám i ve skupině.</w:t>
      </w:r>
    </w:p>
    <w:p w:rsidR="00970911" w:rsidRPr="003E69D3" w:rsidRDefault="00970911" w:rsidP="00970911">
      <w:pPr>
        <w:pStyle w:val="Nadpis6"/>
        <w:numPr>
          <w:ilvl w:val="0"/>
          <w:numId w:val="0"/>
        </w:numPr>
        <w:tabs>
          <w:tab w:val="left" w:pos="0"/>
        </w:tabs>
        <w:rPr>
          <w:b w:val="0"/>
          <w:sz w:val="22"/>
          <w:szCs w:val="22"/>
          <w:u w:val="single"/>
        </w:rPr>
      </w:pPr>
      <w:r w:rsidRPr="003E69D3">
        <w:rPr>
          <w:b w:val="0"/>
          <w:sz w:val="22"/>
          <w:szCs w:val="22"/>
          <w:u w:val="single"/>
        </w:rPr>
        <w:t>Kompetence digitální</w:t>
      </w: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vhodnému využívání digitálních technologií, orientaci v kyberprostoru a vyhodnocování získaných informací,</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učí žáky používat textový editor pro psaní bezchybných textových dokumentů,</w:t>
      </w:r>
    </w:p>
    <w:p w:rsidR="00970911" w:rsidRPr="00C11EBB"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používání internetových jazykových příruček a slovníků.</w:t>
      </w:r>
    </w:p>
    <w:p w:rsidR="00970911" w:rsidRPr="00C11EBB" w:rsidRDefault="00970911" w:rsidP="00970911">
      <w:pPr>
        <w:pStyle w:val="Zkladntext"/>
        <w:rPr>
          <w:sz w:val="22"/>
          <w:szCs w:val="22"/>
        </w:rPr>
      </w:pPr>
      <w:r w:rsidRPr="00C11EBB">
        <w:rPr>
          <w:sz w:val="22"/>
          <w:szCs w:val="22"/>
        </w:rPr>
        <w:t>Žák</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vhodně používá digitální technologie, orientuje se v kyberprostoru, odlišuje pravdivé a nepravdivé informace,</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pracuje s textovým editorem, správně opraví a upraví textový dokument,</w:t>
      </w:r>
    </w:p>
    <w:p w:rsidR="00970911" w:rsidRPr="003E69D3" w:rsidRDefault="00970911" w:rsidP="00970911">
      <w:pPr>
        <w:numPr>
          <w:ilvl w:val="0"/>
          <w:numId w:val="3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 xml:space="preserve">aktivně využívá internetové jazykové příručky, slovníky. </w:t>
      </w:r>
    </w:p>
    <w:p w:rsidR="00970911" w:rsidRPr="003E69D3" w:rsidRDefault="00970911" w:rsidP="00970911">
      <w:pPr>
        <w:tabs>
          <w:tab w:val="left" w:pos="360"/>
          <w:tab w:val="left" w:pos="720"/>
        </w:tabs>
        <w:ind w:left="360"/>
        <w:rPr>
          <w:rFonts w:ascii="Times New Roman" w:hAnsi="Times New Roman" w:cs="Times New Roman"/>
        </w:rPr>
      </w:pPr>
    </w:p>
    <w:p w:rsidR="00970911" w:rsidRPr="003E69D3" w:rsidRDefault="00970911" w:rsidP="00970911">
      <w:pPr>
        <w:tabs>
          <w:tab w:val="left" w:pos="360"/>
          <w:tab w:val="left" w:pos="720"/>
        </w:tabs>
        <w:ind w:left="360"/>
        <w:rPr>
          <w:rFonts w:ascii="Times New Roman" w:hAnsi="Times New Roman" w:cs="Times New Roman"/>
        </w:rPr>
      </w:pPr>
    </w:p>
    <w:p w:rsidR="00970911" w:rsidRPr="003E69D3" w:rsidRDefault="00970911" w:rsidP="00970911">
      <w:pPr>
        <w:tabs>
          <w:tab w:val="left" w:pos="360"/>
          <w:tab w:val="left" w:pos="720"/>
        </w:tabs>
        <w:ind w:left="360"/>
        <w:rPr>
          <w:rFonts w:ascii="Times New Roman" w:hAnsi="Times New Roman" w:cs="Times New Roman"/>
        </w:rPr>
      </w:pPr>
    </w:p>
    <w:p w:rsidR="00970911" w:rsidRPr="003E69D3" w:rsidRDefault="00970911" w:rsidP="00970911">
      <w:pPr>
        <w:rPr>
          <w:rFonts w:ascii="Times New Roman" w:hAnsi="Times New Roman" w:cs="Times New Roman"/>
        </w:rPr>
        <w:sectPr w:rsidR="00970911" w:rsidRPr="003E69D3" w:rsidSect="00970911">
          <w:pgSz w:w="11906" w:h="16838"/>
          <w:pgMar w:top="1417" w:right="1417" w:bottom="1417" w:left="1417" w:header="708" w:footer="708" w:gutter="0"/>
          <w:cols w:space="708"/>
          <w:docGrid w:linePitch="360"/>
        </w:sectPr>
      </w:pPr>
    </w:p>
    <w:tbl>
      <w:tblPr>
        <w:tblW w:w="25057" w:type="dxa"/>
        <w:tblInd w:w="-115" w:type="dxa"/>
        <w:tblLayout w:type="fixed"/>
        <w:tblLook w:val="04A0" w:firstRow="1" w:lastRow="0" w:firstColumn="1" w:lastColumn="0" w:noHBand="0" w:noVBand="1"/>
      </w:tblPr>
      <w:tblGrid>
        <w:gridCol w:w="4110"/>
        <w:gridCol w:w="6"/>
        <w:gridCol w:w="3834"/>
        <w:gridCol w:w="32"/>
        <w:gridCol w:w="3298"/>
        <w:gridCol w:w="3036"/>
        <w:gridCol w:w="30"/>
        <w:gridCol w:w="10711"/>
      </w:tblGrid>
      <w:tr w:rsidR="00970911" w:rsidRPr="003E69D3" w:rsidTr="00970911">
        <w:tc>
          <w:tcPr>
            <w:tcW w:w="411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36" w:type="dxa"/>
            <w:gridSpan w:val="6"/>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6. ročník – dotace: 1, volitelný</w:t>
            </w:r>
          </w:p>
        </w:tc>
        <w:tc>
          <w:tcPr>
            <w:tcW w:w="10711" w:type="dxa"/>
            <w:tcBorders>
              <w:top w:val="nil"/>
              <w:left w:val="single" w:sz="8" w:space="0" w:color="000000"/>
              <w:bottom w:val="nil"/>
              <w:right w:val="nil"/>
            </w:tcBorders>
            <w:tcMar>
              <w:top w:w="0" w:type="dxa"/>
              <w:left w:w="0" w:type="dxa"/>
              <w:bottom w:w="0" w:type="dxa"/>
              <w:right w:w="0" w:type="dxa"/>
            </w:tcMar>
          </w:tcPr>
          <w:p w:rsidR="00970911" w:rsidRPr="003E69D3" w:rsidRDefault="00970911" w:rsidP="00970911">
            <w:pPr>
              <w:snapToGrid w:val="0"/>
              <w:rPr>
                <w:rFonts w:ascii="Times New Roman" w:hAnsi="Times New Roman" w:cs="Times New Roman"/>
                <w:b/>
              </w:rPr>
            </w:pPr>
          </w:p>
        </w:tc>
      </w:tr>
      <w:tr w:rsidR="00970911" w:rsidRPr="003E69D3" w:rsidTr="00970911">
        <w:tc>
          <w:tcPr>
            <w:tcW w:w="4110"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36" w:type="dxa"/>
            <w:gridSpan w:val="6"/>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Jazyk a jazyková komunikace</w:t>
            </w:r>
          </w:p>
        </w:tc>
        <w:tc>
          <w:tcPr>
            <w:tcW w:w="10711" w:type="dxa"/>
            <w:tcBorders>
              <w:top w:val="nil"/>
              <w:left w:val="single" w:sz="8" w:space="0" w:color="000000"/>
              <w:bottom w:val="nil"/>
              <w:right w:val="nil"/>
            </w:tcBorders>
            <w:tcMar>
              <w:top w:w="0" w:type="dxa"/>
              <w:left w:w="0" w:type="dxa"/>
              <w:bottom w:w="0" w:type="dxa"/>
              <w:right w:w="0" w:type="dxa"/>
            </w:tcMar>
          </w:tcPr>
          <w:p w:rsidR="00970911" w:rsidRPr="003E69D3" w:rsidRDefault="00970911" w:rsidP="00970911">
            <w:pPr>
              <w:snapToGrid w:val="0"/>
              <w:rPr>
                <w:rFonts w:ascii="Times New Roman" w:hAnsi="Times New Roman" w:cs="Times New Roman"/>
                <w:b/>
              </w:rPr>
            </w:pPr>
          </w:p>
        </w:tc>
      </w:tr>
      <w:tr w:rsidR="00970911" w:rsidRPr="003E69D3" w:rsidTr="00970911">
        <w:tc>
          <w:tcPr>
            <w:tcW w:w="4110"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36" w:type="dxa"/>
            <w:gridSpan w:val="6"/>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c>
          <w:tcPr>
            <w:tcW w:w="10711" w:type="dxa"/>
            <w:tcBorders>
              <w:top w:val="nil"/>
              <w:left w:val="single" w:sz="8" w:space="0" w:color="000000"/>
              <w:bottom w:val="nil"/>
              <w:right w:val="nil"/>
            </w:tcBorders>
            <w:tcMar>
              <w:top w:w="0" w:type="dxa"/>
              <w:left w:w="0" w:type="dxa"/>
              <w:bottom w:w="0" w:type="dxa"/>
              <w:right w:w="0" w:type="dxa"/>
            </w:tcMar>
          </w:tcPr>
          <w:p w:rsidR="00970911" w:rsidRPr="003E69D3" w:rsidRDefault="00970911" w:rsidP="00970911">
            <w:pPr>
              <w:snapToGrid w:val="0"/>
              <w:rPr>
                <w:rFonts w:ascii="Times New Roman" w:hAnsi="Times New Roman" w:cs="Times New Roman"/>
                <w:b/>
              </w:rPr>
            </w:pPr>
          </w:p>
        </w:tc>
      </w:tr>
      <w:tr w:rsidR="00970911" w:rsidRPr="003E69D3" w:rsidTr="00970911">
        <w:tc>
          <w:tcPr>
            <w:tcW w:w="4110"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236" w:type="dxa"/>
            <w:gridSpan w:val="6"/>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Cvičení v českém jazyce</w:t>
            </w:r>
          </w:p>
        </w:tc>
        <w:tc>
          <w:tcPr>
            <w:tcW w:w="10711" w:type="dxa"/>
            <w:tcBorders>
              <w:top w:val="nil"/>
              <w:left w:val="single" w:sz="8" w:space="0" w:color="000000"/>
              <w:bottom w:val="nil"/>
              <w:right w:val="nil"/>
            </w:tcBorders>
            <w:tcMar>
              <w:top w:w="0" w:type="dxa"/>
              <w:left w:w="0" w:type="dxa"/>
              <w:bottom w:w="0" w:type="dxa"/>
              <w:right w:w="0" w:type="dxa"/>
            </w:tcMar>
          </w:tcPr>
          <w:p w:rsidR="00970911" w:rsidRPr="003E69D3" w:rsidRDefault="00970911" w:rsidP="00970911">
            <w:pPr>
              <w:snapToGrid w:val="0"/>
              <w:rPr>
                <w:rFonts w:ascii="Times New Roman" w:hAnsi="Times New Roman" w:cs="Times New Roman"/>
                <w:b/>
              </w:rPr>
            </w:pPr>
          </w:p>
        </w:tc>
      </w:tr>
      <w:tr w:rsidR="00970911" w:rsidRPr="003E69D3" w:rsidTr="00970911">
        <w:tc>
          <w:tcPr>
            <w:tcW w:w="4110" w:type="dxa"/>
            <w:tcBorders>
              <w:top w:val="nil"/>
              <w:left w:val="single" w:sz="8"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40" w:type="dxa"/>
            <w:gridSpan w:val="2"/>
            <w:tcBorders>
              <w:top w:val="nil"/>
              <w:left w:val="single" w:sz="8"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330" w:type="dxa"/>
            <w:gridSpan w:val="2"/>
            <w:tcBorders>
              <w:top w:val="nil"/>
              <w:left w:val="single" w:sz="8"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066" w:type="dxa"/>
            <w:gridSpan w:val="2"/>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c>
          <w:tcPr>
            <w:tcW w:w="10711" w:type="dxa"/>
            <w:tcBorders>
              <w:top w:val="nil"/>
              <w:left w:val="single" w:sz="8" w:space="0" w:color="000000"/>
              <w:bottom w:val="nil"/>
              <w:right w:val="nil"/>
            </w:tcBorders>
          </w:tcPr>
          <w:p w:rsidR="00970911" w:rsidRPr="003E69D3" w:rsidRDefault="00970911" w:rsidP="00970911">
            <w:pPr>
              <w:snapToGrid w:val="0"/>
              <w:rPr>
                <w:rFonts w:ascii="Times New Roman" w:hAnsi="Times New Roman" w:cs="Times New Roman"/>
                <w:b/>
              </w:rPr>
            </w:pPr>
          </w:p>
        </w:tc>
      </w:tr>
      <w:tr w:rsidR="00970911" w:rsidRPr="003E69D3" w:rsidTr="00970911">
        <w:tc>
          <w:tcPr>
            <w:tcW w:w="4110"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Správně používá jazykové příručky</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(Pravidla českého pravopisu a SSJČ).</w:t>
            </w:r>
          </w:p>
        </w:tc>
        <w:tc>
          <w:tcPr>
            <w:tcW w:w="3840"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Jazykové příručky</w:t>
            </w:r>
          </w:p>
        </w:tc>
        <w:tc>
          <w:tcPr>
            <w:tcW w:w="3330" w:type="dxa"/>
            <w:gridSpan w:val="2"/>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303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10741" w:type="dxa"/>
            <w:gridSpan w:val="2"/>
            <w:tcBorders>
              <w:top w:val="nil"/>
              <w:left w:val="single" w:sz="4" w:space="0" w:color="000000"/>
              <w:bottom w:val="nil"/>
              <w:right w:val="nil"/>
            </w:tcBorders>
          </w:tcPr>
          <w:p w:rsidR="00970911" w:rsidRPr="003E69D3" w:rsidRDefault="00970911" w:rsidP="00970911">
            <w:pPr>
              <w:snapToGrid w:val="0"/>
              <w:rPr>
                <w:rFonts w:ascii="Times New Roman" w:hAnsi="Times New Roman" w:cs="Times New Roman"/>
              </w:rPr>
            </w:pPr>
          </w:p>
        </w:tc>
      </w:tr>
      <w:tr w:rsidR="00970911" w:rsidRPr="003E69D3" w:rsidTr="00970911">
        <w:tc>
          <w:tcPr>
            <w:tcW w:w="4116" w:type="dxa"/>
            <w:gridSpan w:val="2"/>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Určuje základní i rozvíjející větné členy.</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Pozná a vysvětlí rozdíl mezi větou jednoduchou a souvětím.</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Napíše správně přímou řeč.</w:t>
            </w:r>
          </w:p>
          <w:p w:rsidR="00970911" w:rsidRPr="003E69D3" w:rsidRDefault="00970911" w:rsidP="00970911">
            <w:pPr>
              <w:snapToGrid w:val="0"/>
              <w:spacing w:before="120"/>
              <w:rPr>
                <w:rFonts w:ascii="Times New Roman" w:hAnsi="Times New Roman" w:cs="Times New Roman"/>
                <w:b/>
                <w:bCs/>
              </w:rPr>
            </w:pPr>
          </w:p>
        </w:tc>
        <w:tc>
          <w:tcPr>
            <w:tcW w:w="3866" w:type="dxa"/>
            <w:gridSpan w:val="2"/>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Skladba-rozvíjející větné členy</w:t>
            </w:r>
          </w:p>
          <w:p w:rsidR="00970911" w:rsidRPr="003E69D3" w:rsidRDefault="00970911" w:rsidP="00970911">
            <w:pPr>
              <w:rPr>
                <w:rFonts w:ascii="Times New Roman" w:hAnsi="Times New Roman" w:cs="Times New Roman"/>
              </w:rPr>
            </w:pPr>
            <w:r w:rsidRPr="003E69D3">
              <w:rPr>
                <w:rFonts w:ascii="Times New Roman" w:hAnsi="Times New Roman" w:cs="Times New Roman"/>
              </w:rPr>
              <w:t>Souvětí</w:t>
            </w:r>
          </w:p>
          <w:p w:rsidR="00C11EBB" w:rsidRDefault="00C11EBB"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Přímá řeč</w:t>
            </w:r>
          </w:p>
        </w:tc>
        <w:tc>
          <w:tcPr>
            <w:tcW w:w="3298" w:type="dxa"/>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3036" w:type="dxa"/>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p>
        </w:tc>
        <w:tc>
          <w:tcPr>
            <w:tcW w:w="10741" w:type="dxa"/>
            <w:gridSpan w:val="2"/>
            <w:tcBorders>
              <w:top w:val="nil"/>
              <w:left w:val="single" w:sz="4" w:space="0" w:color="000000"/>
              <w:bottom w:val="nil"/>
              <w:right w:val="nil"/>
            </w:tcBorders>
          </w:tcPr>
          <w:p w:rsidR="00970911" w:rsidRPr="003E69D3" w:rsidRDefault="00970911" w:rsidP="00970911">
            <w:pPr>
              <w:snapToGrid w:val="0"/>
              <w:rPr>
                <w:rFonts w:ascii="Times New Roman" w:hAnsi="Times New Roman" w:cs="Times New Roman"/>
              </w:rPr>
            </w:pPr>
          </w:p>
        </w:tc>
      </w:tr>
      <w:tr w:rsidR="00970911" w:rsidRPr="003E69D3" w:rsidTr="00970911">
        <w:tc>
          <w:tcPr>
            <w:tcW w:w="4116"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 písemném projevu uplatňuje zásady správného pravopisu.</w:t>
            </w:r>
          </w:p>
        </w:tc>
        <w:tc>
          <w:tcPr>
            <w:tcW w:w="3866"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Psaní hláskových skupin, pravopis i/y (po obojetných souhláskách,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 koncovkách podstatných a přídavných jmen a sloves)</w:t>
            </w:r>
          </w:p>
        </w:tc>
        <w:tc>
          <w:tcPr>
            <w:tcW w:w="3298" w:type="dxa"/>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3036" w:type="dxa"/>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p>
        </w:tc>
        <w:tc>
          <w:tcPr>
            <w:tcW w:w="10741" w:type="dxa"/>
            <w:gridSpan w:val="2"/>
            <w:tcBorders>
              <w:top w:val="nil"/>
              <w:left w:val="single" w:sz="4" w:space="0" w:color="000000"/>
              <w:bottom w:val="nil"/>
              <w:right w:val="nil"/>
            </w:tcBorders>
          </w:tcPr>
          <w:p w:rsidR="00970911" w:rsidRPr="003E69D3" w:rsidRDefault="00970911" w:rsidP="00970911">
            <w:pPr>
              <w:snapToGrid w:val="0"/>
              <w:rPr>
                <w:rFonts w:ascii="Times New Roman" w:hAnsi="Times New Roman" w:cs="Times New Roman"/>
              </w:rPr>
            </w:pPr>
          </w:p>
        </w:tc>
      </w:tr>
      <w:tr w:rsidR="00970911" w:rsidRPr="003E69D3" w:rsidTr="00970911">
        <w:tc>
          <w:tcPr>
            <w:tcW w:w="4116"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 porozuměním čte zadaný text a vybírá podstatné informace.</w:t>
            </w:r>
          </w:p>
        </w:tc>
        <w:tc>
          <w:tcPr>
            <w:tcW w:w="3866"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Čtení s porozuměním</w:t>
            </w:r>
          </w:p>
        </w:tc>
        <w:tc>
          <w:tcPr>
            <w:tcW w:w="3298" w:type="dxa"/>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3036" w:type="dxa"/>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p>
        </w:tc>
        <w:tc>
          <w:tcPr>
            <w:tcW w:w="10741" w:type="dxa"/>
            <w:gridSpan w:val="2"/>
            <w:tcBorders>
              <w:top w:val="nil"/>
              <w:left w:val="single" w:sz="4" w:space="0" w:color="000000"/>
              <w:bottom w:val="nil"/>
              <w:right w:val="nil"/>
            </w:tcBorders>
          </w:tcPr>
          <w:p w:rsidR="00970911" w:rsidRPr="003E69D3" w:rsidRDefault="00970911" w:rsidP="00970911">
            <w:pPr>
              <w:snapToGrid w:val="0"/>
              <w:rPr>
                <w:rFonts w:ascii="Times New Roman" w:hAnsi="Times New Roman" w:cs="Times New Roman"/>
              </w:rPr>
            </w:pPr>
          </w:p>
        </w:tc>
      </w:tr>
    </w:tbl>
    <w:p w:rsidR="00970911" w:rsidRPr="003E69D3" w:rsidRDefault="00970911" w:rsidP="00970911">
      <w:pPr>
        <w:rPr>
          <w:rFonts w:ascii="Times New Roman" w:hAnsi="Times New Roman" w:cs="Times New Roman"/>
        </w:rPr>
      </w:pPr>
      <w:r w:rsidRPr="003E69D3">
        <w:rPr>
          <w:rFonts w:ascii="Times New Roman" w:hAnsi="Times New Roman" w:cs="Times New Roman"/>
        </w:rPr>
        <w:br w:type="page"/>
      </w:r>
    </w:p>
    <w:tbl>
      <w:tblPr>
        <w:tblW w:w="14535" w:type="dxa"/>
        <w:tblInd w:w="-115" w:type="dxa"/>
        <w:tblLayout w:type="fixed"/>
        <w:tblLook w:val="04A0" w:firstRow="1" w:lastRow="0" w:firstColumn="1" w:lastColumn="0" w:noHBand="0" w:noVBand="1"/>
      </w:tblPr>
      <w:tblGrid>
        <w:gridCol w:w="4108"/>
        <w:gridCol w:w="6"/>
        <w:gridCol w:w="3833"/>
        <w:gridCol w:w="3389"/>
        <w:gridCol w:w="27"/>
        <w:gridCol w:w="3172"/>
      </w:tblGrid>
      <w:tr w:rsidR="00970911" w:rsidRPr="003E69D3" w:rsidTr="00970911">
        <w:tc>
          <w:tcPr>
            <w:tcW w:w="411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430" w:type="dxa"/>
            <w:gridSpan w:val="5"/>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7. ročník – dotace:  1, volitelný</w:t>
            </w:r>
          </w:p>
        </w:tc>
      </w:tr>
      <w:tr w:rsidR="00970911" w:rsidRPr="003E69D3" w:rsidTr="00970911">
        <w:tc>
          <w:tcPr>
            <w:tcW w:w="4110"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430" w:type="dxa"/>
            <w:gridSpan w:val="5"/>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Jazyk a jazyková komunikace</w:t>
            </w:r>
          </w:p>
        </w:tc>
      </w:tr>
      <w:tr w:rsidR="00970911" w:rsidRPr="003E69D3" w:rsidTr="00970911">
        <w:tc>
          <w:tcPr>
            <w:tcW w:w="4110"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430" w:type="dxa"/>
            <w:gridSpan w:val="5"/>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970911">
        <w:tc>
          <w:tcPr>
            <w:tcW w:w="4110"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430" w:type="dxa"/>
            <w:gridSpan w:val="5"/>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Cvičení v českém jazyce</w:t>
            </w:r>
          </w:p>
        </w:tc>
      </w:tr>
      <w:tr w:rsidR="00970911" w:rsidRPr="003E69D3" w:rsidTr="00970911">
        <w:tc>
          <w:tcPr>
            <w:tcW w:w="4110"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40" w:type="dxa"/>
            <w:gridSpan w:val="2"/>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390"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200" w:type="dxa"/>
            <w:gridSpan w:val="2"/>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970911" w:rsidRPr="003E69D3" w:rsidTr="00970911">
        <w:trPr>
          <w:trHeight w:val="1527"/>
        </w:trPr>
        <w:tc>
          <w:tcPr>
            <w:tcW w:w="4110"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Pod vedením učitele a s použitím jazykových příruček správně píše velká písmena.</w:t>
            </w:r>
          </w:p>
        </w:tc>
        <w:tc>
          <w:tcPr>
            <w:tcW w:w="3840"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Psaní velkých písmen</w:t>
            </w:r>
          </w:p>
        </w:tc>
        <w:tc>
          <w:tcPr>
            <w:tcW w:w="3390" w:type="dxa"/>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200" w:type="dxa"/>
            <w:gridSpan w:val="2"/>
            <w:tcBorders>
              <w:top w:val="single" w:sz="4" w:space="0" w:color="auto"/>
              <w:left w:val="single" w:sz="4" w:space="0" w:color="auto"/>
              <w:bottom w:val="single" w:sz="4" w:space="0" w:color="000000"/>
              <w:right w:val="single" w:sz="4" w:space="0" w:color="auto"/>
            </w:tcBorders>
          </w:tcPr>
          <w:p w:rsidR="00970911" w:rsidRPr="003E69D3" w:rsidRDefault="00970911" w:rsidP="00970911">
            <w:pPr>
              <w:snapToGrid w:val="0"/>
              <w:rPr>
                <w:rFonts w:ascii="Times New Roman" w:hAnsi="Times New Roman" w:cs="Times New Roman"/>
                <w:b/>
                <w:bCs/>
              </w:rPr>
            </w:pPr>
          </w:p>
        </w:tc>
      </w:tr>
      <w:tr w:rsidR="00970911" w:rsidRPr="003E69D3" w:rsidTr="00970911">
        <w:trPr>
          <w:cantSplit/>
        </w:trPr>
        <w:tc>
          <w:tcPr>
            <w:tcW w:w="4116"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Určuje základní a rozvíjející větné členy.</w:t>
            </w:r>
          </w:p>
        </w:tc>
        <w:tc>
          <w:tcPr>
            <w:tcW w:w="3834"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Rozvíjející větné členy (předmět, příslovečné určení, přívlastek, doplněk)</w:t>
            </w:r>
          </w:p>
        </w:tc>
        <w:tc>
          <w:tcPr>
            <w:tcW w:w="3417" w:type="dxa"/>
            <w:gridSpan w:val="2"/>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73" w:type="dxa"/>
            <w:tcBorders>
              <w:top w:val="nil"/>
              <w:left w:val="single" w:sz="4" w:space="0" w:color="auto"/>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r>
      <w:tr w:rsidR="00970911" w:rsidRPr="003E69D3" w:rsidTr="00970911">
        <w:trPr>
          <w:cantSplit/>
        </w:trPr>
        <w:tc>
          <w:tcPr>
            <w:tcW w:w="4116" w:type="dxa"/>
            <w:gridSpan w:val="2"/>
            <w:tcBorders>
              <w:top w:val="nil"/>
              <w:left w:val="single" w:sz="4" w:space="0" w:color="000000"/>
              <w:bottom w:val="single" w:sz="4" w:space="0" w:color="000000"/>
              <w:right w:val="nil"/>
            </w:tcBorders>
            <w:hideMark/>
          </w:tcPr>
          <w:p w:rsidR="00970911" w:rsidRPr="003E69D3" w:rsidRDefault="00970911" w:rsidP="00970911">
            <w:pPr>
              <w:snapToGrid w:val="0"/>
              <w:spacing w:before="100" w:beforeAutospacing="1"/>
              <w:rPr>
                <w:rFonts w:ascii="Times New Roman" w:hAnsi="Times New Roman" w:cs="Times New Roman"/>
                <w:b/>
                <w:bCs/>
              </w:rPr>
            </w:pPr>
            <w:r w:rsidRPr="003E69D3">
              <w:rPr>
                <w:rFonts w:ascii="Times New Roman" w:hAnsi="Times New Roman" w:cs="Times New Roman"/>
                <w:b/>
                <w:bCs/>
              </w:rPr>
              <w:t>S pomocí učitele pozná vedlejší větu, v jednoduchých a jednoznačných případech určuje druh vedlejší věty.</w:t>
            </w:r>
          </w:p>
        </w:tc>
        <w:tc>
          <w:tcPr>
            <w:tcW w:w="3834"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Jednoduché souvětí s jednou větou vedlejší</w:t>
            </w:r>
          </w:p>
        </w:tc>
        <w:tc>
          <w:tcPr>
            <w:tcW w:w="3417" w:type="dxa"/>
            <w:gridSpan w:val="2"/>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73" w:type="dxa"/>
            <w:tcBorders>
              <w:top w:val="nil"/>
              <w:left w:val="single" w:sz="4" w:space="0" w:color="auto"/>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r>
      <w:tr w:rsidR="00970911" w:rsidRPr="003E69D3" w:rsidTr="00970911">
        <w:trPr>
          <w:cantSplit/>
        </w:trPr>
        <w:tc>
          <w:tcPr>
            <w:tcW w:w="4116" w:type="dxa"/>
            <w:gridSpan w:val="2"/>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Samostatně pracuje s textem.</w:t>
            </w:r>
          </w:p>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p>
        </w:tc>
        <w:tc>
          <w:tcPr>
            <w:tcW w:w="3834"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Správná výslovnost, tempo</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Čtení s porozuměním a výběr podstatných informací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Jednoduché výpisky</w:t>
            </w:r>
          </w:p>
        </w:tc>
        <w:tc>
          <w:tcPr>
            <w:tcW w:w="3417" w:type="dxa"/>
            <w:gridSpan w:val="2"/>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73" w:type="dxa"/>
            <w:tcBorders>
              <w:top w:val="nil"/>
              <w:left w:val="single" w:sz="4" w:space="0" w:color="auto"/>
              <w:bottom w:val="single" w:sz="4" w:space="0" w:color="auto"/>
              <w:right w:val="single" w:sz="4" w:space="0" w:color="auto"/>
            </w:tcBorders>
          </w:tcPr>
          <w:p w:rsidR="00970911" w:rsidRPr="003E69D3" w:rsidRDefault="00970911" w:rsidP="00970911">
            <w:pPr>
              <w:snapToGrid w:val="0"/>
              <w:rPr>
                <w:rFonts w:ascii="Times New Roman" w:hAnsi="Times New Roman" w:cs="Times New Roman"/>
              </w:rPr>
            </w:pPr>
          </w:p>
        </w:tc>
      </w:tr>
    </w:tbl>
    <w:p w:rsidR="00970911" w:rsidRDefault="00970911">
      <w:pPr>
        <w:rPr>
          <w:rFonts w:ascii="Times New Roman" w:hAnsi="Times New Roman" w:cs="Times New Roman"/>
        </w:rPr>
      </w:pPr>
    </w:p>
    <w:p w:rsidR="00C11EBB" w:rsidRPr="003E69D3" w:rsidRDefault="00C11EBB">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tbl>
      <w:tblPr>
        <w:tblW w:w="14535" w:type="dxa"/>
        <w:tblInd w:w="-115" w:type="dxa"/>
        <w:tblLayout w:type="fixed"/>
        <w:tblLook w:val="04A0" w:firstRow="1" w:lastRow="0" w:firstColumn="1" w:lastColumn="0" w:noHBand="0" w:noVBand="1"/>
      </w:tblPr>
      <w:tblGrid>
        <w:gridCol w:w="4108"/>
        <w:gridCol w:w="6"/>
        <w:gridCol w:w="3833"/>
        <w:gridCol w:w="3389"/>
        <w:gridCol w:w="27"/>
        <w:gridCol w:w="3172"/>
      </w:tblGrid>
      <w:tr w:rsidR="00970911" w:rsidRPr="003E69D3" w:rsidTr="000B296E">
        <w:tc>
          <w:tcPr>
            <w:tcW w:w="4108"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427" w:type="dxa"/>
            <w:gridSpan w:val="5"/>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8. ročník – dotace:  1, volitelný</w:t>
            </w:r>
          </w:p>
        </w:tc>
      </w:tr>
      <w:tr w:rsidR="00970911" w:rsidRPr="003E69D3" w:rsidTr="000B296E">
        <w:tc>
          <w:tcPr>
            <w:tcW w:w="4108"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427" w:type="dxa"/>
            <w:gridSpan w:val="5"/>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Jazyk a jazyková komunikace</w:t>
            </w:r>
          </w:p>
        </w:tc>
      </w:tr>
      <w:tr w:rsidR="00970911" w:rsidRPr="003E69D3" w:rsidTr="000B296E">
        <w:tc>
          <w:tcPr>
            <w:tcW w:w="4108"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427" w:type="dxa"/>
            <w:gridSpan w:val="5"/>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0B296E">
        <w:tc>
          <w:tcPr>
            <w:tcW w:w="4108"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427" w:type="dxa"/>
            <w:gridSpan w:val="5"/>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Cvičení v českém jazyce</w:t>
            </w:r>
          </w:p>
        </w:tc>
      </w:tr>
      <w:tr w:rsidR="00970911" w:rsidRPr="003E69D3" w:rsidTr="000B296E">
        <w:tc>
          <w:tcPr>
            <w:tcW w:w="4108"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39" w:type="dxa"/>
            <w:gridSpan w:val="2"/>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389"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199" w:type="dxa"/>
            <w:gridSpan w:val="2"/>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970911" w:rsidRPr="003E69D3" w:rsidTr="000B296E">
        <w:trPr>
          <w:trHeight w:val="1527"/>
        </w:trPr>
        <w:tc>
          <w:tcPr>
            <w:tcW w:w="4108"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Využívá základy studijního </w:t>
            </w:r>
            <w:r w:rsidR="00446214" w:rsidRPr="003E69D3">
              <w:rPr>
                <w:rFonts w:ascii="Times New Roman" w:hAnsi="Times New Roman" w:cs="Times New Roman"/>
                <w:b/>
                <w:bCs/>
              </w:rPr>
              <w:t>čtení – vyhledá</w:t>
            </w:r>
            <w:r w:rsidRPr="003E69D3">
              <w:rPr>
                <w:rFonts w:ascii="Times New Roman" w:hAnsi="Times New Roman" w:cs="Times New Roman"/>
                <w:b/>
                <w:bCs/>
              </w:rPr>
              <w:t xml:space="preserve"> klíčová slova, formuluje hlavní myšlenky textu, vytvoří otázky a stručné poznámky, výpisky nebo výtah z textu; samostatně připraví a přednese referát, vybere fakta, roztřídí je a sestaví výklad.</w:t>
            </w:r>
          </w:p>
        </w:tc>
        <w:tc>
          <w:tcPr>
            <w:tcW w:w="3839"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Tvorba referátů na základě různých zdrojů informací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Příprava prezentace a její přednes</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Kritické čtení</w:t>
            </w:r>
          </w:p>
        </w:tc>
        <w:tc>
          <w:tcPr>
            <w:tcW w:w="3389" w:type="dxa"/>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99" w:type="dxa"/>
            <w:gridSpan w:val="2"/>
            <w:tcBorders>
              <w:top w:val="single" w:sz="4" w:space="0" w:color="auto"/>
              <w:left w:val="single" w:sz="4" w:space="0" w:color="auto"/>
              <w:bottom w:val="single" w:sz="4" w:space="0" w:color="000000"/>
              <w:right w:val="single" w:sz="4" w:space="0" w:color="auto"/>
            </w:tcBorders>
          </w:tcPr>
          <w:p w:rsidR="00970911" w:rsidRPr="003E69D3" w:rsidRDefault="00970911" w:rsidP="00970911">
            <w:pPr>
              <w:snapToGrid w:val="0"/>
              <w:rPr>
                <w:rFonts w:ascii="Times New Roman" w:hAnsi="Times New Roman" w:cs="Times New Roman"/>
                <w:b/>
                <w:bCs/>
              </w:rPr>
            </w:pPr>
          </w:p>
        </w:tc>
      </w:tr>
      <w:tr w:rsidR="00970911" w:rsidRPr="003E69D3" w:rsidTr="000B296E">
        <w:trPr>
          <w:cantSplit/>
        </w:trPr>
        <w:tc>
          <w:tcPr>
            <w:tcW w:w="4114"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Spisovně vyslovuje česká a běžně užívaná cizí slova.</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Používá přejatá slova v běžném jazykovém projevu, dokáže je nahradit českými ekvivalenty.</w:t>
            </w:r>
          </w:p>
          <w:p w:rsidR="00970911" w:rsidRPr="003E69D3" w:rsidRDefault="00970911" w:rsidP="00970911">
            <w:pPr>
              <w:snapToGrid w:val="0"/>
              <w:rPr>
                <w:rFonts w:ascii="Times New Roman" w:hAnsi="Times New Roman" w:cs="Times New Roman"/>
                <w:b/>
                <w:bCs/>
              </w:rPr>
            </w:pPr>
          </w:p>
        </w:tc>
        <w:tc>
          <w:tcPr>
            <w:tcW w:w="3833"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Práce s jazykovými příručkami</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Rozdělení světových jazyků</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Slovanské jazyky</w:t>
            </w:r>
          </w:p>
        </w:tc>
        <w:tc>
          <w:tcPr>
            <w:tcW w:w="3416" w:type="dxa"/>
            <w:gridSpan w:val="2"/>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72" w:type="dxa"/>
            <w:tcBorders>
              <w:top w:val="nil"/>
              <w:left w:val="single" w:sz="4" w:space="0" w:color="auto"/>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r>
      <w:tr w:rsidR="00970911" w:rsidRPr="003E69D3" w:rsidTr="000B296E">
        <w:trPr>
          <w:cantSplit/>
        </w:trPr>
        <w:tc>
          <w:tcPr>
            <w:tcW w:w="4114"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Orientuje se ve struktuře literárního textu a v jazyce daného literárního díla a vlastními slovy interpretuje smysl díla.</w:t>
            </w:r>
          </w:p>
          <w:p w:rsidR="00970911" w:rsidRPr="003E69D3" w:rsidRDefault="00970911" w:rsidP="00970911">
            <w:pPr>
              <w:snapToGrid w:val="0"/>
              <w:spacing w:before="120"/>
              <w:rPr>
                <w:rFonts w:ascii="Times New Roman" w:hAnsi="Times New Roman" w:cs="Times New Roman"/>
                <w:b/>
                <w:bCs/>
              </w:rPr>
            </w:pPr>
          </w:p>
        </w:tc>
        <w:tc>
          <w:tcPr>
            <w:tcW w:w="3833"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Práce s texty českých i světových autorů</w:t>
            </w:r>
          </w:p>
        </w:tc>
        <w:tc>
          <w:tcPr>
            <w:tcW w:w="3416" w:type="dxa"/>
            <w:gridSpan w:val="2"/>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72" w:type="dxa"/>
            <w:tcBorders>
              <w:top w:val="nil"/>
              <w:left w:val="single" w:sz="4" w:space="0" w:color="auto"/>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r>
      <w:tr w:rsidR="00970911" w:rsidRPr="003E69D3" w:rsidTr="000B296E">
        <w:trPr>
          <w:cantSplit/>
        </w:trPr>
        <w:tc>
          <w:tcPr>
            <w:tcW w:w="4114" w:type="dxa"/>
            <w:gridSpan w:val="2"/>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bCs/>
              </w:rPr>
              <w:lastRenderedPageBreak/>
              <w:t>Porovnává různá ztvárnění téhož námětu v literárním, dramatickém i filmovém zpracování.</w:t>
            </w:r>
          </w:p>
          <w:p w:rsidR="00970911" w:rsidRPr="003E69D3" w:rsidRDefault="00970911" w:rsidP="00970911">
            <w:pPr>
              <w:snapToGrid w:val="0"/>
              <w:rPr>
                <w:rFonts w:ascii="Times New Roman" w:hAnsi="Times New Roman" w:cs="Times New Roman"/>
                <w:b/>
              </w:rPr>
            </w:pPr>
          </w:p>
        </w:tc>
        <w:tc>
          <w:tcPr>
            <w:tcW w:w="3833"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Vybraná filmová díla české i zahraniční produkce</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Dramatická </w:t>
            </w:r>
            <w:r w:rsidR="00446214" w:rsidRPr="003E69D3">
              <w:rPr>
                <w:rFonts w:ascii="Times New Roman" w:hAnsi="Times New Roman" w:cs="Times New Roman"/>
              </w:rPr>
              <w:t>tvorba – výběr</w:t>
            </w:r>
          </w:p>
        </w:tc>
        <w:tc>
          <w:tcPr>
            <w:tcW w:w="3416" w:type="dxa"/>
            <w:gridSpan w:val="2"/>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72" w:type="dxa"/>
            <w:tcBorders>
              <w:top w:val="nil"/>
              <w:left w:val="single" w:sz="4" w:space="0" w:color="auto"/>
              <w:bottom w:val="single" w:sz="4" w:space="0" w:color="auto"/>
              <w:right w:val="single" w:sz="4" w:space="0" w:color="auto"/>
            </w:tcBorders>
          </w:tcPr>
          <w:p w:rsidR="00970911" w:rsidRPr="003E69D3" w:rsidRDefault="00970911" w:rsidP="00970911">
            <w:pPr>
              <w:snapToGrid w:val="0"/>
              <w:rPr>
                <w:rFonts w:ascii="Times New Roman" w:hAnsi="Times New Roman" w:cs="Times New Roman"/>
              </w:rPr>
            </w:pPr>
          </w:p>
        </w:tc>
      </w:tr>
    </w:tbl>
    <w:p w:rsidR="00970911" w:rsidRPr="003E69D3" w:rsidRDefault="00970911" w:rsidP="00970911">
      <w:pPr>
        <w:rPr>
          <w:rFonts w:ascii="Times New Roman" w:hAnsi="Times New Roman" w:cs="Times New Roman"/>
        </w:rPr>
      </w:pPr>
    </w:p>
    <w:tbl>
      <w:tblPr>
        <w:tblW w:w="14535" w:type="dxa"/>
        <w:tblInd w:w="-115" w:type="dxa"/>
        <w:tblLayout w:type="fixed"/>
        <w:tblLook w:val="04A0" w:firstRow="1" w:lastRow="0" w:firstColumn="1" w:lastColumn="0" w:noHBand="0" w:noVBand="1"/>
      </w:tblPr>
      <w:tblGrid>
        <w:gridCol w:w="4108"/>
        <w:gridCol w:w="6"/>
        <w:gridCol w:w="3833"/>
        <w:gridCol w:w="3389"/>
        <w:gridCol w:w="27"/>
        <w:gridCol w:w="3172"/>
      </w:tblGrid>
      <w:tr w:rsidR="00970911" w:rsidRPr="003E69D3" w:rsidTr="00446214">
        <w:tc>
          <w:tcPr>
            <w:tcW w:w="4108"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ROČNÍK</w:t>
            </w:r>
          </w:p>
        </w:tc>
        <w:tc>
          <w:tcPr>
            <w:tcW w:w="10427" w:type="dxa"/>
            <w:gridSpan w:val="5"/>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9. ročník – dotace:  1, volitelný</w:t>
            </w:r>
          </w:p>
        </w:tc>
      </w:tr>
      <w:tr w:rsidR="00970911" w:rsidRPr="003E69D3" w:rsidTr="00446214">
        <w:tc>
          <w:tcPr>
            <w:tcW w:w="4108"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427" w:type="dxa"/>
            <w:gridSpan w:val="5"/>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Jazyk a jazyková komunikace</w:t>
            </w:r>
          </w:p>
        </w:tc>
      </w:tr>
      <w:tr w:rsidR="00970911" w:rsidRPr="003E69D3" w:rsidTr="00446214">
        <w:tc>
          <w:tcPr>
            <w:tcW w:w="4108"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427" w:type="dxa"/>
            <w:gridSpan w:val="5"/>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970911" w:rsidRPr="003E69D3" w:rsidTr="00446214">
        <w:tc>
          <w:tcPr>
            <w:tcW w:w="4108"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427" w:type="dxa"/>
            <w:gridSpan w:val="5"/>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 Cvičení v českém jazyce</w:t>
            </w:r>
          </w:p>
        </w:tc>
      </w:tr>
      <w:tr w:rsidR="00970911" w:rsidRPr="003E69D3" w:rsidTr="00446214">
        <w:tc>
          <w:tcPr>
            <w:tcW w:w="4108"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39" w:type="dxa"/>
            <w:gridSpan w:val="2"/>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389" w:type="dxa"/>
            <w:tcBorders>
              <w:top w:val="nil"/>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199" w:type="dxa"/>
            <w:gridSpan w:val="2"/>
            <w:tcBorders>
              <w:top w:val="nil"/>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970911" w:rsidRPr="003E69D3" w:rsidTr="00446214">
        <w:trPr>
          <w:trHeight w:val="1527"/>
        </w:trPr>
        <w:tc>
          <w:tcPr>
            <w:tcW w:w="4108"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Správně třídí slovní druhy, tvoří spisovné tvary slov.</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Upevňuje dosud získané poznatky, třídí, určuje, rozlišuje, pojmenovává a samostatně aplikuje v mluveném a psaném projevu.</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 písemném projevu zvládá pravopis lexikální, slovotvorný, morfologický i syntaktický ve větě jednoduché i souvětí.</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Rozlišuje významové vztahy gramatických jednotek ve větě i v souvětí.</w:t>
            </w:r>
          </w:p>
        </w:tc>
        <w:tc>
          <w:tcPr>
            <w:tcW w:w="3839"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Tvarosloví</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Pravopis</w:t>
            </w:r>
          </w:p>
          <w:p w:rsidR="00C11EBB" w:rsidRDefault="00C11EBB"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Skladba</w:t>
            </w:r>
          </w:p>
        </w:tc>
        <w:tc>
          <w:tcPr>
            <w:tcW w:w="3389" w:type="dxa"/>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99" w:type="dxa"/>
            <w:gridSpan w:val="2"/>
            <w:tcBorders>
              <w:top w:val="single" w:sz="4" w:space="0" w:color="auto"/>
              <w:left w:val="single" w:sz="4" w:space="0" w:color="auto"/>
              <w:bottom w:val="single" w:sz="4" w:space="0" w:color="000000"/>
              <w:right w:val="single" w:sz="4" w:space="0" w:color="auto"/>
            </w:tcBorders>
          </w:tcPr>
          <w:p w:rsidR="00970911" w:rsidRPr="003E69D3" w:rsidRDefault="00970911" w:rsidP="00970911">
            <w:pPr>
              <w:snapToGrid w:val="0"/>
              <w:rPr>
                <w:rFonts w:ascii="Times New Roman" w:hAnsi="Times New Roman" w:cs="Times New Roman"/>
                <w:b/>
                <w:bCs/>
              </w:rPr>
            </w:pPr>
          </w:p>
        </w:tc>
      </w:tr>
      <w:tr w:rsidR="00970911" w:rsidRPr="003E69D3" w:rsidTr="00446214">
        <w:trPr>
          <w:cantSplit/>
        </w:trPr>
        <w:tc>
          <w:tcPr>
            <w:tcW w:w="4114"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lastRenderedPageBreak/>
              <w:t>Zvládá základy literární teorie.</w:t>
            </w:r>
          </w:p>
          <w:p w:rsidR="00970911" w:rsidRPr="003E69D3" w:rsidRDefault="00970911" w:rsidP="00970911">
            <w:pPr>
              <w:spacing w:before="120"/>
              <w:rPr>
                <w:rFonts w:ascii="Times New Roman" w:hAnsi="Times New Roman" w:cs="Times New Roman"/>
                <w:b/>
                <w:bCs/>
              </w:rPr>
            </w:pPr>
            <w:r w:rsidRPr="003E69D3">
              <w:rPr>
                <w:rFonts w:ascii="Times New Roman" w:hAnsi="Times New Roman" w:cs="Times New Roman"/>
                <w:b/>
                <w:bCs/>
              </w:rPr>
              <w:t>Rozlišuje základní literární druhy a žánry, porovná je i jejich funkci, uvede jejich výrazné představitele.</w:t>
            </w:r>
          </w:p>
          <w:p w:rsidR="00970911" w:rsidRPr="003E69D3" w:rsidRDefault="00970911" w:rsidP="00970911">
            <w:pPr>
              <w:snapToGrid w:val="0"/>
              <w:rPr>
                <w:rFonts w:ascii="Times New Roman" w:hAnsi="Times New Roman" w:cs="Times New Roman"/>
                <w:b/>
                <w:bCs/>
              </w:rPr>
            </w:pPr>
          </w:p>
        </w:tc>
        <w:tc>
          <w:tcPr>
            <w:tcW w:w="3833"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Próza českých a světových autorů</w:t>
            </w:r>
          </w:p>
          <w:p w:rsidR="00970911" w:rsidRPr="003E69D3" w:rsidRDefault="00970911" w:rsidP="00970911">
            <w:pPr>
              <w:rPr>
                <w:rFonts w:ascii="Times New Roman" w:hAnsi="Times New Roman" w:cs="Times New Roman"/>
              </w:rPr>
            </w:pPr>
            <w:r w:rsidRPr="003E69D3">
              <w:rPr>
                <w:rFonts w:ascii="Times New Roman" w:hAnsi="Times New Roman" w:cs="Times New Roman"/>
              </w:rPr>
              <w:t>Poezie</w:t>
            </w:r>
          </w:p>
          <w:p w:rsidR="00970911" w:rsidRPr="003E69D3" w:rsidRDefault="00970911" w:rsidP="00970911">
            <w:pPr>
              <w:rPr>
                <w:rFonts w:ascii="Times New Roman" w:hAnsi="Times New Roman" w:cs="Times New Roman"/>
              </w:rPr>
            </w:pPr>
            <w:r w:rsidRPr="003E69D3">
              <w:rPr>
                <w:rFonts w:ascii="Times New Roman" w:hAnsi="Times New Roman" w:cs="Times New Roman"/>
              </w:rPr>
              <w:t>Drama</w:t>
            </w:r>
          </w:p>
          <w:p w:rsidR="00970911" w:rsidRPr="003E69D3" w:rsidRDefault="00970911" w:rsidP="00970911">
            <w:pPr>
              <w:rPr>
                <w:rFonts w:ascii="Times New Roman" w:hAnsi="Times New Roman" w:cs="Times New Roman"/>
              </w:rPr>
            </w:pPr>
            <w:r w:rsidRPr="003E69D3">
              <w:rPr>
                <w:rFonts w:ascii="Times New Roman" w:hAnsi="Times New Roman" w:cs="Times New Roman"/>
              </w:rPr>
              <w:t>Práce s texty různých žánrů a funkce</w:t>
            </w:r>
          </w:p>
          <w:p w:rsidR="00970911" w:rsidRPr="003E69D3" w:rsidRDefault="00970911" w:rsidP="00970911">
            <w:pPr>
              <w:rPr>
                <w:rFonts w:ascii="Times New Roman" w:hAnsi="Times New Roman" w:cs="Times New Roman"/>
              </w:rPr>
            </w:pPr>
          </w:p>
        </w:tc>
        <w:tc>
          <w:tcPr>
            <w:tcW w:w="3416" w:type="dxa"/>
            <w:gridSpan w:val="2"/>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72" w:type="dxa"/>
            <w:tcBorders>
              <w:top w:val="nil"/>
              <w:left w:val="single" w:sz="4" w:space="0" w:color="auto"/>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r>
      <w:tr w:rsidR="00970911" w:rsidRPr="003E69D3" w:rsidTr="00446214">
        <w:trPr>
          <w:cantSplit/>
        </w:trPr>
        <w:tc>
          <w:tcPr>
            <w:tcW w:w="4114" w:type="dxa"/>
            <w:gridSpan w:val="2"/>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Odlišuje ve čteném nebo slyšeném textu fakta od názorů a hodnocení, ověřuje fakta pomocí otázek nebo porovnáním s dostupnými informačními zdroji.</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Rozlišuje subjektivní a objektivní sdělení a komunikační záměr partnera v hovoru.</w:t>
            </w:r>
          </w:p>
          <w:p w:rsidR="00970911" w:rsidRPr="003E69D3" w:rsidRDefault="00970911" w:rsidP="00970911">
            <w:pPr>
              <w:snapToGrid w:val="0"/>
              <w:spacing w:before="120"/>
              <w:rPr>
                <w:rFonts w:ascii="Times New Roman" w:hAnsi="Times New Roman" w:cs="Times New Roman"/>
                <w:b/>
                <w:bCs/>
              </w:rPr>
            </w:pPr>
          </w:p>
        </w:tc>
        <w:tc>
          <w:tcPr>
            <w:tcW w:w="3833"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Reklama a manipulace</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Komunikační situace</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Improvizace</w:t>
            </w:r>
          </w:p>
        </w:tc>
        <w:tc>
          <w:tcPr>
            <w:tcW w:w="3416" w:type="dxa"/>
            <w:gridSpan w:val="2"/>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c>
          <w:tcPr>
            <w:tcW w:w="3172" w:type="dxa"/>
            <w:tcBorders>
              <w:top w:val="nil"/>
              <w:left w:val="single" w:sz="4" w:space="0" w:color="auto"/>
              <w:bottom w:val="single" w:sz="4" w:space="0" w:color="000000"/>
              <w:right w:val="single" w:sz="4" w:space="0" w:color="auto"/>
            </w:tcBorders>
          </w:tcPr>
          <w:p w:rsidR="00970911" w:rsidRPr="003E69D3" w:rsidRDefault="00970911" w:rsidP="00970911">
            <w:pPr>
              <w:snapToGrid w:val="0"/>
              <w:rPr>
                <w:rFonts w:ascii="Times New Roman" w:hAnsi="Times New Roman" w:cs="Times New Roman"/>
              </w:rPr>
            </w:pPr>
          </w:p>
        </w:tc>
      </w:tr>
      <w:tr w:rsidR="00970911" w:rsidRPr="003E69D3" w:rsidTr="00446214">
        <w:trPr>
          <w:cantSplit/>
        </w:trPr>
        <w:tc>
          <w:tcPr>
            <w:tcW w:w="4114" w:type="dxa"/>
            <w:gridSpan w:val="2"/>
            <w:tcBorders>
              <w:top w:val="nil"/>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color w:val="538135" w:themeColor="accent6" w:themeShade="BF"/>
              </w:rPr>
            </w:pPr>
          </w:p>
        </w:tc>
        <w:tc>
          <w:tcPr>
            <w:tcW w:w="3833" w:type="dxa"/>
            <w:tcBorders>
              <w:top w:val="nil"/>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color w:val="538135" w:themeColor="accent6" w:themeShade="BF"/>
              </w:rPr>
            </w:pPr>
          </w:p>
        </w:tc>
        <w:tc>
          <w:tcPr>
            <w:tcW w:w="3416" w:type="dxa"/>
            <w:gridSpan w:val="2"/>
            <w:tcBorders>
              <w:top w:val="nil"/>
              <w:left w:val="single" w:sz="4" w:space="0" w:color="000000"/>
              <w:bottom w:val="single" w:sz="4" w:space="0" w:color="000000"/>
              <w:right w:val="single" w:sz="4" w:space="0" w:color="auto"/>
            </w:tcBorders>
          </w:tcPr>
          <w:p w:rsidR="00970911" w:rsidRPr="003E69D3" w:rsidRDefault="00970911" w:rsidP="00970911">
            <w:pPr>
              <w:snapToGrid w:val="0"/>
              <w:rPr>
                <w:rFonts w:ascii="Times New Roman" w:hAnsi="Times New Roman" w:cs="Times New Roman"/>
                <w:color w:val="538135" w:themeColor="accent6" w:themeShade="BF"/>
              </w:rPr>
            </w:pPr>
          </w:p>
        </w:tc>
        <w:tc>
          <w:tcPr>
            <w:tcW w:w="3172" w:type="dxa"/>
            <w:tcBorders>
              <w:top w:val="nil"/>
              <w:left w:val="single" w:sz="4" w:space="0" w:color="auto"/>
              <w:bottom w:val="single" w:sz="4" w:space="0" w:color="auto"/>
              <w:right w:val="single" w:sz="4" w:space="0" w:color="auto"/>
            </w:tcBorders>
          </w:tcPr>
          <w:p w:rsidR="00970911" w:rsidRPr="003E69D3" w:rsidRDefault="00970911" w:rsidP="00970911">
            <w:pPr>
              <w:snapToGrid w:val="0"/>
              <w:rPr>
                <w:rFonts w:ascii="Times New Roman" w:hAnsi="Times New Roman" w:cs="Times New Roman"/>
                <w:color w:val="538135" w:themeColor="accent6" w:themeShade="BF"/>
              </w:rPr>
            </w:pPr>
          </w:p>
        </w:tc>
      </w:tr>
    </w:tbl>
    <w:p w:rsidR="000B296E" w:rsidRPr="003E69D3" w:rsidRDefault="000B296E">
      <w:pPr>
        <w:rPr>
          <w:rFonts w:ascii="Times New Roman" w:hAnsi="Times New Roman" w:cs="Times New Roman"/>
        </w:rPr>
        <w:sectPr w:rsidR="000B296E" w:rsidRPr="003E69D3" w:rsidSect="000B296E">
          <w:pgSz w:w="16838" w:h="11906" w:orient="landscape"/>
          <w:pgMar w:top="1417" w:right="1417" w:bottom="1417" w:left="1417" w:header="708" w:footer="708" w:gutter="0"/>
          <w:cols w:space="708"/>
          <w:docGrid w:linePitch="360"/>
        </w:sectPr>
      </w:pPr>
    </w:p>
    <w:p w:rsidR="00970911" w:rsidRPr="003E69D3" w:rsidRDefault="00DC6E37" w:rsidP="00970911">
      <w:pPr>
        <w:pStyle w:val="Nadpis5"/>
        <w:rPr>
          <w:sz w:val="28"/>
          <w:szCs w:val="28"/>
        </w:rPr>
      </w:pPr>
      <w:r w:rsidRPr="003E69D3">
        <w:rPr>
          <w:sz w:val="28"/>
          <w:szCs w:val="28"/>
        </w:rPr>
        <w:lastRenderedPageBreak/>
        <w:t>5.1.1.</w:t>
      </w:r>
      <w:r>
        <w:rPr>
          <w:sz w:val="28"/>
          <w:szCs w:val="28"/>
        </w:rPr>
        <w:t xml:space="preserve">3. </w:t>
      </w:r>
      <w:r w:rsidR="00970911" w:rsidRPr="003E69D3">
        <w:rPr>
          <w:sz w:val="28"/>
          <w:szCs w:val="28"/>
        </w:rPr>
        <w:t xml:space="preserve">Vyučovací </w:t>
      </w:r>
      <w:r w:rsidR="00446214" w:rsidRPr="003E69D3">
        <w:rPr>
          <w:sz w:val="28"/>
          <w:szCs w:val="28"/>
        </w:rPr>
        <w:t xml:space="preserve">předmět </w:t>
      </w:r>
      <w:r>
        <w:rPr>
          <w:sz w:val="28"/>
          <w:szCs w:val="28"/>
        </w:rPr>
        <w:tab/>
      </w:r>
      <w:r>
        <w:rPr>
          <w:sz w:val="28"/>
          <w:szCs w:val="28"/>
        </w:rPr>
        <w:tab/>
      </w:r>
      <w:r w:rsidR="00446214" w:rsidRPr="003E69D3">
        <w:rPr>
          <w:sz w:val="28"/>
          <w:szCs w:val="28"/>
        </w:rPr>
        <w:tab/>
      </w:r>
      <w:r w:rsidR="00970911" w:rsidRPr="003E69D3">
        <w:rPr>
          <w:sz w:val="28"/>
          <w:szCs w:val="28"/>
          <w:u w:val="single"/>
        </w:rPr>
        <w:t>Literárně-dramatický seminář</w:t>
      </w:r>
    </w:p>
    <w:p w:rsidR="00970911" w:rsidRPr="003E69D3" w:rsidRDefault="00970911" w:rsidP="00970911">
      <w:pPr>
        <w:spacing w:before="100" w:beforeAutospacing="1"/>
        <w:rPr>
          <w:rFonts w:ascii="Times New Roman" w:hAnsi="Times New Roman" w:cs="Times New Roman"/>
          <w:b/>
          <w:bCs/>
          <w:iCs/>
          <w:sz w:val="28"/>
          <w:szCs w:val="28"/>
          <w:u w:val="single"/>
          <w:lang w:eastAsia="cs-CZ"/>
        </w:rPr>
      </w:pPr>
      <w:r w:rsidRPr="003E69D3">
        <w:rPr>
          <w:rFonts w:ascii="Times New Roman" w:hAnsi="Times New Roman" w:cs="Times New Roman"/>
          <w:b/>
          <w:bCs/>
          <w:iCs/>
          <w:sz w:val="28"/>
          <w:szCs w:val="28"/>
          <w:u w:val="single"/>
          <w:lang w:eastAsia="cs-CZ"/>
        </w:rPr>
        <w:t>Charakteristika vyučovacího předmětu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b/>
          <w:u w:val="single"/>
        </w:rPr>
      </w:pPr>
      <w:r w:rsidRPr="003E69D3">
        <w:rPr>
          <w:rFonts w:ascii="Times New Roman" w:hAnsi="Times New Roman" w:cs="Times New Roman"/>
          <w:b/>
          <w:u w:val="single"/>
        </w:rPr>
        <w:t>1. Obsahové, časové a organizační vyučovacího vymezení</w:t>
      </w:r>
    </w:p>
    <w:p w:rsidR="00970911" w:rsidRPr="003E69D3" w:rsidRDefault="00970911" w:rsidP="00970911">
      <w:pPr>
        <w:rPr>
          <w:rFonts w:ascii="Times New Roman" w:hAnsi="Times New Roman" w:cs="Times New Roman"/>
          <w:b/>
          <w:u w:val="single"/>
        </w:rPr>
      </w:pPr>
    </w:p>
    <w:p w:rsidR="00970911" w:rsidRPr="003E69D3" w:rsidRDefault="00970911" w:rsidP="00DC6E37">
      <w:pPr>
        <w:jc w:val="both"/>
        <w:rPr>
          <w:rFonts w:ascii="Times New Roman" w:hAnsi="Times New Roman" w:cs="Times New Roman"/>
        </w:rPr>
      </w:pPr>
      <w:r w:rsidRPr="003E69D3">
        <w:rPr>
          <w:rFonts w:ascii="Times New Roman" w:hAnsi="Times New Roman" w:cs="Times New Roman"/>
        </w:rPr>
        <w:t xml:space="preserve">     Vyučovací předmět Literárně-dramatický seminář je volitelný předmět v 6. a 7. ročníku pro základní i přírodovědný modul. Cílem předmětu je především rozvíjení čtenářských dovedností, prohlubování porozumění danému textu, práce s informacemi a jejich využití v následných činnostech, např. dramatických.</w:t>
      </w:r>
    </w:p>
    <w:p w:rsidR="00970911" w:rsidRPr="003E69D3" w:rsidRDefault="00970911" w:rsidP="00DC6E37">
      <w:pPr>
        <w:jc w:val="both"/>
        <w:rPr>
          <w:rFonts w:ascii="Times New Roman" w:hAnsi="Times New Roman" w:cs="Times New Roman"/>
        </w:rPr>
      </w:pPr>
      <w:r w:rsidRPr="003E69D3">
        <w:rPr>
          <w:rFonts w:ascii="Times New Roman" w:hAnsi="Times New Roman" w:cs="Times New Roman"/>
        </w:rPr>
        <w:t xml:space="preserve">     Náplní semináře je též zkvalitňování oblasti komunikace, a to jak v rovině verbální, tak i neverbální. Předmět umožňuje žákům získání psychosomatických, herních a sociálních dovedností. Využívá práci s literární postavou a studium dramatických situací.</w:t>
      </w:r>
    </w:p>
    <w:p w:rsidR="00970911" w:rsidRPr="003E69D3" w:rsidRDefault="00970911" w:rsidP="00DC6E37">
      <w:pPr>
        <w:jc w:val="both"/>
        <w:rPr>
          <w:rFonts w:ascii="Times New Roman" w:hAnsi="Times New Roman" w:cs="Times New Roman"/>
        </w:rPr>
      </w:pPr>
      <w:r w:rsidRPr="003E69D3">
        <w:rPr>
          <w:rFonts w:ascii="Times New Roman" w:hAnsi="Times New Roman" w:cs="Times New Roman"/>
        </w:rPr>
        <w:t xml:space="preserve">     Žáci sledují proces dramatické a inscenační tvorby a seznamují se se základními divadelními druhy a žánry. Osvojují si základní prvky dramatiky – pantomima, improvizace.</w:t>
      </w:r>
    </w:p>
    <w:p w:rsidR="00970911" w:rsidRPr="003E69D3" w:rsidRDefault="00970911" w:rsidP="00DC6E37">
      <w:pPr>
        <w:jc w:val="both"/>
        <w:rPr>
          <w:rFonts w:ascii="Times New Roman" w:hAnsi="Times New Roman" w:cs="Times New Roman"/>
        </w:rPr>
      </w:pPr>
      <w:r w:rsidRPr="003E69D3">
        <w:rPr>
          <w:rFonts w:ascii="Times New Roman" w:hAnsi="Times New Roman" w:cs="Times New Roman"/>
        </w:rPr>
        <w:t xml:space="preserve">     Důležitou roli hrají praktické činnosti. Žáci na základě individuálních schopností vytvoří vlastní literární text (báseň, povídka), pokusí se o jednoduchý vlastní scénář nebo ilustraci k literárnímu dílu, vyberou scénickou hudbu. Učí se též spolupracovat v týmu.</w:t>
      </w:r>
    </w:p>
    <w:p w:rsidR="00970911" w:rsidRPr="003E69D3" w:rsidRDefault="00970911" w:rsidP="00DC6E37">
      <w:pPr>
        <w:jc w:val="both"/>
        <w:rPr>
          <w:rFonts w:ascii="Times New Roman" w:hAnsi="Times New Roman" w:cs="Times New Roman"/>
        </w:rPr>
      </w:pPr>
      <w:r w:rsidRPr="003E69D3">
        <w:rPr>
          <w:rFonts w:ascii="Times New Roman" w:hAnsi="Times New Roman" w:cs="Times New Roman"/>
        </w:rPr>
        <w:t xml:space="preserve">     Snažíme se v žácích probudit zájem o současnou literární, divadelní i filmovou tvorbu. Vedeme je k tolerantnímu přístupu ke kulturním hodnotám. Pomáháme rozvíjet kreativní stránku jejich osobnosti.</w:t>
      </w:r>
    </w:p>
    <w:p w:rsidR="00970911" w:rsidRPr="003E69D3" w:rsidRDefault="00970911">
      <w:pPr>
        <w:rPr>
          <w:rFonts w:ascii="Times New Roman" w:hAnsi="Times New Roman" w:cs="Times New Roman"/>
          <w:b/>
          <w:u w:val="single"/>
        </w:rPr>
      </w:pPr>
    </w:p>
    <w:p w:rsidR="00970911" w:rsidRPr="003E69D3" w:rsidRDefault="00970911">
      <w:pPr>
        <w:rPr>
          <w:rFonts w:ascii="Times New Roman" w:hAnsi="Times New Roman" w:cs="Times New Roman"/>
          <w:b/>
          <w:u w:val="single"/>
        </w:rPr>
      </w:pPr>
      <w:r w:rsidRPr="003E69D3">
        <w:rPr>
          <w:rFonts w:ascii="Times New Roman" w:hAnsi="Times New Roman" w:cs="Times New Roman"/>
          <w:b/>
          <w:u w:val="single"/>
        </w:rPr>
        <w:t xml:space="preserve">2. Výchovné a vzdělávací strategie pro rozvoj klíčových kompetencí </w:t>
      </w:r>
    </w:p>
    <w:p w:rsidR="00970911" w:rsidRPr="003E69D3" w:rsidRDefault="00970911">
      <w:pPr>
        <w:rPr>
          <w:rFonts w:ascii="Times New Roman" w:hAnsi="Times New Roman" w:cs="Times New Roman"/>
          <w:i/>
          <w:u w:val="single"/>
        </w:rPr>
      </w:pPr>
    </w:p>
    <w:p w:rsidR="00970911" w:rsidRPr="003E69D3" w:rsidRDefault="00970911">
      <w:pPr>
        <w:rPr>
          <w:rFonts w:ascii="Times New Roman" w:hAnsi="Times New Roman" w:cs="Times New Roman"/>
          <w:u w:val="single"/>
        </w:rPr>
      </w:pPr>
      <w:r w:rsidRPr="003E69D3">
        <w:rPr>
          <w:rFonts w:ascii="Times New Roman" w:hAnsi="Times New Roman" w:cs="Times New Roman"/>
          <w:u w:val="single"/>
        </w:rPr>
        <w:t>Kompetence k učení</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pStyle w:val="Odstavecseseznamem"/>
        <w:numPr>
          <w:ilvl w:val="0"/>
          <w:numId w:val="40"/>
        </w:numPr>
        <w:tabs>
          <w:tab w:val="left" w:pos="720"/>
        </w:tabs>
        <w:rPr>
          <w:sz w:val="22"/>
          <w:szCs w:val="22"/>
        </w:rPr>
      </w:pPr>
      <w:r w:rsidRPr="003E69D3">
        <w:rPr>
          <w:sz w:val="22"/>
          <w:szCs w:val="22"/>
        </w:rPr>
        <w:t xml:space="preserve">vede žáky k osvojení obecně užívaných termínů z oblasti literární a dramatické </w:t>
      </w:r>
    </w:p>
    <w:p w:rsidR="00970911" w:rsidRPr="003E69D3" w:rsidRDefault="00970911">
      <w:pPr>
        <w:pStyle w:val="Odstavecseseznamem"/>
        <w:rPr>
          <w:sz w:val="22"/>
          <w:szCs w:val="22"/>
        </w:rPr>
      </w:pPr>
      <w:r w:rsidRPr="003E69D3">
        <w:rPr>
          <w:sz w:val="22"/>
          <w:szCs w:val="22"/>
        </w:rPr>
        <w:t>výchovy a k jejich vhodnému užívání,</w:t>
      </w:r>
    </w:p>
    <w:p w:rsidR="00970911" w:rsidRPr="003E69D3" w:rsidRDefault="00970911" w:rsidP="00970911">
      <w:pPr>
        <w:pStyle w:val="Odstavecseseznamem"/>
        <w:numPr>
          <w:ilvl w:val="0"/>
          <w:numId w:val="40"/>
        </w:numPr>
        <w:tabs>
          <w:tab w:val="left" w:pos="720"/>
        </w:tabs>
        <w:rPr>
          <w:sz w:val="22"/>
          <w:szCs w:val="22"/>
        </w:rPr>
      </w:pPr>
      <w:r w:rsidRPr="003E69D3">
        <w:rPr>
          <w:sz w:val="22"/>
          <w:szCs w:val="22"/>
        </w:rPr>
        <w:t>pomocí různých literárně-dramatických činností rozvíjí tvořivost žáka.</w:t>
      </w:r>
    </w:p>
    <w:p w:rsidR="00970911" w:rsidRPr="003E69D3" w:rsidRDefault="00970911" w:rsidP="00C11EBB">
      <w:pPr>
        <w:pStyle w:val="Odstavecseseznamem"/>
      </w:pPr>
      <w:r w:rsidRPr="003E69D3">
        <w:t xml:space="preserve"> </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41"/>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hodnotí výsledky vlastní práce i práci spolužáků,</w:t>
      </w:r>
    </w:p>
    <w:p w:rsidR="00970911" w:rsidRPr="003E69D3" w:rsidRDefault="00970911" w:rsidP="00970911">
      <w:pPr>
        <w:numPr>
          <w:ilvl w:val="0"/>
          <w:numId w:val="41"/>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osvojuje si a používá základní pojmy z oblasti kultury.</w:t>
      </w:r>
    </w:p>
    <w:p w:rsidR="00970911" w:rsidRPr="003E69D3" w:rsidRDefault="00970911">
      <w:pPr>
        <w:rPr>
          <w:rFonts w:ascii="Times New Roman" w:hAnsi="Times New Roman" w:cs="Times New Roman"/>
          <w:u w:val="single"/>
        </w:rPr>
      </w:pPr>
    </w:p>
    <w:p w:rsidR="00970911" w:rsidRPr="003E69D3" w:rsidRDefault="00970911">
      <w:pPr>
        <w:rPr>
          <w:rFonts w:ascii="Times New Roman" w:hAnsi="Times New Roman" w:cs="Times New Roman"/>
          <w:u w:val="single"/>
        </w:rPr>
      </w:pPr>
      <w:r w:rsidRPr="003E69D3">
        <w:rPr>
          <w:rFonts w:ascii="Times New Roman" w:hAnsi="Times New Roman" w:cs="Times New Roman"/>
          <w:u w:val="single"/>
        </w:rPr>
        <w:t>Kompetence k řešení problémů</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42"/>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samostatnému řešení problémů,</w:t>
      </w:r>
    </w:p>
    <w:p w:rsidR="00970911" w:rsidRPr="003E69D3" w:rsidRDefault="00970911" w:rsidP="00970911">
      <w:pPr>
        <w:numPr>
          <w:ilvl w:val="0"/>
          <w:numId w:val="42"/>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společně se žáky hledá různé možnosti řešení problémů, využívá formu skupinové práce,</w:t>
      </w:r>
    </w:p>
    <w:p w:rsidR="00970911" w:rsidRPr="003E69D3" w:rsidRDefault="00970911" w:rsidP="00970911">
      <w:pPr>
        <w:numPr>
          <w:ilvl w:val="0"/>
          <w:numId w:val="42"/>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vede žáky k uvážlivému hodnocení umění a rozvíjí schopnost obhájit vlastní názor. </w:t>
      </w:r>
    </w:p>
    <w:p w:rsidR="00970911" w:rsidRPr="003E69D3" w:rsidRDefault="00970911">
      <w:pPr>
        <w:pStyle w:val="Odstavecseseznamem"/>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lastRenderedPageBreak/>
        <w:t>Žák</w:t>
      </w:r>
    </w:p>
    <w:p w:rsidR="00970911" w:rsidRPr="003E69D3" w:rsidRDefault="00970911" w:rsidP="00970911">
      <w:pPr>
        <w:numPr>
          <w:ilvl w:val="0"/>
          <w:numId w:val="43"/>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pracuje ve skupině,</w:t>
      </w:r>
    </w:p>
    <w:p w:rsidR="00970911" w:rsidRPr="003E69D3" w:rsidRDefault="00970911" w:rsidP="00970911">
      <w:pPr>
        <w:numPr>
          <w:ilvl w:val="0"/>
          <w:numId w:val="43"/>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výsledky své práce prezentuje a hodnotí.</w:t>
      </w:r>
    </w:p>
    <w:p w:rsidR="00970911" w:rsidRPr="003E69D3" w:rsidRDefault="00970911">
      <w:pPr>
        <w:tabs>
          <w:tab w:val="left" w:pos="360"/>
          <w:tab w:val="left" w:pos="720"/>
        </w:tabs>
        <w:ind w:left="360"/>
        <w:jc w:val="both"/>
        <w:rPr>
          <w:rFonts w:ascii="Times New Roman" w:hAnsi="Times New Roman" w:cs="Times New Roman"/>
          <w:u w:val="single"/>
        </w:rPr>
      </w:pPr>
    </w:p>
    <w:p w:rsidR="00970911" w:rsidRPr="003E69D3" w:rsidRDefault="00970911">
      <w:pPr>
        <w:rPr>
          <w:rFonts w:ascii="Times New Roman" w:hAnsi="Times New Roman" w:cs="Times New Roman"/>
          <w:u w:val="single"/>
        </w:rPr>
      </w:pPr>
      <w:r w:rsidRPr="003E69D3">
        <w:rPr>
          <w:rFonts w:ascii="Times New Roman" w:hAnsi="Times New Roman" w:cs="Times New Roman"/>
          <w:u w:val="single"/>
        </w:rPr>
        <w:t>Kompetence komunikativní</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44"/>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dodržování pravidel smysluplné diskuse, učí je soustředěně naslouchat názorům druhých a vhodně na ně reagovat,</w:t>
      </w:r>
    </w:p>
    <w:p w:rsidR="00970911" w:rsidRPr="003E69D3" w:rsidRDefault="00970911" w:rsidP="00970911">
      <w:pPr>
        <w:numPr>
          <w:ilvl w:val="0"/>
          <w:numId w:val="44"/>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učí žáky formulovat své myšlenky a názory.</w:t>
      </w:r>
    </w:p>
    <w:p w:rsidR="00970911" w:rsidRPr="00C11EBB" w:rsidRDefault="00970911" w:rsidP="00C11EBB">
      <w:pPr>
        <w:pStyle w:val="Odstavecseseznamem"/>
        <w:numPr>
          <w:ilvl w:val="0"/>
          <w:numId w:val="44"/>
        </w:numPr>
        <w:tabs>
          <w:tab w:val="left" w:pos="720"/>
        </w:tabs>
        <w:rPr>
          <w:sz w:val="22"/>
          <w:szCs w:val="22"/>
        </w:rPr>
      </w:pPr>
      <w:r w:rsidRPr="003E69D3">
        <w:rPr>
          <w:sz w:val="22"/>
          <w:szCs w:val="22"/>
        </w:rPr>
        <w:t>vede žáky k chápání kultury a umění jako způsobu komunikace.</w:t>
      </w:r>
    </w:p>
    <w:p w:rsidR="00970911" w:rsidRPr="003E69D3" w:rsidRDefault="00970911">
      <w:pPr>
        <w:tabs>
          <w:tab w:val="left" w:pos="360"/>
        </w:tabs>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46"/>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obhajovat vhodnou formou své názory, vhodně argumentovat a naslouchat názorům jiných,</w:t>
      </w:r>
    </w:p>
    <w:p w:rsidR="00970911" w:rsidRPr="003E69D3" w:rsidRDefault="00970911" w:rsidP="00970911">
      <w:pPr>
        <w:numPr>
          <w:ilvl w:val="0"/>
          <w:numId w:val="46"/>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diskutuje s ostatními o společném estetickém prožitku.</w:t>
      </w:r>
    </w:p>
    <w:p w:rsidR="00970911" w:rsidRPr="003E69D3" w:rsidRDefault="00970911">
      <w:pPr>
        <w:tabs>
          <w:tab w:val="left" w:pos="360"/>
          <w:tab w:val="left" w:pos="720"/>
        </w:tabs>
        <w:ind w:left="360"/>
        <w:jc w:val="both"/>
        <w:rPr>
          <w:rFonts w:ascii="Times New Roman" w:hAnsi="Times New Roman" w:cs="Times New Roman"/>
          <w:u w:val="single"/>
        </w:rPr>
      </w:pPr>
    </w:p>
    <w:p w:rsidR="00970911" w:rsidRPr="003E69D3" w:rsidRDefault="00970911">
      <w:pPr>
        <w:rPr>
          <w:rFonts w:ascii="Times New Roman" w:hAnsi="Times New Roman" w:cs="Times New Roman"/>
          <w:u w:val="single"/>
        </w:rPr>
      </w:pPr>
      <w:r w:rsidRPr="003E69D3">
        <w:rPr>
          <w:rFonts w:ascii="Times New Roman" w:hAnsi="Times New Roman" w:cs="Times New Roman"/>
          <w:u w:val="single"/>
        </w:rPr>
        <w:t>Kompetence sociální a personální</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47"/>
        </w:numPr>
        <w:tabs>
          <w:tab w:val="left" w:pos="360"/>
          <w:tab w:val="left" w:pos="720"/>
        </w:tabs>
        <w:suppressAutoHyphens/>
        <w:spacing w:after="0" w:line="240" w:lineRule="auto"/>
        <w:rPr>
          <w:rFonts w:ascii="Times New Roman" w:hAnsi="Times New Roman" w:cs="Times New Roman"/>
        </w:rPr>
      </w:pPr>
      <w:r w:rsidRPr="003E69D3">
        <w:rPr>
          <w:rFonts w:ascii="Times New Roman" w:hAnsi="Times New Roman" w:cs="Times New Roman"/>
        </w:rPr>
        <w:t>vede žáky k dodržování pravidel slušného chování, je jim příkladem,</w:t>
      </w:r>
    </w:p>
    <w:p w:rsidR="00970911" w:rsidRPr="003E69D3" w:rsidRDefault="00970911" w:rsidP="00970911">
      <w:pPr>
        <w:numPr>
          <w:ilvl w:val="0"/>
          <w:numId w:val="47"/>
        </w:numPr>
        <w:tabs>
          <w:tab w:val="left" w:pos="360"/>
          <w:tab w:val="left" w:pos="720"/>
        </w:tabs>
        <w:suppressAutoHyphens/>
        <w:spacing w:after="0" w:line="240" w:lineRule="auto"/>
        <w:rPr>
          <w:rFonts w:ascii="Times New Roman" w:hAnsi="Times New Roman" w:cs="Times New Roman"/>
        </w:rPr>
      </w:pPr>
      <w:r w:rsidRPr="003E69D3">
        <w:rPr>
          <w:rFonts w:ascii="Times New Roman" w:hAnsi="Times New Roman" w:cs="Times New Roman"/>
        </w:rPr>
        <w:t>využívá týmové spolupráce k upevňování vzájemných vztah,</w:t>
      </w:r>
    </w:p>
    <w:p w:rsidR="00970911" w:rsidRPr="003E69D3" w:rsidRDefault="00970911" w:rsidP="00970911">
      <w:pPr>
        <w:pStyle w:val="Odstavecseseznamem"/>
        <w:numPr>
          <w:ilvl w:val="0"/>
          <w:numId w:val="47"/>
        </w:numPr>
        <w:tabs>
          <w:tab w:val="left" w:pos="720"/>
        </w:tabs>
        <w:rPr>
          <w:sz w:val="22"/>
          <w:szCs w:val="22"/>
        </w:rPr>
      </w:pPr>
      <w:r w:rsidRPr="003E69D3">
        <w:rPr>
          <w:sz w:val="22"/>
          <w:szCs w:val="22"/>
        </w:rPr>
        <w:t>vede žáky ke vhodnému chování na kulturních akcích,</w:t>
      </w:r>
    </w:p>
    <w:p w:rsidR="00970911" w:rsidRPr="003E69D3" w:rsidRDefault="00970911" w:rsidP="00970911">
      <w:pPr>
        <w:pStyle w:val="Odstavecseseznamem"/>
        <w:numPr>
          <w:ilvl w:val="0"/>
          <w:numId w:val="47"/>
        </w:numPr>
        <w:tabs>
          <w:tab w:val="left" w:pos="720"/>
        </w:tabs>
        <w:rPr>
          <w:sz w:val="22"/>
          <w:szCs w:val="22"/>
        </w:rPr>
      </w:pPr>
      <w:r w:rsidRPr="003E69D3">
        <w:rPr>
          <w:sz w:val="22"/>
          <w:szCs w:val="22"/>
        </w:rPr>
        <w:t xml:space="preserve">poskytuje žákům prostor pro osobité výtvarné, hudební a dramatické projevy, </w:t>
      </w:r>
    </w:p>
    <w:p w:rsidR="00970911" w:rsidRPr="00C11EBB" w:rsidRDefault="00970911" w:rsidP="00C11EBB">
      <w:pPr>
        <w:pStyle w:val="Odstavecseseznamem"/>
        <w:numPr>
          <w:ilvl w:val="0"/>
          <w:numId w:val="47"/>
        </w:numPr>
        <w:tabs>
          <w:tab w:val="left" w:pos="720"/>
        </w:tabs>
        <w:rPr>
          <w:sz w:val="22"/>
          <w:szCs w:val="22"/>
        </w:rPr>
      </w:pPr>
      <w:r w:rsidRPr="003E69D3">
        <w:rPr>
          <w:sz w:val="22"/>
          <w:szCs w:val="22"/>
        </w:rPr>
        <w:t>respektuje názor každého žáka, posiluje jeho sebedůvěru.</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48"/>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otevřeně a kultivovaně projevovat své city,</w:t>
      </w:r>
    </w:p>
    <w:p w:rsidR="00970911" w:rsidRPr="003E69D3" w:rsidRDefault="00970911" w:rsidP="00970911">
      <w:pPr>
        <w:numPr>
          <w:ilvl w:val="0"/>
          <w:numId w:val="48"/>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upevňuje si zásady společenského chování v různých situacích,</w:t>
      </w:r>
    </w:p>
    <w:p w:rsidR="00970911" w:rsidRPr="003E69D3" w:rsidRDefault="00970911" w:rsidP="00970911">
      <w:pPr>
        <w:numPr>
          <w:ilvl w:val="0"/>
          <w:numId w:val="48"/>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spolupracuje ve skupině, ovlivňuje kvalitu společné práce a umí zhodnotit výsledek.</w:t>
      </w:r>
    </w:p>
    <w:p w:rsidR="00970911" w:rsidRPr="003E69D3" w:rsidRDefault="00970911">
      <w:pPr>
        <w:tabs>
          <w:tab w:val="left" w:pos="360"/>
        </w:tabs>
        <w:ind w:left="720"/>
        <w:jc w:val="both"/>
        <w:rPr>
          <w:rFonts w:ascii="Times New Roman" w:hAnsi="Times New Roman" w:cs="Times New Roman"/>
        </w:rPr>
      </w:pPr>
    </w:p>
    <w:p w:rsidR="00970911" w:rsidRPr="003E69D3" w:rsidRDefault="00970911">
      <w:pPr>
        <w:rPr>
          <w:rFonts w:ascii="Times New Roman" w:hAnsi="Times New Roman" w:cs="Times New Roman"/>
          <w:u w:val="single"/>
        </w:rPr>
      </w:pPr>
      <w:r w:rsidRPr="003E69D3">
        <w:rPr>
          <w:rFonts w:ascii="Times New Roman" w:hAnsi="Times New Roman" w:cs="Times New Roman"/>
          <w:u w:val="single"/>
        </w:rPr>
        <w:t>Kompetence občanské</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49"/>
        </w:numPr>
        <w:tabs>
          <w:tab w:val="left" w:pos="360"/>
          <w:tab w:val="left" w:pos="720"/>
        </w:tabs>
        <w:suppressAutoHyphens/>
        <w:spacing w:after="0" w:line="240" w:lineRule="auto"/>
        <w:rPr>
          <w:rFonts w:ascii="Times New Roman" w:hAnsi="Times New Roman" w:cs="Times New Roman"/>
        </w:rPr>
      </w:pPr>
      <w:r w:rsidRPr="003E69D3">
        <w:rPr>
          <w:rFonts w:ascii="Times New Roman" w:hAnsi="Times New Roman" w:cs="Times New Roman"/>
        </w:rPr>
        <w:t>učí žáky poznávat a respektovat různé pohledy na daný problém,</w:t>
      </w:r>
    </w:p>
    <w:p w:rsidR="00970911" w:rsidRPr="003E69D3" w:rsidRDefault="00970911" w:rsidP="00970911">
      <w:pPr>
        <w:pStyle w:val="Odstavecseseznamem"/>
        <w:numPr>
          <w:ilvl w:val="0"/>
          <w:numId w:val="49"/>
        </w:numPr>
        <w:tabs>
          <w:tab w:val="left" w:pos="720"/>
        </w:tabs>
        <w:rPr>
          <w:sz w:val="22"/>
          <w:szCs w:val="22"/>
        </w:rPr>
      </w:pPr>
      <w:r w:rsidRPr="003E69D3">
        <w:rPr>
          <w:sz w:val="22"/>
          <w:szCs w:val="22"/>
        </w:rPr>
        <w:t>vede žáky k respektu, ochraně a oceňování našich tradic a kulturního a historického dědictví,</w:t>
      </w:r>
    </w:p>
    <w:p w:rsidR="00970911" w:rsidRPr="00C11EBB" w:rsidRDefault="00970911" w:rsidP="00C11EBB">
      <w:pPr>
        <w:pStyle w:val="Odstavecseseznamem"/>
        <w:numPr>
          <w:ilvl w:val="0"/>
          <w:numId w:val="49"/>
        </w:numPr>
        <w:tabs>
          <w:tab w:val="left" w:pos="720"/>
        </w:tabs>
        <w:rPr>
          <w:sz w:val="22"/>
          <w:szCs w:val="22"/>
        </w:rPr>
      </w:pPr>
      <w:r w:rsidRPr="003E69D3">
        <w:rPr>
          <w:sz w:val="22"/>
          <w:szCs w:val="22"/>
        </w:rPr>
        <w:t>rozvíjí v dětech pozitivní postoj k uměleckým dílům a kultuře.</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50"/>
        </w:numPr>
        <w:tabs>
          <w:tab w:val="left" w:pos="360"/>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je veden k pochopení kulturní diference, k toleranci různých etnik a k upevňování mezilidských vztahů.</w:t>
      </w:r>
    </w:p>
    <w:p w:rsidR="00970911" w:rsidRPr="003E69D3" w:rsidRDefault="00970911">
      <w:pPr>
        <w:tabs>
          <w:tab w:val="left" w:pos="360"/>
          <w:tab w:val="left" w:pos="720"/>
        </w:tabs>
        <w:ind w:left="360"/>
        <w:jc w:val="both"/>
        <w:rPr>
          <w:rFonts w:ascii="Times New Roman" w:hAnsi="Times New Roman" w:cs="Times New Roman"/>
        </w:rPr>
      </w:pPr>
    </w:p>
    <w:p w:rsidR="00970911" w:rsidRPr="003E69D3" w:rsidRDefault="00970911">
      <w:pPr>
        <w:rPr>
          <w:rFonts w:ascii="Times New Roman" w:hAnsi="Times New Roman" w:cs="Times New Roman"/>
          <w:u w:val="single"/>
        </w:rPr>
      </w:pPr>
      <w:r w:rsidRPr="003E69D3">
        <w:rPr>
          <w:rFonts w:ascii="Times New Roman" w:hAnsi="Times New Roman" w:cs="Times New Roman"/>
          <w:u w:val="single"/>
        </w:rPr>
        <w:t>Kompetence pracovní</w:t>
      </w:r>
    </w:p>
    <w:p w:rsidR="00970911" w:rsidRPr="003E69D3" w:rsidRDefault="00970911">
      <w:pPr>
        <w:rPr>
          <w:rFonts w:ascii="Times New Roman" w:hAnsi="Times New Roman" w:cs="Times New Roman"/>
        </w:rPr>
      </w:pPr>
      <w:r w:rsidRPr="003E69D3">
        <w:rPr>
          <w:rFonts w:ascii="Times New Roman" w:hAnsi="Times New Roman" w:cs="Times New Roman"/>
        </w:rPr>
        <w:t>Učitel</w:t>
      </w:r>
    </w:p>
    <w:p w:rsidR="00970911" w:rsidRPr="00C11EBB" w:rsidRDefault="00970911" w:rsidP="00C11EBB">
      <w:pPr>
        <w:numPr>
          <w:ilvl w:val="0"/>
          <w:numId w:val="51"/>
        </w:numPr>
        <w:tabs>
          <w:tab w:val="left" w:pos="360"/>
          <w:tab w:val="left" w:pos="720"/>
        </w:tabs>
        <w:suppressAutoHyphens/>
        <w:spacing w:after="0" w:line="240" w:lineRule="auto"/>
        <w:rPr>
          <w:rFonts w:ascii="Times New Roman" w:hAnsi="Times New Roman" w:cs="Times New Roman"/>
        </w:rPr>
      </w:pPr>
      <w:r w:rsidRPr="003E69D3">
        <w:rPr>
          <w:rFonts w:ascii="Times New Roman" w:hAnsi="Times New Roman" w:cs="Times New Roman"/>
        </w:rPr>
        <w:t>vede žáky k dodržování hygieny práce ( rozvržení činností, přestávky,  ...).</w:t>
      </w:r>
    </w:p>
    <w:p w:rsidR="00970911" w:rsidRPr="003E69D3" w:rsidRDefault="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52"/>
        </w:numPr>
        <w:tabs>
          <w:tab w:val="left" w:pos="360"/>
          <w:tab w:val="left" w:pos="720"/>
        </w:tabs>
        <w:suppressAutoHyphens/>
        <w:spacing w:after="0" w:line="240" w:lineRule="auto"/>
        <w:rPr>
          <w:rFonts w:ascii="Times New Roman" w:hAnsi="Times New Roman" w:cs="Times New Roman"/>
        </w:rPr>
      </w:pPr>
      <w:r w:rsidRPr="003E69D3">
        <w:rPr>
          <w:rFonts w:ascii="Times New Roman" w:hAnsi="Times New Roman" w:cs="Times New Roman"/>
        </w:rPr>
        <w:t>rozvrhne si práci sám i ve skupině,</w:t>
      </w:r>
    </w:p>
    <w:p w:rsidR="00970911" w:rsidRPr="003E69D3" w:rsidRDefault="00970911" w:rsidP="00970911">
      <w:pPr>
        <w:numPr>
          <w:ilvl w:val="0"/>
          <w:numId w:val="52"/>
        </w:numPr>
        <w:tabs>
          <w:tab w:val="left" w:pos="360"/>
          <w:tab w:val="left" w:pos="720"/>
        </w:tabs>
        <w:suppressAutoHyphens/>
        <w:spacing w:after="0" w:line="240" w:lineRule="auto"/>
        <w:rPr>
          <w:rFonts w:ascii="Times New Roman" w:hAnsi="Times New Roman" w:cs="Times New Roman"/>
        </w:rPr>
      </w:pPr>
      <w:r w:rsidRPr="003E69D3">
        <w:rPr>
          <w:rFonts w:ascii="Times New Roman" w:hAnsi="Times New Roman" w:cs="Times New Roman"/>
        </w:rPr>
        <w:t>úkoly plní včas, dodržuje předem stanovená pravidla.</w:t>
      </w:r>
    </w:p>
    <w:p w:rsidR="00970911" w:rsidRPr="003E69D3" w:rsidRDefault="00970911">
      <w:pPr>
        <w:tabs>
          <w:tab w:val="left" w:pos="360"/>
        </w:tabs>
        <w:rPr>
          <w:rFonts w:ascii="Times New Roman" w:hAnsi="Times New Roman" w:cs="Times New Roman"/>
        </w:rPr>
      </w:pPr>
    </w:p>
    <w:p w:rsidR="00970911" w:rsidRPr="003E69D3" w:rsidRDefault="00970911">
      <w:pPr>
        <w:tabs>
          <w:tab w:val="left" w:pos="360"/>
        </w:tabs>
        <w:rPr>
          <w:rFonts w:ascii="Times New Roman" w:hAnsi="Times New Roman" w:cs="Times New Roman"/>
          <w:u w:val="single"/>
        </w:rPr>
      </w:pPr>
      <w:r w:rsidRPr="003E69D3">
        <w:rPr>
          <w:rFonts w:ascii="Times New Roman" w:hAnsi="Times New Roman" w:cs="Times New Roman"/>
          <w:u w:val="single"/>
        </w:rPr>
        <w:lastRenderedPageBreak/>
        <w:t>Kompetence digitální</w:t>
      </w:r>
    </w:p>
    <w:p w:rsidR="00970911" w:rsidRPr="003E69D3" w:rsidRDefault="00970911">
      <w:pPr>
        <w:tabs>
          <w:tab w:val="left" w:pos="360"/>
        </w:tabs>
        <w:rPr>
          <w:rFonts w:ascii="Times New Roman" w:hAnsi="Times New Roman" w:cs="Times New Roman"/>
        </w:rPr>
      </w:pPr>
      <w:r w:rsidRPr="003E69D3">
        <w:rPr>
          <w:rFonts w:ascii="Times New Roman" w:hAnsi="Times New Roman" w:cs="Times New Roman"/>
        </w:rPr>
        <w:t>Učitel:</w:t>
      </w:r>
    </w:p>
    <w:p w:rsidR="00970911" w:rsidRPr="00C11EBB" w:rsidRDefault="00970911" w:rsidP="00C11EBB">
      <w:pPr>
        <w:pStyle w:val="Odstavecseseznamem"/>
        <w:numPr>
          <w:ilvl w:val="0"/>
          <w:numId w:val="53"/>
        </w:numPr>
        <w:tabs>
          <w:tab w:val="left" w:pos="360"/>
        </w:tabs>
        <w:rPr>
          <w:sz w:val="22"/>
          <w:szCs w:val="22"/>
        </w:rPr>
      </w:pPr>
      <w:r w:rsidRPr="003E69D3">
        <w:rPr>
          <w:sz w:val="22"/>
          <w:szCs w:val="22"/>
        </w:rPr>
        <w:t>vede žáky k samostatnému i skupinovému kritickému posuzování spolehlivosti informačních zdrojů a informací.</w:t>
      </w:r>
    </w:p>
    <w:p w:rsidR="00970911" w:rsidRPr="003E69D3" w:rsidRDefault="00970911">
      <w:pPr>
        <w:tabs>
          <w:tab w:val="left" w:pos="360"/>
        </w:tabs>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pStyle w:val="Odstavecseseznamem"/>
        <w:numPr>
          <w:ilvl w:val="0"/>
          <w:numId w:val="53"/>
        </w:numPr>
        <w:tabs>
          <w:tab w:val="left" w:pos="360"/>
        </w:tabs>
        <w:rPr>
          <w:sz w:val="22"/>
          <w:szCs w:val="22"/>
        </w:rPr>
      </w:pPr>
      <w:r w:rsidRPr="003E69D3">
        <w:rPr>
          <w:sz w:val="22"/>
          <w:szCs w:val="22"/>
        </w:rPr>
        <w:t xml:space="preserve"> podle potřeby vyhledává a prakticky využívá nové technologie. </w:t>
      </w:r>
    </w:p>
    <w:p w:rsidR="00970911" w:rsidRPr="003E69D3" w:rsidRDefault="00970911" w:rsidP="00970911">
      <w:pPr>
        <w:tabs>
          <w:tab w:val="left" w:pos="360"/>
          <w:tab w:val="left" w:pos="720"/>
        </w:tabs>
        <w:rPr>
          <w:rFonts w:ascii="Times New Roman" w:hAnsi="Times New Roman" w:cs="Times New Roman"/>
        </w:rPr>
      </w:pPr>
    </w:p>
    <w:p w:rsidR="00970911" w:rsidRPr="003E69D3" w:rsidRDefault="00970911">
      <w:pPr>
        <w:rPr>
          <w:rFonts w:ascii="Times New Roman" w:hAnsi="Times New Roman" w:cs="Times New Roman"/>
        </w:rPr>
        <w:sectPr w:rsidR="00970911" w:rsidRPr="003E69D3" w:rsidSect="000B296E">
          <w:pgSz w:w="11906" w:h="16838"/>
          <w:pgMar w:top="1417" w:right="1417" w:bottom="1417" w:left="1417" w:header="708" w:footer="708" w:gutter="0"/>
          <w:cols w:space="708"/>
          <w:docGrid w:linePitch="360"/>
        </w:sectPr>
      </w:pPr>
    </w:p>
    <w:tbl>
      <w:tblPr>
        <w:tblW w:w="25057" w:type="dxa"/>
        <w:tblInd w:w="-115" w:type="dxa"/>
        <w:tblLayout w:type="fixed"/>
        <w:tblLook w:val="04A0" w:firstRow="1" w:lastRow="0" w:firstColumn="1" w:lastColumn="0" w:noHBand="0" w:noVBand="1"/>
      </w:tblPr>
      <w:tblGrid>
        <w:gridCol w:w="4114"/>
        <w:gridCol w:w="3838"/>
        <w:gridCol w:w="27"/>
        <w:gridCol w:w="3302"/>
        <w:gridCol w:w="3035"/>
        <w:gridCol w:w="30"/>
        <w:gridCol w:w="10711"/>
      </w:tblGrid>
      <w:tr w:rsidR="00970911" w:rsidRPr="003E69D3" w:rsidTr="00740EFF">
        <w:tc>
          <w:tcPr>
            <w:tcW w:w="4114" w:type="dxa"/>
            <w:tcBorders>
              <w:top w:val="single" w:sz="8" w:space="0" w:color="000000"/>
              <w:left w:val="single" w:sz="8" w:space="0" w:color="000000"/>
              <w:bottom w:val="single" w:sz="8" w:space="0" w:color="000000"/>
              <w:right w:val="nil"/>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32" w:type="dxa"/>
            <w:gridSpan w:val="5"/>
            <w:tcBorders>
              <w:top w:val="single" w:sz="8" w:space="0" w:color="000000"/>
              <w:left w:val="single" w:sz="8" w:space="0" w:color="000000"/>
              <w:bottom w:val="single" w:sz="8" w:space="0" w:color="000000"/>
              <w:right w:val="nil"/>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6. ročník – dotace: 1, volitelný</w:t>
            </w:r>
          </w:p>
        </w:tc>
        <w:tc>
          <w:tcPr>
            <w:tcW w:w="10711" w:type="dxa"/>
            <w:tcBorders>
              <w:top w:val="nil"/>
              <w:left w:val="single" w:sz="8" w:space="0" w:color="000000"/>
              <w:bottom w:val="nil"/>
              <w:right w:val="nil"/>
            </w:tcBorders>
            <w:tcMar>
              <w:top w:w="0" w:type="dxa"/>
              <w:left w:w="0" w:type="dxa"/>
              <w:bottom w:w="0" w:type="dxa"/>
              <w:right w:w="0" w:type="dxa"/>
            </w:tcMar>
          </w:tcPr>
          <w:p w:rsidR="00970911" w:rsidRPr="003E69D3" w:rsidRDefault="00970911" w:rsidP="00970911">
            <w:pPr>
              <w:snapToGrid w:val="0"/>
              <w:rPr>
                <w:rFonts w:ascii="Times New Roman" w:hAnsi="Times New Roman" w:cs="Times New Roman"/>
                <w:b/>
              </w:rPr>
            </w:pPr>
          </w:p>
        </w:tc>
      </w:tr>
      <w:tr w:rsidR="00740EFF" w:rsidRPr="003E69D3" w:rsidTr="00740EFF">
        <w:tc>
          <w:tcPr>
            <w:tcW w:w="4114" w:type="dxa"/>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Vzdělávací oblast</w:t>
            </w:r>
          </w:p>
        </w:tc>
        <w:tc>
          <w:tcPr>
            <w:tcW w:w="10232" w:type="dxa"/>
            <w:gridSpan w:val="5"/>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 xml:space="preserve"> Jazyk a jazyková komunikace</w:t>
            </w:r>
          </w:p>
        </w:tc>
        <w:tc>
          <w:tcPr>
            <w:tcW w:w="10711" w:type="dxa"/>
            <w:tcBorders>
              <w:top w:val="nil"/>
              <w:left w:val="single" w:sz="8" w:space="0" w:color="000000"/>
              <w:bottom w:val="nil"/>
              <w:right w:val="nil"/>
            </w:tcBorders>
            <w:tcMar>
              <w:top w:w="0" w:type="dxa"/>
              <w:left w:w="0" w:type="dxa"/>
              <w:bottom w:w="0" w:type="dxa"/>
              <w:right w:w="0" w:type="dxa"/>
            </w:tcMar>
          </w:tcPr>
          <w:p w:rsidR="00740EFF" w:rsidRPr="003E69D3" w:rsidRDefault="00740EFF" w:rsidP="00740EFF">
            <w:pPr>
              <w:snapToGrid w:val="0"/>
              <w:rPr>
                <w:rFonts w:ascii="Times New Roman" w:hAnsi="Times New Roman" w:cs="Times New Roman"/>
                <w:b/>
              </w:rPr>
            </w:pPr>
          </w:p>
        </w:tc>
      </w:tr>
      <w:tr w:rsidR="00740EFF" w:rsidRPr="003E69D3" w:rsidTr="00740EFF">
        <w:tc>
          <w:tcPr>
            <w:tcW w:w="4114" w:type="dxa"/>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Vzdělávací obor</w:t>
            </w:r>
          </w:p>
        </w:tc>
        <w:tc>
          <w:tcPr>
            <w:tcW w:w="10232" w:type="dxa"/>
            <w:gridSpan w:val="5"/>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 xml:space="preserve"> Český jazyk a literatura</w:t>
            </w:r>
          </w:p>
        </w:tc>
        <w:tc>
          <w:tcPr>
            <w:tcW w:w="10711" w:type="dxa"/>
            <w:tcBorders>
              <w:top w:val="nil"/>
              <w:left w:val="single" w:sz="8" w:space="0" w:color="000000"/>
              <w:bottom w:val="nil"/>
              <w:right w:val="nil"/>
            </w:tcBorders>
            <w:tcMar>
              <w:top w:w="0" w:type="dxa"/>
              <w:left w:w="0" w:type="dxa"/>
              <w:bottom w:w="0" w:type="dxa"/>
              <w:right w:w="0" w:type="dxa"/>
            </w:tcMar>
          </w:tcPr>
          <w:p w:rsidR="00740EFF" w:rsidRPr="003E69D3" w:rsidRDefault="00740EFF" w:rsidP="00740EFF">
            <w:pPr>
              <w:snapToGrid w:val="0"/>
              <w:rPr>
                <w:rFonts w:ascii="Times New Roman" w:hAnsi="Times New Roman" w:cs="Times New Roman"/>
                <w:b/>
              </w:rPr>
            </w:pPr>
          </w:p>
        </w:tc>
      </w:tr>
      <w:tr w:rsidR="00740EFF" w:rsidRPr="003E69D3" w:rsidTr="00740EFF">
        <w:tc>
          <w:tcPr>
            <w:tcW w:w="4114" w:type="dxa"/>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Vyučovací předmět</w:t>
            </w:r>
          </w:p>
        </w:tc>
        <w:tc>
          <w:tcPr>
            <w:tcW w:w="10232" w:type="dxa"/>
            <w:gridSpan w:val="5"/>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Literárně – dramatický seminář</w:t>
            </w:r>
          </w:p>
        </w:tc>
        <w:tc>
          <w:tcPr>
            <w:tcW w:w="10711" w:type="dxa"/>
            <w:tcBorders>
              <w:top w:val="nil"/>
              <w:left w:val="single" w:sz="8" w:space="0" w:color="000000"/>
              <w:bottom w:val="nil"/>
              <w:right w:val="nil"/>
            </w:tcBorders>
            <w:tcMar>
              <w:top w:w="0" w:type="dxa"/>
              <w:left w:w="0" w:type="dxa"/>
              <w:bottom w:w="0" w:type="dxa"/>
              <w:right w:w="0" w:type="dxa"/>
            </w:tcMar>
          </w:tcPr>
          <w:p w:rsidR="00740EFF" w:rsidRPr="003E69D3" w:rsidRDefault="00740EFF" w:rsidP="00740EFF">
            <w:pPr>
              <w:snapToGrid w:val="0"/>
              <w:rPr>
                <w:rFonts w:ascii="Times New Roman" w:hAnsi="Times New Roman" w:cs="Times New Roman"/>
                <w:b/>
              </w:rPr>
            </w:pPr>
          </w:p>
        </w:tc>
      </w:tr>
      <w:tr w:rsidR="00740EFF" w:rsidRPr="003E69D3" w:rsidTr="00740EFF">
        <w:tc>
          <w:tcPr>
            <w:tcW w:w="4114" w:type="dxa"/>
            <w:tcBorders>
              <w:top w:val="nil"/>
              <w:left w:val="single" w:sz="8" w:space="0" w:color="000000"/>
              <w:bottom w:val="single" w:sz="4" w:space="0" w:color="000000"/>
              <w:right w:val="nil"/>
            </w:tcBorders>
          </w:tcPr>
          <w:p w:rsidR="00740EFF" w:rsidRPr="003E69D3" w:rsidRDefault="00740EFF" w:rsidP="00740EFF">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38" w:type="dxa"/>
            <w:tcBorders>
              <w:top w:val="nil"/>
              <w:left w:val="single" w:sz="8" w:space="0" w:color="000000"/>
              <w:bottom w:val="single" w:sz="4"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Učivo</w:t>
            </w:r>
          </w:p>
        </w:tc>
        <w:tc>
          <w:tcPr>
            <w:tcW w:w="3329" w:type="dxa"/>
            <w:gridSpan w:val="2"/>
            <w:tcBorders>
              <w:top w:val="nil"/>
              <w:left w:val="single" w:sz="8" w:space="0" w:color="000000"/>
              <w:bottom w:val="single" w:sz="4"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Průřezová témata</w:t>
            </w:r>
          </w:p>
        </w:tc>
        <w:tc>
          <w:tcPr>
            <w:tcW w:w="3065" w:type="dxa"/>
            <w:gridSpan w:val="2"/>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Poznámky pro učitele</w:t>
            </w:r>
          </w:p>
        </w:tc>
        <w:tc>
          <w:tcPr>
            <w:tcW w:w="10711" w:type="dxa"/>
            <w:tcBorders>
              <w:top w:val="nil"/>
              <w:left w:val="single" w:sz="8" w:space="0" w:color="000000"/>
              <w:bottom w:val="nil"/>
              <w:right w:val="nil"/>
            </w:tcBorders>
          </w:tcPr>
          <w:p w:rsidR="00740EFF" w:rsidRPr="003E69D3" w:rsidRDefault="00740EFF" w:rsidP="00740EFF">
            <w:pPr>
              <w:snapToGrid w:val="0"/>
              <w:rPr>
                <w:rFonts w:ascii="Times New Roman" w:hAnsi="Times New Roman" w:cs="Times New Roman"/>
                <w:b/>
              </w:rPr>
            </w:pPr>
          </w:p>
        </w:tc>
      </w:tr>
      <w:tr w:rsidR="00740EFF" w:rsidRPr="003E69D3" w:rsidTr="00740EFF">
        <w:tc>
          <w:tcPr>
            <w:tcW w:w="4114"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Čte plynule a s porozuměním, uplatňuje kultivovaný mluvený projev.</w:t>
            </w:r>
          </w:p>
          <w:p w:rsidR="00740EFF" w:rsidRPr="003E69D3" w:rsidRDefault="00740EFF" w:rsidP="00740EFF">
            <w:pPr>
              <w:snapToGrid w:val="0"/>
              <w:spacing w:before="120"/>
              <w:rPr>
                <w:rFonts w:ascii="Times New Roman" w:hAnsi="Times New Roman" w:cs="Times New Roman"/>
                <w:b/>
                <w:bCs/>
              </w:rPr>
            </w:pPr>
            <w:r w:rsidRPr="003E69D3">
              <w:rPr>
                <w:rFonts w:ascii="Times New Roman" w:hAnsi="Times New Roman" w:cs="Times New Roman"/>
                <w:b/>
                <w:bCs/>
              </w:rPr>
              <w:t>Vlastními slovy interpretuje text a jeho smysl.</w:t>
            </w:r>
          </w:p>
          <w:p w:rsidR="00740EFF" w:rsidRPr="003E69D3" w:rsidRDefault="00740EFF" w:rsidP="00740EFF">
            <w:pPr>
              <w:snapToGrid w:val="0"/>
              <w:spacing w:before="120"/>
              <w:rPr>
                <w:rFonts w:ascii="Times New Roman" w:hAnsi="Times New Roman" w:cs="Times New Roman"/>
                <w:b/>
                <w:bCs/>
              </w:rPr>
            </w:pPr>
            <w:r w:rsidRPr="003E69D3">
              <w:rPr>
                <w:rFonts w:ascii="Times New Roman" w:hAnsi="Times New Roman" w:cs="Times New Roman"/>
                <w:b/>
                <w:bCs/>
              </w:rPr>
              <w:t>Rozezná základní znaky jednotlivých literárních žánrů.</w:t>
            </w:r>
          </w:p>
          <w:p w:rsidR="00740EFF" w:rsidRPr="003E69D3" w:rsidRDefault="00740EFF" w:rsidP="00740EFF">
            <w:pPr>
              <w:snapToGrid w:val="0"/>
              <w:spacing w:before="120"/>
              <w:rPr>
                <w:rFonts w:ascii="Times New Roman" w:hAnsi="Times New Roman" w:cs="Times New Roman"/>
                <w:b/>
                <w:bCs/>
              </w:rPr>
            </w:pPr>
            <w:r w:rsidRPr="003E69D3">
              <w:rPr>
                <w:rFonts w:ascii="Times New Roman" w:hAnsi="Times New Roman" w:cs="Times New Roman"/>
                <w:b/>
                <w:bCs/>
              </w:rPr>
              <w:t>Recituje a dramatizuje vybranou báseň.</w:t>
            </w:r>
          </w:p>
          <w:p w:rsidR="00740EFF" w:rsidRPr="003E69D3" w:rsidRDefault="00740EFF" w:rsidP="00740EFF">
            <w:pPr>
              <w:snapToGrid w:val="0"/>
              <w:spacing w:before="120"/>
              <w:rPr>
                <w:rFonts w:ascii="Times New Roman" w:hAnsi="Times New Roman" w:cs="Times New Roman"/>
                <w:b/>
                <w:bCs/>
              </w:rPr>
            </w:pPr>
            <w:r w:rsidRPr="003E69D3">
              <w:rPr>
                <w:rFonts w:ascii="Times New Roman" w:hAnsi="Times New Roman" w:cs="Times New Roman"/>
                <w:b/>
                <w:bCs/>
              </w:rPr>
              <w:t>Vytvoří vlastní výtvarný doprovod k literárnímu textu.</w:t>
            </w:r>
          </w:p>
        </w:tc>
        <w:tc>
          <w:tcPr>
            <w:tcW w:w="3838"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Ústní lidová slovesnost</w:t>
            </w: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Říkanka a báseň</w:t>
            </w: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Pověsti</w:t>
            </w: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Pohádky</w:t>
            </w: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Bajka</w:t>
            </w: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Ilustrace k textu; komiks</w:t>
            </w:r>
          </w:p>
        </w:tc>
        <w:tc>
          <w:tcPr>
            <w:tcW w:w="3329" w:type="dxa"/>
            <w:gridSpan w:val="2"/>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rPr>
            </w:pPr>
          </w:p>
        </w:tc>
        <w:tc>
          <w:tcPr>
            <w:tcW w:w="3035" w:type="dxa"/>
            <w:tcBorders>
              <w:top w:val="single" w:sz="4" w:space="0" w:color="000000"/>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rPr>
            </w:pPr>
          </w:p>
        </w:tc>
        <w:tc>
          <w:tcPr>
            <w:tcW w:w="10741" w:type="dxa"/>
            <w:gridSpan w:val="2"/>
            <w:tcBorders>
              <w:top w:val="nil"/>
              <w:left w:val="single" w:sz="4" w:space="0" w:color="000000"/>
              <w:bottom w:val="nil"/>
              <w:right w:val="nil"/>
            </w:tcBorders>
          </w:tcPr>
          <w:p w:rsidR="00740EFF" w:rsidRPr="003E69D3" w:rsidRDefault="00740EFF" w:rsidP="00740EFF">
            <w:pPr>
              <w:snapToGrid w:val="0"/>
              <w:rPr>
                <w:rFonts w:ascii="Times New Roman" w:hAnsi="Times New Roman" w:cs="Times New Roman"/>
              </w:rPr>
            </w:pPr>
          </w:p>
          <w:p w:rsidR="00740EFF" w:rsidRPr="003E69D3" w:rsidRDefault="00740EFF" w:rsidP="00740EFF">
            <w:pPr>
              <w:rPr>
                <w:rFonts w:ascii="Times New Roman" w:hAnsi="Times New Roman" w:cs="Times New Roman"/>
              </w:rPr>
            </w:pPr>
          </w:p>
          <w:p w:rsidR="00740EFF" w:rsidRPr="003E69D3" w:rsidRDefault="00740EFF" w:rsidP="00740EFF">
            <w:pPr>
              <w:rPr>
                <w:rFonts w:ascii="Times New Roman" w:hAnsi="Times New Roman" w:cs="Times New Roman"/>
              </w:rPr>
            </w:pPr>
          </w:p>
          <w:p w:rsidR="00740EFF" w:rsidRPr="003E69D3" w:rsidRDefault="00740EFF" w:rsidP="00740EFF">
            <w:pPr>
              <w:rPr>
                <w:rFonts w:ascii="Times New Roman" w:hAnsi="Times New Roman" w:cs="Times New Roman"/>
              </w:rPr>
            </w:pPr>
          </w:p>
          <w:p w:rsidR="00740EFF" w:rsidRPr="003E69D3" w:rsidRDefault="00740EFF" w:rsidP="00740EFF">
            <w:pPr>
              <w:rPr>
                <w:rFonts w:ascii="Times New Roman" w:hAnsi="Times New Roman" w:cs="Times New Roman"/>
              </w:rPr>
            </w:pPr>
          </w:p>
          <w:p w:rsidR="00740EFF" w:rsidRPr="003E69D3" w:rsidRDefault="00740EFF" w:rsidP="00740EFF">
            <w:pPr>
              <w:rPr>
                <w:rFonts w:ascii="Times New Roman" w:hAnsi="Times New Roman" w:cs="Times New Roman"/>
              </w:rPr>
            </w:pPr>
          </w:p>
          <w:p w:rsidR="00740EFF" w:rsidRPr="003E69D3" w:rsidRDefault="00740EFF" w:rsidP="00740EFF">
            <w:pPr>
              <w:tabs>
                <w:tab w:val="left" w:pos="2364"/>
              </w:tabs>
              <w:rPr>
                <w:rFonts w:ascii="Times New Roman" w:hAnsi="Times New Roman" w:cs="Times New Roman"/>
              </w:rPr>
            </w:pPr>
            <w:r w:rsidRPr="003E69D3">
              <w:rPr>
                <w:rFonts w:ascii="Times New Roman" w:hAnsi="Times New Roman" w:cs="Times New Roman"/>
              </w:rPr>
              <w:tab/>
            </w:r>
          </w:p>
        </w:tc>
      </w:tr>
      <w:tr w:rsidR="00740EFF" w:rsidRPr="003E69D3" w:rsidTr="00740EFF">
        <w:tc>
          <w:tcPr>
            <w:tcW w:w="4114"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Tvoří vlastní literární text podle svých schopností a na základě osvojených znalostí základů literární teorie a prezentuje svoji práci před ostatními.</w:t>
            </w:r>
          </w:p>
          <w:p w:rsidR="00740EFF" w:rsidRDefault="00740EFF" w:rsidP="00740EFF">
            <w:pPr>
              <w:snapToGrid w:val="0"/>
              <w:spacing w:before="120"/>
              <w:rPr>
                <w:rFonts w:ascii="Times New Roman" w:hAnsi="Times New Roman" w:cs="Times New Roman"/>
                <w:b/>
                <w:bCs/>
              </w:rPr>
            </w:pPr>
            <w:r w:rsidRPr="003E69D3">
              <w:rPr>
                <w:rFonts w:ascii="Times New Roman" w:hAnsi="Times New Roman" w:cs="Times New Roman"/>
                <w:b/>
                <w:bCs/>
              </w:rPr>
              <w:t>Sleduje a hodnotí prezentace svých spolužáků.</w:t>
            </w:r>
          </w:p>
          <w:p w:rsidR="00740EFF" w:rsidRPr="003E69D3" w:rsidRDefault="00740EFF" w:rsidP="00740EFF">
            <w:pPr>
              <w:snapToGrid w:val="0"/>
              <w:spacing w:before="120"/>
              <w:rPr>
                <w:rFonts w:ascii="Times New Roman" w:hAnsi="Times New Roman" w:cs="Times New Roman"/>
                <w:b/>
                <w:bCs/>
              </w:rPr>
            </w:pPr>
          </w:p>
        </w:tc>
        <w:tc>
          <w:tcPr>
            <w:tcW w:w="3865" w:type="dxa"/>
            <w:gridSpan w:val="2"/>
            <w:tcBorders>
              <w:top w:val="nil"/>
              <w:left w:val="single" w:sz="4" w:space="0" w:color="000000"/>
              <w:bottom w:val="single" w:sz="4" w:space="0" w:color="000000"/>
              <w:right w:val="nil"/>
            </w:tcBorders>
          </w:tcPr>
          <w:p w:rsidR="00740EFF" w:rsidRPr="003E69D3" w:rsidRDefault="00740EFF" w:rsidP="00740EFF">
            <w:pPr>
              <w:rPr>
                <w:rFonts w:ascii="Times New Roman" w:hAnsi="Times New Roman" w:cs="Times New Roman"/>
                <w:b/>
              </w:rPr>
            </w:pPr>
            <w:r w:rsidRPr="003E69D3">
              <w:rPr>
                <w:rFonts w:ascii="Times New Roman" w:hAnsi="Times New Roman" w:cs="Times New Roman"/>
                <w:b/>
              </w:rPr>
              <w:t>Příběhy psané životem – povídka</w:t>
            </w:r>
          </w:p>
          <w:p w:rsidR="00740EFF" w:rsidRPr="003E69D3" w:rsidRDefault="00740EFF" w:rsidP="00740EFF">
            <w:pPr>
              <w:rPr>
                <w:rFonts w:ascii="Times New Roman" w:hAnsi="Times New Roman" w:cs="Times New Roman"/>
                <w:b/>
              </w:rPr>
            </w:pPr>
          </w:p>
          <w:p w:rsidR="00740EFF" w:rsidRPr="003E69D3" w:rsidRDefault="00740EFF" w:rsidP="00740EFF">
            <w:pPr>
              <w:rPr>
                <w:rFonts w:ascii="Times New Roman" w:hAnsi="Times New Roman" w:cs="Times New Roman"/>
                <w:b/>
              </w:rPr>
            </w:pPr>
            <w:r w:rsidRPr="003E69D3">
              <w:rPr>
                <w:rFonts w:ascii="Times New Roman" w:hAnsi="Times New Roman" w:cs="Times New Roman"/>
                <w:b/>
              </w:rPr>
              <w:t>Autorské čtení</w:t>
            </w:r>
          </w:p>
        </w:tc>
        <w:tc>
          <w:tcPr>
            <w:tcW w:w="3302"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rPr>
            </w:pPr>
          </w:p>
        </w:tc>
        <w:tc>
          <w:tcPr>
            <w:tcW w:w="3035"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bCs/>
              </w:rPr>
            </w:pPr>
          </w:p>
        </w:tc>
        <w:tc>
          <w:tcPr>
            <w:tcW w:w="10741" w:type="dxa"/>
            <w:gridSpan w:val="2"/>
            <w:tcBorders>
              <w:top w:val="nil"/>
              <w:left w:val="single" w:sz="4" w:space="0" w:color="000000"/>
              <w:bottom w:val="nil"/>
              <w:right w:val="nil"/>
            </w:tcBorders>
          </w:tcPr>
          <w:p w:rsidR="00740EFF" w:rsidRPr="003E69D3" w:rsidRDefault="00740EFF" w:rsidP="00740EFF">
            <w:pPr>
              <w:snapToGrid w:val="0"/>
              <w:rPr>
                <w:rFonts w:ascii="Times New Roman" w:hAnsi="Times New Roman" w:cs="Times New Roman"/>
              </w:rPr>
            </w:pPr>
          </w:p>
        </w:tc>
      </w:tr>
      <w:tr w:rsidR="00740EFF" w:rsidRPr="003E69D3" w:rsidTr="00740EFF">
        <w:tc>
          <w:tcPr>
            <w:tcW w:w="4114"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Porovná různá ztvárnění téhož námětu v literárním, dramatickém a filmovém zpracování.</w:t>
            </w:r>
          </w:p>
          <w:p w:rsidR="00740EFF" w:rsidRPr="003E69D3" w:rsidRDefault="00740EFF" w:rsidP="00740EFF">
            <w:pPr>
              <w:snapToGrid w:val="0"/>
              <w:spacing w:before="120"/>
              <w:rPr>
                <w:rFonts w:ascii="Times New Roman" w:hAnsi="Times New Roman" w:cs="Times New Roman"/>
                <w:b/>
                <w:bCs/>
              </w:rPr>
            </w:pPr>
          </w:p>
        </w:tc>
        <w:tc>
          <w:tcPr>
            <w:tcW w:w="3865" w:type="dxa"/>
            <w:gridSpan w:val="2"/>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lastRenderedPageBreak/>
              <w:t>Divadlo a film</w:t>
            </w: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Knižní předloha</w:t>
            </w: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lastRenderedPageBreak/>
              <w:t>Scénář</w:t>
            </w:r>
          </w:p>
          <w:p w:rsidR="00740EFF" w:rsidRPr="003E69D3" w:rsidRDefault="00740EFF" w:rsidP="00740EFF">
            <w:pPr>
              <w:snapToGrid w:val="0"/>
              <w:rPr>
                <w:rFonts w:ascii="Times New Roman" w:hAnsi="Times New Roman" w:cs="Times New Roman"/>
              </w:rPr>
            </w:pPr>
          </w:p>
        </w:tc>
        <w:tc>
          <w:tcPr>
            <w:tcW w:w="3302"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rPr>
            </w:pPr>
          </w:p>
        </w:tc>
        <w:tc>
          <w:tcPr>
            <w:tcW w:w="3035"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bCs/>
              </w:rPr>
            </w:pPr>
          </w:p>
        </w:tc>
        <w:tc>
          <w:tcPr>
            <w:tcW w:w="10741" w:type="dxa"/>
            <w:gridSpan w:val="2"/>
            <w:tcBorders>
              <w:top w:val="nil"/>
              <w:left w:val="single" w:sz="4" w:space="0" w:color="000000"/>
              <w:bottom w:val="nil"/>
              <w:right w:val="nil"/>
            </w:tcBorders>
          </w:tcPr>
          <w:p w:rsidR="00740EFF" w:rsidRPr="003E69D3" w:rsidRDefault="00740EFF" w:rsidP="00740EFF">
            <w:pPr>
              <w:snapToGrid w:val="0"/>
              <w:rPr>
                <w:rFonts w:ascii="Times New Roman" w:hAnsi="Times New Roman" w:cs="Times New Roman"/>
              </w:rPr>
            </w:pPr>
          </w:p>
        </w:tc>
      </w:tr>
      <w:tr w:rsidR="00740EFF" w:rsidRPr="003E69D3" w:rsidTr="00740EFF">
        <w:tc>
          <w:tcPr>
            <w:tcW w:w="4114" w:type="dxa"/>
            <w:tcBorders>
              <w:top w:val="nil"/>
              <w:left w:val="single" w:sz="4" w:space="0" w:color="000000"/>
              <w:bottom w:val="nil"/>
              <w:right w:val="nil"/>
            </w:tcBorders>
          </w:tcPr>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Samostatně i ve skupině tvořivě rozvíjí herní situace a hodnotí je.</w:t>
            </w:r>
          </w:p>
        </w:tc>
        <w:tc>
          <w:tcPr>
            <w:tcW w:w="3865" w:type="dxa"/>
            <w:gridSpan w:val="2"/>
            <w:tcBorders>
              <w:top w:val="nil"/>
              <w:left w:val="single" w:sz="4" w:space="0" w:color="000000"/>
              <w:bottom w:val="nil"/>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Svět fantazie</w:t>
            </w: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Loutkové divadlo, hra s loutkou</w:t>
            </w:r>
          </w:p>
        </w:tc>
        <w:tc>
          <w:tcPr>
            <w:tcW w:w="3302" w:type="dxa"/>
            <w:tcBorders>
              <w:top w:val="nil"/>
              <w:left w:val="single" w:sz="4" w:space="0" w:color="000000"/>
              <w:bottom w:val="nil"/>
              <w:right w:val="nil"/>
            </w:tcBorders>
          </w:tcPr>
          <w:p w:rsidR="00740EFF" w:rsidRPr="003E69D3" w:rsidRDefault="00740EFF" w:rsidP="00740EFF">
            <w:pPr>
              <w:snapToGrid w:val="0"/>
              <w:rPr>
                <w:rFonts w:ascii="Times New Roman" w:hAnsi="Times New Roman" w:cs="Times New Roman"/>
              </w:rPr>
            </w:pPr>
          </w:p>
        </w:tc>
        <w:tc>
          <w:tcPr>
            <w:tcW w:w="3035" w:type="dxa"/>
            <w:tcBorders>
              <w:top w:val="nil"/>
              <w:left w:val="single" w:sz="4" w:space="0" w:color="000000"/>
              <w:bottom w:val="nil"/>
              <w:right w:val="nil"/>
            </w:tcBorders>
          </w:tcPr>
          <w:p w:rsidR="00740EFF" w:rsidRPr="003E69D3" w:rsidRDefault="00740EFF" w:rsidP="00740EFF">
            <w:pPr>
              <w:snapToGrid w:val="0"/>
              <w:rPr>
                <w:rFonts w:ascii="Times New Roman" w:hAnsi="Times New Roman" w:cs="Times New Roman"/>
                <w:b/>
                <w:bCs/>
              </w:rPr>
            </w:pPr>
          </w:p>
        </w:tc>
        <w:tc>
          <w:tcPr>
            <w:tcW w:w="10741" w:type="dxa"/>
            <w:gridSpan w:val="2"/>
            <w:tcBorders>
              <w:top w:val="nil"/>
              <w:left w:val="single" w:sz="4" w:space="0" w:color="000000"/>
              <w:bottom w:val="nil"/>
              <w:right w:val="nil"/>
            </w:tcBorders>
          </w:tcPr>
          <w:p w:rsidR="00740EFF" w:rsidRPr="003E69D3" w:rsidRDefault="00740EFF" w:rsidP="00740EFF">
            <w:pPr>
              <w:snapToGrid w:val="0"/>
              <w:rPr>
                <w:rFonts w:ascii="Times New Roman" w:hAnsi="Times New Roman" w:cs="Times New Roman"/>
              </w:rPr>
            </w:pPr>
          </w:p>
          <w:p w:rsidR="00740EFF" w:rsidRPr="003E69D3" w:rsidRDefault="00740EFF" w:rsidP="00740EFF">
            <w:pPr>
              <w:snapToGrid w:val="0"/>
              <w:rPr>
                <w:rFonts w:ascii="Times New Roman" w:hAnsi="Times New Roman" w:cs="Times New Roman"/>
              </w:rPr>
            </w:pPr>
          </w:p>
        </w:tc>
      </w:tr>
      <w:tr w:rsidR="00740EFF" w:rsidRPr="003E69D3" w:rsidTr="00740EFF">
        <w:tc>
          <w:tcPr>
            <w:tcW w:w="4114" w:type="dxa"/>
            <w:tcBorders>
              <w:top w:val="nil"/>
              <w:left w:val="single" w:sz="4" w:space="0" w:color="000000"/>
              <w:bottom w:val="single" w:sz="4" w:space="0" w:color="000000"/>
              <w:right w:val="nil"/>
            </w:tcBorders>
          </w:tcPr>
          <w:p w:rsidR="00740EFF" w:rsidRPr="003E69D3" w:rsidRDefault="00740EFF" w:rsidP="00740EFF">
            <w:pPr>
              <w:snapToGrid w:val="0"/>
              <w:spacing w:before="120"/>
              <w:rPr>
                <w:rFonts w:ascii="Times New Roman" w:hAnsi="Times New Roman" w:cs="Times New Roman"/>
                <w:b/>
                <w:bCs/>
              </w:rPr>
            </w:pPr>
          </w:p>
        </w:tc>
        <w:tc>
          <w:tcPr>
            <w:tcW w:w="3865" w:type="dxa"/>
            <w:gridSpan w:val="2"/>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rPr>
            </w:pPr>
          </w:p>
        </w:tc>
        <w:tc>
          <w:tcPr>
            <w:tcW w:w="3302"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rPr>
            </w:pPr>
          </w:p>
        </w:tc>
        <w:tc>
          <w:tcPr>
            <w:tcW w:w="3035"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bCs/>
              </w:rPr>
            </w:pPr>
          </w:p>
        </w:tc>
        <w:tc>
          <w:tcPr>
            <w:tcW w:w="10741" w:type="dxa"/>
            <w:gridSpan w:val="2"/>
            <w:tcBorders>
              <w:top w:val="nil"/>
              <w:left w:val="single" w:sz="4" w:space="0" w:color="000000"/>
              <w:bottom w:val="nil"/>
              <w:right w:val="nil"/>
            </w:tcBorders>
          </w:tcPr>
          <w:p w:rsidR="00740EFF" w:rsidRPr="003E69D3" w:rsidRDefault="00740EFF" w:rsidP="00740EFF">
            <w:pPr>
              <w:snapToGrid w:val="0"/>
              <w:rPr>
                <w:rFonts w:ascii="Times New Roman" w:hAnsi="Times New Roman" w:cs="Times New Roman"/>
              </w:rPr>
            </w:pPr>
          </w:p>
        </w:tc>
      </w:tr>
    </w:tbl>
    <w:p w:rsidR="00EE568C" w:rsidRPr="003E69D3" w:rsidRDefault="00EE568C" w:rsidP="00970911">
      <w:pPr>
        <w:rPr>
          <w:rFonts w:ascii="Times New Roman" w:hAnsi="Times New Roman" w:cs="Times New Roman"/>
        </w:rPr>
        <w:sectPr w:rsidR="00EE568C" w:rsidRPr="003E69D3" w:rsidSect="000B296E">
          <w:pgSz w:w="16838" w:h="11906" w:orient="landscape"/>
          <w:pgMar w:top="1417" w:right="1417" w:bottom="1417" w:left="1417" w:header="708" w:footer="708" w:gutter="0"/>
          <w:cols w:space="708"/>
          <w:docGrid w:linePitch="360"/>
        </w:sectPr>
      </w:pPr>
    </w:p>
    <w:p w:rsidR="00970911" w:rsidRPr="003E69D3" w:rsidRDefault="00970911" w:rsidP="00970911">
      <w:pPr>
        <w:rPr>
          <w:rFonts w:ascii="Times New Roman" w:hAnsi="Times New Roman" w:cs="Times New Roman"/>
        </w:rPr>
      </w:pPr>
    </w:p>
    <w:tbl>
      <w:tblPr>
        <w:tblW w:w="14535" w:type="dxa"/>
        <w:tblInd w:w="-115" w:type="dxa"/>
        <w:tblLayout w:type="fixed"/>
        <w:tblLook w:val="04A0" w:firstRow="1" w:lastRow="0" w:firstColumn="1" w:lastColumn="0" w:noHBand="0" w:noVBand="1"/>
      </w:tblPr>
      <w:tblGrid>
        <w:gridCol w:w="4108"/>
        <w:gridCol w:w="6"/>
        <w:gridCol w:w="3833"/>
        <w:gridCol w:w="3389"/>
        <w:gridCol w:w="27"/>
        <w:gridCol w:w="3172"/>
      </w:tblGrid>
      <w:tr w:rsidR="00970911" w:rsidRPr="003E69D3" w:rsidTr="00740EFF">
        <w:tc>
          <w:tcPr>
            <w:tcW w:w="4108" w:type="dxa"/>
            <w:tcBorders>
              <w:top w:val="single" w:sz="8" w:space="0" w:color="000000"/>
              <w:left w:val="single" w:sz="8" w:space="0" w:color="000000"/>
              <w:bottom w:val="single" w:sz="8" w:space="0" w:color="000000"/>
              <w:right w:val="nil"/>
            </w:tcBorders>
          </w:tcPr>
          <w:p w:rsidR="00970911" w:rsidRPr="003E69D3" w:rsidRDefault="00970911" w:rsidP="00970911">
            <w:pPr>
              <w:snapToGrid w:val="0"/>
              <w:rPr>
                <w:rFonts w:ascii="Times New Roman" w:hAnsi="Times New Roman" w:cs="Times New Roman"/>
                <w:b/>
              </w:rPr>
            </w:pPr>
            <w:bookmarkStart w:id="61" w:name="_Hlk130382443"/>
            <w:r w:rsidRPr="003E69D3">
              <w:rPr>
                <w:rFonts w:ascii="Times New Roman" w:hAnsi="Times New Roman" w:cs="Times New Roman"/>
                <w:b/>
              </w:rPr>
              <w:t>ROČNÍK</w:t>
            </w:r>
          </w:p>
        </w:tc>
        <w:tc>
          <w:tcPr>
            <w:tcW w:w="10427" w:type="dxa"/>
            <w:gridSpan w:val="5"/>
            <w:tcBorders>
              <w:top w:val="single" w:sz="8" w:space="0" w:color="000000"/>
              <w:left w:val="single" w:sz="8" w:space="0" w:color="000000"/>
              <w:bottom w:val="single" w:sz="8" w:space="0" w:color="000000"/>
              <w:right w:val="single" w:sz="8" w:space="0" w:color="000000"/>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7. ročník – dotace:  1, volitelný</w:t>
            </w:r>
          </w:p>
        </w:tc>
      </w:tr>
      <w:bookmarkEnd w:id="61"/>
      <w:tr w:rsidR="00740EFF" w:rsidRPr="003E69D3" w:rsidTr="00740EFF">
        <w:tc>
          <w:tcPr>
            <w:tcW w:w="4108" w:type="dxa"/>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Vzdělávací oblast</w:t>
            </w:r>
          </w:p>
        </w:tc>
        <w:tc>
          <w:tcPr>
            <w:tcW w:w="10427" w:type="dxa"/>
            <w:gridSpan w:val="5"/>
            <w:tcBorders>
              <w:top w:val="nil"/>
              <w:left w:val="single" w:sz="8" w:space="0" w:color="000000"/>
              <w:bottom w:val="single" w:sz="8" w:space="0" w:color="000000"/>
              <w:right w:val="single" w:sz="8" w:space="0" w:color="000000"/>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 xml:space="preserve"> Jazyk a jazyková komunikace</w:t>
            </w:r>
          </w:p>
        </w:tc>
      </w:tr>
      <w:tr w:rsidR="00740EFF" w:rsidRPr="003E69D3" w:rsidTr="00740EFF">
        <w:tc>
          <w:tcPr>
            <w:tcW w:w="4108" w:type="dxa"/>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Vzdělávací obor</w:t>
            </w:r>
          </w:p>
        </w:tc>
        <w:tc>
          <w:tcPr>
            <w:tcW w:w="10427" w:type="dxa"/>
            <w:gridSpan w:val="5"/>
            <w:tcBorders>
              <w:top w:val="nil"/>
              <w:left w:val="single" w:sz="8" w:space="0" w:color="000000"/>
              <w:bottom w:val="single" w:sz="8" w:space="0" w:color="000000"/>
              <w:right w:val="single" w:sz="8" w:space="0" w:color="000000"/>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 xml:space="preserve"> Český jazyk a literatura</w:t>
            </w:r>
          </w:p>
        </w:tc>
      </w:tr>
      <w:tr w:rsidR="00740EFF" w:rsidRPr="003E69D3" w:rsidTr="00740EFF">
        <w:tc>
          <w:tcPr>
            <w:tcW w:w="4108" w:type="dxa"/>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Vyučovací předmět</w:t>
            </w:r>
          </w:p>
        </w:tc>
        <w:tc>
          <w:tcPr>
            <w:tcW w:w="10427" w:type="dxa"/>
            <w:gridSpan w:val="5"/>
            <w:tcBorders>
              <w:top w:val="nil"/>
              <w:left w:val="single" w:sz="8" w:space="0" w:color="000000"/>
              <w:bottom w:val="single" w:sz="8" w:space="0" w:color="000000"/>
              <w:right w:val="single" w:sz="8" w:space="0" w:color="000000"/>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 xml:space="preserve"> Literárně – dramatický seminář</w:t>
            </w:r>
          </w:p>
        </w:tc>
      </w:tr>
      <w:tr w:rsidR="00740EFF" w:rsidRPr="003E69D3" w:rsidTr="00740EFF">
        <w:tc>
          <w:tcPr>
            <w:tcW w:w="4108" w:type="dxa"/>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Očekávané výstupy</w:t>
            </w:r>
          </w:p>
        </w:tc>
        <w:tc>
          <w:tcPr>
            <w:tcW w:w="3839" w:type="dxa"/>
            <w:gridSpan w:val="2"/>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Učivo</w:t>
            </w:r>
          </w:p>
        </w:tc>
        <w:tc>
          <w:tcPr>
            <w:tcW w:w="3389" w:type="dxa"/>
            <w:tcBorders>
              <w:top w:val="nil"/>
              <w:left w:val="single" w:sz="8" w:space="0" w:color="000000"/>
              <w:bottom w:val="single" w:sz="8"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Průřezová témata</w:t>
            </w:r>
          </w:p>
        </w:tc>
        <w:tc>
          <w:tcPr>
            <w:tcW w:w="3199" w:type="dxa"/>
            <w:gridSpan w:val="2"/>
            <w:tcBorders>
              <w:top w:val="nil"/>
              <w:left w:val="single" w:sz="8" w:space="0" w:color="000000"/>
              <w:bottom w:val="single" w:sz="8" w:space="0" w:color="000000"/>
              <w:right w:val="single" w:sz="8" w:space="0" w:color="000000"/>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740EFF" w:rsidRPr="003E69D3" w:rsidTr="00740EFF">
        <w:trPr>
          <w:trHeight w:val="1527"/>
        </w:trPr>
        <w:tc>
          <w:tcPr>
            <w:tcW w:w="4108"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Propojuje somatické dovednosti a kombinuje je za účelem vyjádření vnitřních stavů a emocí vlastních i určité postavy</w:t>
            </w:r>
          </w:p>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Rozpoznává témata a konflikty v situacích a příbězích; nahlíží na ně z pozic různých postav; zabývá se důsledky jednání postav</w:t>
            </w:r>
          </w:p>
          <w:p w:rsidR="00740EFF" w:rsidRPr="003E69D3" w:rsidRDefault="00740EFF" w:rsidP="00740EFF">
            <w:pPr>
              <w:snapToGrid w:val="0"/>
              <w:spacing w:before="120"/>
              <w:rPr>
                <w:rFonts w:ascii="Times New Roman" w:hAnsi="Times New Roman" w:cs="Times New Roman"/>
                <w:b/>
                <w:bCs/>
              </w:rPr>
            </w:pPr>
          </w:p>
        </w:tc>
        <w:tc>
          <w:tcPr>
            <w:tcW w:w="3839" w:type="dxa"/>
            <w:gridSpan w:val="2"/>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Svět fantazie</w:t>
            </w: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Sci – fi</w:t>
            </w:r>
          </w:p>
        </w:tc>
        <w:tc>
          <w:tcPr>
            <w:tcW w:w="3389" w:type="dxa"/>
            <w:tcBorders>
              <w:top w:val="nil"/>
              <w:left w:val="single" w:sz="4" w:space="0" w:color="000000"/>
              <w:bottom w:val="single" w:sz="4" w:space="0" w:color="000000"/>
              <w:right w:val="single" w:sz="4" w:space="0" w:color="auto"/>
            </w:tcBorders>
          </w:tcPr>
          <w:p w:rsidR="00740EFF" w:rsidRPr="003E69D3" w:rsidRDefault="00740EFF" w:rsidP="00740EFF">
            <w:pPr>
              <w:snapToGrid w:val="0"/>
              <w:rPr>
                <w:rFonts w:ascii="Times New Roman" w:hAnsi="Times New Roman" w:cs="Times New Roman"/>
              </w:rPr>
            </w:pPr>
          </w:p>
        </w:tc>
        <w:tc>
          <w:tcPr>
            <w:tcW w:w="3199" w:type="dxa"/>
            <w:gridSpan w:val="2"/>
            <w:tcBorders>
              <w:top w:val="single" w:sz="4" w:space="0" w:color="auto"/>
              <w:left w:val="single" w:sz="4" w:space="0" w:color="auto"/>
              <w:bottom w:val="single" w:sz="4" w:space="0" w:color="000000"/>
              <w:right w:val="single" w:sz="4" w:space="0" w:color="auto"/>
            </w:tcBorders>
          </w:tcPr>
          <w:p w:rsidR="00740EFF" w:rsidRPr="003E69D3" w:rsidRDefault="00740EFF" w:rsidP="00740EFF">
            <w:pPr>
              <w:snapToGrid w:val="0"/>
              <w:rPr>
                <w:rFonts w:ascii="Times New Roman" w:hAnsi="Times New Roman" w:cs="Times New Roman"/>
                <w:b/>
                <w:bCs/>
              </w:rPr>
            </w:pPr>
          </w:p>
        </w:tc>
      </w:tr>
      <w:tr w:rsidR="00740EFF" w:rsidRPr="003E69D3" w:rsidTr="00740EFF">
        <w:trPr>
          <w:cantSplit/>
        </w:trPr>
        <w:tc>
          <w:tcPr>
            <w:tcW w:w="4114" w:type="dxa"/>
            <w:gridSpan w:val="2"/>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lastRenderedPageBreak/>
              <w:t>Rozvíjí, variuje a opakuje herní situace (samostatně, s partnerem, ve</w:t>
            </w:r>
          </w:p>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skupině), přijímá herní pravidla a tvořivě je rozvíjí</w:t>
            </w:r>
          </w:p>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Prozkoumává témata z více úhlů pohledu a pojmenovává hlavní téma</w:t>
            </w:r>
          </w:p>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a konflikt; uvědomuje si analogie mezi fiktivní situací a realitou</w:t>
            </w:r>
          </w:p>
          <w:p w:rsidR="00740EFF" w:rsidRPr="003E69D3" w:rsidRDefault="00740EFF" w:rsidP="00740EFF">
            <w:pPr>
              <w:snapToGrid w:val="0"/>
              <w:rPr>
                <w:rFonts w:ascii="Times New Roman" w:hAnsi="Times New Roman" w:cs="Times New Roman"/>
                <w:b/>
                <w:bCs/>
              </w:rPr>
            </w:pPr>
          </w:p>
        </w:tc>
        <w:tc>
          <w:tcPr>
            <w:tcW w:w="3833"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Antické divadlo ( komedie x tragédie )</w:t>
            </w: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Divadla malých forem</w:t>
            </w: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(charakteristika, princip improvizace)</w:t>
            </w:r>
          </w:p>
        </w:tc>
        <w:tc>
          <w:tcPr>
            <w:tcW w:w="3416" w:type="dxa"/>
            <w:gridSpan w:val="2"/>
            <w:tcBorders>
              <w:top w:val="nil"/>
              <w:left w:val="single" w:sz="4" w:space="0" w:color="000000"/>
              <w:bottom w:val="single" w:sz="4" w:space="0" w:color="000000"/>
              <w:right w:val="single" w:sz="4" w:space="0" w:color="auto"/>
            </w:tcBorders>
          </w:tcPr>
          <w:p w:rsidR="00740EFF" w:rsidRPr="003E69D3" w:rsidRDefault="00740EFF" w:rsidP="00740EFF">
            <w:pPr>
              <w:snapToGrid w:val="0"/>
              <w:rPr>
                <w:rFonts w:ascii="Times New Roman" w:hAnsi="Times New Roman" w:cs="Times New Roman"/>
              </w:rPr>
            </w:pPr>
          </w:p>
        </w:tc>
        <w:tc>
          <w:tcPr>
            <w:tcW w:w="3172" w:type="dxa"/>
            <w:tcBorders>
              <w:top w:val="nil"/>
              <w:left w:val="single" w:sz="4" w:space="0" w:color="auto"/>
              <w:bottom w:val="single" w:sz="4" w:space="0" w:color="000000"/>
              <w:right w:val="single" w:sz="4" w:space="0" w:color="auto"/>
            </w:tcBorders>
          </w:tcPr>
          <w:p w:rsidR="00740EFF" w:rsidRPr="003E69D3" w:rsidRDefault="00740EFF" w:rsidP="00740EFF">
            <w:pPr>
              <w:snapToGrid w:val="0"/>
              <w:rPr>
                <w:rFonts w:ascii="Times New Roman" w:hAnsi="Times New Roman" w:cs="Times New Roman"/>
              </w:rPr>
            </w:pPr>
          </w:p>
        </w:tc>
      </w:tr>
      <w:tr w:rsidR="00740EFF" w:rsidRPr="003E69D3" w:rsidTr="00740EFF">
        <w:trPr>
          <w:cantSplit/>
        </w:trPr>
        <w:tc>
          <w:tcPr>
            <w:tcW w:w="4114" w:type="dxa"/>
            <w:gridSpan w:val="2"/>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bCs/>
              </w:rPr>
            </w:pPr>
            <w:r w:rsidRPr="003E69D3">
              <w:rPr>
                <w:rFonts w:ascii="Times New Roman" w:hAnsi="Times New Roman" w:cs="Times New Roman"/>
                <w:b/>
                <w:bCs/>
              </w:rPr>
              <w:t>Pracuje ve skupině na vytvoření menšího inscenačního tvaru a využívá přitom různých výrazových prostředků</w:t>
            </w:r>
          </w:p>
          <w:p w:rsidR="00740EFF" w:rsidRPr="003E69D3" w:rsidRDefault="00740EFF" w:rsidP="00740EFF">
            <w:pPr>
              <w:snapToGrid w:val="0"/>
              <w:spacing w:before="120"/>
              <w:rPr>
                <w:rFonts w:ascii="Times New Roman" w:hAnsi="Times New Roman" w:cs="Times New Roman"/>
                <w:b/>
                <w:bCs/>
              </w:rPr>
            </w:pPr>
            <w:r w:rsidRPr="003E69D3">
              <w:rPr>
                <w:rFonts w:ascii="Times New Roman" w:hAnsi="Times New Roman" w:cs="Times New Roman"/>
                <w:b/>
                <w:bCs/>
              </w:rPr>
              <w:t>Prezentuje inscenační tvar před spolužáky a na základě sebereflexe a reflexe spolužáků a učitele na něm dále pracuje, sleduje a hodnotí prezentace svých spolužáků</w:t>
            </w:r>
          </w:p>
          <w:p w:rsidR="00740EFF" w:rsidRPr="003E69D3" w:rsidRDefault="00740EFF" w:rsidP="00740EFF">
            <w:pPr>
              <w:snapToGrid w:val="0"/>
              <w:spacing w:before="120"/>
              <w:rPr>
                <w:rFonts w:ascii="Times New Roman" w:hAnsi="Times New Roman" w:cs="Times New Roman"/>
                <w:b/>
                <w:bCs/>
              </w:rPr>
            </w:pPr>
          </w:p>
        </w:tc>
        <w:tc>
          <w:tcPr>
            <w:tcW w:w="3833"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Výrazný přednes ( gesta, mimika, práce s hlasem )</w:t>
            </w: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Krátká herecká etuda ve skupině</w:t>
            </w:r>
          </w:p>
          <w:p w:rsidR="00740EFF" w:rsidRPr="003E69D3" w:rsidRDefault="00740EFF" w:rsidP="00740EFF">
            <w:pPr>
              <w:snapToGrid w:val="0"/>
              <w:rPr>
                <w:rFonts w:ascii="Times New Roman" w:hAnsi="Times New Roman" w:cs="Times New Roman"/>
              </w:rPr>
            </w:pPr>
          </w:p>
          <w:p w:rsidR="00740EFF" w:rsidRPr="003E69D3" w:rsidRDefault="00740EFF" w:rsidP="00740EFF">
            <w:pPr>
              <w:snapToGrid w:val="0"/>
              <w:rPr>
                <w:rFonts w:ascii="Times New Roman" w:hAnsi="Times New Roman" w:cs="Times New Roman"/>
              </w:rPr>
            </w:pPr>
          </w:p>
        </w:tc>
        <w:tc>
          <w:tcPr>
            <w:tcW w:w="3416" w:type="dxa"/>
            <w:gridSpan w:val="2"/>
            <w:tcBorders>
              <w:top w:val="nil"/>
              <w:left w:val="single" w:sz="4" w:space="0" w:color="000000"/>
              <w:bottom w:val="single" w:sz="4" w:space="0" w:color="000000"/>
              <w:right w:val="single" w:sz="4" w:space="0" w:color="auto"/>
            </w:tcBorders>
          </w:tcPr>
          <w:p w:rsidR="00740EFF" w:rsidRPr="003E69D3" w:rsidRDefault="00740EFF" w:rsidP="00740EFF">
            <w:pPr>
              <w:snapToGrid w:val="0"/>
              <w:rPr>
                <w:rFonts w:ascii="Times New Roman" w:hAnsi="Times New Roman" w:cs="Times New Roman"/>
              </w:rPr>
            </w:pPr>
          </w:p>
        </w:tc>
        <w:tc>
          <w:tcPr>
            <w:tcW w:w="3172" w:type="dxa"/>
            <w:tcBorders>
              <w:top w:val="nil"/>
              <w:left w:val="single" w:sz="4" w:space="0" w:color="auto"/>
              <w:bottom w:val="single" w:sz="4" w:space="0" w:color="000000"/>
              <w:right w:val="single" w:sz="4" w:space="0" w:color="auto"/>
            </w:tcBorders>
          </w:tcPr>
          <w:p w:rsidR="00740EFF" w:rsidRPr="003E69D3" w:rsidRDefault="00740EFF" w:rsidP="00740EFF">
            <w:pPr>
              <w:snapToGrid w:val="0"/>
              <w:rPr>
                <w:rFonts w:ascii="Times New Roman" w:hAnsi="Times New Roman" w:cs="Times New Roman"/>
              </w:rPr>
            </w:pPr>
          </w:p>
        </w:tc>
      </w:tr>
      <w:tr w:rsidR="00740EFF" w:rsidRPr="003E69D3" w:rsidTr="00740EFF">
        <w:trPr>
          <w:cantSplit/>
        </w:trPr>
        <w:tc>
          <w:tcPr>
            <w:tcW w:w="4114" w:type="dxa"/>
            <w:gridSpan w:val="2"/>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Pozná základní divadelní druhy a dramatické žánry a jejich hlavní</w:t>
            </w: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znaky; kriticky hodnotí dramatická díla i současnou mediální tvorbu</w:t>
            </w:r>
          </w:p>
          <w:p w:rsidR="00740EFF" w:rsidRPr="003E69D3" w:rsidRDefault="00740EFF" w:rsidP="00740EFF">
            <w:pPr>
              <w:snapToGrid w:val="0"/>
              <w:rPr>
                <w:rFonts w:ascii="Times New Roman" w:hAnsi="Times New Roman" w:cs="Times New Roman"/>
                <w:b/>
              </w:rPr>
            </w:pPr>
          </w:p>
        </w:tc>
        <w:tc>
          <w:tcPr>
            <w:tcW w:w="3833" w:type="dxa"/>
            <w:tcBorders>
              <w:top w:val="nil"/>
              <w:left w:val="single" w:sz="4" w:space="0" w:color="000000"/>
              <w:bottom w:val="single" w:sz="4" w:space="0" w:color="000000"/>
              <w:right w:val="nil"/>
            </w:tcBorders>
          </w:tcPr>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Rozbor divadelního představení</w:t>
            </w:r>
          </w:p>
          <w:p w:rsidR="00740EFF" w:rsidRPr="003E69D3" w:rsidRDefault="00740EFF" w:rsidP="00740EFF">
            <w:pPr>
              <w:snapToGrid w:val="0"/>
              <w:rPr>
                <w:rFonts w:ascii="Times New Roman" w:hAnsi="Times New Roman" w:cs="Times New Roman"/>
                <w:b/>
              </w:rPr>
            </w:pPr>
          </w:p>
          <w:p w:rsidR="00740EFF" w:rsidRPr="003E69D3" w:rsidRDefault="00740EFF" w:rsidP="00740EFF">
            <w:pPr>
              <w:snapToGrid w:val="0"/>
              <w:rPr>
                <w:rFonts w:ascii="Times New Roman" w:hAnsi="Times New Roman" w:cs="Times New Roman"/>
                <w:b/>
              </w:rPr>
            </w:pPr>
            <w:r w:rsidRPr="003E69D3">
              <w:rPr>
                <w:rFonts w:ascii="Times New Roman" w:hAnsi="Times New Roman" w:cs="Times New Roman"/>
                <w:b/>
              </w:rPr>
              <w:t>Recenze</w:t>
            </w:r>
          </w:p>
          <w:p w:rsidR="00740EFF" w:rsidRPr="003E69D3" w:rsidRDefault="00740EFF" w:rsidP="00740EFF">
            <w:pPr>
              <w:snapToGrid w:val="0"/>
              <w:rPr>
                <w:rFonts w:ascii="Times New Roman" w:hAnsi="Times New Roman" w:cs="Times New Roman"/>
              </w:rPr>
            </w:pPr>
            <w:r w:rsidRPr="003E69D3">
              <w:rPr>
                <w:rFonts w:ascii="Times New Roman" w:hAnsi="Times New Roman" w:cs="Times New Roman"/>
                <w:b/>
              </w:rPr>
              <w:t>Současná divadelní scéna se zaměřením na lokální divadla</w:t>
            </w:r>
          </w:p>
        </w:tc>
        <w:tc>
          <w:tcPr>
            <w:tcW w:w="3416" w:type="dxa"/>
            <w:gridSpan w:val="2"/>
            <w:tcBorders>
              <w:top w:val="nil"/>
              <w:left w:val="single" w:sz="4" w:space="0" w:color="000000"/>
              <w:bottom w:val="single" w:sz="4" w:space="0" w:color="000000"/>
              <w:right w:val="single" w:sz="4" w:space="0" w:color="auto"/>
            </w:tcBorders>
          </w:tcPr>
          <w:p w:rsidR="00740EFF" w:rsidRPr="003E69D3" w:rsidRDefault="00740EFF" w:rsidP="00740EFF">
            <w:pPr>
              <w:snapToGrid w:val="0"/>
              <w:rPr>
                <w:rFonts w:ascii="Times New Roman" w:hAnsi="Times New Roman" w:cs="Times New Roman"/>
              </w:rPr>
            </w:pPr>
          </w:p>
        </w:tc>
        <w:tc>
          <w:tcPr>
            <w:tcW w:w="3172" w:type="dxa"/>
            <w:tcBorders>
              <w:top w:val="nil"/>
              <w:left w:val="single" w:sz="4" w:space="0" w:color="auto"/>
              <w:bottom w:val="single" w:sz="4" w:space="0" w:color="auto"/>
              <w:right w:val="single" w:sz="4" w:space="0" w:color="auto"/>
            </w:tcBorders>
          </w:tcPr>
          <w:p w:rsidR="00740EFF" w:rsidRPr="003E69D3" w:rsidRDefault="00740EFF" w:rsidP="00740EFF">
            <w:pPr>
              <w:snapToGrid w:val="0"/>
              <w:rPr>
                <w:rFonts w:ascii="Times New Roman" w:hAnsi="Times New Roman" w:cs="Times New Roman"/>
              </w:rPr>
            </w:pPr>
          </w:p>
        </w:tc>
      </w:tr>
    </w:tbl>
    <w:p w:rsidR="00970911" w:rsidRPr="003E69D3" w:rsidRDefault="00970911">
      <w:pPr>
        <w:rPr>
          <w:rFonts w:ascii="Times New Roman" w:hAnsi="Times New Roman" w:cs="Times New Roman"/>
        </w:rPr>
      </w:pPr>
    </w:p>
    <w:p w:rsidR="00EE568C" w:rsidRPr="003E69D3" w:rsidRDefault="00EE568C">
      <w:pPr>
        <w:rPr>
          <w:rFonts w:ascii="Times New Roman" w:hAnsi="Times New Roman" w:cs="Times New Roman"/>
        </w:rPr>
        <w:sectPr w:rsidR="00EE568C" w:rsidRPr="003E69D3" w:rsidSect="000B296E">
          <w:pgSz w:w="16838" w:h="11906" w:orient="landscape"/>
          <w:pgMar w:top="1417" w:right="1417" w:bottom="1417" w:left="1417" w:header="708" w:footer="708" w:gutter="0"/>
          <w:cols w:space="708"/>
          <w:docGrid w:linePitch="360"/>
        </w:sectPr>
      </w:pPr>
    </w:p>
    <w:p w:rsidR="00970911" w:rsidRPr="003E69D3" w:rsidRDefault="00970911" w:rsidP="00970911">
      <w:pPr>
        <w:pStyle w:val="Nadpis4"/>
        <w:rPr>
          <w:rFonts w:ascii="Times New Roman" w:eastAsia="Calibri" w:hAnsi="Times New Roman"/>
          <w:sz w:val="32"/>
          <w:szCs w:val="32"/>
        </w:rPr>
      </w:pPr>
      <w:bookmarkStart w:id="62" w:name="_Toc377058920"/>
      <w:bookmarkStart w:id="63" w:name="_Hlk126814459"/>
      <w:r w:rsidRPr="003E69D3">
        <w:rPr>
          <w:rFonts w:ascii="Times New Roman" w:hAnsi="Times New Roman"/>
        </w:rPr>
        <w:lastRenderedPageBreak/>
        <w:t>5.1.2. Vzdělávací obor</w:t>
      </w:r>
      <w:r w:rsidRPr="003E69D3">
        <w:rPr>
          <w:rFonts w:ascii="Times New Roman" w:eastAsia="Calibri" w:hAnsi="Times New Roman"/>
          <w:sz w:val="32"/>
          <w:szCs w:val="32"/>
        </w:rPr>
        <w:t xml:space="preserve"> </w:t>
      </w:r>
      <w:r w:rsidRPr="003E69D3">
        <w:rPr>
          <w:rFonts w:ascii="Times New Roman" w:eastAsia="Calibri" w:hAnsi="Times New Roman"/>
          <w:sz w:val="32"/>
          <w:szCs w:val="32"/>
        </w:rPr>
        <w:tab/>
      </w:r>
      <w:r w:rsidRPr="003E69D3">
        <w:rPr>
          <w:rFonts w:ascii="Times New Roman" w:eastAsia="Calibri" w:hAnsi="Times New Roman"/>
          <w:sz w:val="32"/>
          <w:szCs w:val="32"/>
        </w:rPr>
        <w:tab/>
      </w:r>
      <w:r w:rsidRPr="003E69D3">
        <w:rPr>
          <w:rFonts w:ascii="Times New Roman" w:eastAsia="Calibri" w:hAnsi="Times New Roman"/>
          <w:sz w:val="32"/>
          <w:szCs w:val="32"/>
        </w:rPr>
        <w:tab/>
      </w:r>
      <w:r w:rsidRPr="003E69D3">
        <w:rPr>
          <w:rFonts w:ascii="Times New Roman" w:eastAsia="Calibri" w:hAnsi="Times New Roman"/>
          <w:sz w:val="32"/>
          <w:szCs w:val="32"/>
        </w:rPr>
        <w:tab/>
        <w:t xml:space="preserve"> </w:t>
      </w:r>
      <w:r w:rsidRPr="003E69D3">
        <w:rPr>
          <w:rFonts w:ascii="Times New Roman" w:hAnsi="Times New Roman"/>
        </w:rPr>
        <w:t>Cizí jazyk</w:t>
      </w:r>
      <w:bookmarkEnd w:id="62"/>
    </w:p>
    <w:p w:rsidR="00970911" w:rsidRPr="003E69D3" w:rsidRDefault="00970911" w:rsidP="00970911">
      <w:pPr>
        <w:pStyle w:val="Nadpis5"/>
        <w:rPr>
          <w:sz w:val="28"/>
          <w:szCs w:val="28"/>
        </w:rPr>
      </w:pPr>
      <w:bookmarkStart w:id="64" w:name="_Toc377058921"/>
      <w:r w:rsidRPr="003E69D3">
        <w:rPr>
          <w:sz w:val="28"/>
          <w:szCs w:val="28"/>
        </w:rPr>
        <w:t xml:space="preserve">5.1.2.1. Vyučovací předmět </w:t>
      </w:r>
      <w:r w:rsidRPr="003E69D3">
        <w:rPr>
          <w:sz w:val="28"/>
          <w:szCs w:val="28"/>
        </w:rPr>
        <w:tab/>
      </w:r>
      <w:r w:rsidRPr="003E69D3">
        <w:rPr>
          <w:sz w:val="28"/>
          <w:szCs w:val="28"/>
        </w:rPr>
        <w:tab/>
      </w:r>
      <w:r w:rsidRPr="003E69D3">
        <w:rPr>
          <w:sz w:val="28"/>
          <w:szCs w:val="28"/>
        </w:rPr>
        <w:tab/>
        <w:t xml:space="preserve"> Anglický jazyk</w:t>
      </w:r>
      <w:bookmarkEnd w:id="64"/>
    </w:p>
    <w:p w:rsidR="00970911" w:rsidRPr="003E69D3" w:rsidRDefault="00970911" w:rsidP="00970911">
      <w:pPr>
        <w:pStyle w:val="Nadpis6"/>
        <w:rPr>
          <w:sz w:val="28"/>
          <w:szCs w:val="28"/>
          <w:u w:val="single"/>
          <w:lang w:eastAsia="cs-CZ"/>
        </w:rPr>
      </w:pPr>
      <w:r w:rsidRPr="003E69D3">
        <w:rPr>
          <w:sz w:val="28"/>
          <w:szCs w:val="28"/>
          <w:u w:val="single"/>
          <w:lang w:eastAsia="cs-CZ"/>
        </w:rPr>
        <w:t>Charakteristika vyučovacího předmětu</w:t>
      </w:r>
    </w:p>
    <w:p w:rsidR="00970911" w:rsidRPr="003E69D3" w:rsidRDefault="00970911" w:rsidP="00970911">
      <w:pPr>
        <w:pStyle w:val="Nadpis5"/>
        <w:rPr>
          <w:u w:val="single"/>
        </w:rPr>
      </w:pPr>
      <w:bookmarkStart w:id="65" w:name="_Toc358640010"/>
      <w:bookmarkStart w:id="66" w:name="_Toc377058922"/>
      <w:r w:rsidRPr="003E69D3">
        <w:rPr>
          <w:u w:val="single"/>
        </w:rPr>
        <w:t>A. Obsahové, časové a organizační vymezení vyučovacího předmětu</w:t>
      </w:r>
      <w:bookmarkEnd w:id="65"/>
      <w:bookmarkEnd w:id="66"/>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 xml:space="preserve">Vyučovací předmět anglický jazyk tvoří součást vzdělávací oblasti Jazyk a jazyková komunikace (společně s českým jazykem a literaturou a dalším cizím jazykem). Jeho časová dotace je 1 vyučovací hodina týdně v </w:t>
      </w:r>
      <w:smartTag w:uri="urn:schemas-microsoft-com:office:smarttags" w:element="metricconverter">
        <w:smartTagPr>
          <w:attr w:name="ProductID" w:val="1. a"/>
        </w:smartTagPr>
        <w:r w:rsidRPr="003E69D3">
          <w:rPr>
            <w:rFonts w:ascii="Times New Roman" w:hAnsi="Times New Roman" w:cs="Times New Roman"/>
          </w:rPr>
          <w:t>1. a</w:t>
        </w:r>
      </w:smartTag>
      <w:r w:rsidRPr="003E69D3">
        <w:rPr>
          <w:rFonts w:ascii="Times New Roman" w:hAnsi="Times New Roman" w:cs="Times New Roman"/>
        </w:rPr>
        <w:t xml:space="preserve"> 2. ročníku a 3 vyučovací hodiny týdně ve 3. – 9. ročníku. </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Cílem je vzbudit zájem žáka o jazyk a umožnit mu jeho osvojení zábavnou formou.</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 xml:space="preserve">Žáci používají motivující cvičení, jako např. rozhovory, příběhy, komisy, hry, cvičení zaměřené na TPR (Total Physical Response), jednoduchá poslechová cvičení, básničky, písničky, kreslení, cvičení zahrnující rukodělné aktivity a další. Rozvíjejí svoje poslechové a komunikační dovednosti, čtou přiměřeně náročné texty a pracují s nimi (psaný projev).  </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Učitelé anglického jazyka nabízejí žákům i jiné motivující prvky, například divadelní představení v anglickém jazyce, tuzemské i zahraniční studijní a poznávací pobyty, účast na mezinárodních projektech.</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Výuka probíhá v kmenových třídách, jazykových a počítačových učebnách. Na výuku se žáci dělí na skupiny v rámci jednoho ročníku.</w:t>
      </w:r>
    </w:p>
    <w:p w:rsidR="00970911" w:rsidRPr="003E69D3" w:rsidRDefault="00970911" w:rsidP="00970911">
      <w:pPr>
        <w:pStyle w:val="Nadpis5"/>
        <w:rPr>
          <w:rFonts w:eastAsia="Calibri"/>
          <w:sz w:val="22"/>
          <w:szCs w:val="22"/>
          <w:u w:val="single"/>
        </w:rPr>
      </w:pPr>
      <w:bookmarkStart w:id="67" w:name="_Toc358640011"/>
      <w:bookmarkStart w:id="68" w:name="_Toc377058923"/>
      <w:r w:rsidRPr="003E69D3">
        <w:rPr>
          <w:rFonts w:eastAsia="Calibri"/>
          <w:sz w:val="22"/>
          <w:szCs w:val="22"/>
          <w:u w:val="single"/>
        </w:rPr>
        <w:t>B. Výchovné a vzdělávací strategie pro rozvoj klíčových kompetencí</w:t>
      </w:r>
      <w:bookmarkEnd w:id="67"/>
      <w:bookmarkEnd w:id="68"/>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Vyučovací hodiny jsou věnovány rozvoji řečových dovedností, poslechu s porozuměním, rozvoji mluvení, čtení s porozuměním a psaní u žáků a předpokládá</w:t>
      </w:r>
      <w:r w:rsidR="00446214" w:rsidRPr="003E69D3">
        <w:rPr>
          <w:rFonts w:ascii="Times New Roman" w:hAnsi="Times New Roman" w:cs="Times New Roman"/>
        </w:rPr>
        <w:t xml:space="preserve"> se</w:t>
      </w:r>
      <w:r w:rsidRPr="003E69D3">
        <w:rPr>
          <w:rFonts w:ascii="Times New Roman" w:hAnsi="Times New Roman" w:cs="Times New Roman"/>
        </w:rPr>
        <w:t xml:space="preserve"> dosažení úrovně A2 Společného evropského referenčního rámce. </w:t>
      </w:r>
      <w:r w:rsidR="00446214" w:rsidRPr="003E69D3">
        <w:rPr>
          <w:rFonts w:ascii="Times New Roman" w:hAnsi="Times New Roman" w:cs="Times New Roman"/>
        </w:rPr>
        <w:t xml:space="preserve">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 xml:space="preserve">Žák:  </w:t>
      </w:r>
    </w:p>
    <w:p w:rsidR="00970911" w:rsidRPr="003E69D3" w:rsidRDefault="00970911" w:rsidP="00970911">
      <w:pPr>
        <w:numPr>
          <w:ilvl w:val="0"/>
          <w:numId w:val="54"/>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rozumí větám a často používaným výrazům vztahujícím se k oblastem, které se ho bezprostředně týkají, </w:t>
      </w:r>
    </w:p>
    <w:p w:rsidR="00970911" w:rsidRPr="003E69D3" w:rsidRDefault="00970911" w:rsidP="00970911">
      <w:pPr>
        <w:numPr>
          <w:ilvl w:val="0"/>
          <w:numId w:val="54"/>
        </w:numPr>
        <w:suppressAutoHyphens/>
        <w:spacing w:after="0" w:line="240" w:lineRule="auto"/>
        <w:jc w:val="both"/>
        <w:rPr>
          <w:rFonts w:ascii="Times New Roman" w:hAnsi="Times New Roman" w:cs="Times New Roman"/>
        </w:rPr>
      </w:pPr>
      <w:r w:rsidRPr="003E69D3">
        <w:rPr>
          <w:rFonts w:ascii="Times New Roman" w:hAnsi="Times New Roman" w:cs="Times New Roman"/>
        </w:rPr>
        <w:t>komunikuje prostřednictvím jednoduchých a běžných úloh, jež vyžadují jednoduchou a přímou výměnu informací o známých a běžných skutečnostech,</w:t>
      </w:r>
    </w:p>
    <w:p w:rsidR="00970911" w:rsidRPr="003E69D3" w:rsidRDefault="00970911" w:rsidP="00970911">
      <w:pPr>
        <w:numPr>
          <w:ilvl w:val="0"/>
          <w:numId w:val="54"/>
        </w:numPr>
        <w:suppressAutoHyphens/>
        <w:spacing w:after="0" w:line="240" w:lineRule="auto"/>
        <w:jc w:val="both"/>
        <w:rPr>
          <w:rFonts w:ascii="Times New Roman" w:hAnsi="Times New Roman" w:cs="Times New Roman"/>
        </w:rPr>
      </w:pPr>
      <w:r w:rsidRPr="003E69D3">
        <w:rPr>
          <w:rFonts w:ascii="Times New Roman" w:hAnsi="Times New Roman" w:cs="Times New Roman"/>
        </w:rPr>
        <w:t>popíše jednoduchým způsobem svou vlastní rodinu, bezprostřední okolí a záležitosti týkající se jeho nejnaléhavějších potřeb.</w:t>
      </w:r>
    </w:p>
    <w:p w:rsidR="00970911" w:rsidRPr="003E69D3" w:rsidRDefault="00970911" w:rsidP="00970911">
      <w:pPr>
        <w:pStyle w:val="TextodatsvecRVPZV11bZarovnatdoblokuPrvndek1cmPed6b"/>
        <w:ind w:firstLine="0"/>
        <w:rPr>
          <w:rFonts w:ascii="Times New Roman" w:hAnsi="Times New Roman" w:cs="Times New Roman"/>
          <w:szCs w:val="22"/>
          <w:lang w:eastAsia="ar-SA"/>
        </w:rPr>
      </w:pPr>
      <w:r w:rsidRPr="003E69D3">
        <w:rPr>
          <w:rFonts w:ascii="Times New Roman" w:hAnsi="Times New Roman" w:cs="Times New Roman"/>
          <w:szCs w:val="22"/>
          <w:lang w:eastAsia="ar-SA"/>
        </w:rPr>
        <w:t>Vzdělávání v dané vzdělávací oblasti směřuje k utváření a rozvíjení klíčových kompetencí tím, že vede žáka k:</w:t>
      </w:r>
    </w:p>
    <w:p w:rsidR="00970911" w:rsidRPr="003E69D3" w:rsidRDefault="00970911" w:rsidP="00970911">
      <w:pPr>
        <w:pStyle w:val="VetvtextuRVPZVCharPed3b"/>
        <w:numPr>
          <w:ilvl w:val="0"/>
          <w:numId w:val="54"/>
        </w:numPr>
        <w:tabs>
          <w:tab w:val="clear" w:pos="530"/>
          <w:tab w:val="clear" w:pos="644"/>
        </w:tabs>
        <w:ind w:right="0"/>
        <w:rPr>
          <w:lang w:eastAsia="ar-SA"/>
        </w:rPr>
      </w:pPr>
      <w:r w:rsidRPr="003E69D3">
        <w:rPr>
          <w:lang w:eastAsia="ar-SA"/>
        </w:rPr>
        <w:t xml:space="preserve">   pochopení jazyka jako důležitého nástroje celoživotního vzdělávání,</w:t>
      </w:r>
    </w:p>
    <w:p w:rsidR="00970911" w:rsidRPr="003E69D3" w:rsidRDefault="00970911" w:rsidP="00970911">
      <w:pPr>
        <w:pStyle w:val="VetvtextuRVPZVCharPed3b"/>
        <w:numPr>
          <w:ilvl w:val="0"/>
          <w:numId w:val="54"/>
        </w:numPr>
        <w:tabs>
          <w:tab w:val="clear" w:pos="530"/>
          <w:tab w:val="clear" w:pos="644"/>
        </w:tabs>
        <w:ind w:right="0"/>
        <w:rPr>
          <w:lang w:eastAsia="ar-SA"/>
        </w:rPr>
      </w:pPr>
      <w:r w:rsidRPr="003E69D3">
        <w:rPr>
          <w:lang w:eastAsia="ar-SA"/>
        </w:rPr>
        <w:t xml:space="preserve">   rozvíjení pozitivního vztahu k mnohojazyčnosti a respektování kulturní rozmanitosti, </w:t>
      </w:r>
    </w:p>
    <w:p w:rsidR="00970911" w:rsidRPr="003E69D3" w:rsidRDefault="00970911" w:rsidP="00970911">
      <w:pPr>
        <w:pStyle w:val="VetvtextuRVPZVCharPed3b"/>
        <w:numPr>
          <w:ilvl w:val="0"/>
          <w:numId w:val="54"/>
        </w:numPr>
        <w:tabs>
          <w:tab w:val="clear" w:pos="530"/>
          <w:tab w:val="clear" w:pos="644"/>
          <w:tab w:val="clear" w:pos="720"/>
          <w:tab w:val="num" w:pos="360"/>
        </w:tabs>
        <w:ind w:right="0"/>
      </w:pPr>
      <w:r w:rsidRPr="003E69D3">
        <w:t xml:space="preserve">   vnímání a postupnému osvojování jazyka jako prostředku k získávání a předávání informací k vyjádření jeho potřeb i prožitků a ke sdělování názorů,</w:t>
      </w:r>
    </w:p>
    <w:p w:rsidR="00970911" w:rsidRPr="003E69D3" w:rsidRDefault="00970911" w:rsidP="00970911">
      <w:pPr>
        <w:pStyle w:val="VetvtextuRVPZVCharPed3b"/>
        <w:numPr>
          <w:ilvl w:val="0"/>
          <w:numId w:val="54"/>
        </w:numPr>
        <w:tabs>
          <w:tab w:val="clear" w:pos="530"/>
          <w:tab w:val="clear" w:pos="644"/>
        </w:tabs>
        <w:ind w:right="0"/>
      </w:pPr>
      <w:r w:rsidRPr="003E69D3">
        <w:t xml:space="preserve">   zvládnutí pravidel mezilidské komunikace daného kulturního prostředí a rozvíjení pozitivního vztahu k jazyku v rámci interkulturní komunikace.</w:t>
      </w:r>
    </w:p>
    <w:p w:rsidR="00970911" w:rsidRDefault="00970911" w:rsidP="00970911">
      <w:pPr>
        <w:pStyle w:val="VetvtextuRVPZVCharPed3b"/>
        <w:numPr>
          <w:ilvl w:val="0"/>
          <w:numId w:val="0"/>
        </w:numPr>
        <w:ind w:left="527" w:right="0"/>
      </w:pPr>
    </w:p>
    <w:p w:rsidR="009E5252" w:rsidRDefault="009E5252" w:rsidP="00970911">
      <w:pPr>
        <w:pStyle w:val="VetvtextuRVPZVCharPed3b"/>
        <w:numPr>
          <w:ilvl w:val="0"/>
          <w:numId w:val="0"/>
        </w:numPr>
        <w:ind w:left="527" w:right="0"/>
      </w:pPr>
    </w:p>
    <w:p w:rsidR="009E5252" w:rsidRPr="003E69D3" w:rsidRDefault="009E5252" w:rsidP="00970911">
      <w:pPr>
        <w:pStyle w:val="VetvtextuRVPZVCharPed3b"/>
        <w:numPr>
          <w:ilvl w:val="0"/>
          <w:numId w:val="0"/>
        </w:numPr>
        <w:ind w:left="527" w:right="0"/>
      </w:pPr>
    </w:p>
    <w:p w:rsidR="00970911" w:rsidRPr="003E69D3" w:rsidRDefault="00970911" w:rsidP="00970911">
      <w:pPr>
        <w:pStyle w:val="VetvtextuRVPZVCharPed3b"/>
        <w:numPr>
          <w:ilvl w:val="0"/>
          <w:numId w:val="0"/>
        </w:numPr>
        <w:ind w:right="0"/>
        <w:rPr>
          <w:b/>
          <w:lang w:eastAsia="ar-SA"/>
        </w:rPr>
      </w:pPr>
      <w:r w:rsidRPr="003E69D3">
        <w:rPr>
          <w:b/>
          <w:lang w:eastAsia="ar-SA"/>
        </w:rPr>
        <w:lastRenderedPageBreak/>
        <w:t>Kompetence komunikativní</w:t>
      </w:r>
    </w:p>
    <w:p w:rsidR="00970911" w:rsidRPr="003E69D3" w:rsidRDefault="00970911" w:rsidP="00970911">
      <w:pPr>
        <w:pStyle w:val="VetvtextuRVPZVCharPed3b"/>
        <w:numPr>
          <w:ilvl w:val="0"/>
          <w:numId w:val="0"/>
        </w:numPr>
        <w:ind w:right="0"/>
        <w:rPr>
          <w:b/>
          <w:lang w:eastAsia="ar-SA"/>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55"/>
        </w:numPr>
        <w:spacing w:after="0" w:line="240" w:lineRule="auto"/>
        <w:jc w:val="both"/>
        <w:rPr>
          <w:rFonts w:ascii="Times New Roman" w:hAnsi="Times New Roman" w:cs="Times New Roman"/>
        </w:rPr>
      </w:pPr>
      <w:r w:rsidRPr="003E69D3">
        <w:rPr>
          <w:rFonts w:ascii="Times New Roman" w:hAnsi="Times New Roman" w:cs="Times New Roman"/>
        </w:rPr>
        <w:t>vede žáky k souvislému a kultivovanému projevu, k vyjadřování a formulování svých myšlenek a k porozumění psanému textu.</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56"/>
        </w:numPr>
        <w:spacing w:after="0" w:line="240" w:lineRule="auto"/>
        <w:jc w:val="both"/>
        <w:rPr>
          <w:rFonts w:ascii="Times New Roman" w:hAnsi="Times New Roman" w:cs="Times New Roman"/>
        </w:rPr>
      </w:pPr>
      <w:r w:rsidRPr="003E69D3">
        <w:rPr>
          <w:rFonts w:ascii="Times New Roman" w:hAnsi="Times New Roman" w:cs="Times New Roman"/>
        </w:rPr>
        <w:t>vyjadřuje se srozumitelně v ústním i písemném projevu, naslouchá promluvě ostatních a dokáže vhodně reagovat a zapojit se do diskuse,</w:t>
      </w:r>
    </w:p>
    <w:p w:rsidR="00970911" w:rsidRPr="003E69D3" w:rsidRDefault="00970911" w:rsidP="00970911">
      <w:pPr>
        <w:numPr>
          <w:ilvl w:val="0"/>
          <w:numId w:val="56"/>
        </w:numPr>
        <w:spacing w:after="0" w:line="240" w:lineRule="auto"/>
        <w:jc w:val="both"/>
        <w:rPr>
          <w:rFonts w:ascii="Times New Roman" w:hAnsi="Times New Roman" w:cs="Times New Roman"/>
        </w:rPr>
      </w:pPr>
      <w:r w:rsidRPr="003E69D3">
        <w:rPr>
          <w:rFonts w:ascii="Times New Roman" w:hAnsi="Times New Roman" w:cs="Times New Roman"/>
        </w:rPr>
        <w:t>rozumí psanému textu a poslechovým materiálům,</w:t>
      </w:r>
    </w:p>
    <w:p w:rsidR="00970911" w:rsidRPr="003E69D3" w:rsidRDefault="00970911" w:rsidP="00970911">
      <w:pPr>
        <w:numPr>
          <w:ilvl w:val="0"/>
          <w:numId w:val="56"/>
        </w:numPr>
        <w:spacing w:after="0" w:line="240" w:lineRule="auto"/>
        <w:jc w:val="both"/>
        <w:rPr>
          <w:rFonts w:ascii="Times New Roman" w:hAnsi="Times New Roman" w:cs="Times New Roman"/>
        </w:rPr>
      </w:pPr>
      <w:r w:rsidRPr="003E69D3">
        <w:rPr>
          <w:rFonts w:ascii="Times New Roman" w:hAnsi="Times New Roman" w:cs="Times New Roman"/>
        </w:rPr>
        <w:t>využívá k práci počítačovou techniku.</w:t>
      </w:r>
    </w:p>
    <w:p w:rsidR="00970911" w:rsidRPr="003E69D3" w:rsidRDefault="00970911" w:rsidP="00970911">
      <w:pPr>
        <w:ind w:left="720"/>
        <w:jc w:val="both"/>
        <w:rPr>
          <w:rFonts w:ascii="Times New Roman" w:hAnsi="Times New Roman" w:cs="Times New Roman"/>
        </w:rPr>
      </w:pPr>
    </w:p>
    <w:p w:rsidR="00970911" w:rsidRPr="003E69D3" w:rsidRDefault="00970911" w:rsidP="00970911">
      <w:pPr>
        <w:pStyle w:val="VetvtextuRVPZVCharPed3b"/>
        <w:numPr>
          <w:ilvl w:val="0"/>
          <w:numId w:val="0"/>
        </w:numPr>
        <w:tabs>
          <w:tab w:val="num" w:pos="530"/>
        </w:tabs>
        <w:ind w:right="0"/>
        <w:rPr>
          <w:b/>
          <w:lang w:eastAsia="ar-SA"/>
        </w:rPr>
      </w:pPr>
      <w:r w:rsidRPr="003E69D3">
        <w:rPr>
          <w:b/>
          <w:lang w:eastAsia="ar-SA"/>
        </w:rPr>
        <w:t>Kompetence k učení</w:t>
      </w:r>
    </w:p>
    <w:p w:rsidR="00970911" w:rsidRPr="003E69D3" w:rsidRDefault="00970911" w:rsidP="00970911">
      <w:pPr>
        <w:pStyle w:val="VetvtextuRVPZVCharPed3b"/>
        <w:numPr>
          <w:ilvl w:val="0"/>
          <w:numId w:val="0"/>
        </w:numPr>
        <w:tabs>
          <w:tab w:val="num" w:pos="530"/>
        </w:tabs>
        <w:ind w:right="0"/>
        <w:rPr>
          <w:b/>
          <w:lang w:eastAsia="ar-SA"/>
        </w:rPr>
      </w:pPr>
    </w:p>
    <w:p w:rsidR="00970911" w:rsidRPr="003E69D3" w:rsidRDefault="00970911" w:rsidP="00970911">
      <w:pPr>
        <w:pStyle w:val="VetvtextuRVPZVCharPed3b"/>
        <w:numPr>
          <w:ilvl w:val="0"/>
          <w:numId w:val="0"/>
        </w:numPr>
        <w:tabs>
          <w:tab w:val="num" w:pos="530"/>
        </w:tabs>
        <w:ind w:right="0"/>
      </w:pPr>
      <w:r w:rsidRPr="003E69D3">
        <w:rPr>
          <w:lang w:eastAsia="ar-SA"/>
        </w:rPr>
        <w:t>Učitel:</w:t>
      </w:r>
    </w:p>
    <w:p w:rsidR="00970911" w:rsidRPr="003E69D3" w:rsidRDefault="00970911" w:rsidP="00970911">
      <w:pPr>
        <w:numPr>
          <w:ilvl w:val="0"/>
          <w:numId w:val="57"/>
        </w:numPr>
        <w:spacing w:after="0" w:line="240" w:lineRule="auto"/>
        <w:jc w:val="both"/>
        <w:rPr>
          <w:rFonts w:ascii="Times New Roman" w:hAnsi="Times New Roman" w:cs="Times New Roman"/>
        </w:rPr>
      </w:pPr>
      <w:r w:rsidRPr="003E69D3">
        <w:rPr>
          <w:rFonts w:ascii="Times New Roman" w:hAnsi="Times New Roman" w:cs="Times New Roman"/>
        </w:rPr>
        <w:t>nabízí žákům přístup k informacím a vede je k jejich efektivnímu využití v procesu učení i v praktickém životě.</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58"/>
        </w:numPr>
        <w:spacing w:after="0" w:line="240" w:lineRule="auto"/>
        <w:rPr>
          <w:rFonts w:ascii="Times New Roman" w:hAnsi="Times New Roman" w:cs="Times New Roman"/>
        </w:rPr>
      </w:pPr>
      <w:r w:rsidRPr="003E69D3">
        <w:rPr>
          <w:rFonts w:ascii="Times New Roman" w:hAnsi="Times New Roman" w:cs="Times New Roman"/>
        </w:rPr>
        <w:t>vyhledává a třídí informace,</w:t>
      </w:r>
    </w:p>
    <w:p w:rsidR="00970911" w:rsidRPr="003E69D3" w:rsidRDefault="00970911" w:rsidP="00970911">
      <w:pPr>
        <w:numPr>
          <w:ilvl w:val="0"/>
          <w:numId w:val="58"/>
        </w:numPr>
        <w:spacing w:after="0" w:line="240" w:lineRule="auto"/>
        <w:rPr>
          <w:rFonts w:ascii="Times New Roman" w:hAnsi="Times New Roman" w:cs="Times New Roman"/>
        </w:rPr>
      </w:pPr>
      <w:r w:rsidRPr="003E69D3">
        <w:rPr>
          <w:rFonts w:ascii="Times New Roman" w:hAnsi="Times New Roman" w:cs="Times New Roman"/>
        </w:rPr>
        <w:t>používá získané informace v praxi.</w:t>
      </w:r>
    </w:p>
    <w:p w:rsidR="00970911" w:rsidRPr="003E69D3" w:rsidRDefault="00970911" w:rsidP="00970911">
      <w:pPr>
        <w:rPr>
          <w:rFonts w:ascii="Times New Roman" w:hAnsi="Times New Roman" w:cs="Times New Roman"/>
        </w:rPr>
      </w:pPr>
    </w:p>
    <w:p w:rsidR="00970911" w:rsidRPr="003E69D3" w:rsidRDefault="00970911" w:rsidP="00970911">
      <w:pPr>
        <w:pStyle w:val="VetvtextuRVPZVCharPed3b"/>
        <w:numPr>
          <w:ilvl w:val="0"/>
          <w:numId w:val="0"/>
        </w:numPr>
        <w:tabs>
          <w:tab w:val="num" w:pos="530"/>
        </w:tabs>
        <w:ind w:right="0"/>
        <w:rPr>
          <w:b/>
          <w:lang w:eastAsia="ar-SA"/>
        </w:rPr>
      </w:pPr>
      <w:r w:rsidRPr="003E69D3">
        <w:rPr>
          <w:b/>
          <w:lang w:eastAsia="ar-SA"/>
        </w:rPr>
        <w:t>Kompetence k řešení problémů</w:t>
      </w:r>
    </w:p>
    <w:p w:rsidR="00970911" w:rsidRPr="003E69D3" w:rsidRDefault="00970911" w:rsidP="00970911">
      <w:pPr>
        <w:pStyle w:val="VetvtextuRVPZVCharPed3b"/>
        <w:numPr>
          <w:ilvl w:val="0"/>
          <w:numId w:val="0"/>
        </w:numPr>
        <w:tabs>
          <w:tab w:val="num" w:pos="530"/>
        </w:tabs>
        <w:ind w:right="0"/>
        <w:rPr>
          <w:b/>
          <w:lang w:eastAsia="ar-SA"/>
        </w:rPr>
      </w:pPr>
    </w:p>
    <w:p w:rsidR="00970911" w:rsidRPr="003E69D3" w:rsidRDefault="00970911" w:rsidP="00970911">
      <w:pPr>
        <w:pStyle w:val="VetvtextuRVPZVCharPed3b"/>
        <w:numPr>
          <w:ilvl w:val="0"/>
          <w:numId w:val="0"/>
        </w:numPr>
        <w:tabs>
          <w:tab w:val="num" w:pos="530"/>
        </w:tabs>
        <w:ind w:right="0"/>
        <w:rPr>
          <w:lang w:eastAsia="ar-SA"/>
        </w:rPr>
      </w:pPr>
      <w:r w:rsidRPr="003E69D3">
        <w:rPr>
          <w:lang w:eastAsia="ar-SA"/>
        </w:rPr>
        <w:t>Učitel:</w:t>
      </w:r>
    </w:p>
    <w:p w:rsidR="00970911" w:rsidRPr="003E69D3" w:rsidRDefault="00970911" w:rsidP="00970911">
      <w:pPr>
        <w:numPr>
          <w:ilvl w:val="0"/>
          <w:numId w:val="59"/>
        </w:numPr>
        <w:spacing w:after="0" w:line="240" w:lineRule="auto"/>
        <w:jc w:val="both"/>
        <w:rPr>
          <w:rFonts w:ascii="Times New Roman" w:hAnsi="Times New Roman" w:cs="Times New Roman"/>
        </w:rPr>
      </w:pPr>
      <w:r w:rsidRPr="003E69D3">
        <w:rPr>
          <w:rFonts w:ascii="Times New Roman" w:hAnsi="Times New Roman" w:cs="Times New Roman"/>
        </w:rPr>
        <w:t>vede žáky k využívání naučených jazykových prostředků a zaznamenávání vlastních pokroků (portfolio).</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60"/>
        </w:numPr>
        <w:spacing w:after="0" w:line="240" w:lineRule="auto"/>
        <w:jc w:val="both"/>
        <w:rPr>
          <w:rFonts w:ascii="Times New Roman" w:hAnsi="Times New Roman" w:cs="Times New Roman"/>
        </w:rPr>
      </w:pPr>
      <w:r w:rsidRPr="003E69D3">
        <w:rPr>
          <w:rFonts w:ascii="Times New Roman" w:hAnsi="Times New Roman" w:cs="Times New Roman"/>
        </w:rPr>
        <w:t>vyhledá informace vedoucí k řešení problému, hledá různé varianty řešení,</w:t>
      </w:r>
    </w:p>
    <w:p w:rsidR="00970911" w:rsidRPr="003E69D3" w:rsidRDefault="00970911" w:rsidP="00970911">
      <w:pPr>
        <w:numPr>
          <w:ilvl w:val="0"/>
          <w:numId w:val="60"/>
        </w:numPr>
        <w:spacing w:after="0" w:line="240" w:lineRule="auto"/>
        <w:jc w:val="both"/>
        <w:rPr>
          <w:rFonts w:ascii="Times New Roman" w:hAnsi="Times New Roman" w:cs="Times New Roman"/>
        </w:rPr>
      </w:pPr>
      <w:r w:rsidRPr="003E69D3">
        <w:rPr>
          <w:rFonts w:ascii="Times New Roman" w:hAnsi="Times New Roman" w:cs="Times New Roman"/>
        </w:rPr>
        <w:t>obhájí a posoudí svou práci,</w:t>
      </w:r>
    </w:p>
    <w:p w:rsidR="00970911" w:rsidRPr="003E69D3" w:rsidRDefault="00970911" w:rsidP="00970911">
      <w:pPr>
        <w:numPr>
          <w:ilvl w:val="0"/>
          <w:numId w:val="60"/>
        </w:numPr>
        <w:spacing w:after="0" w:line="240" w:lineRule="auto"/>
        <w:jc w:val="both"/>
        <w:rPr>
          <w:rFonts w:ascii="Times New Roman" w:hAnsi="Times New Roman" w:cs="Times New Roman"/>
        </w:rPr>
      </w:pPr>
      <w:r w:rsidRPr="003E69D3">
        <w:rPr>
          <w:rFonts w:ascii="Times New Roman" w:hAnsi="Times New Roman" w:cs="Times New Roman"/>
        </w:rPr>
        <w:t>pracuje s chybou a hledá nejefektivnější způsob osvojení si cizího jazyka.</w:t>
      </w:r>
    </w:p>
    <w:p w:rsidR="00970911" w:rsidRPr="003E69D3" w:rsidRDefault="00970911" w:rsidP="00970911">
      <w:pPr>
        <w:ind w:left="720"/>
        <w:jc w:val="both"/>
        <w:rPr>
          <w:rFonts w:ascii="Times New Roman" w:hAnsi="Times New Roman" w:cs="Times New Roman"/>
        </w:rPr>
      </w:pPr>
    </w:p>
    <w:p w:rsidR="00970911" w:rsidRPr="003E69D3" w:rsidRDefault="00970911" w:rsidP="00970911">
      <w:pPr>
        <w:pStyle w:val="VetvtextuRVPZVCharPed3b"/>
        <w:numPr>
          <w:ilvl w:val="0"/>
          <w:numId w:val="0"/>
        </w:numPr>
        <w:tabs>
          <w:tab w:val="num" w:pos="530"/>
        </w:tabs>
        <w:ind w:right="0"/>
        <w:rPr>
          <w:b/>
          <w:lang w:eastAsia="ar-SA"/>
        </w:rPr>
      </w:pPr>
      <w:r w:rsidRPr="003E69D3">
        <w:rPr>
          <w:b/>
          <w:lang w:eastAsia="ar-SA"/>
        </w:rPr>
        <w:t>Kompetence občanské</w:t>
      </w:r>
    </w:p>
    <w:p w:rsidR="00970911" w:rsidRPr="003E69D3" w:rsidRDefault="00970911" w:rsidP="00970911">
      <w:pPr>
        <w:pStyle w:val="VetvtextuRVPZVCharPed3b"/>
        <w:numPr>
          <w:ilvl w:val="0"/>
          <w:numId w:val="0"/>
        </w:numPr>
        <w:tabs>
          <w:tab w:val="num" w:pos="530"/>
        </w:tabs>
        <w:ind w:right="0"/>
        <w:rPr>
          <w:b/>
          <w:lang w:eastAsia="ar-SA"/>
        </w:rPr>
      </w:pPr>
      <w:r w:rsidRPr="003E69D3">
        <w:rPr>
          <w:b/>
          <w:lang w:eastAsia="ar-SA"/>
        </w:rPr>
        <w:t xml:space="preserve"> </w:t>
      </w:r>
    </w:p>
    <w:p w:rsidR="00970911" w:rsidRPr="003E69D3" w:rsidRDefault="00970911" w:rsidP="00970911">
      <w:pPr>
        <w:pStyle w:val="VetvtextuRVPZVCharPed3b"/>
        <w:numPr>
          <w:ilvl w:val="0"/>
          <w:numId w:val="0"/>
        </w:numPr>
        <w:tabs>
          <w:tab w:val="num" w:pos="530"/>
        </w:tabs>
        <w:ind w:right="0"/>
        <w:rPr>
          <w:lang w:eastAsia="ar-SA"/>
        </w:rPr>
      </w:pPr>
      <w:r w:rsidRPr="003E69D3">
        <w:rPr>
          <w:lang w:eastAsia="ar-SA"/>
        </w:rPr>
        <w:t>Učitel:</w:t>
      </w:r>
    </w:p>
    <w:p w:rsidR="00970911" w:rsidRPr="003E69D3" w:rsidRDefault="00970911" w:rsidP="00970911">
      <w:pPr>
        <w:numPr>
          <w:ilvl w:val="0"/>
          <w:numId w:val="61"/>
        </w:numPr>
        <w:spacing w:after="0" w:line="240" w:lineRule="auto"/>
        <w:jc w:val="both"/>
        <w:rPr>
          <w:rFonts w:ascii="Times New Roman" w:hAnsi="Times New Roman" w:cs="Times New Roman"/>
        </w:rPr>
      </w:pPr>
      <w:r w:rsidRPr="003E69D3">
        <w:rPr>
          <w:rFonts w:ascii="Times New Roman" w:hAnsi="Times New Roman" w:cs="Times New Roman"/>
        </w:rPr>
        <w:t>učí poznávat a respektovat tradice, zvyky a kulturní hodnoty.</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62"/>
        </w:numPr>
        <w:spacing w:after="0" w:line="240" w:lineRule="auto"/>
        <w:jc w:val="both"/>
        <w:rPr>
          <w:rFonts w:ascii="Times New Roman" w:hAnsi="Times New Roman" w:cs="Times New Roman"/>
        </w:rPr>
      </w:pPr>
      <w:r w:rsidRPr="003E69D3">
        <w:rPr>
          <w:rFonts w:ascii="Times New Roman" w:hAnsi="Times New Roman" w:cs="Times New Roman"/>
        </w:rPr>
        <w:t>respektuje a ocení naše tradice a kulturní tradice a zvyky ostatních národů.</w:t>
      </w:r>
    </w:p>
    <w:p w:rsidR="00970911" w:rsidRPr="003E69D3" w:rsidRDefault="00970911" w:rsidP="00970911">
      <w:pPr>
        <w:ind w:left="720"/>
        <w:jc w:val="both"/>
        <w:rPr>
          <w:rFonts w:ascii="Times New Roman" w:hAnsi="Times New Roman" w:cs="Times New Roman"/>
        </w:rPr>
      </w:pPr>
    </w:p>
    <w:p w:rsidR="00970911" w:rsidRPr="003E69D3" w:rsidRDefault="00970911" w:rsidP="00970911">
      <w:pPr>
        <w:pStyle w:val="VetvtextuRVPZVCharPed3b"/>
        <w:numPr>
          <w:ilvl w:val="0"/>
          <w:numId w:val="0"/>
        </w:numPr>
        <w:tabs>
          <w:tab w:val="num" w:pos="530"/>
        </w:tabs>
        <w:ind w:right="0"/>
        <w:rPr>
          <w:b/>
          <w:lang w:eastAsia="ar-SA"/>
        </w:rPr>
      </w:pPr>
      <w:r w:rsidRPr="003E69D3">
        <w:rPr>
          <w:b/>
          <w:lang w:eastAsia="ar-SA"/>
        </w:rPr>
        <w:t>Kompetence sociální a personální</w:t>
      </w:r>
    </w:p>
    <w:p w:rsidR="00970911" w:rsidRPr="003E69D3" w:rsidRDefault="00970911" w:rsidP="00970911">
      <w:pPr>
        <w:pStyle w:val="VetvtextuRVPZVCharPed3b"/>
        <w:numPr>
          <w:ilvl w:val="0"/>
          <w:numId w:val="0"/>
        </w:numPr>
        <w:tabs>
          <w:tab w:val="num" w:pos="530"/>
        </w:tabs>
        <w:ind w:right="0"/>
        <w:rPr>
          <w:b/>
          <w:lang w:eastAsia="ar-SA"/>
        </w:rPr>
      </w:pPr>
    </w:p>
    <w:p w:rsidR="00970911" w:rsidRPr="003E69D3" w:rsidRDefault="00970911" w:rsidP="00970911">
      <w:pPr>
        <w:pStyle w:val="VetvtextuRVPZVCharPed3b"/>
        <w:numPr>
          <w:ilvl w:val="0"/>
          <w:numId w:val="0"/>
        </w:numPr>
        <w:tabs>
          <w:tab w:val="num" w:pos="530"/>
        </w:tabs>
        <w:ind w:right="0"/>
        <w:rPr>
          <w:lang w:eastAsia="ar-SA"/>
        </w:rPr>
      </w:pPr>
      <w:r w:rsidRPr="003E69D3">
        <w:rPr>
          <w:lang w:eastAsia="ar-SA"/>
        </w:rPr>
        <w:t>Učitel:</w:t>
      </w:r>
    </w:p>
    <w:p w:rsidR="00970911" w:rsidRPr="003E69D3" w:rsidRDefault="00970911" w:rsidP="00970911">
      <w:pPr>
        <w:numPr>
          <w:ilvl w:val="0"/>
          <w:numId w:val="63"/>
        </w:numPr>
        <w:spacing w:after="0" w:line="240" w:lineRule="auto"/>
        <w:jc w:val="both"/>
        <w:rPr>
          <w:rFonts w:ascii="Times New Roman" w:hAnsi="Times New Roman" w:cs="Times New Roman"/>
        </w:rPr>
      </w:pPr>
      <w:r w:rsidRPr="003E69D3">
        <w:rPr>
          <w:rFonts w:ascii="Times New Roman" w:hAnsi="Times New Roman" w:cs="Times New Roman"/>
        </w:rPr>
        <w:t>umožňuje práci ve skupinách, a tím vede ke spolupráci, respektování i odlišných názorů a upevňování dobrých mezilidských vztahů.</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64"/>
        </w:numPr>
        <w:spacing w:after="0" w:line="240" w:lineRule="auto"/>
        <w:rPr>
          <w:rFonts w:ascii="Times New Roman" w:hAnsi="Times New Roman" w:cs="Times New Roman"/>
        </w:rPr>
      </w:pPr>
      <w:r w:rsidRPr="003E69D3">
        <w:rPr>
          <w:rFonts w:ascii="Times New Roman" w:hAnsi="Times New Roman" w:cs="Times New Roman"/>
        </w:rPr>
        <w:t>spolupracuje ve skupině,</w:t>
      </w:r>
    </w:p>
    <w:p w:rsidR="00970911" w:rsidRPr="003E69D3" w:rsidRDefault="00970911" w:rsidP="00970911">
      <w:pPr>
        <w:numPr>
          <w:ilvl w:val="0"/>
          <w:numId w:val="64"/>
        </w:numPr>
        <w:spacing w:after="0" w:line="240" w:lineRule="auto"/>
        <w:rPr>
          <w:rFonts w:ascii="Times New Roman" w:hAnsi="Times New Roman" w:cs="Times New Roman"/>
        </w:rPr>
      </w:pPr>
      <w:r w:rsidRPr="003E69D3">
        <w:rPr>
          <w:rFonts w:ascii="Times New Roman" w:hAnsi="Times New Roman" w:cs="Times New Roman"/>
        </w:rPr>
        <w:t>ocení zkušenosti spolužáka,</w:t>
      </w:r>
    </w:p>
    <w:p w:rsidR="00970911" w:rsidRPr="009E5252" w:rsidRDefault="00970911" w:rsidP="00970911">
      <w:pPr>
        <w:numPr>
          <w:ilvl w:val="0"/>
          <w:numId w:val="64"/>
        </w:numPr>
        <w:spacing w:after="0" w:line="240" w:lineRule="auto"/>
        <w:rPr>
          <w:rFonts w:ascii="Times New Roman" w:hAnsi="Times New Roman" w:cs="Times New Roman"/>
        </w:rPr>
      </w:pPr>
      <w:r w:rsidRPr="003E69D3">
        <w:rPr>
          <w:rFonts w:ascii="Times New Roman" w:hAnsi="Times New Roman" w:cs="Times New Roman"/>
        </w:rPr>
        <w:t>respektuje názor ostatních</w:t>
      </w:r>
    </w:p>
    <w:p w:rsidR="00970911" w:rsidRPr="003E69D3" w:rsidRDefault="00970911" w:rsidP="00970911">
      <w:pPr>
        <w:pStyle w:val="VetvtextuRVPZVCharPed3b"/>
        <w:numPr>
          <w:ilvl w:val="0"/>
          <w:numId w:val="0"/>
        </w:numPr>
        <w:tabs>
          <w:tab w:val="num" w:pos="530"/>
        </w:tabs>
        <w:ind w:right="0"/>
        <w:rPr>
          <w:b/>
          <w:lang w:eastAsia="ar-SA"/>
        </w:rPr>
      </w:pPr>
      <w:r w:rsidRPr="003E69D3">
        <w:rPr>
          <w:b/>
          <w:lang w:eastAsia="ar-SA"/>
        </w:rPr>
        <w:lastRenderedPageBreak/>
        <w:t>Kompetence pracovní</w:t>
      </w:r>
    </w:p>
    <w:p w:rsidR="00970911" w:rsidRPr="003E69D3" w:rsidRDefault="00970911" w:rsidP="00970911">
      <w:pPr>
        <w:pStyle w:val="VetvtextuRVPZVCharPed3b"/>
        <w:numPr>
          <w:ilvl w:val="0"/>
          <w:numId w:val="0"/>
        </w:numPr>
        <w:tabs>
          <w:tab w:val="num" w:pos="530"/>
        </w:tabs>
        <w:ind w:right="0"/>
        <w:rPr>
          <w:b/>
          <w:lang w:eastAsia="ar-SA"/>
        </w:rPr>
      </w:pPr>
    </w:p>
    <w:p w:rsidR="00970911" w:rsidRPr="003E69D3" w:rsidRDefault="00970911" w:rsidP="00970911">
      <w:pPr>
        <w:pStyle w:val="VetvtextuRVPZVCharPed3b"/>
        <w:numPr>
          <w:ilvl w:val="0"/>
          <w:numId w:val="0"/>
        </w:numPr>
        <w:tabs>
          <w:tab w:val="num" w:pos="530"/>
        </w:tabs>
        <w:ind w:right="0"/>
        <w:rPr>
          <w:lang w:eastAsia="ar-SA"/>
        </w:rPr>
      </w:pPr>
      <w:r w:rsidRPr="003E69D3">
        <w:rPr>
          <w:lang w:eastAsia="ar-SA"/>
        </w:rPr>
        <w:t>Učitel:</w:t>
      </w:r>
    </w:p>
    <w:p w:rsidR="00970911" w:rsidRPr="003E69D3" w:rsidRDefault="00970911" w:rsidP="00970911">
      <w:pPr>
        <w:numPr>
          <w:ilvl w:val="0"/>
          <w:numId w:val="65"/>
        </w:numPr>
        <w:spacing w:after="0" w:line="240" w:lineRule="auto"/>
        <w:rPr>
          <w:rFonts w:ascii="Times New Roman" w:hAnsi="Times New Roman" w:cs="Times New Roman"/>
        </w:rPr>
      </w:pPr>
      <w:r w:rsidRPr="003E69D3">
        <w:rPr>
          <w:rFonts w:ascii="Times New Roman" w:hAnsi="Times New Roman" w:cs="Times New Roman"/>
        </w:rPr>
        <w:t>vede k dodržování stanovených pravidel a plnění povinností.</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66"/>
        </w:numPr>
        <w:spacing w:after="0" w:line="240" w:lineRule="auto"/>
        <w:rPr>
          <w:rFonts w:ascii="Times New Roman" w:hAnsi="Times New Roman" w:cs="Times New Roman"/>
        </w:rPr>
      </w:pPr>
      <w:r w:rsidRPr="003E69D3">
        <w:rPr>
          <w:rFonts w:ascii="Times New Roman" w:hAnsi="Times New Roman" w:cs="Times New Roman"/>
        </w:rPr>
        <w:t>dodržuje pravidla a plní zodpovědně své povinnosti.</w:t>
      </w:r>
    </w:p>
    <w:p w:rsidR="00970911" w:rsidRPr="003E69D3" w:rsidRDefault="00970911" w:rsidP="00970911">
      <w:pPr>
        <w:ind w:left="360"/>
        <w:rPr>
          <w:rFonts w:ascii="Times New Roman" w:hAnsi="Times New Roman" w:cs="Times New Roman"/>
        </w:rPr>
      </w:pPr>
    </w:p>
    <w:p w:rsidR="00970911" w:rsidRPr="003E69D3" w:rsidRDefault="00970911" w:rsidP="00970911">
      <w:pPr>
        <w:rPr>
          <w:rFonts w:ascii="Times New Roman" w:hAnsi="Times New Roman" w:cs="Times New Roman"/>
          <w:b/>
        </w:rPr>
      </w:pPr>
      <w:r w:rsidRPr="003E69D3">
        <w:rPr>
          <w:rFonts w:ascii="Times New Roman" w:hAnsi="Times New Roman" w:cs="Times New Roman"/>
          <w:b/>
        </w:rPr>
        <w:t>Kompetence digitální</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pStyle w:val="Odstavecseseznamem"/>
        <w:numPr>
          <w:ilvl w:val="0"/>
          <w:numId w:val="65"/>
        </w:numPr>
        <w:rPr>
          <w:sz w:val="22"/>
          <w:szCs w:val="22"/>
        </w:rPr>
      </w:pPr>
      <w:r w:rsidRPr="003E69D3">
        <w:rPr>
          <w:sz w:val="22"/>
          <w:szCs w:val="22"/>
          <w:lang w:eastAsia="cs-CZ"/>
        </w:rPr>
        <w:t>vede žáky k volbě a bezpečnému využívání vhodných digitálních technologií při své práci.</w:t>
      </w:r>
    </w:p>
    <w:p w:rsidR="00970911" w:rsidRPr="003E69D3" w:rsidRDefault="00970911" w:rsidP="00970911">
      <w:pPr>
        <w:pStyle w:val="Odstavecseseznamem"/>
        <w:suppressAutoHyphens w:val="0"/>
        <w:rPr>
          <w:sz w:val="22"/>
          <w:szCs w:val="22"/>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pStyle w:val="Odstavecseseznamem"/>
        <w:numPr>
          <w:ilvl w:val="0"/>
          <w:numId w:val="65"/>
        </w:numPr>
        <w:suppressAutoHyphens w:val="0"/>
        <w:rPr>
          <w:sz w:val="22"/>
          <w:szCs w:val="22"/>
        </w:rPr>
      </w:pPr>
      <w:r w:rsidRPr="003E69D3">
        <w:rPr>
          <w:sz w:val="22"/>
          <w:szCs w:val="22"/>
        </w:rPr>
        <w:t>při přípravě na výuku využívá běžně dostupná digitální zařízení,</w:t>
      </w:r>
    </w:p>
    <w:p w:rsidR="00970911" w:rsidRPr="003E69D3" w:rsidRDefault="00970911" w:rsidP="00970911">
      <w:pPr>
        <w:pStyle w:val="Odstavecseseznamem"/>
        <w:numPr>
          <w:ilvl w:val="0"/>
          <w:numId w:val="65"/>
        </w:numPr>
        <w:suppressAutoHyphens w:val="0"/>
        <w:rPr>
          <w:sz w:val="22"/>
          <w:szCs w:val="22"/>
        </w:rPr>
      </w:pPr>
      <w:r w:rsidRPr="003E69D3">
        <w:rPr>
          <w:sz w:val="22"/>
          <w:szCs w:val="22"/>
        </w:rPr>
        <w:t>využívá digitální technologie pro usnadnění své práce,</w:t>
      </w:r>
    </w:p>
    <w:p w:rsidR="00970911" w:rsidRPr="003E69D3" w:rsidRDefault="00970911" w:rsidP="00970911">
      <w:pPr>
        <w:pStyle w:val="Odstavecseseznamem"/>
        <w:numPr>
          <w:ilvl w:val="0"/>
          <w:numId w:val="65"/>
        </w:numPr>
        <w:suppressAutoHyphens w:val="0"/>
        <w:rPr>
          <w:sz w:val="22"/>
          <w:szCs w:val="22"/>
        </w:rPr>
      </w:pPr>
      <w:r w:rsidRPr="003E69D3">
        <w:rPr>
          <w:sz w:val="22"/>
          <w:szCs w:val="22"/>
        </w:rPr>
        <w:t>pracuje s online učebnicí a jinými interaktivními materiály.</w:t>
      </w:r>
    </w:p>
    <w:p w:rsidR="00970911" w:rsidRPr="003E69D3" w:rsidRDefault="00970911" w:rsidP="00970911">
      <w:pPr>
        <w:ind w:left="360"/>
        <w:rPr>
          <w:rFonts w:ascii="Times New Roman" w:hAnsi="Times New Roman" w:cs="Times New Roman"/>
          <w:color w:val="00B050"/>
        </w:rPr>
      </w:pPr>
    </w:p>
    <w:p w:rsidR="00970911" w:rsidRPr="003E69D3" w:rsidRDefault="00970911" w:rsidP="00970911">
      <w:pPr>
        <w:rPr>
          <w:rFonts w:ascii="Times New Roman" w:hAnsi="Times New Roman" w:cs="Times New Roman"/>
          <w:color w:val="ED7D31" w:themeColor="accent2"/>
        </w:rPr>
        <w:sectPr w:rsidR="00970911" w:rsidRPr="003E69D3" w:rsidSect="00EE568C">
          <w:pgSz w:w="11906" w:h="16838"/>
          <w:pgMar w:top="1417" w:right="1417" w:bottom="1417" w:left="1417" w:header="708" w:footer="708" w:gutter="0"/>
          <w:cols w:space="708"/>
          <w:docGrid w:linePitch="360"/>
        </w:sectPr>
      </w:pPr>
      <w:r w:rsidRPr="003E69D3">
        <w:rPr>
          <w:rFonts w:ascii="Times New Roman" w:hAnsi="Times New Roman" w:cs="Times New Roman"/>
        </w:rPr>
        <w:t xml:space="preserve"> Anglický jazyk koresponduje se Standardy anglického jazyka.</w:t>
      </w:r>
    </w:p>
    <w:p w:rsidR="00970911" w:rsidRPr="003E69D3" w:rsidRDefault="00970911" w:rsidP="00970911">
      <w:pPr>
        <w:rPr>
          <w:rFonts w:ascii="Times New Roman" w:hAnsi="Times New Roman" w:cs="Times New Roman"/>
        </w:rPr>
      </w:pPr>
    </w:p>
    <w:tbl>
      <w:tblPr>
        <w:tblW w:w="14340" w:type="dxa"/>
        <w:jc w:val="center"/>
        <w:tblLayout w:type="fixed"/>
        <w:tblLook w:val="04A0" w:firstRow="1" w:lastRow="0" w:firstColumn="1" w:lastColumn="0" w:noHBand="0" w:noVBand="1"/>
      </w:tblPr>
      <w:tblGrid>
        <w:gridCol w:w="4100"/>
        <w:gridCol w:w="3826"/>
        <w:gridCol w:w="3401"/>
        <w:gridCol w:w="2973"/>
        <w:gridCol w:w="40"/>
      </w:tblGrid>
      <w:tr w:rsidR="00970911" w:rsidRPr="003E69D3" w:rsidTr="00970911">
        <w:trPr>
          <w:jc w:val="center"/>
        </w:trPr>
        <w:tc>
          <w:tcPr>
            <w:tcW w:w="410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ROČNÍK</w:t>
            </w:r>
          </w:p>
        </w:tc>
        <w:tc>
          <w:tcPr>
            <w:tcW w:w="10244"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1. ročník – dotace: 1, povinný</w:t>
            </w:r>
          </w:p>
        </w:tc>
      </w:tr>
      <w:tr w:rsidR="00970911" w:rsidRPr="003E69D3" w:rsidTr="00970911">
        <w:trPr>
          <w:jc w:val="center"/>
        </w:trPr>
        <w:tc>
          <w:tcPr>
            <w:tcW w:w="410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44"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rPr>
          <w:jc w:val="center"/>
        </w:trPr>
        <w:tc>
          <w:tcPr>
            <w:tcW w:w="410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44"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Cizí jazyk </w:t>
            </w:r>
          </w:p>
        </w:tc>
      </w:tr>
      <w:tr w:rsidR="00970911" w:rsidRPr="003E69D3" w:rsidTr="00970911">
        <w:trPr>
          <w:jc w:val="center"/>
        </w:trPr>
        <w:tc>
          <w:tcPr>
            <w:tcW w:w="410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244"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Anglický jazyk </w:t>
            </w:r>
          </w:p>
        </w:tc>
      </w:tr>
      <w:tr w:rsidR="00970911" w:rsidRPr="003E69D3" w:rsidTr="00970911">
        <w:trPr>
          <w:jc w:val="center"/>
        </w:trPr>
        <w:tc>
          <w:tcPr>
            <w:tcW w:w="410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014"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970911" w:rsidRPr="003E69D3" w:rsidTr="00970911">
        <w:trPr>
          <w:gridAfter w:val="1"/>
          <w:wAfter w:w="40" w:type="dxa"/>
          <w:jc w:val="center"/>
        </w:trPr>
        <w:tc>
          <w:tcPr>
            <w:tcW w:w="14306"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SLOVNÍ ZÁSOBA</w:t>
            </w:r>
          </w:p>
        </w:tc>
      </w:tr>
      <w:tr w:rsidR="00970911" w:rsidRPr="003E69D3" w:rsidTr="00970911">
        <w:trPr>
          <w:gridAfter w:val="1"/>
          <w:wAfter w:w="40" w:type="dxa"/>
          <w:jc w:val="center"/>
        </w:trPr>
        <w:tc>
          <w:tcPr>
            <w:tcW w:w="4102"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Seznámí se s novou slovní zásobou a používá ji podle potřeby ve výuce.</w:t>
            </w:r>
          </w:p>
        </w:tc>
        <w:tc>
          <w:tcPr>
            <w:tcW w:w="3828"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Čísla 1–12</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Barvy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Školní potřeby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Nábytek</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Domácí zvířata – mazlíčci</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Lidské tělo</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Pocity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Rodina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Oblékání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Hračky</w:t>
            </w:r>
          </w:p>
        </w:tc>
        <w:tc>
          <w:tcPr>
            <w:tcW w:w="3402"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4"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jc w:val="center"/>
        </w:trPr>
        <w:tc>
          <w:tcPr>
            <w:tcW w:w="14306"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ŘEČOVÉ DOVEDNOSTI</w:t>
            </w:r>
          </w:p>
        </w:tc>
      </w:tr>
      <w:tr w:rsidR="00970911" w:rsidRPr="003E69D3" w:rsidTr="00970911">
        <w:trPr>
          <w:gridAfter w:val="1"/>
          <w:wAfter w:w="40" w:type="dxa"/>
          <w:jc w:val="center"/>
        </w:trPr>
        <w:tc>
          <w:tcPr>
            <w:tcW w:w="4102"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Rozumí jednoduchým pokynům a otázkám učitele, které jsou sdělovány </w:t>
            </w:r>
            <w:r w:rsidRPr="003E69D3">
              <w:rPr>
                <w:rFonts w:ascii="Times New Roman" w:hAnsi="Times New Roman" w:cs="Times New Roman"/>
                <w:b/>
                <w:bCs/>
              </w:rPr>
              <w:lastRenderedPageBreak/>
              <w:t>pomalu a s pečlivou výslovností, a reaguje na ně verbálně i neverbálně</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 xml:space="preserve">Zopakuje a použije slova a slovní spojení, se kterými se v průběhu výuky setkal </w:t>
            </w:r>
          </w:p>
        </w:tc>
        <w:tc>
          <w:tcPr>
            <w:tcW w:w="3828"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Pozdravy, představování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Přání k narozeninám a k Vánocům</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Pokyny při výuce a při hře</w:t>
            </w:r>
          </w:p>
          <w:p w:rsidR="00970911" w:rsidRPr="003E69D3" w:rsidRDefault="00970911" w:rsidP="00970911">
            <w:pPr>
              <w:snapToGrid w:val="0"/>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4"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jc w:val="center"/>
        </w:trPr>
        <w:tc>
          <w:tcPr>
            <w:tcW w:w="14306"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970911">
        <w:trPr>
          <w:gridAfter w:val="1"/>
          <w:wAfter w:w="40" w:type="dxa"/>
          <w:jc w:val="center"/>
        </w:trPr>
        <w:tc>
          <w:tcPr>
            <w:tcW w:w="4102"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Rozumí obsahu jednoduchého krátkého mluveného textu, který je pronášen pomalu, zřetelně a s pečlivou výslovností, pokud má k dispozici vizuální oporu</w:t>
            </w:r>
          </w:p>
        </w:tc>
        <w:tc>
          <w:tcPr>
            <w:tcW w:w="3828"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 rozsahu poslechu básniček a písniček</w:t>
            </w:r>
          </w:p>
        </w:tc>
        <w:tc>
          <w:tcPr>
            <w:tcW w:w="3402"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4"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bl>
    <w:p w:rsidR="00970911" w:rsidRPr="003E69D3" w:rsidRDefault="00970911" w:rsidP="00970911">
      <w:pPr>
        <w:rPr>
          <w:rFonts w:ascii="Times New Roman" w:hAnsi="Times New Roman" w:cs="Times New Roman"/>
        </w:rPr>
      </w:pPr>
    </w:p>
    <w:tbl>
      <w:tblPr>
        <w:tblW w:w="14340" w:type="dxa"/>
        <w:jc w:val="center"/>
        <w:tblLayout w:type="fixed"/>
        <w:tblLook w:val="04A0" w:firstRow="1" w:lastRow="0" w:firstColumn="1" w:lastColumn="0" w:noHBand="0" w:noVBand="1"/>
      </w:tblPr>
      <w:tblGrid>
        <w:gridCol w:w="4100"/>
        <w:gridCol w:w="3826"/>
        <w:gridCol w:w="3401"/>
        <w:gridCol w:w="2973"/>
        <w:gridCol w:w="40"/>
      </w:tblGrid>
      <w:tr w:rsidR="00970911" w:rsidRPr="003E69D3" w:rsidTr="00EE568C">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ROČNÍK</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2. ročník – dotace: 1, povinný</w:t>
            </w:r>
          </w:p>
        </w:tc>
      </w:tr>
      <w:tr w:rsidR="00970911" w:rsidRPr="003E69D3" w:rsidTr="00EE568C">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EE568C">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Cizí jazyk</w:t>
            </w:r>
          </w:p>
        </w:tc>
      </w:tr>
      <w:tr w:rsidR="00970911" w:rsidRPr="003E69D3" w:rsidTr="00EE568C">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Anglický jazyk </w:t>
            </w:r>
          </w:p>
        </w:tc>
      </w:tr>
      <w:tr w:rsidR="00970911" w:rsidRPr="003E69D3" w:rsidTr="00EE568C">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01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970911" w:rsidRPr="003E69D3" w:rsidTr="00EE568C">
        <w:trPr>
          <w:gridAfter w:val="1"/>
          <w:wAfter w:w="40" w:type="dxa"/>
          <w:jc w:val="center"/>
        </w:trPr>
        <w:tc>
          <w:tcPr>
            <w:tcW w:w="14300"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SLOVNÍ ZÁSOBA</w:t>
            </w:r>
          </w:p>
        </w:tc>
      </w:tr>
      <w:tr w:rsidR="00970911" w:rsidRPr="003E69D3" w:rsidTr="00EE568C">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Seznámí se s novou slovní zásobou a používá ji podle potřeby ve výuce, používá známou slovní zásobu v čtené podobě.</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Čísla 1–20</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Barvy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Školní potřeby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Nábytek</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Domácí zvířata, zvířata v ZOO</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Nálady a pocity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Lidské tělo</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Oblékání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Rodina</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EE568C">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ŘEČOVÉ DOVEDNOSTI</w:t>
            </w:r>
          </w:p>
        </w:tc>
      </w:tr>
      <w:tr w:rsidR="00970911" w:rsidRPr="003E69D3" w:rsidTr="00EE568C">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Rozumí jednoduchým pokynům a otázkám učitele, které jsou sdělovány pomalu a s pečlivou výslovností, a reaguje na ně verbálně i neverbálně </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Zopakuje a použije slova a slovní spojení, se kterými se v průběhu výuky setkal</w:t>
            </w:r>
          </w:p>
          <w:p w:rsidR="00970911" w:rsidRPr="003E69D3" w:rsidRDefault="00970911" w:rsidP="00970911">
            <w:pPr>
              <w:snapToGrid w:val="0"/>
              <w:spacing w:before="120"/>
              <w:rPr>
                <w:rFonts w:ascii="Times New Roman" w:hAnsi="Times New Roman" w:cs="Times New Roman"/>
                <w:b/>
                <w:bCs/>
              </w:rPr>
            </w:pPr>
            <w:r w:rsidRPr="003E69D3">
              <w:rPr>
                <w:rFonts w:ascii="Times New Roman" w:hAnsi="Times New Roman" w:cs="Times New Roman"/>
                <w:b/>
                <w:bCs/>
              </w:rPr>
              <w:t>Přiřadí mluvenou a psanou podobu téhož slova</w:t>
            </w: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Pozdravy, poděkování</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Pokyny při výuce, běžných činnostech a při hrách</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Zdvořilá žádost, dotazy a krátké odpovědi, příkazy, přání k narozeninám, Vánocům</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Osobní údaje</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w:t>
            </w:r>
            <w:smartTag w:uri="urn:schemas-microsoft-com:office:smarttags" w:element="date">
              <w:smartTagPr>
                <w:attr w:name="ls" w:val="trans"/>
                <w:attr w:name="Month" w:val="1"/>
                <w:attr w:name="Day" w:val="3"/>
                <w:attr w:name="Year" w:val="01"/>
              </w:smartTagPr>
              <w:r w:rsidRPr="003E69D3">
                <w:rPr>
                  <w:rFonts w:ascii="Times New Roman" w:hAnsi="Times New Roman" w:cs="Times New Roman"/>
                </w:rPr>
                <w:t>3-1-01</w:t>
              </w:r>
            </w:smartTag>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w:t>
            </w:r>
            <w:smartTag w:uri="urn:schemas-microsoft-com:office:smarttags" w:element="date">
              <w:smartTagPr>
                <w:attr w:name="ls" w:val="trans"/>
                <w:attr w:name="Month" w:val="1"/>
                <w:attr w:name="Day" w:val="3"/>
                <w:attr w:name="Year" w:val="02"/>
              </w:smartTagPr>
              <w:r w:rsidRPr="003E69D3">
                <w:rPr>
                  <w:rFonts w:ascii="Times New Roman" w:hAnsi="Times New Roman" w:cs="Times New Roman"/>
                </w:rPr>
                <w:t>3-1-02</w:t>
              </w:r>
            </w:smartTag>
          </w:p>
        </w:tc>
      </w:tr>
      <w:tr w:rsidR="00970911" w:rsidRPr="003E69D3" w:rsidTr="00EE568C">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EE568C">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Default="00970911" w:rsidP="00970911">
            <w:pPr>
              <w:snapToGrid w:val="0"/>
              <w:rPr>
                <w:rFonts w:ascii="Times New Roman" w:hAnsi="Times New Roman" w:cs="Times New Roman"/>
                <w:b/>
                <w:bCs/>
              </w:rPr>
            </w:pPr>
            <w:r w:rsidRPr="003E69D3">
              <w:rPr>
                <w:rFonts w:ascii="Times New Roman" w:hAnsi="Times New Roman" w:cs="Times New Roman"/>
                <w:b/>
                <w:bCs/>
              </w:rPr>
              <w:t>Rozumí obsahu jednoduchého krátkého mluveného textu, který je pronášen pomalu, zřetelně a s pečlivou výslovností, pokud má k dispozici vizuální oporu</w:t>
            </w:r>
            <w:r w:rsidR="009E5252">
              <w:rPr>
                <w:rFonts w:ascii="Times New Roman" w:hAnsi="Times New Roman" w:cs="Times New Roman"/>
                <w:b/>
                <w:bCs/>
              </w:rPr>
              <w:t>.</w:t>
            </w:r>
          </w:p>
          <w:p w:rsidR="009E5252" w:rsidRPr="003E69D3" w:rsidRDefault="009E5252" w:rsidP="00970911">
            <w:pPr>
              <w:snapToGrid w:val="0"/>
              <w:rPr>
                <w:rFonts w:ascii="Times New Roman" w:hAnsi="Times New Roman" w:cs="Times New Roman"/>
                <w:b/>
                <w:bCs/>
              </w:rPr>
            </w:pP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 rozsahu poslechu básniček a písniček</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w:t>
            </w:r>
            <w:smartTag w:uri="urn:schemas-microsoft-com:office:smarttags" w:element="date">
              <w:smartTagPr>
                <w:attr w:name="ls" w:val="trans"/>
                <w:attr w:name="Month" w:val="1"/>
                <w:attr w:name="Day" w:val="3"/>
                <w:attr w:name="Year" w:val="04"/>
              </w:smartTagPr>
              <w:r w:rsidRPr="003E69D3">
                <w:rPr>
                  <w:rFonts w:ascii="Times New Roman" w:hAnsi="Times New Roman" w:cs="Times New Roman"/>
                </w:rPr>
                <w:t>3-1-04</w:t>
              </w:r>
            </w:smartTag>
          </w:p>
        </w:tc>
      </w:tr>
    </w:tbl>
    <w:tbl>
      <w:tblPr>
        <w:tblpPr w:leftFromText="141" w:rightFromText="141" w:vertAnchor="text" w:horzAnchor="margin" w:tblpY="423"/>
        <w:tblW w:w="14340" w:type="dxa"/>
        <w:tblLayout w:type="fixed"/>
        <w:tblLook w:val="04A0" w:firstRow="1" w:lastRow="0" w:firstColumn="1" w:lastColumn="0" w:noHBand="0" w:noVBand="1"/>
      </w:tblPr>
      <w:tblGrid>
        <w:gridCol w:w="4100"/>
        <w:gridCol w:w="3826"/>
        <w:gridCol w:w="3401"/>
        <w:gridCol w:w="2973"/>
        <w:gridCol w:w="40"/>
      </w:tblGrid>
      <w:tr w:rsidR="00970911" w:rsidRPr="003E69D3" w:rsidTr="00446214">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3. ročník – dotace: 3, povinný</w:t>
            </w:r>
          </w:p>
        </w:tc>
      </w:tr>
      <w:tr w:rsidR="00970911" w:rsidRPr="003E69D3" w:rsidTr="00446214">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446214">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Cizí jazyk </w:t>
            </w:r>
          </w:p>
        </w:tc>
      </w:tr>
      <w:tr w:rsidR="00970911" w:rsidRPr="003E69D3" w:rsidTr="00446214">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Anglický jazyk </w:t>
            </w:r>
          </w:p>
        </w:tc>
      </w:tr>
      <w:tr w:rsidR="00970911" w:rsidRPr="003E69D3" w:rsidTr="00446214">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01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970911" w:rsidRPr="003E69D3" w:rsidTr="00446214">
        <w:trPr>
          <w:gridAfter w:val="1"/>
          <w:wAfter w:w="40" w:type="dxa"/>
        </w:trPr>
        <w:tc>
          <w:tcPr>
            <w:tcW w:w="14300"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SLOVNÍ ZÁSOBA</w:t>
            </w:r>
          </w:p>
        </w:tc>
      </w:tr>
      <w:tr w:rsidR="00970911" w:rsidRPr="003E69D3" w:rsidTr="00446214">
        <w:trPr>
          <w:gridAfter w:val="1"/>
          <w:wAfter w:w="40" w:type="dxa"/>
          <w:trHeight w:val="4181"/>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Seznámí se s novou slovní zásobou a používá ji podle potřeby ve výuce, používá známou slovní zásobu v psané podob</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Čísla 1–20, barvy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Školní potřeby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Nábytek</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Domácí zvířata (mazlíčci),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Zvířata v ZOO</w:t>
            </w:r>
            <w:r w:rsidRPr="003E69D3">
              <w:rPr>
                <w:rFonts w:ascii="Times New Roman" w:hAnsi="Times New Roman" w:cs="Times New Roman"/>
                <w:color w:val="00B050"/>
              </w:rPr>
              <w:t xml:space="preserve">, </w:t>
            </w:r>
            <w:r w:rsidRPr="003E69D3">
              <w:rPr>
                <w:rFonts w:ascii="Times New Roman" w:hAnsi="Times New Roman" w:cs="Times New Roman"/>
              </w:rPr>
              <w:t>na farmě</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Nálady a pocity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Obličej a tělo</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Rodina</w:t>
            </w:r>
          </w:p>
          <w:p w:rsidR="00970911" w:rsidRPr="003E69D3" w:rsidRDefault="00970911" w:rsidP="00970911">
            <w:pPr>
              <w:snapToGrid w:val="0"/>
              <w:rPr>
                <w:rFonts w:ascii="Times New Roman" w:hAnsi="Times New Roman" w:cs="Times New Roman"/>
                <w:strike/>
                <w:color w:val="00B050"/>
              </w:rPr>
            </w:pPr>
            <w:r w:rsidRPr="003E69D3">
              <w:rPr>
                <w:rFonts w:ascii="Times New Roman" w:hAnsi="Times New Roman" w:cs="Times New Roman"/>
              </w:rPr>
              <w:t>Jídlo</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Volný čas, hudební nástroje, sport</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Hračky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Kalendářní rok (dny v týdnu, měsíce, roční období, svátky)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Abeceda</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446214">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ŘEČOVÉ DOVEDNOSTI</w:t>
            </w:r>
          </w:p>
        </w:tc>
      </w:tr>
      <w:tr w:rsidR="00970911" w:rsidRPr="003E69D3" w:rsidTr="00446214">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obsahu jednoduchého krátkého textu, pokud má k dispozici vizuální oporu</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Přiřadí mluvenou a psanou podobu téhož slova či slovního spojení</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Píše slova a krátké věty na základě textové a vizuální předlohy</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Pozdravy</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Pokyny ve škole a doma</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Zdvořilá žádost, dotazy a krátké odpovědi, příkazy,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Osobní údaje</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Dotazy a krátké odpovědi</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Příkazy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Jazykolamy, písničky, básničky</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w:t>
            </w:r>
            <w:smartTag w:uri="urn:schemas-microsoft-com:office:smarttags" w:element="date">
              <w:smartTagPr>
                <w:attr w:name="ls" w:val="trans"/>
                <w:attr w:name="Month" w:val="1"/>
                <w:attr w:name="Day" w:val="3"/>
                <w:attr w:name="Year" w:val="03"/>
              </w:smartTagPr>
              <w:r w:rsidRPr="003E69D3">
                <w:rPr>
                  <w:rFonts w:ascii="Times New Roman" w:hAnsi="Times New Roman" w:cs="Times New Roman"/>
                </w:rPr>
                <w:t>3-1-03</w:t>
              </w:r>
            </w:smartTag>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w:t>
            </w:r>
            <w:smartTag w:uri="urn:schemas-microsoft-com:office:smarttags" w:element="date">
              <w:smartTagPr>
                <w:attr w:name="ls" w:val="trans"/>
                <w:attr w:name="Month" w:val="1"/>
                <w:attr w:name="Day" w:val="3"/>
                <w:attr w:name="Year" w:val="05"/>
              </w:smartTagPr>
              <w:r w:rsidRPr="003E69D3">
                <w:rPr>
                  <w:rFonts w:ascii="Times New Roman" w:hAnsi="Times New Roman" w:cs="Times New Roman"/>
                </w:rPr>
                <w:t>3-1-05</w:t>
              </w:r>
            </w:smartTag>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w:t>
            </w:r>
            <w:smartTag w:uri="urn:schemas-microsoft-com:office:smarttags" w:element="date">
              <w:smartTagPr>
                <w:attr w:name="ls" w:val="trans"/>
                <w:attr w:name="Month" w:val="1"/>
                <w:attr w:name="Day" w:val="3"/>
                <w:attr w:name="Year" w:val="06"/>
              </w:smartTagPr>
              <w:r w:rsidRPr="003E69D3">
                <w:rPr>
                  <w:rFonts w:ascii="Times New Roman" w:hAnsi="Times New Roman" w:cs="Times New Roman"/>
                </w:rPr>
                <w:t>3-1-06</w:t>
              </w:r>
            </w:smartTag>
          </w:p>
        </w:tc>
      </w:tr>
      <w:tr w:rsidR="00970911" w:rsidRPr="003E69D3" w:rsidTr="00446214">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446214">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Rozumí obsahu jednoduchého krátkého mluveného textu, který je pronášen </w:t>
            </w:r>
            <w:r w:rsidRPr="003E69D3">
              <w:rPr>
                <w:rFonts w:ascii="Times New Roman" w:hAnsi="Times New Roman" w:cs="Times New Roman"/>
                <w:b/>
                <w:bCs/>
              </w:rPr>
              <w:lastRenderedPageBreak/>
              <w:t>pomalu, zřetelně a s pečlivou výslovností, pokud má k dispozici vizuální oporu</w:t>
            </w: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V rozsahu poslechu básniček a písniček a poslechových textů v učebnici</w:t>
            </w:r>
          </w:p>
          <w:p w:rsidR="00970911" w:rsidRPr="003E69D3" w:rsidRDefault="00970911" w:rsidP="00970911">
            <w:pPr>
              <w:snapToGrid w:val="0"/>
              <w:rPr>
                <w:rFonts w:ascii="Times New Roman" w:hAnsi="Times New Roman" w:cs="Times New Roman"/>
              </w:rPr>
            </w:pP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Jazykolamy, písničky, básničky</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bl>
    <w:tbl>
      <w:tblPr>
        <w:tblpPr w:leftFromText="141" w:rightFromText="141" w:vertAnchor="text" w:horzAnchor="margin" w:tblpY="-223"/>
        <w:tblW w:w="14340" w:type="dxa"/>
        <w:tblLayout w:type="fixed"/>
        <w:tblLook w:val="04A0" w:firstRow="1" w:lastRow="0" w:firstColumn="1" w:lastColumn="0" w:noHBand="0" w:noVBand="1"/>
      </w:tblPr>
      <w:tblGrid>
        <w:gridCol w:w="4100"/>
        <w:gridCol w:w="3826"/>
        <w:gridCol w:w="3401"/>
        <w:gridCol w:w="2973"/>
        <w:gridCol w:w="40"/>
      </w:tblGrid>
      <w:tr w:rsidR="00970911" w:rsidRPr="003E69D3" w:rsidTr="00970911">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4. ročník – dotace: 3, povinný</w:t>
            </w:r>
          </w:p>
        </w:tc>
      </w:tr>
      <w:tr w:rsidR="00970911" w:rsidRPr="003E69D3" w:rsidTr="00970911">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Cizí jazyk </w:t>
            </w:r>
          </w:p>
        </w:tc>
      </w:tr>
      <w:tr w:rsidR="00970911" w:rsidRPr="003E69D3" w:rsidTr="00970911">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Anglický jazyk </w:t>
            </w:r>
          </w:p>
        </w:tc>
      </w:tr>
      <w:tr w:rsidR="00970911" w:rsidRPr="003E69D3" w:rsidTr="00970911">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01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970911" w:rsidRPr="003E69D3" w:rsidTr="00970911">
        <w:trPr>
          <w:gridAfter w:val="1"/>
          <w:wAfter w:w="40" w:type="dxa"/>
        </w:trPr>
        <w:tc>
          <w:tcPr>
            <w:tcW w:w="14300"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color w:val="FF0000"/>
              </w:rPr>
            </w:pPr>
            <w:r w:rsidRPr="003E69D3">
              <w:rPr>
                <w:rFonts w:ascii="Times New Roman" w:hAnsi="Times New Roman" w:cs="Times New Roman"/>
                <w:b/>
              </w:rPr>
              <w:t>SLOVNÍ ZÁSOBA</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Osvojí si a umí používat základní slovní zásobu v komunikačních situacích probíraných tematických okruhů </w:t>
            </w: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Slovní zásobu umí používat v komunikačních situacích</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Pozdravy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Bydliště, místnosti v bytě</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Zdraví a nemoci</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Obchody a místa ve městě</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Dopravní prostředky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Činnosti o dovolené</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Čas, škola, školní rozvrh hodin</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Počasí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Televizní pořady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Záliby, volný čas, povolání</w:t>
            </w:r>
          </w:p>
          <w:p w:rsidR="00970911" w:rsidRPr="003E69D3" w:rsidRDefault="00970911" w:rsidP="00970911">
            <w:pPr>
              <w:snapToGrid w:val="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trPr>
        <w:tc>
          <w:tcPr>
            <w:tcW w:w="1430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MLUVNICE</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tcPr>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 xml:space="preserve">Základní gramatické struktury a typy (jsou tolerovány elementární chyby, </w:t>
            </w:r>
            <w:r w:rsidRPr="003E69D3">
              <w:rPr>
                <w:rFonts w:ascii="Times New Roman" w:hAnsi="Times New Roman" w:cs="Times New Roman"/>
                <w:b/>
              </w:rPr>
              <w:lastRenderedPageBreak/>
              <w:t>které nenarušují smysl sdělení a porozumění)</w:t>
            </w:r>
          </w:p>
          <w:p w:rsidR="00970911" w:rsidRPr="003E69D3" w:rsidRDefault="00970911" w:rsidP="00970911">
            <w:pPr>
              <w:snapToGrid w:val="0"/>
              <w:rPr>
                <w:rFonts w:ascii="Times New Roman" w:hAnsi="Times New Roman" w:cs="Times New Roman"/>
              </w:rPr>
            </w:pP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Sloveso umět</w:t>
            </w:r>
          </w:p>
          <w:p w:rsidR="00970911" w:rsidRPr="003E69D3" w:rsidRDefault="00970911" w:rsidP="00970911">
            <w:pPr>
              <w:rPr>
                <w:rFonts w:ascii="Times New Roman" w:hAnsi="Times New Roman" w:cs="Times New Roman"/>
              </w:rPr>
            </w:pPr>
            <w:r w:rsidRPr="003E69D3">
              <w:rPr>
                <w:rFonts w:ascii="Times New Roman" w:hAnsi="Times New Roman" w:cs="Times New Roman"/>
              </w:rPr>
              <w:t>Předložky místa</w:t>
            </w: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Kladné a záporné příkazy</w:t>
            </w:r>
          </w:p>
          <w:p w:rsidR="00970911" w:rsidRPr="003E69D3" w:rsidRDefault="00970911" w:rsidP="00970911">
            <w:pPr>
              <w:rPr>
                <w:rFonts w:ascii="Times New Roman" w:hAnsi="Times New Roman" w:cs="Times New Roman"/>
              </w:rPr>
            </w:pPr>
            <w:r w:rsidRPr="003E69D3">
              <w:rPr>
                <w:rFonts w:ascii="Times New Roman" w:hAnsi="Times New Roman" w:cs="Times New Roman"/>
              </w:rPr>
              <w:t>Otázky na zjištění polohy</w:t>
            </w:r>
          </w:p>
          <w:p w:rsidR="00970911" w:rsidRPr="003E69D3" w:rsidRDefault="00970911" w:rsidP="00970911">
            <w:pPr>
              <w:rPr>
                <w:rFonts w:ascii="Times New Roman" w:hAnsi="Times New Roman" w:cs="Times New Roman"/>
              </w:rPr>
            </w:pPr>
            <w:r w:rsidRPr="003E69D3">
              <w:rPr>
                <w:rFonts w:ascii="Times New Roman" w:hAnsi="Times New Roman" w:cs="Times New Roman"/>
              </w:rPr>
              <w:t>Přítomný čas průběhový</w:t>
            </w:r>
          </w:p>
          <w:p w:rsidR="00970911" w:rsidRPr="003E69D3" w:rsidRDefault="00970911" w:rsidP="00970911">
            <w:pPr>
              <w:rPr>
                <w:rFonts w:ascii="Times New Roman" w:hAnsi="Times New Roman" w:cs="Times New Roman"/>
              </w:rPr>
            </w:pPr>
            <w:r w:rsidRPr="003E69D3">
              <w:rPr>
                <w:rFonts w:ascii="Times New Roman" w:hAnsi="Times New Roman" w:cs="Times New Roman"/>
              </w:rPr>
              <w:t>Přídavná jména ve spojení s počasím</w:t>
            </w:r>
          </w:p>
          <w:p w:rsidR="00970911" w:rsidRPr="003E69D3" w:rsidRDefault="00970911" w:rsidP="00970911">
            <w:pPr>
              <w:rPr>
                <w:rFonts w:ascii="Times New Roman" w:hAnsi="Times New Roman" w:cs="Times New Roman"/>
              </w:rPr>
            </w:pPr>
            <w:r w:rsidRPr="003E69D3">
              <w:rPr>
                <w:rFonts w:ascii="Times New Roman" w:hAnsi="Times New Roman" w:cs="Times New Roman"/>
              </w:rPr>
              <w:t>Určení času</w:t>
            </w:r>
          </w:p>
          <w:p w:rsidR="00970911" w:rsidRPr="003E69D3" w:rsidRDefault="00970911" w:rsidP="00970911">
            <w:pPr>
              <w:rPr>
                <w:rFonts w:ascii="Times New Roman" w:hAnsi="Times New Roman" w:cs="Times New Roman"/>
              </w:rPr>
            </w:pPr>
            <w:r w:rsidRPr="003E69D3">
              <w:rPr>
                <w:rFonts w:ascii="Times New Roman" w:hAnsi="Times New Roman" w:cs="Times New Roman"/>
              </w:rPr>
              <w:t>Plnovýznamová slovesa a přítomný čas prostý</w:t>
            </w:r>
          </w:p>
          <w:p w:rsidR="00970911" w:rsidRPr="003E69D3" w:rsidRDefault="00970911" w:rsidP="00970911">
            <w:pPr>
              <w:rPr>
                <w:rFonts w:ascii="Times New Roman" w:hAnsi="Times New Roman" w:cs="Times New Roman"/>
              </w:rPr>
            </w:pPr>
            <w:r w:rsidRPr="003E69D3">
              <w:rPr>
                <w:rFonts w:ascii="Times New Roman" w:hAnsi="Times New Roman" w:cs="Times New Roman"/>
              </w:rPr>
              <w:t>Zájmena – osobní, přivlastňovací</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Číslovky – základní do 100, orientačně řadové </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ČTENÍ S POROZUMĚNÍM</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Vyhledá potřebnou informaci v jednoduchém textu, který se vztahuje k osvojovaným tématům</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Rozumí jednoduchým krátkým textům z běžného života, zejména pokud má k dispozici vizuální oporu</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Základní výslovnostní návyky, vztah mezi zvukovou a grafickou podobou slov</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Hlasité čtení krátkých vět s důrazem na správnou intonaci, rytmus</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Tiché čtení krátkých celků s důrazem na porozumění jednotlivých slov i celku</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Jazykolamy, písničky </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CJ-5-3-01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CJ-5-3-02</w:t>
            </w:r>
          </w:p>
        </w:tc>
      </w:tr>
      <w:tr w:rsidR="00970911" w:rsidRPr="003E69D3" w:rsidTr="00970911">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MLUVENÍ</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 xml:space="preserve">Sdělí jednoduchým způsobem základní informace týkající se jeho samotného, rodiny, školy, volného času a dalších osvojovaných témat </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lastRenderedPageBreak/>
              <w:t>Odpovídá na jednoduché otázky týkající se jeho samotného, rodiny, školy, volného času a dalších osvojovaných témat a podobné otázky pokládá</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Zapojí se do jednoduchých rozhovorů</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lastRenderedPageBreak/>
              <w:t>Zdvořilostní otázky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Rozhovory o dovednostech, o škole a vyučovacích hodinách, o životě zvířat, oblíbenost TV pořadů a kanálů</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lastRenderedPageBreak/>
              <w:t>Popis místnosti</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Rady, jak být zdravý</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Popis počasí podle mapy počasí, názvy anglických měst, dotaz na čas</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CJ-5-2-02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CJ-5-2-03</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CJ-5-2-01</w:t>
            </w:r>
          </w:p>
        </w:tc>
      </w:tr>
      <w:tr w:rsidR="00970911" w:rsidRPr="003E69D3" w:rsidTr="00970911">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lastRenderedPageBreak/>
              <w:t>POSLECH S POROZUMĚNÍM</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slovům a jednoduchým větám, pokud jsou pronášeny pomalu a zřetelně a týkají se osvojovaných témat, zejména pokud má k dispozici vizuální oporu</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Rozumí jednoduchému poslechovému textu, pokud je pronášen pomalu a zřetelně a má k dispozici vizuální oporu</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V rozsahu poslechových cvičení učebnice </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CJ-5-1-02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CJ-5-1-03</w:t>
            </w:r>
          </w:p>
        </w:tc>
      </w:tr>
      <w:tr w:rsidR="00970911" w:rsidRPr="003E69D3" w:rsidTr="00970911">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PSANÍ</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Napíše krátký text s použitím jednoduchých vět a slovních spojení o sobě, rodině, činnostech a událostech z oblasti svých zájmů a každodenního života</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Vyplní osobní údaje do formuláře</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strike/>
                <w:color w:val="00B050"/>
              </w:rPr>
            </w:pPr>
            <w:r w:rsidRPr="003E69D3">
              <w:rPr>
                <w:rFonts w:ascii="Times New Roman" w:hAnsi="Times New Roman" w:cs="Times New Roman"/>
              </w:rPr>
              <w:t>SMS, formulář, email</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CJ-5-4-01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CJ-5-4-02</w:t>
            </w:r>
          </w:p>
        </w:tc>
      </w:tr>
    </w:tbl>
    <w:tbl>
      <w:tblPr>
        <w:tblpPr w:leftFromText="141" w:rightFromText="141" w:vertAnchor="text" w:horzAnchor="margin" w:tblpY="-176"/>
        <w:tblW w:w="14340" w:type="dxa"/>
        <w:tblLayout w:type="fixed"/>
        <w:tblLook w:val="04A0" w:firstRow="1" w:lastRow="0" w:firstColumn="1" w:lastColumn="0" w:noHBand="0" w:noVBand="1"/>
      </w:tblPr>
      <w:tblGrid>
        <w:gridCol w:w="4100"/>
        <w:gridCol w:w="3826"/>
        <w:gridCol w:w="3401"/>
        <w:gridCol w:w="2973"/>
        <w:gridCol w:w="40"/>
      </w:tblGrid>
      <w:tr w:rsidR="00970911" w:rsidRPr="003E69D3" w:rsidTr="00970911">
        <w:trPr>
          <w:trHeight w:val="263"/>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5. ročník – dotace: 3, povinný</w:t>
            </w:r>
          </w:p>
        </w:tc>
      </w:tr>
      <w:tr w:rsidR="00970911" w:rsidRPr="003E69D3" w:rsidTr="00970911">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Cizí jazyk </w:t>
            </w:r>
          </w:p>
        </w:tc>
      </w:tr>
      <w:tr w:rsidR="00970911" w:rsidRPr="003E69D3" w:rsidTr="00970911">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Anglický jazyk </w:t>
            </w:r>
          </w:p>
        </w:tc>
      </w:tr>
      <w:tr w:rsidR="00970911" w:rsidRPr="003E69D3" w:rsidTr="00970911">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01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970911" w:rsidRPr="003E69D3" w:rsidTr="00970911">
        <w:trPr>
          <w:gridAfter w:val="1"/>
          <w:wAfter w:w="40" w:type="dxa"/>
        </w:trPr>
        <w:tc>
          <w:tcPr>
            <w:tcW w:w="14300"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 xml:space="preserve">SLOVNÍ ZÁSOBA </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Osvojí si a umí používat základní slovní zásobu v komunikačních situacích probíraných tematických okruhů </w:t>
            </w:r>
          </w:p>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Slovní zásobu umí používat v komunikačních situacích</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Já, moje rodina a moji kamarádi</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Číslovky 1–10</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Volný čas, režim dne</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Hodiny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Domov, dům, pokoje</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Škola, předměty ve škole, vyučovací předměty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Město, budovy, obchody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Části zvířecího a lidského těla </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trPr>
        <w:tc>
          <w:tcPr>
            <w:tcW w:w="1430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MLUVNICE</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Základní gramatické struktury a typy (jsou tolerovány elementární chyby, které nenarušují smysl sdělení a porozumění)</w:t>
            </w:r>
          </w:p>
          <w:p w:rsidR="00970911" w:rsidRPr="003E69D3" w:rsidRDefault="00970911" w:rsidP="00970911">
            <w:pPr>
              <w:snapToGrid w:val="0"/>
              <w:spacing w:after="120"/>
              <w:rPr>
                <w:rFonts w:ascii="Times New Roman" w:hAnsi="Times New Roman" w:cs="Times New Roman"/>
              </w:rPr>
            </w:pP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Neurčitý člen</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Množné číslo podstatných jmen</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Vazba thereis/are</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Sloveso „být“, „mít“</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lastRenderedPageBreak/>
              <w:t>Přivlastňovací zájmena</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Přivlastňovací pád</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Otázky s tázajícími zájmeny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Postavení přídavných jmen ve větě</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Předložky s časovými údaji a při popisu umístění</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Přítomný čas prostý, průběhový</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Otázka na cenu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Zvuková a grafická podoba jazyka (fonetické znaky – pasivně)</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ČTENÍ S POROZUMĚNÍM</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Vyhledá potřebnou informaci v jednoduchém textu, který se vztahuje k osvojovaným tématům</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Rozumí jednoduchým krátkým textům z běžného života, zejména pokud má k dispozici vizuální oporu</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 xml:space="preserve">V rozsahu učebnice a adekvátních textů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Rychlé čtení, vyhledávání informací</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Fonetická abeceda</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Krátké a dlouhé samohlásky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Přízvuk slov</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Intonace ve větě</w:t>
            </w:r>
          </w:p>
          <w:p w:rsidR="00970911" w:rsidRPr="003E69D3" w:rsidRDefault="00970911" w:rsidP="00970911">
            <w:pPr>
              <w:spacing w:after="12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CJ-5-3-01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CJ-5-3-02</w:t>
            </w:r>
          </w:p>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MLUVENÍ</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 xml:space="preserve">Sdělí jednoduchým způsobem základní informace týkající se jeho samotného, rodiny, školy, volného času a dalších osvojovaných témat </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lastRenderedPageBreak/>
              <w:t>Odpovídá na jednoduché otázky týkající se jeho samotného, rodiny, školy, volného času a dalších osvojovaných témat a podobné otázky pokládá</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Zapojí se do jednoduchých rozhovorů</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 xml:space="preserve">Popis aktivity, osoby, místa </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 MUV – Multikulturalita</w:t>
            </w: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CJ-5-2-02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CJ-5-2-03</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CJ-5-2-01</w:t>
            </w:r>
          </w:p>
        </w:tc>
      </w:tr>
      <w:tr w:rsidR="00970911" w:rsidRPr="003E69D3" w:rsidTr="00970911">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lastRenderedPageBreak/>
              <w:t>PSANÍ</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Napíše krátký text s použitím jednoduchých vět a slovních spojení o sobě, rodině, činnostech a událostech z oblasti svých zájmů a každodenního života</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Vyplní osobní údaje do formuláře</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Písemný projekt</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Psaní adresy, email</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Jednoduchý dotazník</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 </w:t>
            </w:r>
          </w:p>
        </w:tc>
        <w:tc>
          <w:tcPr>
            <w:tcW w:w="3401"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CJ-5-4-01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CJ-5-4-02</w:t>
            </w:r>
          </w:p>
        </w:tc>
      </w:tr>
      <w:tr w:rsidR="00970911" w:rsidRPr="003E69D3" w:rsidTr="00970911">
        <w:trPr>
          <w:gridAfter w:val="1"/>
          <w:wAfter w:w="40" w:type="dxa"/>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970911">
        <w:trPr>
          <w:gridAfter w:val="1"/>
          <w:wAfter w:w="40" w:type="dxa"/>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jednoduchým pokynům a otázkám učitele, které jsou sdělovány pomalu a s pečlivou výslovností</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slovům a jednoduchým větám, pokud jsou pronášeny pomalu a zřetelně a týkají se osvojovaných témat, zejména pokud má k dispozici vizuální oporu</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Rozumí jednoduchému poslechovému textu, pokud je pronášen pomalu a zřetelně a má k dispozici vizuální oporu</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V rozsahu poslechových cvičení učebnice, videoprogramů a výukového počítačového programu </w:t>
            </w:r>
          </w:p>
        </w:tc>
        <w:tc>
          <w:tcPr>
            <w:tcW w:w="3401"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CJ-5-1-01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CJ-5-1-02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CJ-5-1-03</w:t>
            </w:r>
          </w:p>
        </w:tc>
      </w:tr>
    </w:tbl>
    <w:p w:rsidR="00970911" w:rsidRDefault="00970911" w:rsidP="00970911">
      <w:pPr>
        <w:rPr>
          <w:rFonts w:ascii="Times New Roman" w:hAnsi="Times New Roman" w:cs="Times New Roman"/>
        </w:rPr>
      </w:pPr>
    </w:p>
    <w:p w:rsidR="009E5252" w:rsidRDefault="009E5252" w:rsidP="00970911">
      <w:pPr>
        <w:rPr>
          <w:rFonts w:ascii="Times New Roman" w:hAnsi="Times New Roman" w:cs="Times New Roman"/>
        </w:rPr>
      </w:pPr>
    </w:p>
    <w:p w:rsidR="009E5252" w:rsidRPr="003E69D3" w:rsidRDefault="009E5252" w:rsidP="00970911">
      <w:pPr>
        <w:rPr>
          <w:rFonts w:ascii="Times New Roman" w:hAnsi="Times New Roman" w:cs="Times New Roman"/>
        </w:rPr>
      </w:pPr>
    </w:p>
    <w:tbl>
      <w:tblPr>
        <w:tblW w:w="14328" w:type="dxa"/>
        <w:jc w:val="center"/>
        <w:tblLayout w:type="fixed"/>
        <w:tblLook w:val="00A0" w:firstRow="1" w:lastRow="0" w:firstColumn="1" w:lastColumn="0" w:noHBand="0" w:noVBand="0"/>
      </w:tblPr>
      <w:tblGrid>
        <w:gridCol w:w="4111"/>
        <w:gridCol w:w="3828"/>
        <w:gridCol w:w="3402"/>
        <w:gridCol w:w="2987"/>
      </w:tblGrid>
      <w:tr w:rsidR="00970911" w:rsidRPr="003E69D3" w:rsidTr="00970911">
        <w:trPr>
          <w:jc w:val="center"/>
        </w:trPr>
        <w:tc>
          <w:tcPr>
            <w:tcW w:w="4111" w:type="dxa"/>
            <w:tcBorders>
              <w:top w:val="single" w:sz="8" w:space="0" w:color="000000"/>
              <w:left w:val="single" w:sz="8" w:space="0" w:color="000000"/>
              <w:bottom w:val="single" w:sz="8" w:space="0" w:color="000000"/>
              <w:right w:val="nil"/>
            </w:tcBorders>
            <w:hideMark/>
          </w:tcPr>
          <w:bookmarkEnd w:id="63"/>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ROČNÍK</w:t>
            </w:r>
          </w:p>
        </w:tc>
        <w:tc>
          <w:tcPr>
            <w:tcW w:w="10217" w:type="dxa"/>
            <w:gridSpan w:val="3"/>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6. ročník – dotace: 3, povinný</w:t>
            </w:r>
          </w:p>
        </w:tc>
      </w:tr>
      <w:tr w:rsidR="00970911" w:rsidRPr="003E69D3" w:rsidTr="00970911">
        <w:trPr>
          <w:jc w:val="center"/>
        </w:trPr>
        <w:tc>
          <w:tcPr>
            <w:tcW w:w="411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217" w:type="dxa"/>
            <w:gridSpan w:val="3"/>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rPr>
          <w:jc w:val="center"/>
        </w:trPr>
        <w:tc>
          <w:tcPr>
            <w:tcW w:w="411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217" w:type="dxa"/>
            <w:gridSpan w:val="3"/>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 xml:space="preserve">Cizí jazyk </w:t>
            </w:r>
          </w:p>
        </w:tc>
      </w:tr>
      <w:tr w:rsidR="00970911" w:rsidRPr="003E69D3" w:rsidTr="00970911">
        <w:trPr>
          <w:jc w:val="center"/>
        </w:trPr>
        <w:tc>
          <w:tcPr>
            <w:tcW w:w="411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Vyučovací předmět</w:t>
            </w:r>
          </w:p>
        </w:tc>
        <w:tc>
          <w:tcPr>
            <w:tcW w:w="10217" w:type="dxa"/>
            <w:gridSpan w:val="3"/>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 xml:space="preserve">Anglický jazyk </w:t>
            </w:r>
          </w:p>
        </w:tc>
      </w:tr>
      <w:tr w:rsidR="00970911" w:rsidRPr="003E69D3" w:rsidTr="00970911">
        <w:trPr>
          <w:jc w:val="center"/>
        </w:trPr>
        <w:tc>
          <w:tcPr>
            <w:tcW w:w="411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2987" w:type="dxa"/>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970911" w:rsidRPr="003E69D3" w:rsidTr="00970911">
        <w:trPr>
          <w:jc w:val="center"/>
        </w:trPr>
        <w:tc>
          <w:tcPr>
            <w:tcW w:w="14328"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 xml:space="preserve">Slovní zásoba </w:t>
            </w:r>
          </w:p>
        </w:tc>
      </w:tr>
      <w:tr w:rsidR="00970911" w:rsidRPr="003E69D3" w:rsidTr="00970911">
        <w:trPr>
          <w:jc w:val="center"/>
        </w:trPr>
        <w:tc>
          <w:tcPr>
            <w:tcW w:w="411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rPr>
              <w:t>Seznámí se a rozvíjí dostačující slovní zásobu potřebnou k ústní a písemné komunikaci vztahující se k probíraným tematickým okruhům a komunikačním situacím.</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rPr>
              <w:t>Ovládá pravopis slov osvojené slovní zásoby.</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 digitálním prostředí využívá online slovníky</w:t>
            </w:r>
          </w:p>
        </w:tc>
        <w:tc>
          <w:tcPr>
            <w:tcW w:w="3828"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Škola</w:t>
            </w:r>
          </w:p>
          <w:p w:rsidR="00970911" w:rsidRPr="003E69D3" w:rsidRDefault="00970911" w:rsidP="00970911">
            <w:pPr>
              <w:rPr>
                <w:rFonts w:ascii="Times New Roman" w:hAnsi="Times New Roman" w:cs="Times New Roman"/>
              </w:rPr>
            </w:pPr>
            <w:r w:rsidRPr="003E69D3">
              <w:rPr>
                <w:rFonts w:ascii="Times New Roman" w:hAnsi="Times New Roman" w:cs="Times New Roman"/>
              </w:rPr>
              <w:t>Volný čas</w:t>
            </w:r>
          </w:p>
          <w:p w:rsidR="00970911" w:rsidRPr="003E69D3" w:rsidRDefault="00970911" w:rsidP="00970911">
            <w:pPr>
              <w:rPr>
                <w:rFonts w:ascii="Times New Roman" w:hAnsi="Times New Roman" w:cs="Times New Roman"/>
              </w:rPr>
            </w:pPr>
            <w:r w:rsidRPr="003E69D3">
              <w:rPr>
                <w:rFonts w:ascii="Times New Roman" w:hAnsi="Times New Roman" w:cs="Times New Roman"/>
              </w:rPr>
              <w:t>Sport</w:t>
            </w:r>
          </w:p>
          <w:p w:rsidR="00970911" w:rsidRPr="003E69D3" w:rsidRDefault="00970911" w:rsidP="00970911">
            <w:pPr>
              <w:rPr>
                <w:rFonts w:ascii="Times New Roman" w:hAnsi="Times New Roman" w:cs="Times New Roman"/>
              </w:rPr>
            </w:pPr>
            <w:r w:rsidRPr="003E69D3">
              <w:rPr>
                <w:rFonts w:ascii="Times New Roman" w:hAnsi="Times New Roman" w:cs="Times New Roman"/>
              </w:rPr>
              <w:t>Zvířata</w:t>
            </w:r>
          </w:p>
          <w:p w:rsidR="00970911" w:rsidRPr="003E69D3" w:rsidRDefault="00970911" w:rsidP="00970911">
            <w:pPr>
              <w:rPr>
                <w:rFonts w:ascii="Times New Roman" w:hAnsi="Times New Roman" w:cs="Times New Roman"/>
              </w:rPr>
            </w:pPr>
            <w:r w:rsidRPr="003E69D3">
              <w:rPr>
                <w:rFonts w:ascii="Times New Roman" w:hAnsi="Times New Roman" w:cs="Times New Roman"/>
              </w:rPr>
              <w:t>Jídlo</w:t>
            </w:r>
          </w:p>
          <w:p w:rsidR="00970911" w:rsidRPr="003E69D3" w:rsidRDefault="00970911" w:rsidP="00970911">
            <w:pPr>
              <w:rPr>
                <w:rFonts w:ascii="Times New Roman" w:hAnsi="Times New Roman" w:cs="Times New Roman"/>
              </w:rPr>
            </w:pPr>
            <w:r w:rsidRPr="003E69D3">
              <w:rPr>
                <w:rFonts w:ascii="Times New Roman" w:hAnsi="Times New Roman" w:cs="Times New Roman"/>
              </w:rPr>
              <w:t>Počasí</w:t>
            </w:r>
          </w:p>
          <w:p w:rsidR="00970911" w:rsidRPr="003E69D3" w:rsidRDefault="00970911" w:rsidP="00970911">
            <w:pPr>
              <w:rPr>
                <w:rFonts w:ascii="Times New Roman" w:hAnsi="Times New Roman" w:cs="Times New Roman"/>
              </w:rPr>
            </w:pPr>
            <w:r w:rsidRPr="003E69D3">
              <w:rPr>
                <w:rFonts w:ascii="Times New Roman" w:hAnsi="Times New Roman" w:cs="Times New Roman"/>
              </w:rPr>
              <w:t>Kultura a cestování</w:t>
            </w:r>
          </w:p>
          <w:p w:rsidR="00970911" w:rsidRPr="003E69D3" w:rsidRDefault="00970911" w:rsidP="00970911">
            <w:pPr>
              <w:rPr>
                <w:rFonts w:ascii="Times New Roman" w:hAnsi="Times New Roman" w:cs="Times New Roman"/>
              </w:rPr>
            </w:pPr>
            <w:r w:rsidRPr="003E69D3">
              <w:rPr>
                <w:rFonts w:ascii="Times New Roman" w:hAnsi="Times New Roman" w:cs="Times New Roman"/>
              </w:rPr>
              <w:t>Místopis</w:t>
            </w:r>
          </w:p>
          <w:p w:rsidR="00970911" w:rsidRPr="003E69D3" w:rsidRDefault="00970911" w:rsidP="00970911">
            <w:pPr>
              <w:rPr>
                <w:rFonts w:ascii="Times New Roman" w:hAnsi="Times New Roman" w:cs="Times New Roman"/>
              </w:rPr>
            </w:pPr>
            <w:r w:rsidRPr="003E69D3">
              <w:rPr>
                <w:rFonts w:ascii="Times New Roman" w:hAnsi="Times New Roman" w:cs="Times New Roman"/>
              </w:rPr>
              <w:t>UK a USA (reálie)</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Nejčastěji používané transkripční znaky </w:t>
            </w:r>
          </w:p>
          <w:p w:rsidR="00970911" w:rsidRPr="003E69D3" w:rsidRDefault="00970911" w:rsidP="00970911">
            <w:pPr>
              <w:snapToGrid w:val="0"/>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strike/>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jc w:val="center"/>
        </w:trPr>
        <w:tc>
          <w:tcPr>
            <w:tcW w:w="14328"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Mluvnice</w:t>
            </w:r>
          </w:p>
        </w:tc>
      </w:tr>
      <w:tr w:rsidR="00970911" w:rsidRPr="003E69D3" w:rsidTr="00970911">
        <w:trPr>
          <w:jc w:val="center"/>
        </w:trPr>
        <w:tc>
          <w:tcPr>
            <w:tcW w:w="411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lastRenderedPageBreak/>
              <w:t>Rozvíjí používání gramatických jevů k realizaci komunikačního záměru (elementární chyby které nenarušují smysl sdělení a porozumění jsou tolerovány).</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Popíše své běžné aktivity a na totéž se zeptá.</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Zeptá se a vyjádří vlastními slovy, co se přihodilo v minulosti.</w:t>
            </w:r>
          </w:p>
          <w:p w:rsidR="00970911" w:rsidRPr="003E69D3" w:rsidRDefault="00970911" w:rsidP="00970911">
            <w:pPr>
              <w:spacing w:before="120" w:after="120"/>
              <w:rPr>
                <w:rFonts w:ascii="Times New Roman" w:hAnsi="Times New Roman" w:cs="Times New Roman"/>
              </w:rPr>
            </w:pPr>
            <w:r w:rsidRPr="003E69D3">
              <w:rPr>
                <w:rFonts w:ascii="Times New Roman" w:hAnsi="Times New Roman" w:cs="Times New Roman"/>
                <w:b/>
              </w:rPr>
              <w:t>Stručně popíše věc a člověka, využije přídavná jména.</w:t>
            </w:r>
          </w:p>
          <w:p w:rsidR="00970911" w:rsidRPr="003E69D3" w:rsidRDefault="00970911" w:rsidP="00970911">
            <w:pPr>
              <w:spacing w:before="120" w:after="120"/>
              <w:rPr>
                <w:rFonts w:ascii="Times New Roman" w:hAnsi="Times New Roman" w:cs="Times New Roman"/>
              </w:rPr>
            </w:pPr>
          </w:p>
        </w:tc>
        <w:tc>
          <w:tcPr>
            <w:tcW w:w="3828"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Sloveso „být“ v přítomném a v minulém čase</w:t>
            </w:r>
          </w:p>
          <w:p w:rsidR="00970911" w:rsidRPr="003E69D3" w:rsidRDefault="00970911" w:rsidP="00970911">
            <w:pPr>
              <w:rPr>
                <w:rFonts w:ascii="Times New Roman" w:hAnsi="Times New Roman" w:cs="Times New Roman"/>
              </w:rPr>
            </w:pPr>
            <w:r w:rsidRPr="003E69D3">
              <w:rPr>
                <w:rFonts w:ascii="Times New Roman" w:hAnsi="Times New Roman" w:cs="Times New Roman"/>
              </w:rPr>
              <w:t>Přítomný čas prostý a průběhový</w:t>
            </w:r>
          </w:p>
          <w:p w:rsidR="00970911" w:rsidRPr="003E69D3" w:rsidRDefault="00970911" w:rsidP="00970911">
            <w:pPr>
              <w:rPr>
                <w:rFonts w:ascii="Times New Roman" w:hAnsi="Times New Roman" w:cs="Times New Roman"/>
              </w:rPr>
            </w:pPr>
            <w:r w:rsidRPr="003E69D3">
              <w:rPr>
                <w:rFonts w:ascii="Times New Roman" w:hAnsi="Times New Roman" w:cs="Times New Roman"/>
              </w:rPr>
              <w:t>Frekvenční příslovce</w:t>
            </w:r>
          </w:p>
          <w:p w:rsidR="00970911" w:rsidRPr="003E69D3" w:rsidRDefault="00970911" w:rsidP="00970911">
            <w:pPr>
              <w:rPr>
                <w:rFonts w:ascii="Times New Roman" w:hAnsi="Times New Roman" w:cs="Times New Roman"/>
              </w:rPr>
            </w:pPr>
            <w:r w:rsidRPr="003E69D3">
              <w:rPr>
                <w:rFonts w:ascii="Times New Roman" w:hAnsi="Times New Roman" w:cs="Times New Roman"/>
              </w:rPr>
              <w:t>Řadové číslovky</w:t>
            </w:r>
          </w:p>
          <w:p w:rsidR="00970911" w:rsidRPr="003E69D3" w:rsidRDefault="00970911" w:rsidP="00970911">
            <w:pPr>
              <w:rPr>
                <w:rFonts w:ascii="Times New Roman" w:hAnsi="Times New Roman" w:cs="Times New Roman"/>
              </w:rPr>
            </w:pPr>
            <w:r w:rsidRPr="003E69D3">
              <w:rPr>
                <w:rFonts w:ascii="Times New Roman" w:hAnsi="Times New Roman" w:cs="Times New Roman"/>
              </w:rPr>
              <w:t>Neurčitá zájmena</w:t>
            </w:r>
          </w:p>
          <w:p w:rsidR="00970911" w:rsidRPr="003E69D3" w:rsidRDefault="00970911" w:rsidP="00970911">
            <w:pPr>
              <w:rPr>
                <w:rFonts w:ascii="Times New Roman" w:hAnsi="Times New Roman" w:cs="Times New Roman"/>
              </w:rPr>
            </w:pPr>
            <w:r w:rsidRPr="003E69D3">
              <w:rPr>
                <w:rFonts w:ascii="Times New Roman" w:hAnsi="Times New Roman" w:cs="Times New Roman"/>
              </w:rPr>
              <w:t>Minulý čas pravidelných a nepravidelných sloves</w:t>
            </w:r>
          </w:p>
          <w:p w:rsidR="00970911" w:rsidRPr="003E69D3" w:rsidRDefault="00970911" w:rsidP="00970911">
            <w:pPr>
              <w:rPr>
                <w:rFonts w:ascii="Times New Roman" w:hAnsi="Times New Roman" w:cs="Times New Roman"/>
              </w:rPr>
            </w:pPr>
            <w:r w:rsidRPr="003E69D3">
              <w:rPr>
                <w:rFonts w:ascii="Times New Roman" w:hAnsi="Times New Roman" w:cs="Times New Roman"/>
              </w:rPr>
              <w:t>Počitatelná a nepočitatelná podstatná jména</w:t>
            </w:r>
          </w:p>
          <w:p w:rsidR="00970911" w:rsidRPr="003E69D3" w:rsidRDefault="00970911" w:rsidP="00970911">
            <w:pPr>
              <w:rPr>
                <w:rFonts w:ascii="Times New Roman" w:hAnsi="Times New Roman" w:cs="Times New Roman"/>
              </w:rPr>
            </w:pPr>
            <w:r w:rsidRPr="003E69D3">
              <w:rPr>
                <w:rFonts w:ascii="Times New Roman" w:hAnsi="Times New Roman" w:cs="Times New Roman"/>
              </w:rPr>
              <w:t>Stupňování přídavných jmen</w:t>
            </w:r>
          </w:p>
          <w:p w:rsidR="00970911" w:rsidRPr="003E69D3" w:rsidRDefault="00970911" w:rsidP="00970911">
            <w:pPr>
              <w:rPr>
                <w:rFonts w:ascii="Times New Roman" w:hAnsi="Times New Roman" w:cs="Times New Roman"/>
              </w:rPr>
            </w:pPr>
            <w:r w:rsidRPr="003E69D3">
              <w:rPr>
                <w:rFonts w:ascii="Times New Roman" w:hAnsi="Times New Roman" w:cs="Times New Roman"/>
              </w:rPr>
              <w:t>Tvoření příslovcí</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Členy – určitý, neurčitý – použití v jednoznačných případech </w:t>
            </w:r>
          </w:p>
        </w:tc>
        <w:tc>
          <w:tcPr>
            <w:tcW w:w="3402"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jc w:val="center"/>
        </w:trPr>
        <w:tc>
          <w:tcPr>
            <w:tcW w:w="14328"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Mluvení</w:t>
            </w:r>
          </w:p>
        </w:tc>
      </w:tr>
      <w:tr w:rsidR="00970911" w:rsidRPr="003E69D3" w:rsidTr="00970911">
        <w:trPr>
          <w:jc w:val="center"/>
        </w:trPr>
        <w:tc>
          <w:tcPr>
            <w:tcW w:w="4111"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Mluví jednoduše o osvojených tématech.</w:t>
            </w:r>
          </w:p>
          <w:p w:rsidR="00970911" w:rsidRPr="003E69D3" w:rsidRDefault="00970911" w:rsidP="00970911">
            <w:pPr>
              <w:spacing w:before="120" w:after="120"/>
              <w:rPr>
                <w:rFonts w:ascii="Times New Roman" w:hAnsi="Times New Roman" w:cs="Times New Roman"/>
                <w:b/>
              </w:rPr>
            </w:pP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Zeptá se na základní informace a adekvátně reaguje v běžných formálních i neformálních situacích.</w:t>
            </w:r>
          </w:p>
          <w:p w:rsidR="00970911" w:rsidRPr="003E69D3" w:rsidRDefault="00970911" w:rsidP="00970911">
            <w:pPr>
              <w:spacing w:before="120" w:after="120"/>
              <w:rPr>
                <w:rFonts w:ascii="Times New Roman" w:hAnsi="Times New Roman" w:cs="Times New Roman"/>
              </w:rPr>
            </w:pPr>
          </w:p>
        </w:tc>
        <w:tc>
          <w:tcPr>
            <w:tcW w:w="3828"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Oblíbené zvíře, škola, volný čas, prázdniny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Objednávka jídla a pití v restauraci</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Získání osobních údajů</w:t>
            </w:r>
          </w:p>
        </w:tc>
        <w:tc>
          <w:tcPr>
            <w:tcW w:w="3402"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CJ-9-2-02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CJ-9-2-01</w:t>
            </w:r>
          </w:p>
        </w:tc>
      </w:tr>
      <w:tr w:rsidR="00970911" w:rsidRPr="003E69D3" w:rsidTr="00970911">
        <w:trPr>
          <w:jc w:val="center"/>
        </w:trPr>
        <w:tc>
          <w:tcPr>
            <w:tcW w:w="14328"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Psaní</w:t>
            </w:r>
          </w:p>
        </w:tc>
      </w:tr>
      <w:tr w:rsidR="00970911" w:rsidRPr="003E69D3" w:rsidTr="00970911">
        <w:trPr>
          <w:jc w:val="center"/>
        </w:trPr>
        <w:tc>
          <w:tcPr>
            <w:tcW w:w="4111"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Vyplní základní údaje o sobě ve formuláři. </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r w:rsidRPr="003E69D3">
              <w:rPr>
                <w:rFonts w:ascii="Times New Roman" w:hAnsi="Times New Roman" w:cs="Times New Roman"/>
                <w:b/>
              </w:rPr>
              <w:t>Napíše jednoduché texty týkající se jeho samotného, rodiny, školy, volného času a dalších osvojovaných témat</w:t>
            </w:r>
            <w:r w:rsidR="009E5252">
              <w:rPr>
                <w:rFonts w:ascii="Times New Roman" w:hAnsi="Times New Roman" w:cs="Times New Roman"/>
                <w:b/>
              </w:rPr>
              <w:t>.</w:t>
            </w:r>
          </w:p>
          <w:p w:rsidR="00970911" w:rsidRPr="003E69D3" w:rsidRDefault="00970911" w:rsidP="00970911">
            <w:pPr>
              <w:rPr>
                <w:rFonts w:ascii="Times New Roman" w:hAnsi="Times New Roman" w:cs="Times New Roman"/>
              </w:rPr>
            </w:pPr>
          </w:p>
        </w:tc>
        <w:tc>
          <w:tcPr>
            <w:tcW w:w="3828" w:type="dxa"/>
            <w:tcBorders>
              <w:top w:val="single" w:sz="4" w:space="0" w:color="000000"/>
              <w:left w:val="single" w:sz="4" w:space="0" w:color="000000"/>
              <w:bottom w:val="single" w:sz="4" w:space="0" w:color="000000"/>
              <w:right w:val="nil"/>
            </w:tcBorders>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lastRenderedPageBreak/>
              <w:t>Vyplnění jednoduchého dotazníku</w:t>
            </w:r>
          </w:p>
          <w:p w:rsidR="00970911" w:rsidRPr="003E69D3" w:rsidRDefault="00970911" w:rsidP="00970911">
            <w:pPr>
              <w:snapToGrid w:val="0"/>
              <w:spacing w:after="120"/>
              <w:rPr>
                <w:rFonts w:ascii="Times New Roman" w:hAnsi="Times New Roman" w:cs="Times New Roman"/>
                <w:strike/>
              </w:rPr>
            </w:pPr>
            <w:r w:rsidRPr="003E69D3">
              <w:rPr>
                <w:rFonts w:ascii="Times New Roman" w:hAnsi="Times New Roman" w:cs="Times New Roman"/>
              </w:rPr>
              <w:t xml:space="preserve">Mailová korespondence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lastRenderedPageBreak/>
              <w:t>Recept na jednoduché jídlo</w:t>
            </w:r>
          </w:p>
          <w:p w:rsidR="00970911" w:rsidRDefault="00970911" w:rsidP="00970911">
            <w:pPr>
              <w:spacing w:after="120"/>
              <w:rPr>
                <w:rFonts w:ascii="Times New Roman" w:hAnsi="Times New Roman" w:cs="Times New Roman"/>
              </w:rPr>
            </w:pPr>
          </w:p>
          <w:p w:rsidR="009E5252" w:rsidRDefault="009E5252" w:rsidP="00970911">
            <w:pPr>
              <w:spacing w:after="120"/>
              <w:rPr>
                <w:rFonts w:ascii="Times New Roman" w:hAnsi="Times New Roman" w:cs="Times New Roman"/>
              </w:rPr>
            </w:pPr>
          </w:p>
          <w:p w:rsidR="009E5252" w:rsidRDefault="009E5252" w:rsidP="00970911">
            <w:pPr>
              <w:spacing w:after="120"/>
              <w:rPr>
                <w:rFonts w:ascii="Times New Roman" w:hAnsi="Times New Roman" w:cs="Times New Roman"/>
              </w:rPr>
            </w:pPr>
          </w:p>
          <w:p w:rsidR="009E5252" w:rsidRDefault="009E5252" w:rsidP="00970911">
            <w:pPr>
              <w:spacing w:after="120"/>
              <w:rPr>
                <w:rFonts w:ascii="Times New Roman" w:hAnsi="Times New Roman" w:cs="Times New Roman"/>
              </w:rPr>
            </w:pPr>
          </w:p>
          <w:p w:rsidR="009E5252" w:rsidRPr="003E69D3" w:rsidRDefault="009E5252" w:rsidP="00970911">
            <w:pPr>
              <w:spacing w:after="120"/>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CJ-9-4-01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CJ-9-4-02</w:t>
            </w:r>
          </w:p>
        </w:tc>
      </w:tr>
      <w:tr w:rsidR="00970911" w:rsidRPr="003E69D3" w:rsidTr="00970911">
        <w:trPr>
          <w:jc w:val="center"/>
        </w:trPr>
        <w:tc>
          <w:tcPr>
            <w:tcW w:w="14328"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lastRenderedPageBreak/>
              <w:t>Čtení s porozuměním</w:t>
            </w:r>
          </w:p>
        </w:tc>
      </w:tr>
      <w:tr w:rsidR="00970911" w:rsidRPr="003E69D3" w:rsidTr="00970911">
        <w:trPr>
          <w:jc w:val="center"/>
        </w:trPr>
        <w:tc>
          <w:tcPr>
            <w:tcW w:w="411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Vyhledá požadované informace v jednoduchých každodenních autentických materiálech.</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Rozumí krátkým a jednoduchým textům, vyhledá v nich požadované informace.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 </w:t>
            </w:r>
          </w:p>
        </w:tc>
        <w:tc>
          <w:tcPr>
            <w:tcW w:w="3828"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 xml:space="preserve">Rozvíjení dostatečně srozumitelné výslovnosti a schopnosti rozlišovat sluchem prvky fonologického systému jazyka </w:t>
            </w:r>
          </w:p>
          <w:p w:rsidR="00970911" w:rsidRPr="003E69D3" w:rsidRDefault="00970911" w:rsidP="00970911">
            <w:pPr>
              <w:snapToGrid w:val="0"/>
              <w:spacing w:after="120"/>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CJ-9-3-01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CJ-9-3-02</w:t>
            </w:r>
          </w:p>
        </w:tc>
      </w:tr>
      <w:tr w:rsidR="00970911" w:rsidRPr="003E69D3" w:rsidTr="00970911">
        <w:trPr>
          <w:jc w:val="center"/>
        </w:trPr>
        <w:tc>
          <w:tcPr>
            <w:tcW w:w="14328"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970911">
        <w:trPr>
          <w:jc w:val="center"/>
        </w:trPr>
        <w:tc>
          <w:tcPr>
            <w:tcW w:w="411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b/>
              </w:rPr>
              <w:t>Rozumí informacím v jednoduchých poslechových textech, jsou-li pronášeny pomalu a zřetelně.</w:t>
            </w:r>
          </w:p>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Rozumí obsahu jednoduché a zřetelně vyslovované promluvy či konverzace, který se týká osvojovaných témat.</w:t>
            </w:r>
          </w:p>
        </w:tc>
        <w:tc>
          <w:tcPr>
            <w:tcW w:w="3828"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 rozsahu slovní zásoby učebnice, adekvátních textů, s důrazem na vyhledávání informací a odpovědí na otázky</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CJ-9-1-01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CJ-9-1-02</w:t>
            </w:r>
          </w:p>
        </w:tc>
      </w:tr>
    </w:tbl>
    <w:p w:rsidR="00970911" w:rsidRPr="003E69D3" w:rsidRDefault="00970911" w:rsidP="00970911">
      <w:pPr>
        <w:rPr>
          <w:rFonts w:ascii="Times New Roman" w:hAnsi="Times New Roman" w:cs="Times New Roman"/>
        </w:rPr>
      </w:pPr>
    </w:p>
    <w:tbl>
      <w:tblPr>
        <w:tblW w:w="14250" w:type="dxa"/>
        <w:tblLayout w:type="fixed"/>
        <w:tblLook w:val="00A0" w:firstRow="1" w:lastRow="0" w:firstColumn="1" w:lastColumn="0" w:noHBand="0" w:noVBand="0"/>
      </w:tblPr>
      <w:tblGrid>
        <w:gridCol w:w="4046"/>
        <w:gridCol w:w="15"/>
        <w:gridCol w:w="22"/>
        <w:gridCol w:w="3789"/>
        <w:gridCol w:w="17"/>
        <w:gridCol w:w="22"/>
        <w:gridCol w:w="3361"/>
        <w:gridCol w:w="18"/>
        <w:gridCol w:w="2896"/>
        <w:gridCol w:w="49"/>
        <w:gridCol w:w="15"/>
      </w:tblGrid>
      <w:tr w:rsidR="00970911" w:rsidRPr="003E69D3" w:rsidTr="00970911">
        <w:tc>
          <w:tcPr>
            <w:tcW w:w="404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ROČNÍK</w:t>
            </w:r>
          </w:p>
        </w:tc>
        <w:tc>
          <w:tcPr>
            <w:tcW w:w="10204" w:type="dxa"/>
            <w:gridSpan w:val="10"/>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7. ročník – dotace: 3, povinný</w:t>
            </w:r>
          </w:p>
        </w:tc>
      </w:tr>
      <w:tr w:rsidR="00970911" w:rsidRPr="003E69D3" w:rsidTr="00970911">
        <w:tc>
          <w:tcPr>
            <w:tcW w:w="404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204" w:type="dxa"/>
            <w:gridSpan w:val="10"/>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c>
          <w:tcPr>
            <w:tcW w:w="404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lastRenderedPageBreak/>
              <w:t>Vzdělávací obor</w:t>
            </w:r>
          </w:p>
        </w:tc>
        <w:tc>
          <w:tcPr>
            <w:tcW w:w="10204" w:type="dxa"/>
            <w:gridSpan w:val="10"/>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 xml:space="preserve">Cizí jazyk </w:t>
            </w:r>
          </w:p>
        </w:tc>
      </w:tr>
      <w:tr w:rsidR="00970911" w:rsidRPr="003E69D3" w:rsidTr="00970911">
        <w:tc>
          <w:tcPr>
            <w:tcW w:w="404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Vyučovací předmět</w:t>
            </w:r>
          </w:p>
        </w:tc>
        <w:tc>
          <w:tcPr>
            <w:tcW w:w="10204" w:type="dxa"/>
            <w:gridSpan w:val="10"/>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 xml:space="preserve">Anglický jazyk </w:t>
            </w:r>
          </w:p>
        </w:tc>
      </w:tr>
      <w:tr w:rsidR="00970911" w:rsidRPr="003E69D3" w:rsidTr="00970911">
        <w:tc>
          <w:tcPr>
            <w:tcW w:w="404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6"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Učivo</w:t>
            </w:r>
          </w:p>
        </w:tc>
        <w:tc>
          <w:tcPr>
            <w:tcW w:w="3400"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2978"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970911" w:rsidRPr="003E69D3" w:rsidTr="00970911">
        <w:tc>
          <w:tcPr>
            <w:tcW w:w="14250" w:type="dxa"/>
            <w:gridSpan w:val="11"/>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 xml:space="preserve">Slovní zásoba </w:t>
            </w:r>
          </w:p>
        </w:tc>
      </w:tr>
      <w:tr w:rsidR="00970911" w:rsidRPr="003E69D3" w:rsidTr="00970911">
        <w:tc>
          <w:tcPr>
            <w:tcW w:w="404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 xml:space="preserve">Seznámí se a rozvíjí dostačující slovní zásobu potřebnou k ústní a písemné komunikaci vztahující se k probíraným tematickým okruhům a komunikačním situacím. </w:t>
            </w:r>
          </w:p>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Ovládá pravopis slov osvojené slovní zásoby.</w:t>
            </w:r>
          </w:p>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Přečte většinu transkripčních znaků a s jejich pomocí i neznámá slova.</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b/>
              </w:rPr>
              <w:t>V digitálním prostředí využívá online slovníky.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V přiměřeně obtížném textu odhadne nebo najde s pomocí slovníku důležité informace.</w:t>
            </w:r>
          </w:p>
        </w:tc>
        <w:tc>
          <w:tcPr>
            <w:tcW w:w="3826"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Domov</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Rodina</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Doprava a cestování</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Bydlení</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Město</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Ochrana přírody</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Londýn, New York (Reálie)</w:t>
            </w:r>
          </w:p>
          <w:p w:rsidR="00970911" w:rsidRPr="003E69D3" w:rsidRDefault="00970911" w:rsidP="00970911">
            <w:pPr>
              <w:spacing w:after="120"/>
              <w:rPr>
                <w:rFonts w:ascii="Times New Roman" w:hAnsi="Times New Roman" w:cs="Times New Roman"/>
              </w:rPr>
            </w:pP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Transkripční znaky</w:t>
            </w:r>
          </w:p>
        </w:tc>
        <w:tc>
          <w:tcPr>
            <w:tcW w:w="3400"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p>
        </w:tc>
        <w:tc>
          <w:tcPr>
            <w:tcW w:w="2978"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c>
          <w:tcPr>
            <w:tcW w:w="14250" w:type="dxa"/>
            <w:gridSpan w:val="11"/>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Mluvnice</w:t>
            </w:r>
          </w:p>
        </w:tc>
      </w:tr>
      <w:tr w:rsidR="00970911" w:rsidRPr="003E69D3" w:rsidTr="00970911">
        <w:tc>
          <w:tcPr>
            <w:tcW w:w="404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Rozvíjí používání gramatických jevů k realizaci komunikačního záměru (elementární chyby, které nenarušují smysl sdělení a porozumění jsou tolerovány).</w:t>
            </w:r>
          </w:p>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Vyjádří, co dělal v minulosti a na minulost se zeptá.</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Vlastními slovy formuluje představy o budoucnosti.</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lastRenderedPageBreak/>
              <w:t>Popíše činnost na obrázku, která probíhala v určitém časovém úseku.</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 xml:space="preserve">Porovná a odůvodní použití různých minulých časů. </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Seznámí se s některými pravidly používání členů u zeměpisných názvů a vlastních jmen.</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Vytváří výrazy složené s neurčitých zájmen „some, any, no“.</w:t>
            </w:r>
            <w:r w:rsidRPr="003E69D3">
              <w:rPr>
                <w:rFonts w:ascii="Times New Roman" w:hAnsi="Times New Roman" w:cs="Times New Roman"/>
              </w:rPr>
              <w:t xml:space="preserve"> </w:t>
            </w:r>
          </w:p>
        </w:tc>
        <w:tc>
          <w:tcPr>
            <w:tcW w:w="3826"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lastRenderedPageBreak/>
              <w:t xml:space="preserve">Minulý čas prostý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Minulý čas průběhový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Porovnání minulých časů</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Nepravidelná slovesa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Budoucí čas pomocí will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Určitý člen v zeměpisných názvech</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Předpřítomný čas</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lastRenderedPageBreak/>
              <w:t>Složené tvary neurčitých zájmen</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Základní modální a frázová slovesa</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 </w:t>
            </w:r>
          </w:p>
        </w:tc>
        <w:tc>
          <w:tcPr>
            <w:tcW w:w="3400" w:type="dxa"/>
            <w:gridSpan w:val="3"/>
            <w:tcBorders>
              <w:top w:val="single" w:sz="4" w:space="0" w:color="000000"/>
              <w:left w:val="single" w:sz="4" w:space="0" w:color="000000"/>
              <w:bottom w:val="single" w:sz="4" w:space="0" w:color="000000"/>
              <w:right w:val="nil"/>
            </w:tcBorders>
          </w:tcPr>
          <w:p w:rsidR="00970911" w:rsidRPr="003E69D3" w:rsidRDefault="00970911" w:rsidP="00970911">
            <w:pPr>
              <w:spacing w:after="120"/>
              <w:rPr>
                <w:rFonts w:ascii="Times New Roman" w:hAnsi="Times New Roman" w:cs="Times New Roman"/>
              </w:rPr>
            </w:pPr>
          </w:p>
        </w:tc>
        <w:tc>
          <w:tcPr>
            <w:tcW w:w="2978"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c>
          <w:tcPr>
            <w:tcW w:w="14250" w:type="dxa"/>
            <w:gridSpan w:val="11"/>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Mluvení</w:t>
            </w:r>
          </w:p>
        </w:tc>
      </w:tr>
      <w:tr w:rsidR="00970911" w:rsidRPr="003E69D3" w:rsidTr="00970911">
        <w:tc>
          <w:tcPr>
            <w:tcW w:w="404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Mluví jednoduše o osvojených tématech.</w:t>
            </w:r>
          </w:p>
          <w:p w:rsidR="00970911" w:rsidRPr="003E69D3" w:rsidRDefault="00970911" w:rsidP="00970911">
            <w:pPr>
              <w:snapToGrid w:val="0"/>
              <w:spacing w:before="120" w:after="120"/>
              <w:rPr>
                <w:rFonts w:ascii="Times New Roman" w:hAnsi="Times New Roman" w:cs="Times New Roman"/>
                <w:b/>
              </w:rPr>
            </w:pPr>
            <w:r w:rsidRPr="003E69D3">
              <w:rPr>
                <w:rFonts w:ascii="Times New Roman" w:hAnsi="Times New Roman" w:cs="Times New Roman"/>
                <w:b/>
              </w:rPr>
              <w:t>Zeptá se na základní informace a adekvátně reaguje v běžných formálních i neformálních situacích.</w:t>
            </w:r>
          </w:p>
          <w:p w:rsidR="00970911" w:rsidRPr="003E69D3" w:rsidRDefault="00970911" w:rsidP="00970911">
            <w:pPr>
              <w:snapToGrid w:val="0"/>
              <w:spacing w:before="120" w:after="120"/>
              <w:rPr>
                <w:rFonts w:ascii="Times New Roman" w:hAnsi="Times New Roman" w:cs="Times New Roman"/>
                <w:b/>
              </w:rPr>
            </w:pPr>
          </w:p>
          <w:p w:rsidR="00970911" w:rsidRPr="003E69D3" w:rsidRDefault="00970911" w:rsidP="00970911">
            <w:pPr>
              <w:snapToGrid w:val="0"/>
              <w:spacing w:before="120" w:after="120"/>
              <w:rPr>
                <w:rFonts w:ascii="Times New Roman" w:hAnsi="Times New Roman" w:cs="Times New Roman"/>
              </w:rPr>
            </w:pPr>
            <w:r w:rsidRPr="003E69D3">
              <w:rPr>
                <w:rFonts w:ascii="Times New Roman" w:hAnsi="Times New Roman" w:cs="Times New Roman"/>
                <w:b/>
              </w:rPr>
              <w:t>Popíše osoby, místa a věci ze svého každodenního života.</w:t>
            </w:r>
          </w:p>
          <w:p w:rsidR="00970911" w:rsidRPr="003E69D3" w:rsidRDefault="00970911" w:rsidP="00970911">
            <w:pPr>
              <w:snapToGrid w:val="0"/>
              <w:spacing w:before="120" w:after="120"/>
              <w:rPr>
                <w:rFonts w:ascii="Times New Roman" w:hAnsi="Times New Roman" w:cs="Times New Roman"/>
              </w:rPr>
            </w:pPr>
          </w:p>
          <w:p w:rsidR="00970911" w:rsidRPr="003E69D3" w:rsidRDefault="00970911" w:rsidP="00970911">
            <w:pPr>
              <w:snapToGrid w:val="0"/>
              <w:spacing w:before="120" w:after="120"/>
              <w:rPr>
                <w:rFonts w:ascii="Times New Roman" w:hAnsi="Times New Roman" w:cs="Times New Roman"/>
                <w:b/>
              </w:rPr>
            </w:pPr>
          </w:p>
          <w:p w:rsidR="00970911" w:rsidRPr="003E69D3" w:rsidRDefault="00970911" w:rsidP="00970911">
            <w:pPr>
              <w:snapToGrid w:val="0"/>
              <w:spacing w:before="120" w:after="120"/>
              <w:rPr>
                <w:rFonts w:ascii="Times New Roman" w:hAnsi="Times New Roman" w:cs="Times New Roman"/>
                <w:b/>
              </w:rPr>
            </w:pPr>
            <w:r w:rsidRPr="003E69D3">
              <w:rPr>
                <w:rFonts w:ascii="Times New Roman" w:hAnsi="Times New Roman" w:cs="Times New Roman"/>
                <w:b/>
              </w:rPr>
              <w:t>Vypráví jednoduchý příběh či událost.</w:t>
            </w:r>
          </w:p>
          <w:p w:rsidR="00970911" w:rsidRPr="003E69D3" w:rsidRDefault="00970911" w:rsidP="00970911">
            <w:pPr>
              <w:snapToGrid w:val="0"/>
              <w:spacing w:before="120" w:after="120"/>
              <w:rPr>
                <w:rFonts w:ascii="Times New Roman" w:hAnsi="Times New Roman" w:cs="Times New Roman"/>
                <w:b/>
                <w:strike/>
              </w:rPr>
            </w:pPr>
          </w:p>
        </w:tc>
        <w:tc>
          <w:tcPr>
            <w:tcW w:w="3826"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Rodina a kamarádi, město, doprava, Londýn</w:t>
            </w: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 xml:space="preserve">Vyjádření vlastního názoru na kulturní pořad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Pozvání. Souhlas nebo odmítnutí s udáním důvodu.</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Určení směru, popis cesty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Jednoduchý příběh z učebnice, žákovské knihovny nebo digitálních materiálů.</w:t>
            </w:r>
          </w:p>
        </w:tc>
        <w:tc>
          <w:tcPr>
            <w:tcW w:w="3400"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8"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CJ-9-2-02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CJ-9-2-01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CJ-9-2-03</w:t>
            </w:r>
          </w:p>
        </w:tc>
      </w:tr>
      <w:tr w:rsidR="00970911" w:rsidRPr="003E69D3" w:rsidTr="00970911">
        <w:tc>
          <w:tcPr>
            <w:tcW w:w="14250" w:type="dxa"/>
            <w:gridSpan w:val="11"/>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Psaní</w:t>
            </w:r>
          </w:p>
        </w:tc>
      </w:tr>
      <w:tr w:rsidR="00970911" w:rsidRPr="003E69D3" w:rsidTr="00970911">
        <w:tc>
          <w:tcPr>
            <w:tcW w:w="4046"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Vyplní základní údaje o sobě ve formuláři. </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Napíše jednoduché texty týkající se jeho samotného, rodiny, školy, volného času a dalších osvojovaných témat.</w:t>
            </w:r>
          </w:p>
        </w:tc>
        <w:tc>
          <w:tcPr>
            <w:tcW w:w="3826"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rPr>
              <w:lastRenderedPageBreak/>
              <w:t>Jednoduchý životopis</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Představy o své budoucnosti</w:t>
            </w:r>
          </w:p>
          <w:p w:rsidR="00970911" w:rsidRPr="003E69D3" w:rsidRDefault="00970911" w:rsidP="00970911">
            <w:pPr>
              <w:snapToGrid w:val="0"/>
              <w:rPr>
                <w:rFonts w:ascii="Times New Roman" w:hAnsi="Times New Roman" w:cs="Times New Roman"/>
              </w:rPr>
            </w:pPr>
          </w:p>
        </w:tc>
        <w:tc>
          <w:tcPr>
            <w:tcW w:w="3400"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8"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CJ-9-4-01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CJ-9-4-02</w:t>
            </w:r>
          </w:p>
        </w:tc>
      </w:tr>
      <w:tr w:rsidR="00970911" w:rsidRPr="003E69D3" w:rsidTr="00970911">
        <w:tc>
          <w:tcPr>
            <w:tcW w:w="14250" w:type="dxa"/>
            <w:gridSpan w:val="11"/>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970911">
        <w:tc>
          <w:tcPr>
            <w:tcW w:w="404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b/>
              </w:rPr>
              <w:t>Rozumí informacím v jednoduchých poslechových textech, jsou-li pronášeny pomalu a zřetelně.</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b/>
              </w:rPr>
              <w:t>Rozumí obsahu jednoduché a zřetelně vyslovované promluvy či konverzace, který se týká osvojovaných témat.</w:t>
            </w:r>
          </w:p>
        </w:tc>
        <w:tc>
          <w:tcPr>
            <w:tcW w:w="3826"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 rozsahu učebnice a adekvátních textů s důrazem na vyhledávání informací a odpovědí na otázky</w:t>
            </w:r>
          </w:p>
        </w:tc>
        <w:tc>
          <w:tcPr>
            <w:tcW w:w="3400"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8"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CJ-9-1-01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CJ-9-1-02</w:t>
            </w:r>
          </w:p>
        </w:tc>
      </w:tr>
      <w:tr w:rsidR="00970911" w:rsidRPr="003E69D3" w:rsidTr="00970911">
        <w:tc>
          <w:tcPr>
            <w:tcW w:w="14250" w:type="dxa"/>
            <w:gridSpan w:val="11"/>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Čtení s porozuměním</w:t>
            </w:r>
          </w:p>
        </w:tc>
      </w:tr>
      <w:tr w:rsidR="00970911" w:rsidRPr="003E69D3" w:rsidTr="00970911">
        <w:trPr>
          <w:trHeight w:val="708"/>
        </w:trPr>
        <w:tc>
          <w:tcPr>
            <w:tcW w:w="4046"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Vyhledá požadované informace v jednoduchých každodenních autentických materiálech.</w:t>
            </w:r>
          </w:p>
          <w:p w:rsidR="00970911" w:rsidRPr="003E69D3" w:rsidRDefault="00970911" w:rsidP="00970911">
            <w:pPr>
              <w:rPr>
                <w:rFonts w:ascii="Times New Roman" w:hAnsi="Times New Roman" w:cs="Times New Roman"/>
                <w:b/>
              </w:rPr>
            </w:pPr>
          </w:p>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Rozumí krátkým a jednoduchým textům, vyhledá v nich požadované informace.</w:t>
            </w:r>
          </w:p>
        </w:tc>
        <w:tc>
          <w:tcPr>
            <w:tcW w:w="3826"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 xml:space="preserve">Rozvíjení dostatečně srozumitelné výslovnosti a schopnosti rozlišovat sluchem prvky fonologického systému jazyka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Rychlá orientace v textu (tištěná i digitální podoba), čtení s porozuměním, vyhledávání a zpracování informací, odhad významu čteného textu, zkrácení text</w:t>
            </w:r>
            <w:r w:rsidR="009E5252">
              <w:rPr>
                <w:rFonts w:ascii="Times New Roman" w:hAnsi="Times New Roman" w:cs="Times New Roman"/>
              </w:rPr>
              <w:t>u</w:t>
            </w:r>
          </w:p>
        </w:tc>
        <w:tc>
          <w:tcPr>
            <w:tcW w:w="3400"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8"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CJ-9-3-01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CJ-9-3-02</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ROČNÍK</w:t>
            </w:r>
          </w:p>
        </w:tc>
        <w:tc>
          <w:tcPr>
            <w:tcW w:w="10125" w:type="dxa"/>
            <w:gridSpan w:val="7"/>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8. ročník – dotace: 3, povinný</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125" w:type="dxa"/>
            <w:gridSpan w:val="7"/>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125" w:type="dxa"/>
            <w:gridSpan w:val="7"/>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 xml:space="preserve">Cizí jazyk </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Vyučovací předmět</w:t>
            </w:r>
          </w:p>
        </w:tc>
        <w:tc>
          <w:tcPr>
            <w:tcW w:w="10125" w:type="dxa"/>
            <w:gridSpan w:val="7"/>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 xml:space="preserve">Anglický jazyk </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8"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Učivo</w:t>
            </w:r>
          </w:p>
        </w:tc>
        <w:tc>
          <w:tcPr>
            <w:tcW w:w="3401"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2896" w:type="dxa"/>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Poznámky pro učitele</w:t>
            </w:r>
            <w:r w:rsidRPr="003E69D3">
              <w:rPr>
                <w:rFonts w:ascii="Times New Roman" w:hAnsi="Times New Roman" w:cs="Times New Roman"/>
                <w:b/>
              </w:rPr>
              <w:br/>
            </w:r>
          </w:p>
        </w:tc>
      </w:tr>
      <w:tr w:rsidR="00970911" w:rsidRPr="003E69D3" w:rsidTr="00970911">
        <w:tblPrEx>
          <w:jc w:val="center"/>
          <w:tblLook w:val="04A0" w:firstRow="1" w:lastRow="0" w:firstColumn="1" w:lastColumn="0" w:noHBand="0" w:noVBand="1"/>
        </w:tblPrEx>
        <w:trPr>
          <w:gridAfter w:val="2"/>
          <w:wAfter w:w="64" w:type="dxa"/>
          <w:jc w:val="center"/>
        </w:trPr>
        <w:tc>
          <w:tcPr>
            <w:tcW w:w="14186" w:type="dxa"/>
            <w:gridSpan w:val="9"/>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 xml:space="preserve">Slovní zásoba </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rPr>
              <w:t xml:space="preserve">Seznámí se a rozvíjí dostačující slovní zásobu potřebnou k ústní a písemné komunikaci vztahující se k probíraným </w:t>
            </w:r>
            <w:r w:rsidRPr="003E69D3">
              <w:rPr>
                <w:rFonts w:ascii="Times New Roman" w:hAnsi="Times New Roman" w:cs="Times New Roman"/>
                <w:b/>
              </w:rPr>
              <w:lastRenderedPageBreak/>
              <w:t>tematickým okruhům a komunikačním situacím.</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rPr>
              <w:t>Ovládá pravopis slov osvojené slovní zásoby.</w:t>
            </w: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 digitálním prostředí najde a použije online slovníky.</w:t>
            </w:r>
          </w:p>
        </w:tc>
        <w:tc>
          <w:tcPr>
            <w:tcW w:w="3828"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lastRenderedPageBreak/>
              <w:t>Nákupy a móda</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Lidské tělo</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lastRenderedPageBreak/>
              <w:t>Péče o zdraví</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 xml:space="preserve">Stravovací návyky a zdravý životní styl </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Pocity a nálady</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Společnost a její problémy</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Austrálie (reálie)</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Běžně používané transkripční znaky</w:t>
            </w:r>
          </w:p>
        </w:tc>
        <w:tc>
          <w:tcPr>
            <w:tcW w:w="3401"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lastRenderedPageBreak/>
              <w:t xml:space="preserve">VMEGS -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Objevujeme Evropu a svět</w:t>
            </w:r>
          </w:p>
        </w:tc>
        <w:tc>
          <w:tcPr>
            <w:tcW w:w="2896"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blPrEx>
          <w:jc w:val="center"/>
          <w:tblLook w:val="04A0" w:firstRow="1" w:lastRow="0" w:firstColumn="1" w:lastColumn="0" w:noHBand="0" w:noVBand="1"/>
        </w:tblPrEx>
        <w:trPr>
          <w:gridAfter w:val="2"/>
          <w:wAfter w:w="64" w:type="dxa"/>
          <w:jc w:val="center"/>
        </w:trPr>
        <w:tc>
          <w:tcPr>
            <w:tcW w:w="14186" w:type="dxa"/>
            <w:gridSpan w:val="9"/>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Mluvnice</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Rozvíjí používání gramatických jevů k realizaci komunikačního záměru (elementární chyby, které nenarušují smysl sdělení a porozumění jsou tolerovány).</w:t>
            </w:r>
          </w:p>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Vytvoří větu v předpřítomném čase.</w:t>
            </w:r>
          </w:p>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Vytvoří větu s použitím trpného rodu.</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Seznámí se s opisnými tvary modálních sloves a používá je ve větách.</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Pozná rozdíl mezi pravidelností a výjimkou v kontextu slovesných časů.</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 xml:space="preserve">Ze dvou jednoduchých vět sestaví souvětí a vybere vhodný spojovací výraz. </w:t>
            </w:r>
          </w:p>
        </w:tc>
        <w:tc>
          <w:tcPr>
            <w:tcW w:w="3828"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Porovnání přítomných časů</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Porovnání minulých časů</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Předpřítomný čas a jeho použití</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Přívlastkové věty</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Jednoduché podmínkové věty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Modální slovesa </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Trpný rod </w:t>
            </w:r>
          </w:p>
        </w:tc>
        <w:tc>
          <w:tcPr>
            <w:tcW w:w="3401" w:type="dxa"/>
            <w:gridSpan w:val="3"/>
            <w:tcBorders>
              <w:top w:val="single" w:sz="4" w:space="0" w:color="000000"/>
              <w:left w:val="single" w:sz="4" w:space="0" w:color="000000"/>
              <w:bottom w:val="single" w:sz="4" w:space="0" w:color="000000"/>
              <w:right w:val="nil"/>
            </w:tcBorders>
          </w:tcPr>
          <w:p w:rsidR="00970911" w:rsidRPr="003E69D3" w:rsidRDefault="00970911" w:rsidP="00970911">
            <w:pPr>
              <w:spacing w:after="120"/>
              <w:rPr>
                <w:rFonts w:ascii="Times New Roman" w:hAnsi="Times New Roman" w:cs="Times New Roman"/>
              </w:rPr>
            </w:pPr>
          </w:p>
          <w:p w:rsidR="00970911" w:rsidRPr="003E69D3" w:rsidRDefault="00970911" w:rsidP="00970911">
            <w:pPr>
              <w:spacing w:after="120"/>
              <w:rPr>
                <w:rFonts w:ascii="Times New Roman" w:hAnsi="Times New Roman" w:cs="Times New Roman"/>
              </w:rPr>
            </w:pPr>
          </w:p>
          <w:p w:rsidR="00970911" w:rsidRPr="003E69D3" w:rsidRDefault="00970911" w:rsidP="00970911">
            <w:pPr>
              <w:spacing w:after="120"/>
              <w:rPr>
                <w:rFonts w:ascii="Times New Roman" w:hAnsi="Times New Roman" w:cs="Times New Roman"/>
              </w:rPr>
            </w:pPr>
          </w:p>
          <w:p w:rsidR="00970911" w:rsidRPr="003E69D3" w:rsidRDefault="00970911" w:rsidP="00970911">
            <w:pPr>
              <w:spacing w:after="120"/>
              <w:rPr>
                <w:rFonts w:ascii="Times New Roman" w:hAnsi="Times New Roman" w:cs="Times New Roman"/>
              </w:rPr>
            </w:pPr>
          </w:p>
          <w:p w:rsidR="00970911" w:rsidRPr="003E69D3" w:rsidRDefault="00970911" w:rsidP="00970911">
            <w:pPr>
              <w:spacing w:after="120"/>
              <w:rPr>
                <w:rFonts w:ascii="Times New Roman" w:hAnsi="Times New Roman" w:cs="Times New Roman"/>
              </w:rPr>
            </w:pPr>
          </w:p>
        </w:tc>
        <w:tc>
          <w:tcPr>
            <w:tcW w:w="2896"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blPrEx>
          <w:jc w:val="center"/>
          <w:tblLook w:val="04A0" w:firstRow="1" w:lastRow="0" w:firstColumn="1" w:lastColumn="0" w:noHBand="0" w:noVBand="1"/>
        </w:tblPrEx>
        <w:trPr>
          <w:gridAfter w:val="2"/>
          <w:wAfter w:w="64" w:type="dxa"/>
          <w:jc w:val="center"/>
        </w:trPr>
        <w:tc>
          <w:tcPr>
            <w:tcW w:w="14186" w:type="dxa"/>
            <w:gridSpan w:val="9"/>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Mluvení</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Mluví jednoduše o osvojených tématech.</w:t>
            </w:r>
          </w:p>
          <w:p w:rsidR="00970911" w:rsidRPr="003E69D3" w:rsidRDefault="00970911" w:rsidP="00970911">
            <w:pPr>
              <w:spacing w:before="120" w:after="120"/>
              <w:rPr>
                <w:rFonts w:ascii="Times New Roman" w:hAnsi="Times New Roman" w:cs="Times New Roman"/>
                <w:b/>
              </w:rPr>
            </w:pPr>
            <w:r w:rsidRPr="003E69D3">
              <w:rPr>
                <w:rFonts w:ascii="Times New Roman" w:hAnsi="Times New Roman" w:cs="Times New Roman"/>
                <w:b/>
              </w:rPr>
              <w:t>Zeptá se na základní informace a adekvátně reaguje v běžných formálních i neformálních situacích.</w:t>
            </w:r>
          </w:p>
          <w:p w:rsidR="00970911" w:rsidRPr="003E69D3" w:rsidRDefault="00970911" w:rsidP="00970911">
            <w:pPr>
              <w:snapToGrid w:val="0"/>
              <w:spacing w:before="120" w:after="120"/>
              <w:rPr>
                <w:rFonts w:ascii="Times New Roman" w:hAnsi="Times New Roman" w:cs="Times New Roman"/>
              </w:rPr>
            </w:pPr>
            <w:r w:rsidRPr="003E69D3">
              <w:rPr>
                <w:rFonts w:ascii="Times New Roman" w:hAnsi="Times New Roman" w:cs="Times New Roman"/>
                <w:b/>
              </w:rPr>
              <w:lastRenderedPageBreak/>
              <w:t>Popíše osoby, místa a věci ze svého každodenního života.</w:t>
            </w:r>
          </w:p>
          <w:p w:rsidR="00970911" w:rsidRPr="003E69D3" w:rsidRDefault="00970911" w:rsidP="00970911">
            <w:pPr>
              <w:rPr>
                <w:rFonts w:ascii="Times New Roman" w:hAnsi="Times New Roman" w:cs="Times New Roman"/>
              </w:rPr>
            </w:pPr>
          </w:p>
        </w:tc>
        <w:tc>
          <w:tcPr>
            <w:tcW w:w="3828" w:type="dxa"/>
            <w:gridSpan w:val="3"/>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Nákupy a móda, zdravý životní styl</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Nákup oblečení v obchodě a diskuse s prodavačem o vhodnosti výběru </w:t>
            </w: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 xml:space="preserve">Stručný popis problému u lékaře </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Vyjádření účasti, rady pomocí „should/shouldn´t“ </w:t>
            </w:r>
          </w:p>
          <w:p w:rsidR="00970911" w:rsidRDefault="00970911" w:rsidP="00970911">
            <w:pPr>
              <w:rPr>
                <w:rFonts w:ascii="Times New Roman" w:hAnsi="Times New Roman" w:cs="Times New Roman"/>
              </w:rPr>
            </w:pPr>
            <w:r w:rsidRPr="003E69D3">
              <w:rPr>
                <w:rFonts w:ascii="Times New Roman" w:hAnsi="Times New Roman" w:cs="Times New Roman"/>
              </w:rPr>
              <w:t xml:space="preserve">Historické téma z učebnice, žákovské knihovny nebo digitálních materiálů </w:t>
            </w:r>
          </w:p>
          <w:p w:rsidR="009E5252" w:rsidRDefault="009E5252" w:rsidP="00970911">
            <w:pPr>
              <w:rPr>
                <w:rFonts w:ascii="Times New Roman" w:hAnsi="Times New Roman" w:cs="Times New Roman"/>
              </w:rPr>
            </w:pPr>
          </w:p>
          <w:p w:rsidR="009E5252" w:rsidRPr="003E69D3" w:rsidRDefault="009E5252" w:rsidP="00970911">
            <w:pPr>
              <w:rPr>
                <w:rFonts w:ascii="Times New Roman" w:hAnsi="Times New Roman" w:cs="Times New Roman"/>
              </w:rPr>
            </w:pPr>
          </w:p>
        </w:tc>
        <w:tc>
          <w:tcPr>
            <w:tcW w:w="3401"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896"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CJ-9-2-02</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CJ-9-2-01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CJ-9-2-03</w:t>
            </w:r>
          </w:p>
        </w:tc>
      </w:tr>
      <w:tr w:rsidR="00970911" w:rsidRPr="003E69D3" w:rsidTr="00970911">
        <w:tblPrEx>
          <w:jc w:val="center"/>
          <w:tblLook w:val="04A0" w:firstRow="1" w:lastRow="0" w:firstColumn="1" w:lastColumn="0" w:noHBand="0" w:noVBand="1"/>
        </w:tblPrEx>
        <w:trPr>
          <w:gridAfter w:val="2"/>
          <w:wAfter w:w="64" w:type="dxa"/>
          <w:jc w:val="center"/>
        </w:trPr>
        <w:tc>
          <w:tcPr>
            <w:tcW w:w="14186" w:type="dxa"/>
            <w:gridSpan w:val="9"/>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lastRenderedPageBreak/>
              <w:t>Psaní</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Vyplní základní údaje o sobě ve formuláři.</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Napíše jednoduché texty týkající se jeho samotného, rodiny, školy, volného času a dalších osvojovaných témat.</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b/>
              </w:rPr>
              <w:t>Reaguje na jednoduché písemné sdělení.</w:t>
            </w:r>
          </w:p>
        </w:tc>
        <w:tc>
          <w:tcPr>
            <w:tcW w:w="3828"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Sepsání stručného jídelníčku a jeho ohodnocení z hlediska zdravé výživy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Pravidla slušného chování a jejich dodržování</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Módní styl </w:t>
            </w:r>
          </w:p>
          <w:p w:rsidR="00970911" w:rsidRPr="003E69D3" w:rsidRDefault="00970911" w:rsidP="00970911">
            <w:pPr>
              <w:spacing w:after="120"/>
              <w:rPr>
                <w:rFonts w:ascii="Times New Roman" w:hAnsi="Times New Roman" w:cs="Times New Roman"/>
              </w:rPr>
            </w:pPr>
          </w:p>
        </w:tc>
        <w:tc>
          <w:tcPr>
            <w:tcW w:w="3401"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896"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CJ-9-4-01</w:t>
            </w:r>
          </w:p>
          <w:p w:rsidR="004A0FD2" w:rsidRDefault="004A0FD2"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CJ-9-4-02</w:t>
            </w:r>
          </w:p>
          <w:p w:rsidR="004A0FD2" w:rsidRDefault="004A0FD2"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CJ-9-4-03</w:t>
            </w:r>
          </w:p>
        </w:tc>
      </w:tr>
      <w:tr w:rsidR="00970911" w:rsidRPr="003E69D3" w:rsidTr="00970911">
        <w:tblPrEx>
          <w:jc w:val="center"/>
          <w:tblLook w:val="04A0" w:firstRow="1" w:lastRow="0" w:firstColumn="1" w:lastColumn="0" w:noHBand="0" w:noVBand="1"/>
        </w:tblPrEx>
        <w:trPr>
          <w:gridAfter w:val="2"/>
          <w:wAfter w:w="64" w:type="dxa"/>
          <w:jc w:val="center"/>
        </w:trPr>
        <w:tc>
          <w:tcPr>
            <w:tcW w:w="14186" w:type="dxa"/>
            <w:gridSpan w:val="9"/>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970911">
        <w:tblPrEx>
          <w:jc w:val="center"/>
          <w:tblLook w:val="04A0" w:firstRow="1" w:lastRow="0" w:firstColumn="1" w:lastColumn="0" w:noHBand="0" w:noVBand="1"/>
        </w:tblPrEx>
        <w:trPr>
          <w:gridAfter w:val="2"/>
          <w:wAfter w:w="64" w:type="dxa"/>
          <w:jc w:val="center"/>
        </w:trPr>
        <w:tc>
          <w:tcPr>
            <w:tcW w:w="4061" w:type="dxa"/>
            <w:gridSpan w:val="2"/>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b/>
              </w:rPr>
              <w:t>Rozumí informacím v jednoduchých poslechových textech, jsou-li pronášeny pomalu a zřetelně.</w:t>
            </w: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Rozumí obsahu jednoduché a zřetelně vyslovované promluvy či konverzace, který se týká osvojovaných témat.</w:t>
            </w:r>
          </w:p>
        </w:tc>
        <w:tc>
          <w:tcPr>
            <w:tcW w:w="3828"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 rozsahu učebnice a adekvátních textů s důrazem na vyhledávání informací a odpovědí na otázky, odhad obsahu</w:t>
            </w:r>
          </w:p>
        </w:tc>
        <w:tc>
          <w:tcPr>
            <w:tcW w:w="3401"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896"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CJ-9-1-01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CJ-9-1-02</w:t>
            </w:r>
          </w:p>
          <w:p w:rsidR="00970911" w:rsidRPr="003E69D3" w:rsidRDefault="00970911" w:rsidP="00970911">
            <w:pPr>
              <w:snapToGrid w:val="0"/>
              <w:rPr>
                <w:rFonts w:ascii="Times New Roman" w:hAnsi="Times New Roman" w:cs="Times New Roman"/>
              </w:rPr>
            </w:pPr>
          </w:p>
        </w:tc>
      </w:tr>
      <w:tr w:rsidR="00970911" w:rsidRPr="003E69D3" w:rsidTr="00970911">
        <w:tblPrEx>
          <w:jc w:val="center"/>
          <w:tblLook w:val="04A0" w:firstRow="1" w:lastRow="0" w:firstColumn="1" w:lastColumn="0" w:noHBand="0" w:noVBand="1"/>
        </w:tblPrEx>
        <w:trPr>
          <w:gridAfter w:val="2"/>
          <w:wAfter w:w="64" w:type="dxa"/>
          <w:jc w:val="center"/>
        </w:trPr>
        <w:tc>
          <w:tcPr>
            <w:tcW w:w="14186" w:type="dxa"/>
            <w:gridSpan w:val="9"/>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Čtení s porozuměním</w:t>
            </w:r>
          </w:p>
        </w:tc>
      </w:tr>
      <w:tr w:rsidR="00970911" w:rsidRPr="003E69D3" w:rsidTr="00970911">
        <w:tblPrEx>
          <w:jc w:val="center"/>
          <w:tblLook w:val="04A0" w:firstRow="1" w:lastRow="0" w:firstColumn="1" w:lastColumn="0" w:noHBand="0" w:noVBand="1"/>
        </w:tblPrEx>
        <w:trPr>
          <w:gridAfter w:val="2"/>
          <w:wAfter w:w="64" w:type="dxa"/>
          <w:trHeight w:val="2101"/>
          <w:jc w:val="center"/>
        </w:trPr>
        <w:tc>
          <w:tcPr>
            <w:tcW w:w="4061" w:type="dxa"/>
            <w:gridSpan w:val="2"/>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Vyhledá požadované informace v jednoduchých každodenních autentických materiálech.</w:t>
            </w:r>
          </w:p>
          <w:p w:rsidR="009E5252" w:rsidRPr="003E69D3" w:rsidRDefault="00970911" w:rsidP="009E5252">
            <w:pPr>
              <w:snapToGrid w:val="0"/>
              <w:spacing w:after="0"/>
              <w:rPr>
                <w:rFonts w:ascii="Times New Roman" w:hAnsi="Times New Roman" w:cs="Times New Roman"/>
                <w:b/>
              </w:rPr>
            </w:pPr>
            <w:r w:rsidRPr="003E69D3">
              <w:rPr>
                <w:rFonts w:ascii="Times New Roman" w:hAnsi="Times New Roman" w:cs="Times New Roman"/>
                <w:b/>
              </w:rPr>
              <w:t>Rozumí krátkým a jednoduchým textům, vyhledá v nich požadované informace.</w:t>
            </w:r>
          </w:p>
        </w:tc>
        <w:tc>
          <w:tcPr>
            <w:tcW w:w="3828" w:type="dxa"/>
            <w:gridSpan w:val="3"/>
            <w:tcBorders>
              <w:top w:val="single" w:sz="4" w:space="0" w:color="000000"/>
              <w:left w:val="single" w:sz="4" w:space="0" w:color="000000"/>
              <w:bottom w:val="single" w:sz="4" w:space="0" w:color="000000"/>
              <w:right w:val="nil"/>
            </w:tcBorders>
            <w:hideMark/>
          </w:tcPr>
          <w:p w:rsidR="009E5252" w:rsidRPr="003E69D3" w:rsidRDefault="00970911" w:rsidP="009E5252">
            <w:pPr>
              <w:snapToGrid w:val="0"/>
              <w:spacing w:after="120"/>
              <w:rPr>
                <w:rFonts w:ascii="Times New Roman" w:hAnsi="Times New Roman" w:cs="Times New Roman"/>
              </w:rPr>
            </w:pPr>
            <w:r w:rsidRPr="003E69D3">
              <w:rPr>
                <w:rFonts w:ascii="Times New Roman" w:hAnsi="Times New Roman" w:cs="Times New Roman"/>
              </w:rPr>
              <w:t xml:space="preserve">Rozvíjení dostatečně srozumitelné výslovnosti a schopnosti rozlišovat sluchem prvky fonologického systému jazyka </w:t>
            </w:r>
          </w:p>
          <w:p w:rsidR="00970911" w:rsidRPr="003E69D3" w:rsidRDefault="00970911" w:rsidP="00C40A55">
            <w:pPr>
              <w:snapToGrid w:val="0"/>
              <w:rPr>
                <w:rFonts w:ascii="Times New Roman" w:hAnsi="Times New Roman" w:cs="Times New Roman"/>
              </w:rPr>
            </w:pPr>
          </w:p>
        </w:tc>
        <w:tc>
          <w:tcPr>
            <w:tcW w:w="3401"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896"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CJ-9-3-01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CJ-9-3-02</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ROČNÍK</w:t>
            </w:r>
          </w:p>
        </w:tc>
        <w:tc>
          <w:tcPr>
            <w:tcW w:w="10152" w:type="dxa"/>
            <w:gridSpan w:val="7"/>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9. ročník – dotace: 3, povinný</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152" w:type="dxa"/>
            <w:gridSpan w:val="7"/>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152" w:type="dxa"/>
            <w:gridSpan w:val="7"/>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 xml:space="preserve">Cizí jazyk </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Vyučovací předmět</w:t>
            </w:r>
          </w:p>
        </w:tc>
        <w:tc>
          <w:tcPr>
            <w:tcW w:w="10152" w:type="dxa"/>
            <w:gridSpan w:val="7"/>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 xml:space="preserve">Anglický jazyk </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8" w:type="dxa"/>
            <w:gridSpan w:val="3"/>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Učivo</w:t>
            </w:r>
          </w:p>
        </w:tc>
        <w:tc>
          <w:tcPr>
            <w:tcW w:w="3379" w:type="dxa"/>
            <w:gridSpan w:val="2"/>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2945"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spacing w:after="0"/>
              <w:rPr>
                <w:rFonts w:ascii="Times New Roman" w:hAnsi="Times New Roman" w:cs="Times New Roman"/>
                <w:b/>
              </w:rPr>
            </w:pPr>
            <w:r w:rsidRPr="003E69D3">
              <w:rPr>
                <w:rFonts w:ascii="Times New Roman" w:hAnsi="Times New Roman" w:cs="Times New Roman"/>
                <w:b/>
              </w:rPr>
              <w:t>Poznámky pro učitele</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14235" w:type="dxa"/>
            <w:gridSpan w:val="10"/>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 xml:space="preserve">Slovní zásoba </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rPr>
              <w:t xml:space="preserve">Seznámí se a rozvíjí dostačující slovní zásobu potřebnou k ústní a písemné komunikaci vztahující se k probíraným tematickým okruhům a komunikačním situacím.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rPr>
              <w:t>Ovládá pravopis slov osvojené slovní zásoby.</w:t>
            </w: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Běžně používá různé druhy  slovníků včetně elektronických.</w:t>
            </w:r>
          </w:p>
        </w:tc>
        <w:tc>
          <w:tcPr>
            <w:tcW w:w="3828"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Sport</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Kultura</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Pocity a nálady</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Moderní technologie a média</w:t>
            </w:r>
          </w:p>
          <w:p w:rsidR="00970911" w:rsidRDefault="00970911" w:rsidP="00970911">
            <w:pPr>
              <w:snapToGrid w:val="0"/>
              <w:spacing w:after="120"/>
              <w:rPr>
                <w:rFonts w:ascii="Times New Roman" w:hAnsi="Times New Roman" w:cs="Times New Roman"/>
              </w:rPr>
            </w:pPr>
            <w:r w:rsidRPr="003E69D3">
              <w:rPr>
                <w:rFonts w:ascii="Times New Roman" w:hAnsi="Times New Roman" w:cs="Times New Roman"/>
              </w:rPr>
              <w:t>Volba povolání</w:t>
            </w:r>
          </w:p>
          <w:p w:rsidR="004A0FD2" w:rsidRPr="003E69D3" w:rsidRDefault="004A0FD2" w:rsidP="00970911">
            <w:pPr>
              <w:snapToGrid w:val="0"/>
              <w:spacing w:after="12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Běžně používané transkripční znaky </w:t>
            </w:r>
          </w:p>
        </w:tc>
        <w:tc>
          <w:tcPr>
            <w:tcW w:w="3379" w:type="dxa"/>
            <w:gridSpan w:val="2"/>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VMEGS – Objevujeme Evropu a svět</w:t>
            </w:r>
          </w:p>
        </w:tc>
        <w:tc>
          <w:tcPr>
            <w:tcW w:w="2945"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14235" w:type="dxa"/>
            <w:gridSpan w:val="10"/>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Mluvnice</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b/>
              </w:rPr>
              <w:t xml:space="preserve">Rozvíjí používání gramatických jevů k realizaci komunikačního záměru. </w:t>
            </w:r>
          </w:p>
          <w:p w:rsidR="00970911" w:rsidRPr="003E69D3" w:rsidRDefault="00970911" w:rsidP="00970911">
            <w:pPr>
              <w:spacing w:after="120"/>
              <w:rPr>
                <w:rFonts w:ascii="Times New Roman" w:hAnsi="Times New Roman" w:cs="Times New Roman"/>
              </w:rPr>
            </w:pPr>
          </w:p>
        </w:tc>
        <w:tc>
          <w:tcPr>
            <w:tcW w:w="3828"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Porovnání minulého a předpřítomného času</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Porovnání budoucích časů</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Jednoduché podmínkové věty</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Použití gerundia</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lastRenderedPageBreak/>
              <w:t xml:space="preserve">Modální slovesa </w:t>
            </w:r>
          </w:p>
        </w:tc>
        <w:tc>
          <w:tcPr>
            <w:tcW w:w="3379" w:type="dxa"/>
            <w:gridSpan w:val="2"/>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5"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14235" w:type="dxa"/>
            <w:gridSpan w:val="10"/>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Mluvení</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Mluví jednoduše o osvojených tématech.</w:t>
            </w:r>
          </w:p>
          <w:p w:rsidR="00970911" w:rsidRPr="003E69D3" w:rsidRDefault="00970911" w:rsidP="00970911">
            <w:pPr>
              <w:snapToGrid w:val="0"/>
              <w:spacing w:before="120" w:after="120"/>
              <w:rPr>
                <w:rFonts w:ascii="Times New Roman" w:hAnsi="Times New Roman" w:cs="Times New Roman"/>
                <w:b/>
              </w:rPr>
            </w:pPr>
            <w:r w:rsidRPr="003E69D3">
              <w:rPr>
                <w:rFonts w:ascii="Times New Roman" w:hAnsi="Times New Roman" w:cs="Times New Roman"/>
                <w:b/>
              </w:rPr>
              <w:t>Zeptá se na základní informace a adekvátně reaguje v běžných formálních i neformálních situacích.</w:t>
            </w:r>
          </w:p>
          <w:p w:rsidR="00970911" w:rsidRPr="003E69D3" w:rsidRDefault="00970911" w:rsidP="00970911">
            <w:pPr>
              <w:spacing w:after="120"/>
              <w:rPr>
                <w:rFonts w:ascii="Times New Roman" w:hAnsi="Times New Roman" w:cs="Times New Roman"/>
              </w:rPr>
            </w:pPr>
          </w:p>
        </w:tc>
        <w:tc>
          <w:tcPr>
            <w:tcW w:w="3828"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Moderní technologie a média, obchodování</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Zdvořilá nabídka či žádost, její odmítnutí a přijetí</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Návrh a reakce na něj</w:t>
            </w:r>
          </w:p>
          <w:p w:rsidR="004A0FD2" w:rsidRPr="003E69D3" w:rsidRDefault="00970911" w:rsidP="00970911">
            <w:pPr>
              <w:spacing w:after="120"/>
              <w:rPr>
                <w:rFonts w:ascii="Times New Roman" w:hAnsi="Times New Roman" w:cs="Times New Roman"/>
              </w:rPr>
            </w:pPr>
            <w:r w:rsidRPr="003E69D3">
              <w:rPr>
                <w:rFonts w:ascii="Times New Roman" w:hAnsi="Times New Roman" w:cs="Times New Roman"/>
              </w:rPr>
              <w:t>Diskuse o jednotlivých druzích zaměstnání</w:t>
            </w:r>
          </w:p>
        </w:tc>
        <w:tc>
          <w:tcPr>
            <w:tcW w:w="3379" w:type="dxa"/>
            <w:gridSpan w:val="2"/>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5"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CJ-9-2-02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CJ-9-2-01</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14235" w:type="dxa"/>
            <w:gridSpan w:val="10"/>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Psaní</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Napíše jednoduché texty týkající se jeho samotného, rodiny, školy, volného času a dalších osvojovaných témat.</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b/>
              </w:rPr>
              <w:t>Reaguje na jednoduché písemné sdělení.</w:t>
            </w:r>
          </w:p>
        </w:tc>
        <w:tc>
          <w:tcPr>
            <w:tcW w:w="3828"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Zeměpisný projekt na probrané téma (UK, Austrálie, USA)</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Sestavení inzerátu nabízejícího zaměstnání a odpověď na inzerát (formální dopis)</w:t>
            </w:r>
          </w:p>
        </w:tc>
        <w:tc>
          <w:tcPr>
            <w:tcW w:w="3379" w:type="dxa"/>
            <w:gridSpan w:val="2"/>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5"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CJ-9-4-02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CJ-9-4-03</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14235" w:type="dxa"/>
            <w:gridSpan w:val="10"/>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970911">
        <w:tblPrEx>
          <w:jc w:val="center"/>
          <w:tblLook w:val="04A0" w:firstRow="1" w:lastRow="0" w:firstColumn="1" w:lastColumn="0" w:noHBand="0" w:noVBand="1"/>
        </w:tblPrEx>
        <w:trPr>
          <w:gridAfter w:val="1"/>
          <w:wAfter w:w="15" w:type="dxa"/>
          <w:trHeight w:val="225"/>
          <w:jc w:val="center"/>
        </w:trPr>
        <w:tc>
          <w:tcPr>
            <w:tcW w:w="4083" w:type="dxa"/>
            <w:gridSpan w:val="3"/>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b/>
              </w:rPr>
              <w:t>Rozumí informacím v jednoduchých poslechových textech, jsou-li pronášeny pomalu a zřetelně.</w:t>
            </w: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Rozumí obsahu jednoduché a zřetelně vyslovované promluvy či konverzace, který se týká osvojovaných témat</w:t>
            </w:r>
          </w:p>
          <w:p w:rsidR="00970911" w:rsidRPr="003E69D3" w:rsidRDefault="00970911" w:rsidP="00970911">
            <w:pPr>
              <w:snapToGrid w:val="0"/>
              <w:spacing w:after="120"/>
              <w:rPr>
                <w:rFonts w:ascii="Times New Roman" w:hAnsi="Times New Roman" w:cs="Times New Roman"/>
                <w:b/>
              </w:rPr>
            </w:pPr>
          </w:p>
        </w:tc>
        <w:tc>
          <w:tcPr>
            <w:tcW w:w="3828"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V rozsahu slovní zásoby učebnice a adekvátních textů, s důrazem na vyhledávání informací a odpovědí na otázky, odhad obsahu</w:t>
            </w:r>
          </w:p>
        </w:tc>
        <w:tc>
          <w:tcPr>
            <w:tcW w:w="3379" w:type="dxa"/>
            <w:gridSpan w:val="2"/>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5"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CJ-9-1-01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CJ-9-1-02</w:t>
            </w:r>
          </w:p>
        </w:tc>
      </w:tr>
      <w:tr w:rsidR="00970911" w:rsidRPr="003E69D3" w:rsidTr="00970911">
        <w:tblPrEx>
          <w:jc w:val="center"/>
          <w:tblLook w:val="04A0" w:firstRow="1" w:lastRow="0" w:firstColumn="1" w:lastColumn="0" w:noHBand="0" w:noVBand="1"/>
        </w:tblPrEx>
        <w:trPr>
          <w:gridAfter w:val="1"/>
          <w:wAfter w:w="15" w:type="dxa"/>
          <w:trHeight w:val="422"/>
          <w:jc w:val="center"/>
        </w:trPr>
        <w:tc>
          <w:tcPr>
            <w:tcW w:w="14235" w:type="dxa"/>
            <w:gridSpan w:val="10"/>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spacing w:after="0"/>
              <w:jc w:val="center"/>
              <w:rPr>
                <w:rFonts w:ascii="Times New Roman" w:hAnsi="Times New Roman" w:cs="Times New Roman"/>
                <w:b/>
              </w:rPr>
            </w:pPr>
            <w:r w:rsidRPr="003E69D3">
              <w:rPr>
                <w:rFonts w:ascii="Times New Roman" w:hAnsi="Times New Roman" w:cs="Times New Roman"/>
                <w:b/>
              </w:rPr>
              <w:t>Čtení s porozuměním</w:t>
            </w:r>
          </w:p>
        </w:tc>
      </w:tr>
      <w:tr w:rsidR="00970911" w:rsidRPr="003E69D3" w:rsidTr="00970911">
        <w:tblPrEx>
          <w:jc w:val="center"/>
          <w:tblLook w:val="04A0" w:firstRow="1" w:lastRow="0" w:firstColumn="1" w:lastColumn="0" w:noHBand="0" w:noVBand="1"/>
        </w:tblPrEx>
        <w:trPr>
          <w:gridAfter w:val="1"/>
          <w:wAfter w:w="15" w:type="dxa"/>
          <w:trHeight w:val="2155"/>
          <w:jc w:val="center"/>
        </w:trPr>
        <w:tc>
          <w:tcPr>
            <w:tcW w:w="4083" w:type="dxa"/>
            <w:gridSpan w:val="3"/>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 xml:space="preserve">Vyhledá požadované informace v textu. </w:t>
            </w:r>
          </w:p>
          <w:p w:rsidR="00970911" w:rsidRPr="003E69D3" w:rsidRDefault="00970911" w:rsidP="00970911">
            <w:pPr>
              <w:rPr>
                <w:rFonts w:ascii="Times New Roman" w:hAnsi="Times New Roman" w:cs="Times New Roman"/>
                <w:b/>
                <w:strike/>
              </w:rPr>
            </w:pPr>
          </w:p>
          <w:p w:rsidR="00970911" w:rsidRPr="003E69D3" w:rsidRDefault="00970911" w:rsidP="00970911">
            <w:pPr>
              <w:rPr>
                <w:rFonts w:ascii="Times New Roman" w:hAnsi="Times New Roman" w:cs="Times New Roman"/>
                <w:b/>
                <w:strike/>
              </w:rPr>
            </w:pP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Rozumí krátkým a jednoduchým textům, vyhledá v nich požadované informace.</w:t>
            </w:r>
          </w:p>
        </w:tc>
        <w:tc>
          <w:tcPr>
            <w:tcW w:w="3828" w:type="dxa"/>
            <w:gridSpan w:val="3"/>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 xml:space="preserve">Rozvíjení dostatečně srozumitelné výslovnosti a schopnosti rozlišovat sluchem prvky fonologického systému jazyka </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Četba knih v tištěné i digitální podobě</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 </w:t>
            </w:r>
          </w:p>
        </w:tc>
        <w:tc>
          <w:tcPr>
            <w:tcW w:w="3379" w:type="dxa"/>
            <w:gridSpan w:val="2"/>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5"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CJ-9-3-01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CJ-9-3-02</w:t>
            </w:r>
          </w:p>
        </w:tc>
      </w:tr>
    </w:tbl>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EE568C" w:rsidRPr="003E69D3" w:rsidRDefault="00EE568C" w:rsidP="00970911">
      <w:pPr>
        <w:rPr>
          <w:rFonts w:ascii="Times New Roman" w:hAnsi="Times New Roman" w:cs="Times New Roman"/>
        </w:rPr>
        <w:sectPr w:rsidR="00EE568C" w:rsidRPr="003E69D3" w:rsidSect="00EE568C">
          <w:pgSz w:w="16838" w:h="11906" w:orient="landscape"/>
          <w:pgMar w:top="1417" w:right="1417" w:bottom="1417" w:left="1417" w:header="708" w:footer="708" w:gutter="0"/>
          <w:cols w:space="708"/>
          <w:docGrid w:linePitch="360"/>
        </w:sectPr>
      </w:pPr>
    </w:p>
    <w:p w:rsidR="00970911" w:rsidRPr="003E69D3" w:rsidRDefault="00970911" w:rsidP="00970911">
      <w:pPr>
        <w:pStyle w:val="Nadpis4"/>
        <w:rPr>
          <w:rFonts w:ascii="Times New Roman" w:eastAsia="Calibri" w:hAnsi="Times New Roman"/>
        </w:rPr>
      </w:pPr>
      <w:bookmarkStart w:id="69" w:name="_Toc377058924"/>
      <w:r w:rsidRPr="003E69D3">
        <w:rPr>
          <w:rFonts w:ascii="Times New Roman" w:eastAsia="Calibri" w:hAnsi="Times New Roman"/>
        </w:rPr>
        <w:lastRenderedPageBreak/>
        <w:t xml:space="preserve">5.1.3. Vzdělávací obor </w:t>
      </w:r>
      <w:r w:rsidRPr="003E69D3">
        <w:rPr>
          <w:rFonts w:ascii="Times New Roman" w:eastAsia="Calibri" w:hAnsi="Times New Roman"/>
        </w:rPr>
        <w:tab/>
      </w:r>
      <w:r w:rsidRPr="003E69D3">
        <w:rPr>
          <w:rFonts w:ascii="Times New Roman" w:eastAsia="Calibri" w:hAnsi="Times New Roman"/>
        </w:rPr>
        <w:tab/>
      </w:r>
      <w:r w:rsidRPr="003E69D3">
        <w:rPr>
          <w:rFonts w:ascii="Times New Roman" w:eastAsia="Calibri" w:hAnsi="Times New Roman"/>
        </w:rPr>
        <w:tab/>
      </w:r>
      <w:r w:rsidRPr="003E69D3">
        <w:rPr>
          <w:rFonts w:ascii="Times New Roman" w:eastAsia="Calibri" w:hAnsi="Times New Roman"/>
        </w:rPr>
        <w:tab/>
        <w:t xml:space="preserve"> Další cizí jazyk</w:t>
      </w:r>
      <w:bookmarkEnd w:id="69"/>
    </w:p>
    <w:p w:rsidR="00970911" w:rsidRPr="003E69D3" w:rsidRDefault="00970911" w:rsidP="00970911">
      <w:pPr>
        <w:pStyle w:val="Nadpis4"/>
        <w:rPr>
          <w:rFonts w:ascii="Times New Roman" w:eastAsia="Calibri" w:hAnsi="Times New Roman"/>
          <w:sz w:val="24"/>
        </w:rPr>
      </w:pPr>
      <w:bookmarkStart w:id="70" w:name="_Toc377058925"/>
      <w:r w:rsidRPr="003E69D3">
        <w:rPr>
          <w:rFonts w:ascii="Times New Roman" w:eastAsia="Calibri" w:hAnsi="Times New Roman"/>
        </w:rPr>
        <w:t xml:space="preserve">5.1.3.1. Vyučovací předmět </w:t>
      </w:r>
      <w:r w:rsidRPr="003E69D3">
        <w:rPr>
          <w:rFonts w:ascii="Times New Roman" w:eastAsia="Calibri" w:hAnsi="Times New Roman"/>
        </w:rPr>
        <w:tab/>
      </w:r>
      <w:r w:rsidRPr="003E69D3">
        <w:rPr>
          <w:rFonts w:ascii="Times New Roman" w:eastAsia="Calibri" w:hAnsi="Times New Roman"/>
        </w:rPr>
        <w:tab/>
      </w:r>
      <w:r w:rsidRPr="003E69D3">
        <w:rPr>
          <w:rFonts w:ascii="Times New Roman" w:eastAsia="Calibri" w:hAnsi="Times New Roman"/>
        </w:rPr>
        <w:tab/>
        <w:t xml:space="preserve"> Německý jazyk</w:t>
      </w:r>
      <w:bookmarkEnd w:id="70"/>
    </w:p>
    <w:p w:rsidR="00970911" w:rsidRPr="003E69D3" w:rsidRDefault="00970911" w:rsidP="00970911">
      <w:pPr>
        <w:pStyle w:val="Nadpis6"/>
        <w:rPr>
          <w:rFonts w:eastAsia="Calibri"/>
          <w:sz w:val="28"/>
          <w:szCs w:val="28"/>
          <w:u w:val="single"/>
          <w:lang w:eastAsia="cs-CZ"/>
        </w:rPr>
      </w:pPr>
      <w:r w:rsidRPr="003E69D3">
        <w:rPr>
          <w:rFonts w:eastAsia="Calibri"/>
          <w:sz w:val="28"/>
          <w:szCs w:val="28"/>
          <w:u w:val="single"/>
          <w:lang w:eastAsia="cs-CZ"/>
        </w:rPr>
        <w:t>Charakteristika vyučovacího předmětu</w:t>
      </w:r>
    </w:p>
    <w:p w:rsidR="004A0FD2" w:rsidRPr="004A0FD2" w:rsidRDefault="00970911" w:rsidP="004A0FD2">
      <w:pPr>
        <w:pStyle w:val="Nadpis5"/>
        <w:rPr>
          <w:rFonts w:eastAsia="Calibri"/>
          <w:u w:val="single"/>
        </w:rPr>
      </w:pPr>
      <w:bookmarkStart w:id="71" w:name="_Toc358640014"/>
      <w:bookmarkStart w:id="72" w:name="_Toc377058926"/>
      <w:r w:rsidRPr="003E69D3">
        <w:rPr>
          <w:rFonts w:eastAsia="Calibri"/>
          <w:u w:val="single"/>
        </w:rPr>
        <w:t>A. Obsahové, časové a organizační vymezení vyučovacího předmětu</w:t>
      </w:r>
      <w:bookmarkEnd w:id="71"/>
      <w:bookmarkEnd w:id="72"/>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 xml:space="preserve">Vyučovací předmět německý jazyk tvoří součást vzdělávací oblasti Jazyk a jazyková komunikace (společně s českým jazykem a literaturou a anglickým jazykem). </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 xml:space="preserve">Jeho časová dotace jsou 2 vyučovací hodiny týdně v 7. – 9. ročníku. </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 xml:space="preserve">Cílem je vzbudit zájem žáka o další cizí jazyk a poskytnout mu jednoduchou formou osvojení jeho základů. </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Vyučovací hodiny jsou různého typu – frontální vyučování (výklad, shrnutí učiva), skupinová práce, partnerská práce, samostatná práce (procvičování a opakování učiva, práce se slovníkem, práce s počítačovými programy apod.)</w:t>
      </w:r>
    </w:p>
    <w:p w:rsidR="00970911" w:rsidRPr="003E69D3" w:rsidRDefault="00970911" w:rsidP="00970911">
      <w:pPr>
        <w:ind w:firstLine="360"/>
        <w:jc w:val="both"/>
        <w:rPr>
          <w:rFonts w:ascii="Times New Roman" w:hAnsi="Times New Roman" w:cs="Times New Roman"/>
        </w:rPr>
      </w:pPr>
      <w:r w:rsidRPr="003E69D3">
        <w:rPr>
          <w:rFonts w:ascii="Times New Roman" w:hAnsi="Times New Roman" w:cs="Times New Roman"/>
        </w:rPr>
        <w:t>Žáci používají vhodné aktivity k rozvoji svých produktivních, receptivních a interaktivních dovedností k dosažení úrovně A1 společného evropského referenčního rámce, proto je kladen velký důraz na dialogy, čtení s porozuměním, poslech s porozuměním, samostatný ústní projev a psaní. Při výuce mohou být využity jednoduché autentické texty, časopisy, audionahrávky, videonahrávky, žáci jsou motivováni hrami, písněmi apod.</w:t>
      </w:r>
    </w:p>
    <w:p w:rsidR="00970911" w:rsidRPr="003E69D3" w:rsidRDefault="00970911" w:rsidP="00970911">
      <w:pPr>
        <w:jc w:val="both"/>
        <w:rPr>
          <w:rFonts w:ascii="Times New Roman" w:hAnsi="Times New Roman" w:cs="Times New Roman"/>
        </w:rPr>
      </w:pPr>
    </w:p>
    <w:p w:rsidR="004A0FD2" w:rsidRPr="004A0FD2" w:rsidRDefault="00970911" w:rsidP="004A0FD2">
      <w:pPr>
        <w:pStyle w:val="Nadpis5"/>
        <w:rPr>
          <w:rFonts w:eastAsia="Calibri"/>
          <w:u w:val="single"/>
        </w:rPr>
      </w:pPr>
      <w:bookmarkStart w:id="73" w:name="_Toc358640015"/>
      <w:bookmarkStart w:id="74" w:name="_Toc377058927"/>
      <w:r w:rsidRPr="003E69D3">
        <w:rPr>
          <w:rFonts w:eastAsia="Calibri"/>
          <w:u w:val="single"/>
        </w:rPr>
        <w:t>B. Výchovné a vzdělávací strategie pro rozvoj klíčových kompetencí</w:t>
      </w:r>
      <w:bookmarkEnd w:id="73"/>
      <w:bookmarkEnd w:id="74"/>
    </w:p>
    <w:p w:rsidR="00970911" w:rsidRPr="003E69D3" w:rsidRDefault="00970911" w:rsidP="00970911">
      <w:pPr>
        <w:pStyle w:val="Nadpis5"/>
        <w:rPr>
          <w:rFonts w:eastAsia="Calibri"/>
          <w:sz w:val="22"/>
          <w:szCs w:val="22"/>
        </w:rPr>
      </w:pPr>
      <w:bookmarkStart w:id="75" w:name="_Toc377058928"/>
      <w:r w:rsidRPr="003E69D3">
        <w:rPr>
          <w:rFonts w:eastAsia="Calibri"/>
          <w:sz w:val="22"/>
          <w:szCs w:val="22"/>
        </w:rPr>
        <w:t>Vzdělávání v dané vzdělávací oblasti směřuje k utváření a rozvíjení klíčových kompetencí tím, že vede žáka k:</w:t>
      </w:r>
      <w:bookmarkEnd w:id="75"/>
    </w:p>
    <w:p w:rsidR="00970911" w:rsidRPr="003E69D3" w:rsidRDefault="00970911" w:rsidP="00970911">
      <w:pPr>
        <w:pStyle w:val="VetvtextuRVPZVCharPed3b"/>
        <w:tabs>
          <w:tab w:val="clear" w:pos="530"/>
          <w:tab w:val="clear" w:pos="644"/>
          <w:tab w:val="num" w:pos="480"/>
        </w:tabs>
        <w:ind w:left="527" w:right="0" w:hanging="357"/>
        <w:rPr>
          <w:lang w:eastAsia="ar-SA"/>
        </w:rPr>
      </w:pPr>
      <w:r w:rsidRPr="003E69D3">
        <w:rPr>
          <w:lang w:eastAsia="ar-SA"/>
        </w:rPr>
        <w:t>pochopení jazyka a jako důležitého nástroje celoživotního vzdělávání,</w:t>
      </w:r>
    </w:p>
    <w:p w:rsidR="00970911" w:rsidRPr="003E69D3" w:rsidRDefault="00970911" w:rsidP="00970911">
      <w:pPr>
        <w:pStyle w:val="VetvtextuRVPZVCharPed3b"/>
        <w:tabs>
          <w:tab w:val="clear" w:pos="530"/>
          <w:tab w:val="clear" w:pos="644"/>
          <w:tab w:val="num" w:pos="480"/>
        </w:tabs>
        <w:ind w:left="527" w:right="0" w:hanging="357"/>
        <w:rPr>
          <w:lang w:eastAsia="ar-SA"/>
        </w:rPr>
      </w:pPr>
      <w:r w:rsidRPr="003E69D3">
        <w:rPr>
          <w:lang w:eastAsia="ar-SA"/>
        </w:rPr>
        <w:t xml:space="preserve">rozvíjení pozitivního vztahu k mnohojazyčnosti a respektování kulturní rozmanitosti, </w:t>
      </w:r>
    </w:p>
    <w:p w:rsidR="00970911" w:rsidRPr="003E69D3" w:rsidRDefault="00970911" w:rsidP="00970911">
      <w:pPr>
        <w:pStyle w:val="VetvtextuRVPZVCharPed3b"/>
        <w:tabs>
          <w:tab w:val="clear" w:pos="530"/>
          <w:tab w:val="clear" w:pos="644"/>
          <w:tab w:val="num" w:pos="480"/>
        </w:tabs>
        <w:ind w:left="527" w:right="0" w:hanging="357"/>
      </w:pPr>
      <w:r w:rsidRPr="003E69D3">
        <w:t>vnímání a postupnému osvojování jazyka jako prostředku k získávání a předávání informací, k vyjádření jeho potřeb i prožitků a ke sdělování názorů,</w:t>
      </w:r>
    </w:p>
    <w:p w:rsidR="00970911" w:rsidRPr="003E69D3" w:rsidRDefault="00970911" w:rsidP="00970911">
      <w:pPr>
        <w:pStyle w:val="VetvtextuRVPZVCharPed3b"/>
        <w:tabs>
          <w:tab w:val="clear" w:pos="530"/>
          <w:tab w:val="clear" w:pos="644"/>
          <w:tab w:val="num" w:pos="480"/>
        </w:tabs>
        <w:ind w:left="527" w:right="0" w:hanging="357"/>
      </w:pPr>
      <w:r w:rsidRPr="003E69D3">
        <w:t>zvládnutí pravidel mezilidské komunikace daného kulturního prostředí a rozvíjení pozitivního vztahu k jazyku v rámci interkulturní komunikace.</w:t>
      </w:r>
    </w:p>
    <w:p w:rsidR="00970911" w:rsidRPr="003E69D3" w:rsidRDefault="00970911" w:rsidP="00970911">
      <w:pPr>
        <w:spacing w:before="280"/>
        <w:rPr>
          <w:rFonts w:ascii="Times New Roman" w:hAnsi="Times New Roman" w:cs="Times New Roman"/>
        </w:rPr>
      </w:pPr>
      <w:r w:rsidRPr="003E69D3">
        <w:rPr>
          <w:rFonts w:ascii="Times New Roman" w:hAnsi="Times New Roman" w:cs="Times New Roman"/>
        </w:rPr>
        <w:t xml:space="preserve">Výchovné a vzdělávací postupy směřují k utváření a rozvoji těchto klíčových kompetencí: </w:t>
      </w:r>
    </w:p>
    <w:p w:rsidR="004A0FD2" w:rsidRPr="003E69D3" w:rsidRDefault="00970911" w:rsidP="00970911">
      <w:pPr>
        <w:spacing w:before="280"/>
        <w:rPr>
          <w:rFonts w:ascii="Times New Roman" w:eastAsia="Calibri" w:hAnsi="Times New Roman" w:cs="Times New Roman"/>
          <w:b/>
        </w:rPr>
      </w:pPr>
      <w:r w:rsidRPr="003E69D3">
        <w:rPr>
          <w:rFonts w:ascii="Times New Roman" w:eastAsia="Calibri" w:hAnsi="Times New Roman" w:cs="Times New Roman"/>
          <w:b/>
        </w:rPr>
        <w:t>Kompetence komunikativní:</w:t>
      </w:r>
    </w:p>
    <w:p w:rsidR="00970911" w:rsidRPr="003E69D3" w:rsidRDefault="00970911" w:rsidP="00970911">
      <w:pPr>
        <w:rPr>
          <w:rFonts w:ascii="Times New Roman" w:hAnsi="Times New Roman" w:cs="Times New Roman"/>
        </w:rPr>
      </w:pPr>
      <w:r w:rsidRPr="003E69D3">
        <w:rPr>
          <w:rFonts w:ascii="Times New Roman" w:hAnsi="Times New Roman" w:cs="Times New Roman"/>
        </w:rPr>
        <w:t>Učitel</w:t>
      </w:r>
    </w:p>
    <w:p w:rsidR="00970911" w:rsidRPr="003E69D3" w:rsidRDefault="00970911" w:rsidP="00970911">
      <w:pPr>
        <w:numPr>
          <w:ilvl w:val="0"/>
          <w:numId w:val="67"/>
        </w:numPr>
        <w:spacing w:after="0" w:line="240" w:lineRule="auto"/>
        <w:jc w:val="both"/>
        <w:rPr>
          <w:rFonts w:ascii="Times New Roman" w:hAnsi="Times New Roman" w:cs="Times New Roman"/>
        </w:rPr>
      </w:pPr>
      <w:r w:rsidRPr="003E69D3">
        <w:rPr>
          <w:rFonts w:ascii="Times New Roman" w:hAnsi="Times New Roman" w:cs="Times New Roman"/>
        </w:rPr>
        <w:t>vede žáky k souvislému a kultivovanému projevu, k vyjadřování a formulování svých myšlenek a porozumění psanému textu.</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68"/>
        </w:numPr>
        <w:spacing w:after="0" w:line="240" w:lineRule="auto"/>
        <w:jc w:val="both"/>
        <w:rPr>
          <w:rFonts w:ascii="Times New Roman" w:hAnsi="Times New Roman" w:cs="Times New Roman"/>
        </w:rPr>
      </w:pPr>
      <w:r w:rsidRPr="003E69D3">
        <w:rPr>
          <w:rFonts w:ascii="Times New Roman" w:hAnsi="Times New Roman" w:cs="Times New Roman"/>
        </w:rPr>
        <w:t>vyjadřuje se v ústním i písemném projevu, naslouchá promluvě ostatních a dokáže vhodně reagovat a zapojit se do diskuse,</w:t>
      </w:r>
    </w:p>
    <w:p w:rsidR="00970911" w:rsidRPr="003E69D3" w:rsidRDefault="00970911" w:rsidP="00970911">
      <w:pPr>
        <w:numPr>
          <w:ilvl w:val="0"/>
          <w:numId w:val="68"/>
        </w:numPr>
        <w:spacing w:after="0" w:line="240" w:lineRule="auto"/>
        <w:jc w:val="both"/>
        <w:rPr>
          <w:rFonts w:ascii="Times New Roman" w:hAnsi="Times New Roman" w:cs="Times New Roman"/>
        </w:rPr>
      </w:pPr>
      <w:r w:rsidRPr="003E69D3">
        <w:rPr>
          <w:rFonts w:ascii="Times New Roman" w:hAnsi="Times New Roman" w:cs="Times New Roman"/>
        </w:rPr>
        <w:t>rozumí psanému textu a poslechovým materiálům,</w:t>
      </w:r>
    </w:p>
    <w:p w:rsidR="00970911" w:rsidRPr="003E69D3" w:rsidRDefault="00970911" w:rsidP="00970911">
      <w:pPr>
        <w:numPr>
          <w:ilvl w:val="0"/>
          <w:numId w:val="68"/>
        </w:numPr>
        <w:spacing w:after="0" w:line="240" w:lineRule="auto"/>
        <w:jc w:val="both"/>
        <w:rPr>
          <w:rFonts w:ascii="Times New Roman" w:hAnsi="Times New Roman" w:cs="Times New Roman"/>
        </w:rPr>
      </w:pPr>
      <w:r w:rsidRPr="003E69D3">
        <w:rPr>
          <w:rFonts w:ascii="Times New Roman" w:hAnsi="Times New Roman" w:cs="Times New Roman"/>
        </w:rPr>
        <w:t>využívá k práci počítačovou techniku.</w:t>
      </w:r>
    </w:p>
    <w:p w:rsidR="00970911" w:rsidRPr="003E69D3" w:rsidRDefault="00970911" w:rsidP="00970911">
      <w:pPr>
        <w:pStyle w:val="Nadpis6"/>
        <w:numPr>
          <w:ilvl w:val="0"/>
          <w:numId w:val="0"/>
        </w:numPr>
        <w:spacing w:after="0"/>
        <w:rPr>
          <w:b w:val="0"/>
          <w:sz w:val="22"/>
          <w:szCs w:val="22"/>
        </w:rPr>
      </w:pPr>
      <w:r w:rsidRPr="003E69D3">
        <w:rPr>
          <w:rFonts w:eastAsia="Calibri"/>
          <w:sz w:val="22"/>
          <w:szCs w:val="22"/>
        </w:rPr>
        <w:lastRenderedPageBreak/>
        <w:t xml:space="preserve">Kompetence k učení: </w:t>
      </w:r>
    </w:p>
    <w:p w:rsidR="00970911" w:rsidRPr="003E69D3" w:rsidRDefault="00970911" w:rsidP="00970911">
      <w:pPr>
        <w:pStyle w:val="Nadpis6"/>
        <w:spacing w:after="0"/>
        <w:rPr>
          <w:b w:val="0"/>
          <w:sz w:val="22"/>
          <w:szCs w:val="22"/>
        </w:rPr>
      </w:pPr>
      <w:r w:rsidRPr="003E69D3">
        <w:rPr>
          <w:b w:val="0"/>
          <w:sz w:val="22"/>
          <w:szCs w:val="22"/>
        </w:rPr>
        <w:t>Učitel</w:t>
      </w:r>
    </w:p>
    <w:p w:rsidR="00970911" w:rsidRPr="003E69D3" w:rsidRDefault="00970911" w:rsidP="00970911">
      <w:pPr>
        <w:numPr>
          <w:ilvl w:val="0"/>
          <w:numId w:val="69"/>
        </w:numPr>
        <w:spacing w:after="0" w:line="240" w:lineRule="auto"/>
        <w:jc w:val="both"/>
        <w:rPr>
          <w:rFonts w:ascii="Times New Roman" w:hAnsi="Times New Roman" w:cs="Times New Roman"/>
        </w:rPr>
      </w:pPr>
      <w:r w:rsidRPr="003E69D3">
        <w:rPr>
          <w:rFonts w:ascii="Times New Roman" w:hAnsi="Times New Roman" w:cs="Times New Roman"/>
        </w:rPr>
        <w:t>nabízí žákům přístup k informacím a vede je k jejich efektivnímu využití v procesu učení i v praktickém životě.</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70"/>
        </w:numPr>
        <w:spacing w:after="0" w:line="240" w:lineRule="auto"/>
        <w:rPr>
          <w:rFonts w:ascii="Times New Roman" w:hAnsi="Times New Roman" w:cs="Times New Roman"/>
        </w:rPr>
      </w:pPr>
      <w:r w:rsidRPr="003E69D3">
        <w:rPr>
          <w:rFonts w:ascii="Times New Roman" w:hAnsi="Times New Roman" w:cs="Times New Roman"/>
        </w:rPr>
        <w:t>vyhledává, třídí a používá získané informace v praxi.</w:t>
      </w:r>
    </w:p>
    <w:p w:rsidR="00970911" w:rsidRPr="003E69D3" w:rsidRDefault="00970911" w:rsidP="00970911">
      <w:pPr>
        <w:pStyle w:val="Nadpis6"/>
        <w:spacing w:after="0"/>
        <w:rPr>
          <w:rFonts w:eastAsia="Calibri"/>
          <w:sz w:val="22"/>
          <w:szCs w:val="22"/>
        </w:rPr>
      </w:pPr>
      <w:r w:rsidRPr="003E69D3">
        <w:rPr>
          <w:rFonts w:eastAsia="Calibri"/>
          <w:sz w:val="22"/>
          <w:szCs w:val="22"/>
        </w:rPr>
        <w:t>Kompetence k řešení problémů:</w:t>
      </w:r>
      <w:r w:rsidRPr="003E69D3">
        <w:rPr>
          <w:rFonts w:eastAsia="Calibri"/>
          <w:b w:val="0"/>
          <w:sz w:val="22"/>
          <w:szCs w:val="22"/>
        </w:rPr>
        <w:t xml:space="preserve"> </w:t>
      </w:r>
    </w:p>
    <w:p w:rsidR="00970911" w:rsidRPr="003E69D3" w:rsidRDefault="00970911" w:rsidP="00970911">
      <w:pPr>
        <w:pStyle w:val="Nadpis6"/>
        <w:spacing w:after="0"/>
        <w:rPr>
          <w:rFonts w:eastAsia="Calibri"/>
          <w:sz w:val="22"/>
          <w:szCs w:val="22"/>
        </w:rPr>
      </w:pPr>
      <w:r w:rsidRPr="003E69D3">
        <w:rPr>
          <w:b w:val="0"/>
          <w:sz w:val="22"/>
          <w:szCs w:val="22"/>
        </w:rPr>
        <w:t>Učitel</w:t>
      </w:r>
    </w:p>
    <w:p w:rsidR="00970911" w:rsidRPr="003E69D3" w:rsidRDefault="00970911" w:rsidP="00970911">
      <w:pPr>
        <w:numPr>
          <w:ilvl w:val="0"/>
          <w:numId w:val="71"/>
        </w:numPr>
        <w:spacing w:after="0" w:line="240" w:lineRule="auto"/>
        <w:jc w:val="both"/>
        <w:rPr>
          <w:rFonts w:ascii="Times New Roman" w:hAnsi="Times New Roman" w:cs="Times New Roman"/>
        </w:rPr>
      </w:pPr>
      <w:r w:rsidRPr="003E69D3">
        <w:rPr>
          <w:rFonts w:ascii="Times New Roman" w:hAnsi="Times New Roman" w:cs="Times New Roman"/>
        </w:rPr>
        <w:t>vede žáky k využívání naučených jazykových prostředků a zaznamenávání vlastních pokroků.</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72"/>
        </w:numPr>
        <w:spacing w:after="0" w:line="240" w:lineRule="auto"/>
        <w:jc w:val="both"/>
        <w:rPr>
          <w:rFonts w:ascii="Times New Roman" w:hAnsi="Times New Roman" w:cs="Times New Roman"/>
        </w:rPr>
      </w:pPr>
      <w:r w:rsidRPr="003E69D3">
        <w:rPr>
          <w:rFonts w:ascii="Times New Roman" w:hAnsi="Times New Roman" w:cs="Times New Roman"/>
        </w:rPr>
        <w:t>pracuje s chybou a hledá nejefektivnější způsob osvojení si cizího jazyka,</w:t>
      </w:r>
    </w:p>
    <w:p w:rsidR="00970911" w:rsidRPr="003E69D3" w:rsidRDefault="00970911" w:rsidP="00970911">
      <w:pPr>
        <w:numPr>
          <w:ilvl w:val="0"/>
          <w:numId w:val="72"/>
        </w:numPr>
        <w:spacing w:after="0" w:line="240" w:lineRule="auto"/>
        <w:jc w:val="both"/>
        <w:rPr>
          <w:rFonts w:ascii="Times New Roman" w:hAnsi="Times New Roman" w:cs="Times New Roman"/>
        </w:rPr>
      </w:pPr>
      <w:r w:rsidRPr="003E69D3">
        <w:rPr>
          <w:rFonts w:ascii="Times New Roman" w:hAnsi="Times New Roman" w:cs="Times New Roman"/>
        </w:rPr>
        <w:t>vyhledá informace vedoucí k řešení problému, hledá různé varianty řešení,</w:t>
      </w:r>
    </w:p>
    <w:p w:rsidR="00970911" w:rsidRPr="003E69D3" w:rsidRDefault="00970911" w:rsidP="00970911">
      <w:pPr>
        <w:numPr>
          <w:ilvl w:val="0"/>
          <w:numId w:val="72"/>
        </w:numPr>
        <w:spacing w:after="0" w:line="240" w:lineRule="auto"/>
        <w:jc w:val="both"/>
        <w:rPr>
          <w:rFonts w:ascii="Times New Roman" w:hAnsi="Times New Roman" w:cs="Times New Roman"/>
        </w:rPr>
      </w:pPr>
      <w:r w:rsidRPr="003E69D3">
        <w:rPr>
          <w:rFonts w:ascii="Times New Roman" w:hAnsi="Times New Roman" w:cs="Times New Roman"/>
        </w:rPr>
        <w:t>je schopen obhájit a posoudit svou práci.</w:t>
      </w:r>
    </w:p>
    <w:p w:rsidR="00970911" w:rsidRPr="003E69D3" w:rsidRDefault="00970911" w:rsidP="00970911">
      <w:pPr>
        <w:pStyle w:val="Nadpis6"/>
        <w:spacing w:after="0"/>
        <w:rPr>
          <w:rFonts w:eastAsia="Calibri"/>
          <w:b w:val="0"/>
          <w:sz w:val="22"/>
          <w:szCs w:val="22"/>
        </w:rPr>
      </w:pPr>
      <w:r w:rsidRPr="003E69D3">
        <w:rPr>
          <w:rFonts w:eastAsia="Calibri"/>
          <w:sz w:val="22"/>
          <w:szCs w:val="22"/>
        </w:rPr>
        <w:t xml:space="preserve">Kompetence občanské: </w:t>
      </w:r>
    </w:p>
    <w:p w:rsidR="00970911" w:rsidRPr="003E69D3" w:rsidRDefault="00970911" w:rsidP="00970911">
      <w:pPr>
        <w:pStyle w:val="Nadpis6"/>
        <w:spacing w:after="0"/>
        <w:rPr>
          <w:rFonts w:eastAsia="Calibri"/>
          <w:b w:val="0"/>
          <w:sz w:val="22"/>
          <w:szCs w:val="22"/>
        </w:rPr>
      </w:pPr>
      <w:r w:rsidRPr="003E69D3">
        <w:rPr>
          <w:b w:val="0"/>
          <w:sz w:val="22"/>
          <w:szCs w:val="22"/>
        </w:rPr>
        <w:t>Učitel</w:t>
      </w:r>
    </w:p>
    <w:p w:rsidR="00970911" w:rsidRPr="003E69D3" w:rsidRDefault="00970911" w:rsidP="00970911">
      <w:pPr>
        <w:numPr>
          <w:ilvl w:val="0"/>
          <w:numId w:val="73"/>
        </w:numPr>
        <w:spacing w:after="0" w:line="240" w:lineRule="auto"/>
        <w:rPr>
          <w:rFonts w:ascii="Times New Roman" w:hAnsi="Times New Roman" w:cs="Times New Roman"/>
        </w:rPr>
      </w:pPr>
      <w:r w:rsidRPr="003E69D3">
        <w:rPr>
          <w:rFonts w:ascii="Times New Roman" w:hAnsi="Times New Roman" w:cs="Times New Roman"/>
        </w:rPr>
        <w:t>učí poznávat a respektovat tradice, zvyky a kulturní hodnoty.</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74"/>
        </w:numPr>
        <w:spacing w:after="0" w:line="240" w:lineRule="auto"/>
        <w:rPr>
          <w:rFonts w:ascii="Times New Roman" w:hAnsi="Times New Roman" w:cs="Times New Roman"/>
        </w:rPr>
      </w:pPr>
      <w:r w:rsidRPr="003E69D3">
        <w:rPr>
          <w:rFonts w:ascii="Times New Roman" w:hAnsi="Times New Roman" w:cs="Times New Roman"/>
        </w:rPr>
        <w:t>respektuje a ocení naše tradice a kulturní tradice a zvyky ostatních národů.</w:t>
      </w:r>
    </w:p>
    <w:p w:rsidR="00970911" w:rsidRPr="003E69D3" w:rsidRDefault="00970911" w:rsidP="00970911">
      <w:pPr>
        <w:pStyle w:val="Nadpis6"/>
        <w:spacing w:after="0"/>
        <w:rPr>
          <w:rFonts w:eastAsia="Calibri"/>
          <w:b w:val="0"/>
          <w:sz w:val="22"/>
          <w:szCs w:val="22"/>
        </w:rPr>
      </w:pPr>
      <w:r w:rsidRPr="003E69D3">
        <w:rPr>
          <w:rFonts w:eastAsia="Calibri"/>
          <w:sz w:val="22"/>
          <w:szCs w:val="22"/>
        </w:rPr>
        <w:t xml:space="preserve">Kompetence sociální a personální: </w:t>
      </w:r>
    </w:p>
    <w:p w:rsidR="00970911" w:rsidRPr="003E69D3" w:rsidRDefault="00970911" w:rsidP="00970911">
      <w:pPr>
        <w:pStyle w:val="Nadpis6"/>
        <w:spacing w:after="0"/>
        <w:rPr>
          <w:rFonts w:eastAsia="Calibri"/>
          <w:b w:val="0"/>
          <w:sz w:val="22"/>
          <w:szCs w:val="22"/>
        </w:rPr>
      </w:pPr>
      <w:r w:rsidRPr="003E69D3">
        <w:rPr>
          <w:b w:val="0"/>
          <w:sz w:val="22"/>
          <w:szCs w:val="22"/>
        </w:rPr>
        <w:t>Učitel</w:t>
      </w:r>
    </w:p>
    <w:p w:rsidR="00970911" w:rsidRPr="003E69D3" w:rsidRDefault="00970911" w:rsidP="00970911">
      <w:pPr>
        <w:numPr>
          <w:ilvl w:val="0"/>
          <w:numId w:val="75"/>
        </w:numPr>
        <w:spacing w:after="0" w:line="240" w:lineRule="auto"/>
        <w:jc w:val="both"/>
        <w:rPr>
          <w:rFonts w:ascii="Times New Roman" w:hAnsi="Times New Roman" w:cs="Times New Roman"/>
        </w:rPr>
      </w:pPr>
      <w:r w:rsidRPr="003E69D3">
        <w:rPr>
          <w:rFonts w:ascii="Times New Roman" w:hAnsi="Times New Roman" w:cs="Times New Roman"/>
        </w:rPr>
        <w:t>umožňuje práci ve skupinách a tím vede ke spolupráci, respektování i odlišných názorů a upevňování dobrých mezilidských vztahů.</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Pr="004A0FD2" w:rsidRDefault="00970911" w:rsidP="004A0FD2">
      <w:pPr>
        <w:numPr>
          <w:ilvl w:val="0"/>
          <w:numId w:val="76"/>
        </w:numPr>
        <w:spacing w:after="0" w:line="240" w:lineRule="auto"/>
        <w:rPr>
          <w:rFonts w:ascii="Times New Roman" w:hAnsi="Times New Roman" w:cs="Times New Roman"/>
        </w:rPr>
      </w:pPr>
      <w:r w:rsidRPr="003E69D3">
        <w:rPr>
          <w:rFonts w:ascii="Times New Roman" w:hAnsi="Times New Roman" w:cs="Times New Roman"/>
        </w:rPr>
        <w:t>spolupracuje ve skupině,</w:t>
      </w:r>
      <w:r w:rsidR="004A0FD2">
        <w:rPr>
          <w:rFonts w:ascii="Times New Roman" w:hAnsi="Times New Roman" w:cs="Times New Roman"/>
        </w:rPr>
        <w:t xml:space="preserve"> </w:t>
      </w:r>
      <w:r w:rsidRPr="004A0FD2">
        <w:rPr>
          <w:rFonts w:ascii="Times New Roman" w:hAnsi="Times New Roman" w:cs="Times New Roman"/>
        </w:rPr>
        <w:t>ocení zkušenosti spolužáka,</w:t>
      </w:r>
      <w:r w:rsidR="004A0FD2">
        <w:rPr>
          <w:rFonts w:ascii="Times New Roman" w:hAnsi="Times New Roman" w:cs="Times New Roman"/>
        </w:rPr>
        <w:t xml:space="preserve"> </w:t>
      </w:r>
      <w:r w:rsidRPr="004A0FD2">
        <w:rPr>
          <w:rFonts w:ascii="Times New Roman" w:hAnsi="Times New Roman" w:cs="Times New Roman"/>
        </w:rPr>
        <w:t>respektuje názor ostatních.</w:t>
      </w:r>
    </w:p>
    <w:p w:rsidR="00970911" w:rsidRPr="003E69D3" w:rsidRDefault="00970911" w:rsidP="00970911">
      <w:pPr>
        <w:pStyle w:val="Nadpis6"/>
        <w:spacing w:after="0"/>
        <w:rPr>
          <w:rFonts w:eastAsia="Calibri"/>
          <w:b w:val="0"/>
          <w:sz w:val="22"/>
          <w:szCs w:val="22"/>
        </w:rPr>
      </w:pPr>
      <w:r w:rsidRPr="003E69D3">
        <w:rPr>
          <w:rFonts w:eastAsia="Calibri"/>
          <w:sz w:val="22"/>
          <w:szCs w:val="22"/>
        </w:rPr>
        <w:t xml:space="preserve">Kompetence pracovní: </w:t>
      </w:r>
    </w:p>
    <w:p w:rsidR="00970911" w:rsidRPr="003E69D3" w:rsidRDefault="00970911" w:rsidP="00970911">
      <w:pPr>
        <w:pStyle w:val="Nadpis6"/>
        <w:spacing w:after="0"/>
        <w:rPr>
          <w:rFonts w:eastAsia="Calibri"/>
          <w:b w:val="0"/>
          <w:sz w:val="22"/>
          <w:szCs w:val="22"/>
        </w:rPr>
      </w:pPr>
      <w:r w:rsidRPr="003E69D3">
        <w:rPr>
          <w:b w:val="0"/>
          <w:sz w:val="22"/>
          <w:szCs w:val="22"/>
        </w:rPr>
        <w:t>Učitel</w:t>
      </w:r>
    </w:p>
    <w:p w:rsidR="00970911" w:rsidRPr="004A0FD2" w:rsidRDefault="00970911" w:rsidP="00970911">
      <w:pPr>
        <w:numPr>
          <w:ilvl w:val="0"/>
          <w:numId w:val="77"/>
        </w:numPr>
        <w:spacing w:after="0" w:line="240" w:lineRule="auto"/>
        <w:rPr>
          <w:rFonts w:ascii="Times New Roman" w:hAnsi="Times New Roman" w:cs="Times New Roman"/>
        </w:rPr>
      </w:pPr>
      <w:r w:rsidRPr="003E69D3">
        <w:rPr>
          <w:rFonts w:ascii="Times New Roman" w:hAnsi="Times New Roman" w:cs="Times New Roman"/>
        </w:rPr>
        <w:t>vede k dodržování stanovených pravidel a plnění povinností.</w:t>
      </w:r>
    </w:p>
    <w:p w:rsidR="00970911" w:rsidRPr="003E69D3" w:rsidRDefault="00970911" w:rsidP="00970911">
      <w:pPr>
        <w:rPr>
          <w:rFonts w:ascii="Times New Roman" w:hAnsi="Times New Roman" w:cs="Times New Roman"/>
        </w:rPr>
      </w:pPr>
      <w:r w:rsidRPr="003E69D3">
        <w:rPr>
          <w:rFonts w:ascii="Times New Roman" w:hAnsi="Times New Roman" w:cs="Times New Roman"/>
        </w:rPr>
        <w:t>Žák</w:t>
      </w:r>
    </w:p>
    <w:p w:rsidR="00970911" w:rsidRDefault="00970911" w:rsidP="00970911">
      <w:pPr>
        <w:numPr>
          <w:ilvl w:val="0"/>
          <w:numId w:val="78"/>
        </w:numPr>
        <w:spacing w:after="0" w:line="240" w:lineRule="auto"/>
        <w:rPr>
          <w:rFonts w:ascii="Times New Roman" w:hAnsi="Times New Roman" w:cs="Times New Roman"/>
        </w:rPr>
      </w:pPr>
      <w:r w:rsidRPr="003E69D3">
        <w:rPr>
          <w:rFonts w:ascii="Times New Roman" w:hAnsi="Times New Roman" w:cs="Times New Roman"/>
        </w:rPr>
        <w:t>dodržuje pravidla a plní zodpovědně své povinnosti.</w:t>
      </w:r>
    </w:p>
    <w:p w:rsidR="00970911" w:rsidRPr="003E69D3" w:rsidRDefault="00970911" w:rsidP="004A0FD2">
      <w:pPr>
        <w:pStyle w:val="Nadpis6"/>
        <w:numPr>
          <w:ilvl w:val="0"/>
          <w:numId w:val="0"/>
        </w:numPr>
        <w:spacing w:after="0" w:line="276" w:lineRule="auto"/>
        <w:rPr>
          <w:rFonts w:eastAsia="Calibri"/>
          <w:b w:val="0"/>
          <w:sz w:val="22"/>
          <w:szCs w:val="22"/>
        </w:rPr>
      </w:pPr>
      <w:r w:rsidRPr="003E69D3">
        <w:rPr>
          <w:rFonts w:eastAsia="Calibri"/>
          <w:sz w:val="22"/>
          <w:szCs w:val="22"/>
        </w:rPr>
        <w:t xml:space="preserve">Kompetence digitální: </w:t>
      </w:r>
    </w:p>
    <w:p w:rsidR="00970911" w:rsidRPr="004A0FD2" w:rsidRDefault="00970911" w:rsidP="004A0FD2">
      <w:pPr>
        <w:pStyle w:val="Nadpis6"/>
        <w:spacing w:before="0" w:after="0" w:line="276" w:lineRule="auto"/>
        <w:rPr>
          <w:rFonts w:eastAsia="Calibri"/>
          <w:b w:val="0"/>
          <w:sz w:val="22"/>
          <w:szCs w:val="22"/>
        </w:rPr>
      </w:pPr>
      <w:r w:rsidRPr="004A0FD2">
        <w:rPr>
          <w:b w:val="0"/>
          <w:sz w:val="22"/>
          <w:szCs w:val="22"/>
        </w:rPr>
        <w:t>Učitel</w:t>
      </w:r>
    </w:p>
    <w:p w:rsidR="00970911" w:rsidRPr="004A0FD2" w:rsidRDefault="00970911" w:rsidP="00970911">
      <w:pPr>
        <w:numPr>
          <w:ilvl w:val="0"/>
          <w:numId w:val="77"/>
        </w:numPr>
        <w:spacing w:after="0" w:line="276" w:lineRule="auto"/>
        <w:rPr>
          <w:rFonts w:ascii="Times New Roman" w:hAnsi="Times New Roman" w:cs="Times New Roman"/>
        </w:rPr>
      </w:pPr>
      <w:r w:rsidRPr="004A0FD2">
        <w:rPr>
          <w:rFonts w:ascii="Times New Roman" w:hAnsi="Times New Roman" w:cs="Times New Roman"/>
        </w:rPr>
        <w:t>vede žáky k vyhledávání a zpracování informací, samostatnému vyhledávání a snaze posoudit důvěryhodnost cizojazyčného informačního zdroje,</w:t>
      </w:r>
    </w:p>
    <w:p w:rsidR="00970911" w:rsidRPr="004A0FD2" w:rsidRDefault="00970911" w:rsidP="00970911">
      <w:pPr>
        <w:numPr>
          <w:ilvl w:val="0"/>
          <w:numId w:val="77"/>
        </w:numPr>
        <w:spacing w:after="0" w:line="276" w:lineRule="auto"/>
        <w:rPr>
          <w:rFonts w:ascii="Times New Roman" w:hAnsi="Times New Roman" w:cs="Times New Roman"/>
        </w:rPr>
      </w:pPr>
      <w:r w:rsidRPr="004A0FD2">
        <w:rPr>
          <w:rFonts w:ascii="Times New Roman" w:hAnsi="Times New Roman" w:cs="Times New Roman"/>
        </w:rPr>
        <w:t>vede žáky k práci s vybranými internetovými aplikacemi, které jsou určeny pro studium cizího jazyka, k jejich používání.</w:t>
      </w:r>
    </w:p>
    <w:p w:rsidR="00970911" w:rsidRPr="004A0FD2" w:rsidRDefault="00970911" w:rsidP="00970911">
      <w:pPr>
        <w:spacing w:line="276" w:lineRule="auto"/>
        <w:rPr>
          <w:rFonts w:ascii="Times New Roman" w:hAnsi="Times New Roman" w:cs="Times New Roman"/>
        </w:rPr>
      </w:pPr>
      <w:r w:rsidRPr="004A0FD2">
        <w:rPr>
          <w:rFonts w:ascii="Times New Roman" w:hAnsi="Times New Roman" w:cs="Times New Roman"/>
        </w:rPr>
        <w:t>Žák</w:t>
      </w:r>
    </w:p>
    <w:p w:rsidR="00970911" w:rsidRPr="004A0FD2" w:rsidRDefault="00970911" w:rsidP="00970911">
      <w:pPr>
        <w:numPr>
          <w:ilvl w:val="0"/>
          <w:numId w:val="78"/>
        </w:numPr>
        <w:spacing w:after="0" w:line="276" w:lineRule="auto"/>
        <w:rPr>
          <w:rFonts w:ascii="Times New Roman" w:hAnsi="Times New Roman" w:cs="Times New Roman"/>
        </w:rPr>
      </w:pPr>
      <w:r w:rsidRPr="004A0FD2">
        <w:rPr>
          <w:rFonts w:ascii="Times New Roman" w:hAnsi="Times New Roman" w:cs="Times New Roman"/>
        </w:rPr>
        <w:t>vyhledá požadované informace v jednoduchých autentických materiálech z různých zdrojů,</w:t>
      </w:r>
    </w:p>
    <w:p w:rsidR="00970911" w:rsidRPr="004A0FD2" w:rsidRDefault="00970911" w:rsidP="00970911">
      <w:pPr>
        <w:numPr>
          <w:ilvl w:val="0"/>
          <w:numId w:val="77"/>
        </w:numPr>
        <w:spacing w:after="0" w:line="276" w:lineRule="auto"/>
        <w:rPr>
          <w:rFonts w:ascii="Times New Roman" w:hAnsi="Times New Roman" w:cs="Times New Roman"/>
        </w:rPr>
        <w:sectPr w:rsidR="00970911" w:rsidRPr="004A0FD2" w:rsidSect="00EE568C">
          <w:pgSz w:w="11906" w:h="16838"/>
          <w:pgMar w:top="1417" w:right="1417" w:bottom="1417" w:left="1417" w:header="708" w:footer="708" w:gutter="0"/>
          <w:cols w:space="708"/>
          <w:docGrid w:linePitch="360"/>
        </w:sectPr>
      </w:pPr>
      <w:r w:rsidRPr="004A0FD2">
        <w:rPr>
          <w:rFonts w:ascii="Times New Roman" w:hAnsi="Times New Roman" w:cs="Times New Roman"/>
        </w:rPr>
        <w:t>používá vybrané internetové aplikace, které jsou určeny pro studium cizího jazyka.</w:t>
      </w:r>
    </w:p>
    <w:tbl>
      <w:tblPr>
        <w:tblpPr w:leftFromText="141" w:rightFromText="141" w:vertAnchor="text" w:horzAnchor="margin" w:tblpX="-152" w:tblpY="528"/>
        <w:tblW w:w="14492" w:type="dxa"/>
        <w:tblLayout w:type="fixed"/>
        <w:tblLook w:val="04A0" w:firstRow="1" w:lastRow="0" w:firstColumn="1" w:lastColumn="0" w:noHBand="0" w:noVBand="1"/>
      </w:tblPr>
      <w:tblGrid>
        <w:gridCol w:w="4252"/>
        <w:gridCol w:w="3826"/>
        <w:gridCol w:w="3401"/>
        <w:gridCol w:w="2973"/>
        <w:gridCol w:w="40"/>
      </w:tblGrid>
      <w:tr w:rsidR="00970911" w:rsidRPr="003E69D3" w:rsidTr="00970911">
        <w:tc>
          <w:tcPr>
            <w:tcW w:w="425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7. ročník – dotace: 2, povinný</w:t>
            </w:r>
          </w:p>
        </w:tc>
      </w:tr>
      <w:tr w:rsidR="00970911" w:rsidRPr="003E69D3" w:rsidTr="00970911">
        <w:tc>
          <w:tcPr>
            <w:tcW w:w="425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c>
          <w:tcPr>
            <w:tcW w:w="425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Další cizí jazyk </w:t>
            </w:r>
          </w:p>
        </w:tc>
      </w:tr>
      <w:tr w:rsidR="00970911" w:rsidRPr="003E69D3" w:rsidTr="00970911">
        <w:tc>
          <w:tcPr>
            <w:tcW w:w="425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color w:val="000000"/>
              </w:rPr>
              <w:t>Vyučovací předmět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Německý jazyk </w:t>
            </w:r>
          </w:p>
        </w:tc>
      </w:tr>
      <w:tr w:rsidR="00970911" w:rsidRPr="003E69D3" w:rsidTr="00970911">
        <w:tc>
          <w:tcPr>
            <w:tcW w:w="4252"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01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rsidTr="00970911">
        <w:trPr>
          <w:gridAfter w:val="1"/>
          <w:wAfter w:w="40" w:type="dxa"/>
        </w:trPr>
        <w:tc>
          <w:tcPr>
            <w:tcW w:w="14452"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Slovní zásoba</w:t>
            </w:r>
          </w:p>
        </w:tc>
      </w:tr>
      <w:tr w:rsidR="00970911" w:rsidRPr="003E69D3" w:rsidTr="00970911">
        <w:trPr>
          <w:gridAfter w:val="1"/>
          <w:wAfter w:w="40" w:type="dxa"/>
        </w:trPr>
        <w:tc>
          <w:tcPr>
            <w:tcW w:w="4252"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Osvojí si slovní zásobu a umí ji používat v komunikačních situacích probíraných tematických okruhů, práce se slovníkem.</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Rodina</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Přátelé</w:t>
            </w:r>
          </w:p>
          <w:p w:rsidR="00970911" w:rsidRPr="003E69D3" w:rsidRDefault="00970911" w:rsidP="00970911">
            <w:pPr>
              <w:spacing w:after="120"/>
              <w:rPr>
                <w:rFonts w:ascii="Times New Roman" w:hAnsi="Times New Roman" w:cs="Times New Roman"/>
                <w:color w:val="00B050"/>
              </w:rPr>
            </w:pPr>
            <w:r w:rsidRPr="003E69D3">
              <w:rPr>
                <w:rFonts w:ascii="Times New Roman" w:hAnsi="Times New Roman" w:cs="Times New Roman"/>
              </w:rPr>
              <w:t>Škola, školní potřeby</w:t>
            </w:r>
          </w:p>
          <w:p w:rsidR="00970911" w:rsidRPr="003E69D3" w:rsidRDefault="00970911" w:rsidP="00970911">
            <w:pPr>
              <w:spacing w:after="120"/>
              <w:rPr>
                <w:rFonts w:ascii="Times New Roman" w:hAnsi="Times New Roman" w:cs="Times New Roman"/>
                <w:color w:val="00B050"/>
              </w:rPr>
            </w:pPr>
            <w:r w:rsidRPr="003E69D3">
              <w:rPr>
                <w:rFonts w:ascii="Times New Roman" w:hAnsi="Times New Roman" w:cs="Times New Roman"/>
              </w:rPr>
              <w:t>Reálie NMZ</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VMEGS – Objevujeme Evropu a svět</w:t>
            </w:r>
          </w:p>
          <w:p w:rsidR="00970911" w:rsidRPr="003E69D3" w:rsidRDefault="00970911" w:rsidP="00970911">
            <w:pPr>
              <w:spacing w:after="120"/>
              <w:rPr>
                <w:rFonts w:ascii="Times New Roman" w:hAnsi="Times New Roman" w:cs="Times New Roman"/>
              </w:rPr>
            </w:pPr>
          </w:p>
          <w:p w:rsidR="00970911" w:rsidRPr="003E69D3" w:rsidRDefault="00970911" w:rsidP="00970911">
            <w:pPr>
              <w:spacing w:after="120"/>
              <w:rPr>
                <w:rFonts w:ascii="Times New Roman" w:hAnsi="Times New Roman" w:cs="Times New Roman"/>
                <w:bCs/>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trPr>
        <w:tc>
          <w:tcPr>
            <w:tcW w:w="14452"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Mluvnice</w:t>
            </w:r>
          </w:p>
        </w:tc>
      </w:tr>
      <w:tr w:rsidR="00970911" w:rsidRPr="003E69D3" w:rsidTr="00970911">
        <w:trPr>
          <w:gridAfter w:val="1"/>
          <w:wAfter w:w="40" w:type="dxa"/>
        </w:trPr>
        <w:tc>
          <w:tcPr>
            <w:tcW w:w="4252"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Osvojí si a umí používat základní gramatické struktury a typy vět (jsou tolerovány elementární chyby, které nenarušují smysl sdělení a porozumění)</w:t>
            </w:r>
            <w:r w:rsidRPr="003E69D3">
              <w:rPr>
                <w:rFonts w:ascii="Times New Roman" w:hAnsi="Times New Roman" w:cs="Times New Roman"/>
              </w:rPr>
              <w:t>.</w:t>
            </w:r>
          </w:p>
          <w:p w:rsidR="00970911" w:rsidRPr="003E69D3" w:rsidRDefault="00970911" w:rsidP="00970911">
            <w:pPr>
              <w:spacing w:after="120"/>
              <w:rPr>
                <w:rFonts w:ascii="Times New Roman" w:hAnsi="Times New Roman" w:cs="Times New Roman"/>
              </w:rPr>
            </w:pP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Člen určitý a neurčitý</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Časování slovesa haben, sein, mögen, časování pravidelných sloves</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1. a 4. pád podstatných jmen</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Zápor ve větě</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Přivlastňovací zájmena mein, dein</w:t>
            </w:r>
          </w:p>
          <w:p w:rsidR="00EF2159" w:rsidRDefault="00970911" w:rsidP="00970911">
            <w:pPr>
              <w:spacing w:after="120"/>
              <w:rPr>
                <w:rFonts w:ascii="Times New Roman" w:hAnsi="Times New Roman" w:cs="Times New Roman"/>
              </w:rPr>
            </w:pPr>
            <w:r w:rsidRPr="003E69D3">
              <w:rPr>
                <w:rFonts w:ascii="Times New Roman" w:hAnsi="Times New Roman" w:cs="Times New Roman"/>
              </w:rPr>
              <w:t>Rozkazovací způsob</w:t>
            </w:r>
          </w:p>
          <w:p w:rsidR="002E658F" w:rsidRDefault="002E658F" w:rsidP="00970911">
            <w:pPr>
              <w:spacing w:after="120"/>
              <w:rPr>
                <w:rFonts w:ascii="Times New Roman" w:hAnsi="Times New Roman" w:cs="Times New Roman"/>
              </w:rPr>
            </w:pPr>
          </w:p>
          <w:p w:rsidR="002E658F" w:rsidRPr="002E658F" w:rsidRDefault="002E658F" w:rsidP="00970911">
            <w:pPr>
              <w:spacing w:after="120"/>
              <w:rPr>
                <w:rFonts w:ascii="Times New Roman" w:hAnsi="Times New Roman" w:cs="Times New Roman"/>
              </w:rPr>
            </w:pPr>
          </w:p>
          <w:p w:rsidR="00EF2159" w:rsidRPr="003E69D3" w:rsidRDefault="00EF2159" w:rsidP="00970911">
            <w:pPr>
              <w:spacing w:after="120"/>
              <w:rPr>
                <w:rFonts w:ascii="Times New Roman" w:hAnsi="Times New Roman" w:cs="Times New Roman"/>
                <w:color w:val="00B050"/>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pacing w:after="12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trPr>
        <w:tc>
          <w:tcPr>
            <w:tcW w:w="14452"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Zvuková a grafická podoba jazyka</w:t>
            </w:r>
          </w:p>
        </w:tc>
      </w:tr>
      <w:tr w:rsidR="00970911" w:rsidRPr="003E69D3" w:rsidTr="00970911">
        <w:trPr>
          <w:gridAfter w:val="1"/>
          <w:wAfter w:w="40" w:type="dxa"/>
        </w:trPr>
        <w:tc>
          <w:tcPr>
            <w:tcW w:w="4252"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Osvojí si základní výslovnostní návyky a vnímá vztah mezi zvukovou a grafickou podobou slov.</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Jednoduché základní vazby v rozsahu učebnice</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Fonetická cvičení, jazykolamy </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trPr>
        <w:tc>
          <w:tcPr>
            <w:tcW w:w="14452"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Mluvení</w:t>
            </w:r>
          </w:p>
        </w:tc>
      </w:tr>
      <w:tr w:rsidR="00970911" w:rsidRPr="003E69D3" w:rsidTr="00970911">
        <w:trPr>
          <w:gridAfter w:val="1"/>
          <w:wAfter w:w="40" w:type="dxa"/>
        </w:trPr>
        <w:tc>
          <w:tcPr>
            <w:tcW w:w="4252"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Zapojí se do jednoduchých rozhovorů.</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Sdělí jednoduchým způsobem základní informace týkající se jeho samotného, rodiny, školy, volného času a dalších osvojovaných témat.</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Odpovídá na jednoduché otázky týkající se jeho samotného, rodiny, školy, volného času a podobné otázky pokládá.</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Pozdravy, představení se, sdělení bydliště, věku, telefonu</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Popis členů rodiny, přátel, domácích zvířat</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Popis obrázku</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Rozhovory ve škole</w:t>
            </w:r>
          </w:p>
          <w:p w:rsidR="00970911" w:rsidRPr="003E69D3" w:rsidRDefault="00970911" w:rsidP="00970911">
            <w:pPr>
              <w:snapToGrid w:val="0"/>
              <w:spacing w:after="120"/>
              <w:rPr>
                <w:rFonts w:ascii="Times New Roman" w:hAnsi="Times New Roman" w:cs="Times New Roman"/>
                <w:color w:val="00B050"/>
              </w:rPr>
            </w:pPr>
            <w:r w:rsidRPr="003E69D3">
              <w:rPr>
                <w:rFonts w:ascii="Times New Roman" w:hAnsi="Times New Roman" w:cs="Times New Roman"/>
              </w:rPr>
              <w:t>Pojmenování školních potřeb</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DCJ-9-2-01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DCJ-9-2-02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DCJ-9-2-03</w:t>
            </w:r>
          </w:p>
        </w:tc>
      </w:tr>
      <w:tr w:rsidR="00970911" w:rsidRPr="003E69D3" w:rsidTr="00970911">
        <w:trPr>
          <w:gridAfter w:val="1"/>
          <w:wAfter w:w="40" w:type="dxa"/>
        </w:trPr>
        <w:tc>
          <w:tcPr>
            <w:tcW w:w="14452"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Psaní</w:t>
            </w:r>
          </w:p>
        </w:tc>
      </w:tr>
      <w:tr w:rsidR="00970911" w:rsidRPr="003E69D3" w:rsidTr="00970911">
        <w:trPr>
          <w:gridAfter w:val="1"/>
          <w:wAfter w:w="40" w:type="dxa"/>
        </w:trPr>
        <w:tc>
          <w:tcPr>
            <w:tcW w:w="4252"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 xml:space="preserve">Vyplní základní údaje o sobě ve formuláři. </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Napíše jednoduché texty týkající se jeho samotného, rodiny, školy, volného času.</w:t>
            </w:r>
          </w:p>
          <w:p w:rsidR="00EF2159" w:rsidRPr="00EF2159" w:rsidRDefault="00970911" w:rsidP="00970911">
            <w:pPr>
              <w:spacing w:after="120"/>
              <w:rPr>
                <w:rFonts w:ascii="Times New Roman" w:hAnsi="Times New Roman" w:cs="Times New Roman"/>
                <w:b/>
              </w:rPr>
            </w:pPr>
            <w:r w:rsidRPr="003E69D3">
              <w:rPr>
                <w:rFonts w:ascii="Times New Roman" w:hAnsi="Times New Roman" w:cs="Times New Roman"/>
                <w:b/>
              </w:rPr>
              <w:t>Stručně reaguje na jednoduché písemné sdělení.</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Formulář</w:t>
            </w:r>
          </w:p>
          <w:p w:rsidR="00970911" w:rsidRPr="003E69D3" w:rsidRDefault="00970911" w:rsidP="00970911">
            <w:pPr>
              <w:spacing w:after="120"/>
              <w:rPr>
                <w:rFonts w:ascii="Times New Roman" w:hAnsi="Times New Roman" w:cs="Times New Roman"/>
              </w:rPr>
            </w:pPr>
          </w:p>
          <w:p w:rsidR="00970911" w:rsidRPr="003E69D3" w:rsidRDefault="00970911" w:rsidP="00970911">
            <w:pPr>
              <w:spacing w:after="120"/>
              <w:rPr>
                <w:rFonts w:ascii="Times New Roman" w:hAnsi="Times New Roman" w:cs="Times New Roman"/>
                <w:color w:val="00B050"/>
              </w:rPr>
            </w:pPr>
            <w:r w:rsidRPr="003E69D3">
              <w:rPr>
                <w:rFonts w:ascii="Times New Roman" w:hAnsi="Times New Roman" w:cs="Times New Roman"/>
              </w:rPr>
              <w:t>Texty v rámci probíraných témat</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DCJ-9-4-01</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DCJ-9-4-02</w:t>
            </w:r>
          </w:p>
          <w:p w:rsidR="00EF2159" w:rsidRDefault="00EF2159"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DCJ-9-4-03</w:t>
            </w:r>
          </w:p>
        </w:tc>
      </w:tr>
      <w:tr w:rsidR="00970911" w:rsidRPr="003E69D3" w:rsidTr="00970911">
        <w:trPr>
          <w:gridAfter w:val="1"/>
          <w:wAfter w:w="40" w:type="dxa"/>
        </w:trPr>
        <w:tc>
          <w:tcPr>
            <w:tcW w:w="14452"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970911">
        <w:trPr>
          <w:gridAfter w:val="1"/>
          <w:wAfter w:w="40" w:type="dxa"/>
        </w:trPr>
        <w:tc>
          <w:tcPr>
            <w:tcW w:w="4252"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jednoduchým pokynům a otázkám učitele, které jsou pronášeny pomalu a s pečlivou výslovností a reaguje na ně.</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lastRenderedPageBreak/>
              <w:t>Rozumí slovům a jednoduchým větám, které jsou pronášeny pomalu a zřetelně a týkají se osvojovaných témat, zejména pokud má k dispozici vizuální oporu.</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Rozumí základním informacím v krátkých poslechových textech týkající se každodenních témat.</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lastRenderedPageBreak/>
              <w:t>Nácvik poslechu v rozsahu poslechových cvičení učebnice</w:t>
            </w:r>
          </w:p>
          <w:p w:rsidR="00970911" w:rsidRPr="003E69D3" w:rsidRDefault="00970911" w:rsidP="00970911">
            <w:pPr>
              <w:spacing w:after="120"/>
              <w:rPr>
                <w:rFonts w:ascii="Times New Roman" w:hAnsi="Times New Roman" w:cs="Times New Roman"/>
                <w:strike/>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DCJ-9-1-01</w:t>
            </w:r>
          </w:p>
          <w:p w:rsidR="00EF2159" w:rsidRDefault="00EF2159" w:rsidP="00970911">
            <w:pPr>
              <w:snapToGrid w:val="0"/>
              <w:rPr>
                <w:rFonts w:ascii="Times New Roman" w:hAnsi="Times New Roman" w:cs="Times New Roman"/>
              </w:rPr>
            </w:pPr>
          </w:p>
          <w:p w:rsidR="00EF2159" w:rsidRDefault="00EF2159"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DCJ-9-1-02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DCJ-9-1-03</w:t>
            </w:r>
          </w:p>
        </w:tc>
      </w:tr>
      <w:tr w:rsidR="00970911" w:rsidRPr="003E69D3" w:rsidTr="00970911">
        <w:trPr>
          <w:gridAfter w:val="1"/>
          <w:wAfter w:w="40" w:type="dxa"/>
        </w:trPr>
        <w:tc>
          <w:tcPr>
            <w:tcW w:w="14452"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lastRenderedPageBreak/>
              <w:t>Čtení s porozuměním</w:t>
            </w:r>
          </w:p>
        </w:tc>
      </w:tr>
      <w:tr w:rsidR="00970911" w:rsidRPr="003E69D3" w:rsidTr="00970911">
        <w:trPr>
          <w:gridAfter w:val="1"/>
          <w:wAfter w:w="40" w:type="dxa"/>
        </w:trPr>
        <w:tc>
          <w:tcPr>
            <w:tcW w:w="4252"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jednoduchým informačním nápisům a orientačním pokynům.</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slovům a jednoduchým větám, které se vztahují k osvojovaným tématům.</w:t>
            </w:r>
          </w:p>
          <w:p w:rsidR="00DC6E37" w:rsidRPr="003E69D3" w:rsidRDefault="00970911" w:rsidP="00970911">
            <w:pPr>
              <w:snapToGrid w:val="0"/>
              <w:rPr>
                <w:rFonts w:ascii="Times New Roman" w:hAnsi="Times New Roman" w:cs="Times New Roman"/>
                <w:b/>
              </w:rPr>
            </w:pPr>
            <w:r w:rsidRPr="003E69D3">
              <w:rPr>
                <w:rFonts w:ascii="Times New Roman" w:hAnsi="Times New Roman" w:cs="Times New Roman"/>
                <w:b/>
              </w:rPr>
              <w:t>Rozumí krátkému jednoduchému textu zejména, pokud má k dispozici vizuální oporu, a vyhledá v něm požadovanou informaci.</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Nácvik čtení</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Čtení s porozuměním </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DCJ-9-3-01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DCJ-9-3-02</w:t>
            </w:r>
          </w:p>
          <w:p w:rsidR="00EF2159" w:rsidRDefault="00EF2159"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DCJ-9-3-03</w:t>
            </w:r>
          </w:p>
          <w:p w:rsidR="00970911" w:rsidRPr="003E69D3" w:rsidRDefault="00970911" w:rsidP="00970911">
            <w:pPr>
              <w:snapToGrid w:val="0"/>
              <w:rPr>
                <w:rFonts w:ascii="Times New Roman" w:hAnsi="Times New Roman" w:cs="Times New Roman"/>
              </w:rPr>
            </w:pPr>
          </w:p>
        </w:tc>
      </w:tr>
    </w:tbl>
    <w:tbl>
      <w:tblPr>
        <w:tblW w:w="14340" w:type="dxa"/>
        <w:jc w:val="center"/>
        <w:tblLayout w:type="fixed"/>
        <w:tblLook w:val="04A0" w:firstRow="1" w:lastRow="0" w:firstColumn="1" w:lastColumn="0" w:noHBand="0" w:noVBand="1"/>
      </w:tblPr>
      <w:tblGrid>
        <w:gridCol w:w="4100"/>
        <w:gridCol w:w="3826"/>
        <w:gridCol w:w="3401"/>
        <w:gridCol w:w="2973"/>
        <w:gridCol w:w="40"/>
      </w:tblGrid>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2E658F" w:rsidRDefault="002E658F"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ROČNÍK</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2E658F" w:rsidRDefault="002E658F"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8. ročník – dotace:  2, povinný</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Další cizí jazyk </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Německý jazyk </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01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970911" w:rsidRPr="003E69D3" w:rsidTr="00970911">
        <w:trPr>
          <w:gridAfter w:val="1"/>
          <w:wAfter w:w="40" w:type="dxa"/>
          <w:jc w:val="center"/>
        </w:trPr>
        <w:tc>
          <w:tcPr>
            <w:tcW w:w="14300"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Slovní zásoba</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Osvojí si slovní zásobu a umí ji používat v komunikačních situacích probíraných tematických okruhů.</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Záliby a volný čas</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Můj den</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Nákupy</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Jídlo</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Kalendářní rok (svátky, roční období, měsíce, dny v týdnu, hodiny)</w:t>
            </w:r>
          </w:p>
          <w:p w:rsidR="00970911" w:rsidRPr="003E69D3" w:rsidRDefault="00970911" w:rsidP="00970911">
            <w:pPr>
              <w:snapToGrid w:val="0"/>
              <w:spacing w:after="120"/>
              <w:rPr>
                <w:rFonts w:ascii="Times New Roman" w:hAnsi="Times New Roman" w:cs="Times New Roman"/>
                <w:strike/>
                <w:color w:val="00B050"/>
              </w:rPr>
            </w:pPr>
            <w:r w:rsidRPr="003E69D3">
              <w:rPr>
                <w:rFonts w:ascii="Times New Roman" w:hAnsi="Times New Roman" w:cs="Times New Roman"/>
              </w:rPr>
              <w:t>Cestování po Evropě</w:t>
            </w:r>
            <w:r w:rsidRPr="003E69D3">
              <w:rPr>
                <w:rFonts w:ascii="Times New Roman" w:hAnsi="Times New Roman" w:cs="Times New Roman"/>
                <w:color w:val="92D050"/>
              </w:rPr>
              <w:t xml:space="preserve"> </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Reálie německy mluvících zemí</w:t>
            </w:r>
          </w:p>
        </w:tc>
        <w:tc>
          <w:tcPr>
            <w:tcW w:w="3401"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OSV – Kooperace a kompetice</w:t>
            </w: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jc w:val="center"/>
        </w:trPr>
        <w:tc>
          <w:tcPr>
            <w:tcW w:w="1430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Mluvnice</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Osvojí si a umí používat základní gramatické struktury a typy vět (jsou tolerovány elementární chyby, které nenarušují smysl sdělení a porozumění)</w:t>
            </w:r>
            <w:r w:rsidRPr="003E69D3">
              <w:rPr>
                <w:rFonts w:ascii="Times New Roman" w:hAnsi="Times New Roman" w:cs="Times New Roman"/>
              </w:rPr>
              <w:t>.</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4. pád podstatných jmen</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Časování činnostních sloves pravidelných i nepravidelných</w:t>
            </w:r>
          </w:p>
          <w:p w:rsidR="00970911" w:rsidRPr="003E69D3" w:rsidRDefault="00970911" w:rsidP="00970911">
            <w:pPr>
              <w:spacing w:after="120"/>
              <w:rPr>
                <w:rFonts w:ascii="Times New Roman" w:hAnsi="Times New Roman" w:cs="Times New Roman"/>
                <w:highlight w:val="yellow"/>
              </w:rPr>
            </w:pPr>
            <w:r w:rsidRPr="003E69D3">
              <w:rPr>
                <w:rFonts w:ascii="Times New Roman" w:hAnsi="Times New Roman" w:cs="Times New Roman"/>
              </w:rPr>
              <w:t xml:space="preserve">Slovesa s odlučitelnou předponou – aufstehen, fernsehen, Rad fahren,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Přídavná jména, jejich synonyma a opozita</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Jednoduché věty v přítomném čase</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Způsobová slovesa können, mögen, müssen, </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Časové předložky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Vazba „es gibt“</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Předložka „in“ ve 3. p.</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Přivlastňovací zájmena sein, ihr, unser, euer</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lastRenderedPageBreak/>
              <w:t>Zvuková a grafická podoba jazyka</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rPr>
              <w:t>Osvojí si základní výslovnostní návyky a vnímá vztah mezi zvukovou a grafickou podobou slov.</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Vazby v rozsahu učebnice, fonetická cvičení a jazykolamy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Melodie jednoduché věty oznamovací, tázací a rozkazovací </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Mluvení</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Zapojí se do jednoduchých rozhovorů.</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Sdělí jednoduchým způsobem základní informace týkající se jeho samotného, rodiny, školy, volného času a dalších osvojovaných témat.</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Odpovídá na jednoduché otázky týkající se jeho samotného, rodiny, školy, volného času a podobné otázky pokládá.</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strike/>
              </w:rPr>
            </w:pPr>
            <w:r w:rsidRPr="003E69D3">
              <w:rPr>
                <w:rFonts w:ascii="Times New Roman" w:hAnsi="Times New Roman" w:cs="Times New Roman"/>
              </w:rPr>
              <w:t>Popis cesty</w:t>
            </w:r>
          </w:p>
          <w:p w:rsidR="00970911" w:rsidRPr="003E69D3" w:rsidRDefault="00970911" w:rsidP="00970911">
            <w:pPr>
              <w:spacing w:after="120"/>
              <w:rPr>
                <w:rFonts w:ascii="Times New Roman" w:hAnsi="Times New Roman" w:cs="Times New Roman"/>
                <w:strike/>
              </w:rPr>
            </w:pPr>
            <w:r w:rsidRPr="003E69D3">
              <w:rPr>
                <w:rFonts w:ascii="Times New Roman" w:hAnsi="Times New Roman" w:cs="Times New Roman"/>
              </w:rPr>
              <w:t>Popis aktivit a povinností</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Vyprávění o volném čase, zálibách</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Určování času na hodinách</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Dialogy v restauraci, vyjádření přání</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DCJ-9-2-01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DCJ-9-2-02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DCJ-9-2-03</w:t>
            </w: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Psaní</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Vyplní základní údaje o sobě ve formuláři.</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Napíše a odpoví na e-mail týkající se osvojovaných témat.</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Napíše jednoduché texty týkající se osvojovaných témat.</w:t>
            </w:r>
          </w:p>
          <w:p w:rsidR="00970911" w:rsidRPr="003E69D3" w:rsidRDefault="00970911" w:rsidP="00970911">
            <w:pPr>
              <w:snapToGrid w:val="0"/>
              <w:spacing w:after="120"/>
              <w:rPr>
                <w:rFonts w:ascii="Times New Roman" w:hAnsi="Times New Roman" w:cs="Times New Roman"/>
                <w:b/>
              </w:rPr>
            </w:pPr>
            <w:r w:rsidRPr="003E69D3">
              <w:rPr>
                <w:rFonts w:ascii="Times New Roman" w:hAnsi="Times New Roman" w:cs="Times New Roman"/>
                <w:b/>
              </w:rPr>
              <w:t>Stručně reaguje na jednoduché písemné sdělení.</w:t>
            </w:r>
          </w:p>
          <w:p w:rsidR="00970911" w:rsidRPr="003E69D3" w:rsidRDefault="00970911" w:rsidP="00970911">
            <w:pPr>
              <w:snapToGrid w:val="0"/>
              <w:spacing w:after="120"/>
              <w:rPr>
                <w:rFonts w:ascii="Times New Roman" w:hAnsi="Times New Roman" w:cs="Times New Roman"/>
                <w:strike/>
              </w:rPr>
            </w:pP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Pozdrav z prázdnin</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Pozvánka, SMS, email, formulář</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Interaktivní výukové materiály</w:t>
            </w:r>
          </w:p>
          <w:p w:rsidR="00970911" w:rsidRPr="003E69D3" w:rsidRDefault="00970911" w:rsidP="00970911">
            <w:pPr>
              <w:spacing w:after="120"/>
              <w:rPr>
                <w:rFonts w:ascii="Times New Roman" w:hAnsi="Times New Roman" w:cs="Times New Roman"/>
                <w:strike/>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DCJ-9-4-01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DCJ-9-4-02</w:t>
            </w:r>
          </w:p>
          <w:p w:rsidR="00970911" w:rsidRPr="003E69D3" w:rsidRDefault="00970911" w:rsidP="00970911">
            <w:pPr>
              <w:snapToGrid w:val="0"/>
              <w:rPr>
                <w:rFonts w:ascii="Times New Roman" w:hAnsi="Times New Roman" w:cs="Times New Roman"/>
              </w:rPr>
            </w:pPr>
          </w:p>
          <w:p w:rsidR="00EF2159" w:rsidRDefault="00EF2159"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DCJ-9-4-03</w:t>
            </w: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lastRenderedPageBreak/>
              <w:t>Rozumí jednoduchým pokynům a otázkám učitele, které jsou pronášeny pomalu a s pečlivou výslovností a reaguje na ně.</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slovům a jednoduchým větám, které jsou pronášeny pomalu a zřetelně a týkají se osvojovaných témat, zejména pokud má k dispozici vizuální oporu.</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základním informacím v krátkých poslechových textech týkající se každodenních témat.</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Nácvik poslechu v rozsahu poslechových cvičení v učebnici</w:t>
            </w:r>
            <w:r w:rsidRPr="003E69D3">
              <w:rPr>
                <w:rFonts w:ascii="Times New Roman" w:hAnsi="Times New Roman" w:cs="Times New Roman"/>
                <w:strike/>
              </w:rPr>
              <w:t xml:space="preserve"> </w:t>
            </w:r>
            <w:r w:rsidRPr="003E69D3">
              <w:rPr>
                <w:rFonts w:ascii="Times New Roman" w:hAnsi="Times New Roman" w:cs="Times New Roman"/>
              </w:rPr>
              <w:t>a adekvátního počítačového programu</w:t>
            </w:r>
          </w:p>
          <w:p w:rsidR="00970911" w:rsidRPr="003E69D3" w:rsidRDefault="00970911" w:rsidP="00970911">
            <w:pPr>
              <w:spacing w:after="120"/>
              <w:rPr>
                <w:rFonts w:ascii="Times New Roman" w:hAnsi="Times New Roman" w:cs="Times New Roman"/>
                <w:strike/>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DCJ-9-1-01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DCJ-9-1-02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DCJ-9-1-03</w:t>
            </w: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Čtení s porozuměním</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jednoduchým informačním nápisům a orientačním pokynům.</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slovům a jednoduchým větám, které se vztahují k běžným tématům.</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krátkému jednoduchému textu zejména, pokud má k dispozici vizuální oporu, a vyhledá v něm požadovanou informaci.</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Rozvíjí své jazykové prostředky a jazykové dovednosti prostřednictvím online výukových aplikací.</w:t>
            </w:r>
          </w:p>
          <w:p w:rsidR="00970911" w:rsidRPr="003E69D3" w:rsidRDefault="00970911" w:rsidP="00970911">
            <w:pPr>
              <w:spacing w:after="120"/>
              <w:rPr>
                <w:rFonts w:ascii="Times New Roman" w:hAnsi="Times New Roman" w:cs="Times New Roman"/>
              </w:rPr>
            </w:pP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Orientace v textu</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 xml:space="preserve">Čtení s porozuměním, hlasité čtení </w:t>
            </w: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DCJ-9-3-01</w:t>
            </w:r>
          </w:p>
          <w:p w:rsidR="00EF2159" w:rsidRDefault="00EF2159"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DCJ-9-3-02</w:t>
            </w:r>
          </w:p>
          <w:p w:rsidR="00D80C8F" w:rsidRDefault="00D80C8F" w:rsidP="00970911">
            <w:pPr>
              <w:snapToGrid w:val="0"/>
              <w:rPr>
                <w:rFonts w:ascii="Times New Roman" w:hAnsi="Times New Roman" w:cs="Times New Roman"/>
              </w:rPr>
            </w:pPr>
          </w:p>
          <w:p w:rsidR="00D80C8F" w:rsidRDefault="00D80C8F" w:rsidP="00970911">
            <w:pPr>
              <w:snapToGrid w:val="0"/>
              <w:rPr>
                <w:rFonts w:ascii="Times New Roman" w:hAnsi="Times New Roman" w:cs="Times New Roman"/>
              </w:rPr>
            </w:pPr>
          </w:p>
          <w:p w:rsidR="00D80C8F" w:rsidRDefault="00D80C8F"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DCJ-9-3-03</w:t>
            </w:r>
          </w:p>
          <w:p w:rsidR="00970911" w:rsidRPr="003E69D3" w:rsidRDefault="00970911" w:rsidP="00970911">
            <w:pPr>
              <w:snapToGrid w:val="0"/>
              <w:rPr>
                <w:rFonts w:ascii="Times New Roman" w:hAnsi="Times New Roman" w:cs="Times New Roman"/>
              </w:rPr>
            </w:pP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D80C8F" w:rsidRDefault="00D80C8F"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ROČNÍK</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9. ročník – dotace: 2, povinný</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Jazyk a jazyková komunikace</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Vzdělávací obor</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Další cizí jazyk </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24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 xml:space="preserve">Německý jazyk </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301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970911" w:rsidRPr="003E69D3" w:rsidTr="00970911">
        <w:trPr>
          <w:gridAfter w:val="1"/>
          <w:wAfter w:w="40" w:type="dxa"/>
          <w:jc w:val="center"/>
        </w:trPr>
        <w:tc>
          <w:tcPr>
            <w:tcW w:w="14300"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Slovní zásoba</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Osvojí si slovní zásobu a umí ji používat v komunikačních situacích probíraných tematických okruhů, práce se slovníkem.</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Domov, bydlení a popis pokoje</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Oblečení a móda</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Příroda a počasí</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Můj týden, rozvrh hodin</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Moje obec, dopravní prostředky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Lidské tělo, zdraví</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Povolání</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Reálie NMZ</w:t>
            </w:r>
          </w:p>
        </w:tc>
        <w:tc>
          <w:tcPr>
            <w:tcW w:w="3401"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jc w:val="center"/>
        </w:trPr>
        <w:tc>
          <w:tcPr>
            <w:tcW w:w="1430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Mluvnice</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b/>
              </w:rPr>
              <w:t>Osvojí si a umí používat základní gramatické struktury a typy vět (jsou tolerovány elementární chyby, které nenarušují smysl sdělení a porozumění).</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Slovesa – pravidelná, nepravidelná, modální, s odlučitelnou předponou</w:t>
            </w: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Préteritum sloves sein a haben</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Neosobní podmět man</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Přídavná jména běžně používaná, synonyma a antonyma</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Zájmena osobní a jejich skloňování, přivlastňovací, ukazovací a tázací</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Předložky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lastRenderedPageBreak/>
              <w:t>Množné číslo některých podstatných jmen</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Rozkazovací způsob pravidelných sloves</w:t>
            </w:r>
          </w:p>
          <w:p w:rsidR="00970911" w:rsidRDefault="00970911" w:rsidP="00970911">
            <w:pPr>
              <w:spacing w:after="120"/>
              <w:rPr>
                <w:rFonts w:ascii="Times New Roman" w:hAnsi="Times New Roman" w:cs="Times New Roman"/>
              </w:rPr>
            </w:pPr>
            <w:r w:rsidRPr="003E69D3">
              <w:rPr>
                <w:rFonts w:ascii="Times New Roman" w:hAnsi="Times New Roman" w:cs="Times New Roman"/>
              </w:rPr>
              <w:t xml:space="preserve">Přítomný čas, oznamovací, záporné, tázací věty, pořádek slov ve větě </w:t>
            </w:r>
          </w:p>
          <w:p w:rsidR="00EF2159" w:rsidRDefault="00EF2159" w:rsidP="00970911">
            <w:pPr>
              <w:spacing w:after="120"/>
              <w:rPr>
                <w:rFonts w:ascii="Times New Roman" w:hAnsi="Times New Roman" w:cs="Times New Roman"/>
              </w:rPr>
            </w:pPr>
          </w:p>
          <w:p w:rsidR="00EF2159" w:rsidRPr="003E69D3" w:rsidRDefault="00EF2159" w:rsidP="00970911">
            <w:pPr>
              <w:spacing w:after="12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Zvuková a grafická podoba jazyka</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rPr>
              <w:t>Osvojí si základní výslovnostní návyky a vnímá vztah mezi zvukovou a grafickou podobou slov.</w:t>
            </w: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Vazby v rozsahu učebnice, fonetická cvičení a jazykolamy</w:t>
            </w:r>
          </w:p>
          <w:p w:rsidR="00970911" w:rsidRPr="003E69D3" w:rsidRDefault="00970911" w:rsidP="00970911">
            <w:pPr>
              <w:spacing w:after="120"/>
              <w:rPr>
                <w:rFonts w:ascii="Times New Roman" w:hAnsi="Times New Roman" w:cs="Times New Roman"/>
              </w:rPr>
            </w:pPr>
            <w:r w:rsidRPr="003E69D3">
              <w:rPr>
                <w:rFonts w:ascii="Times New Roman" w:hAnsi="Times New Roman" w:cs="Times New Roman"/>
              </w:rPr>
              <w:t xml:space="preserve">Melodie jednoduché věty oznamovací, tázací a rozkazovací </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Mluvení</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Zapojí se do jednoduchých rozhovorů.</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Sdělí jednoduchým způsobem základní informace týkající se jeho samotného, rodiny, školy, volného času, bydlení, módy, počasí a dalších osvojovaných témat.</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Odpovídá na jednoduché otázky týkající se jeho samotného, rodiny, školy, volného času a podobné otázky pokládá.</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Popisuje svůj týdenní program, části lidského těla a umí se zeptat na cestu a popsat ji.</w:t>
            </w:r>
          </w:p>
          <w:p w:rsidR="00970911" w:rsidRPr="003E69D3" w:rsidRDefault="00970911" w:rsidP="00970911">
            <w:pPr>
              <w:spacing w:after="120"/>
              <w:rPr>
                <w:rFonts w:ascii="Times New Roman" w:hAnsi="Times New Roman" w:cs="Times New Roman"/>
                <w:b/>
                <w:strike/>
              </w:rPr>
            </w:pP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lastRenderedPageBreak/>
              <w:t>Jednoduchá konverzace</w:t>
            </w: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Každodenní dialogy</w:t>
            </w: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p>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Popis a diskuse</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DCJ-9-2-01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DCJ-9-2-02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DCJ-9-2-03</w:t>
            </w: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Psaní</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Napíše jednoduché texty týkající se jeho samotného, rodiny, školy, volného času, bydlení, zdraví, životního stylu a dalších osvojovaných témat.</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Stručně reaguje na jednoduché písemné sdělení.</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Realizuje projekty na vybraná témata.</w:t>
            </w: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E-mail, SMS</w:t>
            </w:r>
          </w:p>
          <w:p w:rsidR="00970911" w:rsidRPr="003E69D3" w:rsidRDefault="00970911" w:rsidP="00970911">
            <w:pPr>
              <w:spacing w:after="120"/>
              <w:rPr>
                <w:rFonts w:ascii="Times New Roman" w:hAnsi="Times New Roman" w:cs="Times New Roman"/>
                <w:strike/>
              </w:rPr>
            </w:pPr>
            <w:r w:rsidRPr="003E69D3">
              <w:rPr>
                <w:rFonts w:ascii="Times New Roman" w:hAnsi="Times New Roman" w:cs="Times New Roman"/>
              </w:rPr>
              <w:t>Popis, vypravování</w:t>
            </w:r>
          </w:p>
          <w:p w:rsidR="00970911" w:rsidRPr="003E69D3" w:rsidRDefault="00970911" w:rsidP="00970911">
            <w:pPr>
              <w:spacing w:after="12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DCJ-9-4-02</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DCJ-9-4-03</w:t>
            </w: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Poslech s porozuměním</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jednoduchým pokynům a otázkám učitele, které jsou pronášeny pomalu a s pečlivou výslovností a reaguje na ně.</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slovům a jednoduchým větám, které jsou pronášeny pomalu a zřetelně a týkají se osvojovaných témat, zejména pokud má k dispozici vizuální oporu.</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základním informacím v krátkých poslechových textech týkající se každodenních témat.</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t>Nácvik poslechu v rozsahu poslechových cvičení v učebnici a adekvátního počítačového programu či videa</w:t>
            </w:r>
          </w:p>
          <w:p w:rsidR="00970911" w:rsidRPr="003E69D3" w:rsidRDefault="00970911" w:rsidP="00970911">
            <w:pPr>
              <w:spacing w:after="120"/>
              <w:rPr>
                <w:rFonts w:ascii="Times New Roman" w:hAnsi="Times New Roman" w:cs="Times New Roman"/>
                <w:strike/>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DCJ-9-1-01</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DCJ-9-1-02</w:t>
            </w:r>
          </w:p>
          <w:p w:rsidR="00970911" w:rsidRDefault="00970911" w:rsidP="00970911">
            <w:pPr>
              <w:snapToGrid w:val="0"/>
              <w:rPr>
                <w:rFonts w:ascii="Times New Roman" w:hAnsi="Times New Roman" w:cs="Times New Roman"/>
              </w:rPr>
            </w:pPr>
          </w:p>
          <w:p w:rsidR="00EF2159" w:rsidRPr="003E69D3" w:rsidRDefault="00EF2159"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DCJ-9-1-03</w:t>
            </w:r>
          </w:p>
        </w:tc>
      </w:tr>
      <w:tr w:rsidR="00970911" w:rsidRPr="003E69D3" w:rsidTr="00970911">
        <w:trPr>
          <w:gridAfter w:val="1"/>
          <w:wAfter w:w="40" w:type="dxa"/>
          <w:jc w:val="center"/>
        </w:trPr>
        <w:tc>
          <w:tcPr>
            <w:tcW w:w="14300" w:type="dxa"/>
            <w:gridSpan w:val="4"/>
            <w:tcBorders>
              <w:top w:val="nil"/>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Čtení s porozuměním</w:t>
            </w:r>
          </w:p>
        </w:tc>
      </w:tr>
      <w:tr w:rsidR="00970911" w:rsidRPr="003E69D3" w:rsidTr="00970911">
        <w:trPr>
          <w:gridAfter w:val="1"/>
          <w:wAfter w:w="4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jednoduchým informačním nápisům a orientačním pokynům.</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t>Rozumí slovům a jednoduchým větám, které se vztahují k běžným tématům.</w:t>
            </w:r>
          </w:p>
          <w:p w:rsidR="00970911" w:rsidRPr="003E69D3" w:rsidRDefault="00970911" w:rsidP="00970911">
            <w:pPr>
              <w:spacing w:after="120"/>
              <w:rPr>
                <w:rFonts w:ascii="Times New Roman" w:hAnsi="Times New Roman" w:cs="Times New Roman"/>
                <w:b/>
              </w:rPr>
            </w:pPr>
            <w:r w:rsidRPr="003E69D3">
              <w:rPr>
                <w:rFonts w:ascii="Times New Roman" w:hAnsi="Times New Roman" w:cs="Times New Roman"/>
                <w:b/>
              </w:rPr>
              <w:lastRenderedPageBreak/>
              <w:t>Rozumí krátkému jednoduchému textu zejména, pokud má k dispozici vizuální oporu, a vyhledá v něm požadovanou informaci.</w:t>
            </w:r>
          </w:p>
          <w:p w:rsidR="00970911" w:rsidRPr="003E69D3" w:rsidRDefault="00970911" w:rsidP="00970911">
            <w:pPr>
              <w:spacing w:after="120"/>
              <w:rPr>
                <w:rFonts w:ascii="Times New Roman" w:hAnsi="Times New Roman" w:cs="Times New Roman"/>
                <w:b/>
              </w:rPr>
            </w:pP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spacing w:after="120"/>
              <w:rPr>
                <w:rFonts w:ascii="Times New Roman" w:hAnsi="Times New Roman" w:cs="Times New Roman"/>
              </w:rPr>
            </w:pPr>
            <w:r w:rsidRPr="003E69D3">
              <w:rPr>
                <w:rFonts w:ascii="Times New Roman" w:hAnsi="Times New Roman" w:cs="Times New Roman"/>
              </w:rPr>
              <w:lastRenderedPageBreak/>
              <w:t xml:space="preserve">Orientace v textu (učebnice, jednoduchý autentický materiál, časopis), čtení s porozuměním, vyhledávání informací </w:t>
            </w:r>
          </w:p>
          <w:p w:rsidR="00970911" w:rsidRPr="003E69D3" w:rsidRDefault="00970911" w:rsidP="00970911">
            <w:pPr>
              <w:snapToGrid w:val="0"/>
              <w:spacing w:after="12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7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DCJ-9-3-01</w:t>
            </w:r>
          </w:p>
          <w:p w:rsidR="00EF2159" w:rsidRDefault="00EF2159"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DCJ-9-3-02</w:t>
            </w:r>
          </w:p>
          <w:p w:rsidR="00EF2159" w:rsidRDefault="00EF2159"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DCJ-9-3-03</w:t>
            </w:r>
          </w:p>
          <w:p w:rsidR="00970911" w:rsidRPr="003E69D3" w:rsidRDefault="00970911" w:rsidP="00970911">
            <w:pPr>
              <w:snapToGrid w:val="0"/>
              <w:rPr>
                <w:rFonts w:ascii="Times New Roman" w:hAnsi="Times New Roman" w:cs="Times New Roman"/>
              </w:rPr>
            </w:pPr>
          </w:p>
        </w:tc>
      </w:tr>
    </w:tbl>
    <w:p w:rsidR="00970911" w:rsidRPr="003E69D3" w:rsidRDefault="00970911" w:rsidP="00970911">
      <w:pPr>
        <w:rPr>
          <w:rFonts w:ascii="Times New Roman" w:hAnsi="Times New Roman" w:cs="Times New Roman"/>
        </w:rPr>
        <w:sectPr w:rsidR="00970911" w:rsidRPr="003E69D3" w:rsidSect="00970911">
          <w:pgSz w:w="16838" w:h="11906" w:orient="landscape"/>
          <w:pgMar w:top="1418" w:right="1418" w:bottom="1418" w:left="1418" w:header="709" w:footer="709" w:gutter="0"/>
          <w:cols w:space="708"/>
        </w:sectPr>
      </w:pPr>
    </w:p>
    <w:p w:rsidR="00970911" w:rsidRPr="003E69D3" w:rsidRDefault="00970911" w:rsidP="00970911">
      <w:pPr>
        <w:pStyle w:val="Nadpis3"/>
      </w:pPr>
      <w:bookmarkStart w:id="76" w:name="_Toc377058929"/>
      <w:r w:rsidRPr="003E69D3">
        <w:rPr>
          <w:u w:val="single"/>
        </w:rPr>
        <w:lastRenderedPageBreak/>
        <w:t>5.2. Vzdělávací oblast</w:t>
      </w:r>
      <w:r w:rsidRPr="003E69D3">
        <w:tab/>
      </w:r>
      <w:r w:rsidRPr="003E69D3">
        <w:tab/>
      </w:r>
      <w:r w:rsidRPr="003E69D3">
        <w:rPr>
          <w:u w:val="single"/>
        </w:rPr>
        <w:t>Matematika a její aplikace</w:t>
      </w:r>
      <w:bookmarkEnd w:id="76"/>
    </w:p>
    <w:p w:rsidR="00970911" w:rsidRPr="003E69D3" w:rsidRDefault="00970911" w:rsidP="00970911">
      <w:pPr>
        <w:pStyle w:val="Nadpis4"/>
        <w:rPr>
          <w:rFonts w:ascii="Times New Roman" w:hAnsi="Times New Roman"/>
        </w:rPr>
      </w:pPr>
      <w:bookmarkStart w:id="77" w:name="_Toc377058930"/>
      <w:r w:rsidRPr="003E69D3">
        <w:rPr>
          <w:rFonts w:ascii="Times New Roman" w:hAnsi="Times New Roman"/>
        </w:rPr>
        <w:t xml:space="preserve">5.2.1.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t xml:space="preserve"> Matematika a její aplikace</w:t>
      </w:r>
      <w:bookmarkEnd w:id="77"/>
    </w:p>
    <w:p w:rsidR="00970911" w:rsidRPr="003E69D3" w:rsidRDefault="00970911" w:rsidP="00970911">
      <w:pPr>
        <w:pStyle w:val="Nadpis4"/>
        <w:rPr>
          <w:rFonts w:ascii="Times New Roman" w:hAnsi="Times New Roman"/>
          <w:u w:val="single"/>
        </w:rPr>
      </w:pPr>
      <w:bookmarkStart w:id="78" w:name="_Toc377058931"/>
      <w:r w:rsidRPr="003E69D3">
        <w:rPr>
          <w:rFonts w:ascii="Times New Roman" w:hAnsi="Times New Roman"/>
        </w:rPr>
        <w:t xml:space="preserve">5.2.1.1. Vyučovací předmět </w:t>
      </w:r>
      <w:r w:rsidRPr="003E69D3">
        <w:rPr>
          <w:rFonts w:ascii="Times New Roman" w:hAnsi="Times New Roman"/>
        </w:rPr>
        <w:tab/>
      </w:r>
      <w:r w:rsidRPr="003E69D3">
        <w:rPr>
          <w:rFonts w:ascii="Times New Roman" w:hAnsi="Times New Roman"/>
        </w:rPr>
        <w:tab/>
        <w:t xml:space="preserve"> </w:t>
      </w:r>
      <w:r w:rsidRPr="003E69D3">
        <w:rPr>
          <w:rFonts w:ascii="Times New Roman" w:hAnsi="Times New Roman"/>
          <w:u w:val="single"/>
        </w:rPr>
        <w:t>Matematika</w:t>
      </w:r>
      <w:bookmarkEnd w:id="78"/>
    </w:p>
    <w:p w:rsidR="00970911" w:rsidRPr="003E69D3" w:rsidRDefault="00970911" w:rsidP="00970911">
      <w:pPr>
        <w:rPr>
          <w:rFonts w:ascii="Times New Roman" w:hAnsi="Times New Roman" w:cs="Times New Roman"/>
        </w:rPr>
      </w:pPr>
    </w:p>
    <w:p w:rsidR="00970911" w:rsidRPr="003E69D3" w:rsidRDefault="00970911" w:rsidP="00970911">
      <w:pPr>
        <w:pStyle w:val="Nadpis6"/>
        <w:rPr>
          <w:sz w:val="28"/>
          <w:szCs w:val="28"/>
          <w:u w:val="single"/>
          <w:lang w:eastAsia="cs-CZ"/>
        </w:rPr>
      </w:pPr>
      <w:r w:rsidRPr="003E69D3">
        <w:rPr>
          <w:sz w:val="28"/>
          <w:szCs w:val="28"/>
          <w:u w:val="single"/>
          <w:lang w:eastAsia="cs-CZ"/>
        </w:rPr>
        <w:t>Charakteristika vyučovacího předmětu</w:t>
      </w:r>
    </w:p>
    <w:p w:rsidR="00970911" w:rsidRPr="003E69D3" w:rsidRDefault="00970911" w:rsidP="00970911">
      <w:pPr>
        <w:pStyle w:val="Nadpis5"/>
      </w:pPr>
      <w:bookmarkStart w:id="79" w:name="_Toc358640019"/>
      <w:bookmarkStart w:id="80" w:name="_Toc377058932"/>
      <w:r w:rsidRPr="003E69D3">
        <w:t>1. stupeň</w:t>
      </w:r>
      <w:bookmarkEnd w:id="79"/>
      <w:bookmarkEnd w:id="80"/>
    </w:p>
    <w:p w:rsidR="00970911" w:rsidRPr="003E69D3" w:rsidRDefault="00970911" w:rsidP="00970911">
      <w:pPr>
        <w:pStyle w:val="Nadpis5"/>
        <w:rPr>
          <w:u w:val="single"/>
        </w:rPr>
      </w:pPr>
      <w:bookmarkStart w:id="81" w:name="_Toc358640020"/>
      <w:bookmarkStart w:id="82" w:name="_Toc377058933"/>
      <w:r w:rsidRPr="003E69D3">
        <w:rPr>
          <w:u w:val="single"/>
        </w:rPr>
        <w:t>A. Obsahové, časové a organizační vymezení vyučovacího předmětu</w:t>
      </w:r>
      <w:bookmarkEnd w:id="81"/>
      <w:bookmarkEnd w:id="82"/>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Matematika se na prvním stupni vyučuje jako samostatný předmět v 1. – 3. ročníku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4 hodiny týdně (základní modul ve 3. ročníku 5 hodin), ve 4. – 5. ročníku 5 hodin týdně. Obsah a povaha učiva jsou velmi specifické, na 1. stupni má předmět matematika blízko především k předmětu prvouka a vlastivěda, získané vědomosti a dovednosti však rozvíjejí kvalitu vzdělávání ve všech ostatních předmětech. K naplňování snahy o kvalitní prolínání všech vzdělávacích oblastí slouží na naší škole především důsledné plánování výuky za účasti všech učitelů na 1. stupni. Klademe důraz zejména na rozvíjení obsahu učiva ve vzdělávací linii, která prolíná všemi ročníky s postupně narůstajícími nároky vzhledem k věku žáků.</w:t>
      </w:r>
    </w:p>
    <w:p w:rsidR="00970911" w:rsidRPr="003E69D3" w:rsidRDefault="00970911" w:rsidP="00970911">
      <w:pPr>
        <w:spacing w:before="280"/>
        <w:ind w:firstLine="709"/>
        <w:jc w:val="both"/>
        <w:rPr>
          <w:rFonts w:ascii="Times New Roman" w:hAnsi="Times New Roman" w:cs="Times New Roman"/>
        </w:rPr>
      </w:pPr>
      <w:r w:rsidRPr="003E69D3">
        <w:rPr>
          <w:rFonts w:ascii="Times New Roman" w:hAnsi="Times New Roman" w:cs="Times New Roman"/>
        </w:rPr>
        <w:t>Vedle základních a nepostradatelných znalostí klademe důraz na aktivní činnosti žáků, které jsou nezbytné pro využití matematiky v běžných životních situacích, a tím i pro rozvíjení matematické gramotnosti jako takové. Zároveň si uvědomujeme i to, že není možné dosáhnout stejné úrovně matematického vzdělání u všech žáků. Respektujeme stejně jako v jiných předmětech specifičnost a jedinečnost každého žáka, zejména pokud je u dítěte v průběhu školní docházky diagnostikována některá ze specifických poruch učení nebo naopak, je-li u dítěte odhaleno mimořádné nadání pro tuto oblast.</w:t>
      </w:r>
    </w:p>
    <w:p w:rsidR="00970911" w:rsidRPr="003E69D3" w:rsidRDefault="00970911" w:rsidP="00970911">
      <w:pPr>
        <w:spacing w:before="280"/>
        <w:ind w:firstLine="709"/>
        <w:jc w:val="both"/>
        <w:rPr>
          <w:rFonts w:ascii="Times New Roman" w:hAnsi="Times New Roman" w:cs="Times New Roman"/>
        </w:rPr>
      </w:pPr>
      <w:r w:rsidRPr="003E69D3">
        <w:rPr>
          <w:rFonts w:ascii="Times New Roman" w:hAnsi="Times New Roman" w:cs="Times New Roman"/>
        </w:rPr>
        <w:t xml:space="preserve">Předmět matematika plní nepostradatelnou roli, prolíná celé základní vzdělávání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a vytváří nezastupitelné předpoklady pro další studium.</w:t>
      </w:r>
    </w:p>
    <w:p w:rsidR="00970911" w:rsidRPr="003E69D3" w:rsidRDefault="00970911" w:rsidP="00970911">
      <w:pPr>
        <w:spacing w:before="280"/>
        <w:jc w:val="both"/>
        <w:rPr>
          <w:rFonts w:ascii="Times New Roman" w:hAnsi="Times New Roman" w:cs="Times New Roman"/>
        </w:rPr>
      </w:pPr>
      <w:r w:rsidRPr="003E69D3">
        <w:rPr>
          <w:rFonts w:ascii="Times New Roman" w:hAnsi="Times New Roman" w:cs="Times New Roman"/>
        </w:rPr>
        <w:t>Vzdělávací obsah této oblasti je rozdělen do čtyř tematických okruhů:</w:t>
      </w:r>
    </w:p>
    <w:p w:rsidR="00970911" w:rsidRPr="003E69D3" w:rsidRDefault="00970911" w:rsidP="00970911">
      <w:pPr>
        <w:spacing w:before="280"/>
        <w:jc w:val="both"/>
        <w:rPr>
          <w:rFonts w:ascii="Times New Roman" w:hAnsi="Times New Roman" w:cs="Times New Roman"/>
          <w:i/>
          <w:iCs/>
        </w:rPr>
      </w:pPr>
      <w:r w:rsidRPr="003E69D3">
        <w:rPr>
          <w:rFonts w:ascii="Times New Roman" w:hAnsi="Times New Roman" w:cs="Times New Roman"/>
          <w:i/>
          <w:iCs/>
        </w:rPr>
        <w:t>a) Číslo a početní operace</w:t>
      </w:r>
    </w:p>
    <w:p w:rsidR="00970911" w:rsidRPr="003E69D3" w:rsidRDefault="00970911" w:rsidP="00970911">
      <w:pPr>
        <w:spacing w:before="280"/>
        <w:ind w:firstLine="709"/>
        <w:jc w:val="both"/>
        <w:rPr>
          <w:rFonts w:ascii="Times New Roman" w:hAnsi="Times New Roman" w:cs="Times New Roman"/>
        </w:rPr>
      </w:pPr>
      <w:r w:rsidRPr="003E69D3">
        <w:rPr>
          <w:rFonts w:ascii="Times New Roman" w:hAnsi="Times New Roman" w:cs="Times New Roman"/>
        </w:rPr>
        <w:t>Žáci si v tomto okruhu osvojují základní matematické operace ve formě pamětné i písemné v těchto rovinách: dovednost provést operaci, algoritmicky porozumět a porozumět významově (proč právě tento typ operace, spojení s reálnou životní situací). Žáci se učí sčítat, odčítat, násobit, dělit, odhadovat výsledek, zaokrouhlovat, získávat číselné údaje měřením. Nedílnou součástí je i zápis, čtení čísel, orientace na číselné ose, porovnávání.</w:t>
      </w:r>
    </w:p>
    <w:p w:rsidR="00970911" w:rsidRPr="003E69D3" w:rsidRDefault="00970911" w:rsidP="00970911">
      <w:pPr>
        <w:spacing w:before="280"/>
        <w:jc w:val="both"/>
        <w:rPr>
          <w:rFonts w:ascii="Times New Roman" w:hAnsi="Times New Roman" w:cs="Times New Roman"/>
          <w:i/>
          <w:iCs/>
        </w:rPr>
      </w:pPr>
      <w:r w:rsidRPr="003E69D3">
        <w:rPr>
          <w:rFonts w:ascii="Times New Roman" w:hAnsi="Times New Roman" w:cs="Times New Roman"/>
          <w:i/>
          <w:iCs/>
        </w:rPr>
        <w:t>b) Závislosti, vztahy a práce s daty</w:t>
      </w:r>
    </w:p>
    <w:p w:rsidR="00970911" w:rsidRPr="003E69D3" w:rsidRDefault="00970911" w:rsidP="00970911">
      <w:pPr>
        <w:spacing w:before="280"/>
        <w:ind w:firstLine="709"/>
        <w:jc w:val="both"/>
        <w:rPr>
          <w:rFonts w:ascii="Times New Roman" w:hAnsi="Times New Roman" w:cs="Times New Roman"/>
        </w:rPr>
      </w:pPr>
      <w:r w:rsidRPr="003E69D3">
        <w:rPr>
          <w:rFonts w:ascii="Times New Roman" w:hAnsi="Times New Roman" w:cs="Times New Roman"/>
        </w:rPr>
        <w:t xml:space="preserve">Žáci se učí poznávat a rozlišovat různé typy závislostí, které se objevují v reálném světě a jsou jeho nedílnou součástí. Učí se uvědomovat si změny známých jevů z okolí a chápat, proč k nim dochází. Tyto změny žáci analyzují z nejrůznějších tabulek, grafů a diagramů, zároveň se učí podobné sami </w:t>
      </w:r>
      <w:r w:rsidRPr="003E69D3">
        <w:rPr>
          <w:rFonts w:ascii="Times New Roman" w:hAnsi="Times New Roman" w:cs="Times New Roman"/>
        </w:rPr>
        <w:lastRenderedPageBreak/>
        <w:t xml:space="preserve">vytvářet. </w:t>
      </w:r>
      <w:bookmarkStart w:id="83" w:name="_Hlk125393188"/>
      <w:r w:rsidRPr="003E69D3">
        <w:rPr>
          <w:rFonts w:ascii="Times New Roman" w:hAnsi="Times New Roman" w:cs="Times New Roman"/>
        </w:rPr>
        <w:t>Využívají k tomu i digitální technologie, a to zejména v situacích, kdy jim jejich použití usnadní činnost (např. převedení údajů z tabulky do diagramu v tabulkovém procesoru)</w:t>
      </w:r>
      <w:bookmarkEnd w:id="83"/>
      <w:r w:rsidRPr="003E69D3">
        <w:rPr>
          <w:rFonts w:ascii="Times New Roman" w:hAnsi="Times New Roman" w:cs="Times New Roman"/>
        </w:rPr>
        <w:t>.</w:t>
      </w:r>
    </w:p>
    <w:p w:rsidR="00970911" w:rsidRPr="003E69D3" w:rsidRDefault="00970911" w:rsidP="00970911">
      <w:pPr>
        <w:spacing w:before="280"/>
        <w:ind w:firstLine="709"/>
        <w:jc w:val="both"/>
        <w:rPr>
          <w:rFonts w:ascii="Times New Roman" w:hAnsi="Times New Roman" w:cs="Times New Roman"/>
        </w:rPr>
      </w:pPr>
      <w:r w:rsidRPr="003E69D3">
        <w:rPr>
          <w:rFonts w:ascii="Times New Roman" w:hAnsi="Times New Roman" w:cs="Times New Roman"/>
          <w:i/>
          <w:iCs/>
        </w:rPr>
        <w:t xml:space="preserve"> c) Geometrie v rovině a v prostoru</w:t>
      </w:r>
    </w:p>
    <w:p w:rsidR="00970911" w:rsidRPr="003E69D3" w:rsidRDefault="00970911" w:rsidP="00970911">
      <w:pPr>
        <w:spacing w:before="280"/>
        <w:ind w:firstLine="709"/>
        <w:jc w:val="both"/>
        <w:rPr>
          <w:rFonts w:ascii="Times New Roman" w:hAnsi="Times New Roman" w:cs="Times New Roman"/>
        </w:rPr>
      </w:pPr>
      <w:r w:rsidRPr="003E69D3">
        <w:rPr>
          <w:rFonts w:ascii="Times New Roman" w:hAnsi="Times New Roman" w:cs="Times New Roman"/>
        </w:rPr>
        <w:t xml:space="preserve">Žáci se učí určovat, pojmenovat, znázorňovat či modelovat reálné situace. Hledají podobnosti a odlišnosti útvarů a objektů v rovině i v prostoru. Osvojují si základní rýsovací dovednosti, porovnávají, odhadují, měří, zjišťují velikost, obvod, obsah. Učí se analyzovat situaci a samostatně vytvářet náčrt, jednoduchým způsobem zapisovat postup konstrukčních úloh za využití znalostí základních geometrických symbolů a značek. V neposlední řadě se žáci učí stále zdokonalovat svůj grafický projev a dbát na přesnost a čistotu práce. </w:t>
      </w:r>
    </w:p>
    <w:p w:rsidR="00970911" w:rsidRPr="003E69D3" w:rsidRDefault="00970911" w:rsidP="00970911">
      <w:pPr>
        <w:spacing w:before="280"/>
        <w:jc w:val="both"/>
        <w:rPr>
          <w:rFonts w:ascii="Times New Roman" w:hAnsi="Times New Roman" w:cs="Times New Roman"/>
          <w:i/>
          <w:iCs/>
        </w:rPr>
      </w:pPr>
      <w:r w:rsidRPr="003E69D3">
        <w:rPr>
          <w:rFonts w:ascii="Times New Roman" w:hAnsi="Times New Roman" w:cs="Times New Roman"/>
          <w:i/>
          <w:iCs/>
        </w:rPr>
        <w:t>d) Nestandardní aplikační úlohy a problémy</w:t>
      </w:r>
    </w:p>
    <w:p w:rsidR="00970911" w:rsidRPr="003E69D3" w:rsidRDefault="00970911" w:rsidP="00970911">
      <w:pPr>
        <w:spacing w:before="280"/>
        <w:ind w:firstLine="709"/>
        <w:jc w:val="both"/>
        <w:rPr>
          <w:rFonts w:ascii="Times New Roman" w:hAnsi="Times New Roman" w:cs="Times New Roman"/>
        </w:rPr>
      </w:pPr>
      <w:r w:rsidRPr="003E69D3">
        <w:rPr>
          <w:rFonts w:ascii="Times New Roman" w:hAnsi="Times New Roman" w:cs="Times New Roman"/>
        </w:rPr>
        <w:t xml:space="preserve">Důležitá součást matematického vzdělávání, která je však do jisté míry závislá nikoli na znalostech a dovednostech školské matematiky, ale na přítomnosti určitého stupně logického myšlení každého jednotlivce. Žáci se učí chápat a samostatně řešit nejrůznější problémové situace z běžného života, třídit údaje, rozlišovat podstatné od méně podstatného, stanovovat postup nejúčinnějšího řešení, provádět různé situační náčrty. V neposlední řadě se žáci učí správně užívat dohodnuté formy zápisu slovních úloh včetně řešení a správně logicky postavených odpovědí na průvodní otázky. Nedílnou součástí je ústní prezentace a osvětlení vlastních myšlenkových postupů. </w:t>
      </w:r>
    </w:p>
    <w:p w:rsidR="00970911" w:rsidRPr="003E69D3" w:rsidRDefault="00970911" w:rsidP="00970911">
      <w:pPr>
        <w:spacing w:before="280"/>
        <w:ind w:firstLine="709"/>
        <w:jc w:val="both"/>
        <w:rPr>
          <w:rFonts w:ascii="Times New Roman" w:hAnsi="Times New Roman" w:cs="Times New Roman"/>
        </w:rPr>
      </w:pPr>
      <w:r w:rsidRPr="003E69D3">
        <w:rPr>
          <w:rFonts w:ascii="Times New Roman" w:hAnsi="Times New Roman" w:cs="Times New Roman"/>
        </w:rPr>
        <w:t>Součástí vzdělávací oblasti Matematika a její aplikace je využívání prostředků výpočetní techniky (kalkulátory, počítačový software, různé typy výukových programů) a používání nejrůznějších pomůcek, což zkvalitňuje vzdělávání v této oblasti zejména u dětí s poruchami učení. Práce s počítačovým softwarem zároveň vede žáky k samostatnosti při vyhledávání informací a práci s nimi. Stejně tak je vede k posouzení úplnosti dat s ohledem na řešený problém, k dohledávání chybějících informací potřebných k řešení úloh nebo situací v doporučených online zdrojích a k ověřování informací z více zdrojů. Učí žáky rozlišování obrazných symbolů, porozumění jejich významu (např. značky, piktogramy, šipky) a odlišování symbolů s jednoznačným a nejednoznačným významem</w:t>
      </w:r>
    </w:p>
    <w:p w:rsidR="00970911" w:rsidRPr="003E69D3" w:rsidRDefault="00970911" w:rsidP="00970911">
      <w:pPr>
        <w:pStyle w:val="Nadpis5"/>
        <w:jc w:val="both"/>
        <w:rPr>
          <w:sz w:val="22"/>
          <w:szCs w:val="22"/>
          <w:u w:val="single"/>
        </w:rPr>
      </w:pPr>
      <w:bookmarkStart w:id="84" w:name="_Toc358640021"/>
      <w:bookmarkStart w:id="85" w:name="_Toc377058934"/>
      <w:r w:rsidRPr="003E69D3">
        <w:rPr>
          <w:sz w:val="22"/>
          <w:szCs w:val="22"/>
          <w:u w:val="single"/>
        </w:rPr>
        <w:t>B. Výchovné a vzdělávací strategie pro rozvoj klíčových kompetencí</w:t>
      </w:r>
      <w:bookmarkEnd w:id="84"/>
      <w:bookmarkEnd w:id="85"/>
      <w:r w:rsidRPr="003E69D3">
        <w:rPr>
          <w:sz w:val="22"/>
          <w:szCs w:val="22"/>
          <w:u w:val="single"/>
        </w:rPr>
        <w:t xml:space="preserve"> </w:t>
      </w:r>
    </w:p>
    <w:p w:rsidR="00970911" w:rsidRPr="003E69D3" w:rsidRDefault="00970911" w:rsidP="00970911">
      <w:pPr>
        <w:pStyle w:val="Nadpis6"/>
        <w:jc w:val="both"/>
        <w:rPr>
          <w:sz w:val="22"/>
          <w:szCs w:val="22"/>
        </w:rPr>
      </w:pPr>
      <w:r w:rsidRPr="003E69D3">
        <w:rPr>
          <w:sz w:val="22"/>
          <w:szCs w:val="22"/>
        </w:rPr>
        <w:t>Kompetence k učení</w:t>
      </w:r>
    </w:p>
    <w:p w:rsidR="00970911" w:rsidRPr="003E69D3" w:rsidRDefault="00970911" w:rsidP="00970911">
      <w:pPr>
        <w:ind w:left="1410" w:hanging="1410"/>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970911" w:rsidRPr="003E69D3" w:rsidRDefault="00970911" w:rsidP="00970911">
      <w:pPr>
        <w:numPr>
          <w:ilvl w:val="0"/>
          <w:numId w:val="79"/>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seznamuje žáky s matematickými postupy, používá názorné pomůcky, seznamuje s matematickými termíny.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79"/>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osvojuje si základní matematické znalosti a dovednosti, </w:t>
      </w:r>
    </w:p>
    <w:p w:rsidR="00970911" w:rsidRPr="003E69D3" w:rsidRDefault="00970911" w:rsidP="00970911">
      <w:pPr>
        <w:numPr>
          <w:ilvl w:val="0"/>
          <w:numId w:val="79"/>
        </w:numPr>
        <w:suppressAutoHyphens/>
        <w:spacing w:after="280" w:line="240" w:lineRule="auto"/>
        <w:jc w:val="both"/>
        <w:rPr>
          <w:rFonts w:ascii="Times New Roman" w:hAnsi="Times New Roman" w:cs="Times New Roman"/>
        </w:rPr>
      </w:pPr>
      <w:r w:rsidRPr="003E69D3">
        <w:rPr>
          <w:rFonts w:ascii="Times New Roman" w:hAnsi="Times New Roman" w:cs="Times New Roman"/>
        </w:rPr>
        <w:t>vytváří si zásobu matematických pojmů, postupů, způsobů řešení, učí se používat výpočetní techniku.</w:t>
      </w:r>
    </w:p>
    <w:p w:rsidR="00970911" w:rsidRPr="003E69D3" w:rsidRDefault="00970911" w:rsidP="00970911">
      <w:pPr>
        <w:pStyle w:val="Nadpis6"/>
        <w:jc w:val="both"/>
        <w:rPr>
          <w:sz w:val="22"/>
          <w:szCs w:val="22"/>
        </w:rPr>
      </w:pPr>
      <w:r w:rsidRPr="003E69D3">
        <w:rPr>
          <w:sz w:val="22"/>
          <w:szCs w:val="22"/>
        </w:rPr>
        <w:t>Kompetence k řešení problémů</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80"/>
        </w:numPr>
        <w:suppressAutoHyphens/>
        <w:spacing w:after="0" w:line="240" w:lineRule="auto"/>
        <w:jc w:val="both"/>
        <w:rPr>
          <w:rFonts w:ascii="Times New Roman" w:hAnsi="Times New Roman" w:cs="Times New Roman"/>
        </w:rPr>
      </w:pPr>
      <w:r w:rsidRPr="003E69D3">
        <w:rPr>
          <w:rFonts w:ascii="Times New Roman" w:hAnsi="Times New Roman" w:cs="Times New Roman"/>
        </w:rPr>
        <w:t>předkládá žákům dostatečné množství vyřešených úloh přiměřeně věku,</w:t>
      </w:r>
    </w:p>
    <w:p w:rsidR="00970911" w:rsidRPr="003E69D3" w:rsidRDefault="00970911" w:rsidP="00970911">
      <w:pPr>
        <w:numPr>
          <w:ilvl w:val="0"/>
          <w:numId w:val="80"/>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zadává úlohy k možnostem využívat vlastní zkušenosti.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970911" w:rsidRPr="003E69D3" w:rsidRDefault="00970911" w:rsidP="00970911">
      <w:pPr>
        <w:numPr>
          <w:ilvl w:val="0"/>
          <w:numId w:val="81"/>
        </w:numPr>
        <w:suppressAutoHyphens/>
        <w:spacing w:after="0" w:line="240" w:lineRule="auto"/>
        <w:jc w:val="both"/>
        <w:rPr>
          <w:rFonts w:ascii="Times New Roman" w:hAnsi="Times New Roman" w:cs="Times New Roman"/>
        </w:rPr>
      </w:pPr>
      <w:r w:rsidRPr="003E69D3">
        <w:rPr>
          <w:rFonts w:ascii="Times New Roman" w:hAnsi="Times New Roman" w:cs="Times New Roman"/>
        </w:rPr>
        <w:lastRenderedPageBreak/>
        <w:t>samostatně řeší zadané úlohy, s přihlédnutím k obtížnosti úkolu využívá různé náčrty, modely, učí se pracovat s chybou.</w:t>
      </w:r>
    </w:p>
    <w:p w:rsidR="00970911" w:rsidRPr="003E69D3" w:rsidRDefault="00970911" w:rsidP="00970911">
      <w:pPr>
        <w:pStyle w:val="Nadpis6"/>
        <w:jc w:val="both"/>
        <w:rPr>
          <w:sz w:val="22"/>
          <w:szCs w:val="22"/>
        </w:rPr>
      </w:pPr>
      <w:r w:rsidRPr="003E69D3">
        <w:rPr>
          <w:sz w:val="22"/>
          <w:szCs w:val="22"/>
        </w:rPr>
        <w:t>Kompetence komunikativní</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81"/>
        </w:numPr>
        <w:suppressAutoHyphens/>
        <w:spacing w:after="0" w:line="240" w:lineRule="auto"/>
        <w:jc w:val="both"/>
        <w:rPr>
          <w:rFonts w:ascii="Times New Roman" w:hAnsi="Times New Roman" w:cs="Times New Roman"/>
        </w:rPr>
      </w:pPr>
      <w:r w:rsidRPr="003E69D3">
        <w:rPr>
          <w:rFonts w:ascii="Times New Roman" w:hAnsi="Times New Roman" w:cs="Times New Roman"/>
        </w:rPr>
        <w:t>učí žáky užívat matematický jazyk včetně symboliky na úrovni věku,</w:t>
      </w:r>
    </w:p>
    <w:p w:rsidR="00970911" w:rsidRPr="003E69D3" w:rsidRDefault="00970911" w:rsidP="00970911">
      <w:pPr>
        <w:numPr>
          <w:ilvl w:val="0"/>
          <w:numId w:val="81"/>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vede žáky k přesnému a logicky uspořádanému vyjadřování v matematice.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82"/>
        </w:numPr>
        <w:suppressAutoHyphens/>
        <w:spacing w:after="0" w:line="240" w:lineRule="auto"/>
        <w:jc w:val="both"/>
        <w:rPr>
          <w:rFonts w:ascii="Times New Roman" w:hAnsi="Times New Roman" w:cs="Times New Roman"/>
        </w:rPr>
      </w:pPr>
      <w:r w:rsidRPr="003E69D3">
        <w:rPr>
          <w:rFonts w:ascii="Times New Roman" w:hAnsi="Times New Roman" w:cs="Times New Roman"/>
        </w:rPr>
        <w:t>osvojuje si matematické názvosloví, značky a symboly,</w:t>
      </w:r>
    </w:p>
    <w:p w:rsidR="00970911" w:rsidRPr="003E69D3" w:rsidRDefault="00970911" w:rsidP="00970911">
      <w:pPr>
        <w:numPr>
          <w:ilvl w:val="0"/>
          <w:numId w:val="82"/>
        </w:numPr>
        <w:suppressAutoHyphens/>
        <w:spacing w:after="280" w:line="240" w:lineRule="auto"/>
        <w:jc w:val="both"/>
        <w:rPr>
          <w:rFonts w:ascii="Times New Roman" w:hAnsi="Times New Roman" w:cs="Times New Roman"/>
        </w:rPr>
      </w:pPr>
      <w:r w:rsidRPr="003E69D3">
        <w:rPr>
          <w:rFonts w:ascii="Times New Roman" w:hAnsi="Times New Roman" w:cs="Times New Roman"/>
        </w:rPr>
        <w:t>učí se samostatně prezentovat vlastní postupy a řešení.</w:t>
      </w:r>
    </w:p>
    <w:p w:rsidR="00970911" w:rsidRPr="003E69D3" w:rsidRDefault="00970911" w:rsidP="00970911">
      <w:pPr>
        <w:pStyle w:val="Nadpis6"/>
        <w:jc w:val="both"/>
        <w:rPr>
          <w:sz w:val="22"/>
          <w:szCs w:val="22"/>
        </w:rPr>
      </w:pPr>
      <w:r w:rsidRPr="003E69D3">
        <w:rPr>
          <w:sz w:val="22"/>
          <w:szCs w:val="22"/>
        </w:rPr>
        <w:t>Kompetence sociální a personální</w:t>
      </w:r>
    </w:p>
    <w:p w:rsidR="00970911" w:rsidRPr="003E69D3" w:rsidRDefault="00970911" w:rsidP="00970911">
      <w:pPr>
        <w:ind w:left="1410" w:hanging="1410"/>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970911" w:rsidRPr="003E69D3" w:rsidRDefault="00970911" w:rsidP="00970911">
      <w:pPr>
        <w:numPr>
          <w:ilvl w:val="0"/>
          <w:numId w:val="83"/>
        </w:numPr>
        <w:suppressAutoHyphens/>
        <w:spacing w:after="0" w:line="240" w:lineRule="auto"/>
        <w:jc w:val="both"/>
        <w:rPr>
          <w:rFonts w:ascii="Times New Roman" w:hAnsi="Times New Roman" w:cs="Times New Roman"/>
        </w:rPr>
      </w:pPr>
      <w:r w:rsidRPr="003E69D3">
        <w:rPr>
          <w:rFonts w:ascii="Times New Roman" w:hAnsi="Times New Roman" w:cs="Times New Roman"/>
        </w:rPr>
        <w:t>zadává dostatek úkolů pro skupinu žáků, dává tím prostor hodnotit vlastní práci v kolektivu,</w:t>
      </w:r>
    </w:p>
    <w:p w:rsidR="00970911" w:rsidRPr="003E69D3" w:rsidRDefault="00970911" w:rsidP="00970911">
      <w:pPr>
        <w:numPr>
          <w:ilvl w:val="0"/>
          <w:numId w:val="83"/>
        </w:numPr>
        <w:suppressAutoHyphens/>
        <w:spacing w:after="0" w:line="240" w:lineRule="auto"/>
        <w:jc w:val="both"/>
        <w:rPr>
          <w:rFonts w:ascii="Times New Roman" w:hAnsi="Times New Roman" w:cs="Times New Roman"/>
        </w:rPr>
      </w:pPr>
      <w:r w:rsidRPr="003E69D3">
        <w:rPr>
          <w:rFonts w:ascii="Times New Roman" w:hAnsi="Times New Roman" w:cs="Times New Roman"/>
        </w:rPr>
        <w:t>vytváří partnerské vztahy učitel-žák, vnáší přátelskou atmosféru do výuky.</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84"/>
        </w:numPr>
        <w:suppressAutoHyphens/>
        <w:spacing w:after="0" w:line="240" w:lineRule="auto"/>
        <w:jc w:val="both"/>
        <w:rPr>
          <w:rFonts w:ascii="Times New Roman" w:hAnsi="Times New Roman" w:cs="Times New Roman"/>
        </w:rPr>
      </w:pPr>
      <w:r w:rsidRPr="003E69D3">
        <w:rPr>
          <w:rFonts w:ascii="Times New Roman" w:hAnsi="Times New Roman" w:cs="Times New Roman"/>
        </w:rPr>
        <w:t>učí se sebekontrole, učí se předávat svoje vlastní myšlenky ostatním, respektovat dohodnutá pravidla, specifika a odlišnost ostatních.</w:t>
      </w:r>
    </w:p>
    <w:p w:rsidR="00970911" w:rsidRPr="003E69D3" w:rsidRDefault="00970911" w:rsidP="00970911">
      <w:pPr>
        <w:numPr>
          <w:ilvl w:val="0"/>
          <w:numId w:val="84"/>
        </w:numPr>
        <w:suppressAutoHyphens/>
        <w:spacing w:after="280" w:line="240" w:lineRule="auto"/>
        <w:jc w:val="both"/>
        <w:rPr>
          <w:rFonts w:ascii="Times New Roman" w:hAnsi="Times New Roman" w:cs="Times New Roman"/>
        </w:rPr>
      </w:pPr>
      <w:r w:rsidRPr="003E69D3">
        <w:rPr>
          <w:rFonts w:ascii="Times New Roman" w:hAnsi="Times New Roman" w:cs="Times New Roman"/>
        </w:rPr>
        <w:t xml:space="preserve">pracuje ve skupině, učí se vzájemně spolupracovat se všemi žáky. </w:t>
      </w:r>
    </w:p>
    <w:p w:rsidR="00970911" w:rsidRPr="003E69D3" w:rsidRDefault="00970911" w:rsidP="00970911">
      <w:pPr>
        <w:pStyle w:val="Nadpis6"/>
        <w:jc w:val="both"/>
        <w:rPr>
          <w:sz w:val="22"/>
          <w:szCs w:val="22"/>
        </w:rPr>
      </w:pPr>
      <w:r w:rsidRPr="003E69D3">
        <w:rPr>
          <w:sz w:val="22"/>
          <w:szCs w:val="22"/>
        </w:rPr>
        <w:t>Kompetence občanské</w:t>
      </w:r>
    </w:p>
    <w:p w:rsidR="00970911" w:rsidRPr="003E69D3" w:rsidRDefault="00970911" w:rsidP="00970911">
      <w:pPr>
        <w:ind w:left="1410" w:hanging="1410"/>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970911" w:rsidRPr="003E69D3" w:rsidRDefault="00970911" w:rsidP="00970911">
      <w:pPr>
        <w:numPr>
          <w:ilvl w:val="0"/>
          <w:numId w:val="85"/>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uvědomění si odpovědnosti k sobě, rozvíjí důvěru ve vlastní schopnosti, vede k soustavné sebekontrole při každém kroku,</w:t>
      </w:r>
    </w:p>
    <w:p w:rsidR="00970911" w:rsidRPr="003E69D3" w:rsidRDefault="00970911" w:rsidP="00970911">
      <w:pPr>
        <w:numPr>
          <w:ilvl w:val="0"/>
          <w:numId w:val="85"/>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respektování věkových, intelektových, sociálních zvláštností.</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970911" w:rsidRPr="003E69D3" w:rsidRDefault="00970911" w:rsidP="00970911">
      <w:pPr>
        <w:numPr>
          <w:ilvl w:val="0"/>
          <w:numId w:val="86"/>
        </w:numPr>
        <w:suppressAutoHyphens/>
        <w:spacing w:after="0" w:line="240" w:lineRule="auto"/>
        <w:jc w:val="both"/>
        <w:rPr>
          <w:rFonts w:ascii="Times New Roman" w:hAnsi="Times New Roman" w:cs="Times New Roman"/>
        </w:rPr>
      </w:pPr>
      <w:r w:rsidRPr="003E69D3">
        <w:rPr>
          <w:rFonts w:ascii="Times New Roman" w:hAnsi="Times New Roman" w:cs="Times New Roman"/>
        </w:rPr>
        <w:t>učí se rozhodovat sám za sebe i skupinu, respektovat názor druhého, přijímat kritiku a pod vedením učitele dospět k optimálnímu řešení problému.</w:t>
      </w:r>
    </w:p>
    <w:p w:rsidR="00970911" w:rsidRPr="003E69D3" w:rsidRDefault="00970911" w:rsidP="00970911">
      <w:pPr>
        <w:pStyle w:val="Nadpis6"/>
        <w:jc w:val="both"/>
        <w:rPr>
          <w:sz w:val="22"/>
          <w:szCs w:val="22"/>
        </w:rPr>
      </w:pPr>
      <w:r w:rsidRPr="003E69D3">
        <w:rPr>
          <w:sz w:val="22"/>
          <w:szCs w:val="22"/>
        </w:rPr>
        <w:t xml:space="preserve">Kompetence pracovní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86"/>
        </w:numPr>
        <w:suppressAutoHyphens/>
        <w:spacing w:after="0" w:line="240" w:lineRule="auto"/>
        <w:jc w:val="both"/>
        <w:rPr>
          <w:rFonts w:ascii="Times New Roman" w:hAnsi="Times New Roman" w:cs="Times New Roman"/>
        </w:rPr>
      </w:pPr>
      <w:r w:rsidRPr="003E69D3">
        <w:rPr>
          <w:rFonts w:ascii="Times New Roman" w:hAnsi="Times New Roman" w:cs="Times New Roman"/>
        </w:rPr>
        <w:t>seznámí žáky s různými metodami zápisu naměřených hodnot,</w:t>
      </w:r>
    </w:p>
    <w:p w:rsidR="00970911" w:rsidRPr="003E69D3" w:rsidRDefault="00970911" w:rsidP="00970911">
      <w:pPr>
        <w:numPr>
          <w:ilvl w:val="0"/>
          <w:numId w:val="86"/>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samostatnosti, vytrvalosti, přesnosti, k vyslovování a ověřování hypotéz.</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87"/>
        </w:numPr>
        <w:suppressAutoHyphens/>
        <w:spacing w:after="0" w:line="240" w:lineRule="auto"/>
        <w:jc w:val="both"/>
        <w:rPr>
          <w:rFonts w:ascii="Times New Roman" w:hAnsi="Times New Roman" w:cs="Times New Roman"/>
        </w:rPr>
      </w:pPr>
      <w:r w:rsidRPr="003E69D3">
        <w:rPr>
          <w:rFonts w:ascii="Times New Roman" w:hAnsi="Times New Roman" w:cs="Times New Roman"/>
        </w:rPr>
        <w:t>zdokonaluje svůj písemný i ústní projev, učí se poznávat realitu,</w:t>
      </w:r>
    </w:p>
    <w:p w:rsidR="00970911" w:rsidRPr="003E69D3" w:rsidRDefault="00970911" w:rsidP="00970911">
      <w:pPr>
        <w:numPr>
          <w:ilvl w:val="0"/>
          <w:numId w:val="87"/>
        </w:numPr>
        <w:suppressAutoHyphens/>
        <w:spacing w:after="280" w:line="240" w:lineRule="auto"/>
        <w:jc w:val="both"/>
        <w:rPr>
          <w:rFonts w:ascii="Times New Roman" w:hAnsi="Times New Roman" w:cs="Times New Roman"/>
        </w:rPr>
      </w:pPr>
      <w:r w:rsidRPr="003E69D3">
        <w:rPr>
          <w:rFonts w:ascii="Times New Roman" w:hAnsi="Times New Roman" w:cs="Times New Roman"/>
        </w:rPr>
        <w:t>učí se plánovat a samostatně členit a řešit zadané úkoly, učí se preciznosti, přesnosti a čistotě práce.</w:t>
      </w:r>
    </w:p>
    <w:p w:rsidR="00970911" w:rsidRPr="003E69D3" w:rsidRDefault="00970911" w:rsidP="00970911">
      <w:pPr>
        <w:pStyle w:val="Nadpis6"/>
        <w:numPr>
          <w:ilvl w:val="0"/>
          <w:numId w:val="0"/>
        </w:numPr>
        <w:spacing w:before="0" w:after="0"/>
        <w:jc w:val="both"/>
        <w:rPr>
          <w:sz w:val="22"/>
          <w:szCs w:val="22"/>
        </w:rPr>
      </w:pPr>
      <w:r w:rsidRPr="003E69D3">
        <w:rPr>
          <w:sz w:val="22"/>
          <w:szCs w:val="22"/>
        </w:rPr>
        <w:t xml:space="preserve">Kompetence digitální </w:t>
      </w:r>
    </w:p>
    <w:p w:rsidR="00970911" w:rsidRPr="003E69D3" w:rsidRDefault="00970911" w:rsidP="00970911">
      <w:pPr>
        <w:pStyle w:val="Zkladntext"/>
        <w:jc w:val="both"/>
        <w:rPr>
          <w:sz w:val="22"/>
          <w:szCs w:val="22"/>
        </w:rPr>
      </w:pP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86"/>
        </w:numPr>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učí žáky rozlišování obrazných symbolů, porozumění jejich významu (např. značky, piktogramy, šipky), odlišování symbolů s jednoznačným a nejednoznačným významem,</w:t>
      </w:r>
    </w:p>
    <w:p w:rsidR="00970911" w:rsidRPr="003E69D3" w:rsidRDefault="00970911" w:rsidP="00970911">
      <w:pPr>
        <w:pStyle w:val="Odstavecseseznamem"/>
        <w:numPr>
          <w:ilvl w:val="0"/>
          <w:numId w:val="86"/>
        </w:numPr>
        <w:jc w:val="both"/>
        <w:rPr>
          <w:sz w:val="22"/>
          <w:szCs w:val="22"/>
        </w:rPr>
      </w:pPr>
      <w:r w:rsidRPr="003E69D3">
        <w:rPr>
          <w:sz w:val="22"/>
          <w:szCs w:val="22"/>
        </w:rPr>
        <w:lastRenderedPageBreak/>
        <w:t>vede žáky k posouzení úplnosti dat s ohledem na řešený problém, k dohledávání chybějících informací potřebných k řešení úloh nebo situací v doporučených online zdrojích a k ověřování informací z více zdrojů,</w:t>
      </w:r>
    </w:p>
    <w:p w:rsidR="00970911" w:rsidRPr="003E69D3" w:rsidRDefault="00970911" w:rsidP="00970911">
      <w:pPr>
        <w:pStyle w:val="Odstavecseseznamem"/>
        <w:numPr>
          <w:ilvl w:val="0"/>
          <w:numId w:val="86"/>
        </w:numPr>
        <w:jc w:val="both"/>
        <w:rPr>
          <w:sz w:val="22"/>
          <w:szCs w:val="22"/>
        </w:rPr>
      </w:pPr>
      <w:r w:rsidRPr="003E69D3">
        <w:rPr>
          <w:sz w:val="22"/>
          <w:szCs w:val="22"/>
        </w:rPr>
        <w:t xml:space="preserve">motivuje žáky k využití digitálních technologií v situacích, kdy jim jejich použití usnadní činnost. </w:t>
      </w:r>
    </w:p>
    <w:p w:rsidR="00970911" w:rsidRPr="003E69D3" w:rsidRDefault="00970911" w:rsidP="00970911">
      <w:pPr>
        <w:pStyle w:val="Odstavecseseznamem"/>
        <w:jc w:val="both"/>
        <w:rPr>
          <w:sz w:val="22"/>
          <w:szCs w:val="22"/>
        </w:rPr>
      </w:pP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pStyle w:val="Odstavecseseznamem"/>
        <w:numPr>
          <w:ilvl w:val="0"/>
          <w:numId w:val="87"/>
        </w:numPr>
        <w:suppressAutoHyphens w:val="0"/>
        <w:jc w:val="both"/>
        <w:rPr>
          <w:sz w:val="22"/>
          <w:szCs w:val="22"/>
        </w:rPr>
      </w:pPr>
      <w:r w:rsidRPr="003E69D3">
        <w:rPr>
          <w:sz w:val="22"/>
          <w:szCs w:val="22"/>
        </w:rPr>
        <w:t>získává, dohledá, zapíše a utřídí získaná data s využitím digitálních technologií,</w:t>
      </w:r>
    </w:p>
    <w:p w:rsidR="00970911" w:rsidRPr="003E69D3" w:rsidRDefault="00970911" w:rsidP="00970911">
      <w:pPr>
        <w:pStyle w:val="Odstavecseseznamem"/>
        <w:numPr>
          <w:ilvl w:val="0"/>
          <w:numId w:val="87"/>
        </w:numPr>
        <w:suppressAutoHyphens w:val="0"/>
        <w:jc w:val="both"/>
        <w:rPr>
          <w:sz w:val="22"/>
          <w:szCs w:val="22"/>
        </w:rPr>
      </w:pPr>
      <w:r w:rsidRPr="003E69D3">
        <w:rPr>
          <w:sz w:val="22"/>
          <w:szCs w:val="22"/>
        </w:rPr>
        <w:t>využije pro uspořádání získaných dat tabulku, diagram, schéma,</w:t>
      </w:r>
    </w:p>
    <w:p w:rsidR="00970911" w:rsidRPr="003E69D3" w:rsidRDefault="00970911" w:rsidP="00970911">
      <w:pPr>
        <w:pStyle w:val="Odstavecseseznamem"/>
        <w:numPr>
          <w:ilvl w:val="0"/>
          <w:numId w:val="87"/>
        </w:numPr>
        <w:suppressAutoHyphens w:val="0"/>
        <w:jc w:val="both"/>
        <w:rPr>
          <w:sz w:val="22"/>
          <w:szCs w:val="22"/>
        </w:rPr>
      </w:pPr>
      <w:r w:rsidRPr="003E69D3">
        <w:rPr>
          <w:sz w:val="22"/>
          <w:szCs w:val="22"/>
        </w:rPr>
        <w:t>rozhodne, která data jsou podstatná s ohledem na řešený problém.</w:t>
      </w:r>
    </w:p>
    <w:p w:rsidR="00970911" w:rsidRPr="003E69D3" w:rsidRDefault="00970911" w:rsidP="00970911">
      <w:pPr>
        <w:jc w:val="both"/>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sectPr w:rsidR="00970911" w:rsidRPr="003E69D3" w:rsidSect="00970911">
          <w:headerReference w:type="default" r:id="rId15"/>
          <w:pgSz w:w="11906" w:h="16838"/>
          <w:pgMar w:top="1417" w:right="1417" w:bottom="1417" w:left="1417" w:header="708" w:footer="708" w:gutter="0"/>
          <w:cols w:space="708"/>
          <w:docGrid w:linePitch="360"/>
        </w:sectPr>
      </w:pPr>
    </w:p>
    <w:tbl>
      <w:tblPr>
        <w:tblW w:w="14280" w:type="dxa"/>
        <w:jc w:val="center"/>
        <w:tblLayout w:type="fixed"/>
        <w:tblLook w:val="04A0" w:firstRow="1" w:lastRow="0" w:firstColumn="1" w:lastColumn="0" w:noHBand="0" w:noVBand="1"/>
      </w:tblPr>
      <w:tblGrid>
        <w:gridCol w:w="4100"/>
        <w:gridCol w:w="3826"/>
        <w:gridCol w:w="3401"/>
        <w:gridCol w:w="2943"/>
        <w:gridCol w:w="10"/>
      </w:tblGrid>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bookmarkStart w:id="86" w:name="_Hlk129025873"/>
            <w:r w:rsidRPr="003E69D3">
              <w:rPr>
                <w:rFonts w:ascii="Times New Roman" w:hAnsi="Times New Roman" w:cs="Times New Roman"/>
                <w:b/>
              </w:rPr>
              <w:lastRenderedPageBreak/>
              <w:t>ROČNÍK</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1.ročník, dotace: 4, povinný</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matematika</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295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970911" w:rsidRPr="003E69D3" w:rsidTr="00970911">
        <w:trPr>
          <w:gridAfter w:val="1"/>
          <w:wAfter w:w="10" w:type="dxa"/>
          <w:jc w:val="center"/>
        </w:trPr>
        <w:tc>
          <w:tcPr>
            <w:tcW w:w="14270"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ČÍSLO A POČETNÍ OPERACE</w:t>
            </w:r>
          </w:p>
        </w:tc>
      </w:tr>
      <w:tr w:rsidR="00970911" w:rsidRPr="003E69D3" w:rsidTr="00970911">
        <w:trPr>
          <w:gridAfter w:val="1"/>
          <w:wAfter w:w="10" w:type="dxa"/>
          <w:jc w:val="center"/>
        </w:trPr>
        <w:tc>
          <w:tcPr>
            <w:tcW w:w="4100"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Užívá lineární uspořádání, zobrazí číslo na číselné ose.</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Porovná dvě čísla, zapisuje vztah rovnosti a nerovnosti.</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Vytvoří soubory s daným počtem prvků, soubory porovná.</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Provádí zpaměti jednoduché početní operace s přirozenými čísly (pamětně sečte a odečte bez přechodu přes desítku).</w:t>
            </w: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Použije přirozená čísla k modelování reálných situací, počítá předměty v daném souboru.</w:t>
            </w: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Řeší a tvoří úlohy, ve kterých aplikuje a modeluje osvojené početní operace.</w:t>
            </w:r>
          </w:p>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Pomocí názoru se připravuje na početní operace s přechodem desítky.</w:t>
            </w: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Přirozená čísla do 20 </w:t>
            </w:r>
          </w:p>
          <w:p w:rsidR="00970911" w:rsidRPr="003E69D3" w:rsidRDefault="00970911" w:rsidP="00970911">
            <w:pPr>
              <w:rPr>
                <w:rFonts w:ascii="Times New Roman" w:hAnsi="Times New Roman" w:cs="Times New Roman"/>
              </w:rPr>
            </w:pPr>
            <w:r w:rsidRPr="003E69D3">
              <w:rPr>
                <w:rFonts w:ascii="Times New Roman" w:hAnsi="Times New Roman" w:cs="Times New Roman"/>
              </w:rPr>
              <w:t>Číselná osa</w:t>
            </w:r>
          </w:p>
          <w:p w:rsidR="00970911" w:rsidRPr="003E69D3" w:rsidRDefault="00970911" w:rsidP="00970911">
            <w:pPr>
              <w:rPr>
                <w:rFonts w:ascii="Times New Roman" w:hAnsi="Times New Roman" w:cs="Times New Roman"/>
              </w:rPr>
            </w:pPr>
            <w:r w:rsidRPr="003E69D3">
              <w:rPr>
                <w:rFonts w:ascii="Times New Roman" w:hAnsi="Times New Roman" w:cs="Times New Roman"/>
              </w:rPr>
              <w:t>Porovnávání čísel</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Pamětné sčítání a odčítání bez přechodu 10</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Jednoduché slovní úlohy</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EF2159" w:rsidRDefault="00EF2159" w:rsidP="00970911">
            <w:pPr>
              <w:snapToGrid w:val="0"/>
              <w:rPr>
                <w:rFonts w:ascii="Times New Roman" w:hAnsi="Times New Roman" w:cs="Times New Roman"/>
              </w:rPr>
            </w:pPr>
          </w:p>
          <w:p w:rsidR="00970911" w:rsidRDefault="00970911" w:rsidP="00970911">
            <w:pPr>
              <w:snapToGrid w:val="0"/>
              <w:rPr>
                <w:rFonts w:ascii="Times New Roman" w:hAnsi="Times New Roman" w:cs="Times New Roman"/>
              </w:rPr>
            </w:pPr>
            <w:r w:rsidRPr="003E69D3">
              <w:rPr>
                <w:rFonts w:ascii="Times New Roman" w:hAnsi="Times New Roman" w:cs="Times New Roman"/>
              </w:rPr>
              <w:t>Sčítání a odčítání do 20 s přechodem pomocí názoru – příprava</w:t>
            </w:r>
          </w:p>
          <w:p w:rsidR="00EF2159" w:rsidRPr="003E69D3" w:rsidRDefault="00EF2159" w:rsidP="00970911">
            <w:pPr>
              <w:snapToGrid w:val="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ZÁVISLOSTI, VZTAHY A PRÁCE S DATY</w:t>
            </w:r>
          </w:p>
        </w:tc>
      </w:tr>
      <w:tr w:rsidR="00970911" w:rsidRPr="003E69D3" w:rsidTr="00970911">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Orientuje se v čase.</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Zná pojmy metr, litr, kilogram, přiřadí ke konkrétní lidské činnosti.</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Uvede konkrétní situaci či spotřební zboží, kdy se měří na metry.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b/>
                <w:bCs/>
              </w:rPr>
              <w:t>Pomocí mincí znázorní konkrétní příklad v daném číselném oboru.</w:t>
            </w: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Hodiny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Metr, litr, kilogram</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Manipulace s penězi</w:t>
            </w:r>
          </w:p>
          <w:p w:rsidR="00970911" w:rsidRPr="003E69D3" w:rsidRDefault="00970911" w:rsidP="00970911">
            <w:pPr>
              <w:snapToGrid w:val="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GEOMETRIE V ROVINĚ A V PROSTORU</w:t>
            </w:r>
          </w:p>
        </w:tc>
      </w:tr>
      <w:tr w:rsidR="00970911" w:rsidRPr="003E69D3" w:rsidTr="00970911">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Rozezná, pojmenuje, vymodeluje a popíše základní rovinné útvary a jednoduchá tělesa, nachází v realitě jejich reprezentaci.</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Vyhledá je v ilustracích, časopisech.</w:t>
            </w:r>
          </w:p>
        </w:tc>
        <w:tc>
          <w:tcPr>
            <w:tcW w:w="3826"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Trojúhelník, čtverec, obdélník, kruh</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Základní tělesa</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Orientuje se v rovině (vpravo, vlevo).</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Orientuje se v prostoru (nahoře, dole).</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Zná a rozliší pojmy pod, nad, blíž, dál, vedle a umístí předměty na dané místo podle pokynů.</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Zapisuje či vyznačuje dohodnuté obrazné symboly na stanovené místo na papíře, rozumí jejich významu.</w:t>
            </w:r>
          </w:p>
          <w:p w:rsidR="00970911" w:rsidRPr="003E69D3" w:rsidRDefault="00970911" w:rsidP="00970911">
            <w:pPr>
              <w:snapToGrid w:val="0"/>
              <w:rPr>
                <w:rFonts w:ascii="Times New Roman" w:hAnsi="Times New Roman" w:cs="Times New Roman"/>
                <w:b/>
                <w:bCs/>
              </w:rPr>
            </w:pP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Rovina</w:t>
            </w:r>
          </w:p>
          <w:p w:rsidR="00970911" w:rsidRPr="003E69D3" w:rsidRDefault="00970911" w:rsidP="00970911">
            <w:pPr>
              <w:rPr>
                <w:rFonts w:ascii="Times New Roman" w:hAnsi="Times New Roman" w:cs="Times New Roman"/>
              </w:rPr>
            </w:pPr>
            <w:r w:rsidRPr="003E69D3">
              <w:rPr>
                <w:rFonts w:ascii="Times New Roman" w:hAnsi="Times New Roman" w:cs="Times New Roman"/>
              </w:rPr>
              <w:t>Orientace v rovině</w:t>
            </w:r>
          </w:p>
          <w:p w:rsidR="00970911" w:rsidRPr="003E69D3" w:rsidRDefault="00970911" w:rsidP="00970911">
            <w:pPr>
              <w:rPr>
                <w:rFonts w:ascii="Times New Roman" w:hAnsi="Times New Roman" w:cs="Times New Roman"/>
              </w:rPr>
            </w:pPr>
            <w:r w:rsidRPr="003E69D3">
              <w:rPr>
                <w:rFonts w:ascii="Times New Roman" w:hAnsi="Times New Roman" w:cs="Times New Roman"/>
              </w:rPr>
              <w:t>Prostor</w:t>
            </w:r>
          </w:p>
          <w:p w:rsidR="00970911" w:rsidRPr="003E69D3" w:rsidRDefault="00970911" w:rsidP="00970911">
            <w:pPr>
              <w:rPr>
                <w:rFonts w:ascii="Times New Roman" w:hAnsi="Times New Roman" w:cs="Times New Roman"/>
              </w:rPr>
            </w:pPr>
            <w:r w:rsidRPr="003E69D3">
              <w:rPr>
                <w:rFonts w:ascii="Times New Roman" w:hAnsi="Times New Roman" w:cs="Times New Roman"/>
              </w:rPr>
              <w:t>Orientace v prostoru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Značky, šipky, piktogramy</w:t>
            </w:r>
          </w:p>
          <w:p w:rsidR="00970911" w:rsidRPr="003E69D3" w:rsidRDefault="00970911" w:rsidP="00970911">
            <w:pPr>
              <w:rPr>
                <w:rFonts w:ascii="Times New Roman" w:hAnsi="Times New Roman" w:cs="Times New Roman"/>
              </w:rPr>
            </w:pPr>
          </w:p>
          <w:p w:rsidR="00970911" w:rsidRPr="003E69D3" w:rsidRDefault="00970911" w:rsidP="00970911">
            <w:pPr>
              <w:snapToGrid w:val="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bl>
    <w:p w:rsidR="00970911" w:rsidRPr="003E69D3" w:rsidRDefault="00970911" w:rsidP="00970911">
      <w:pPr>
        <w:rPr>
          <w:rFonts w:ascii="Times New Roman" w:hAnsi="Times New Roman" w:cs="Times New Roman"/>
        </w:rPr>
      </w:pPr>
    </w:p>
    <w:tbl>
      <w:tblPr>
        <w:tblW w:w="14280" w:type="dxa"/>
        <w:jc w:val="center"/>
        <w:tblLayout w:type="fixed"/>
        <w:tblLook w:val="04A0" w:firstRow="1" w:lastRow="0" w:firstColumn="1" w:lastColumn="0" w:noHBand="0" w:noVBand="1"/>
      </w:tblPr>
      <w:tblGrid>
        <w:gridCol w:w="4100"/>
        <w:gridCol w:w="3826"/>
        <w:gridCol w:w="3401"/>
        <w:gridCol w:w="2943"/>
        <w:gridCol w:w="10"/>
      </w:tblGrid>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ROČNÍK</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2.ročník, dotace: 4, povinný (základní vzdělávací modul: 5, povinný)</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Matematika</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295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rsidTr="00970911">
        <w:trPr>
          <w:gridAfter w:val="1"/>
          <w:wAfter w:w="10" w:type="dxa"/>
          <w:jc w:val="center"/>
        </w:trPr>
        <w:tc>
          <w:tcPr>
            <w:tcW w:w="14270"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ČÍSLO A POČETNÍ OPERACE</w:t>
            </w:r>
          </w:p>
        </w:tc>
      </w:tr>
      <w:tr w:rsidR="00970911" w:rsidRPr="003E69D3" w:rsidTr="00970911">
        <w:trPr>
          <w:gridAfter w:val="1"/>
          <w:wAfter w:w="10" w:type="dxa"/>
          <w:jc w:val="center"/>
        </w:trPr>
        <w:tc>
          <w:tcPr>
            <w:tcW w:w="4100"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rPr>
              <w:t>Použije přirozená čísla k modelování reálných situací, počítá předměty v daném souboru</w:t>
            </w:r>
            <w:r w:rsidRPr="003E69D3">
              <w:rPr>
                <w:rFonts w:ascii="Times New Roman" w:hAnsi="Times New Roman" w:cs="Times New Roman"/>
                <w:b/>
                <w:bCs/>
              </w:rPr>
              <w:t>.</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Užívá lineární uspořádání, zobrazí číslo na číselné ose.</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Sečte a odečte čísla s přechodem přes desítku.</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Čte, zapisuje a porovnává přirozená čísla do 100, užívá a zapisuje vztah rovnosti a nerovnosti.</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Vytvoří a porovná soubory.</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 xml:space="preserve">Provádí zpaměti jednoduché početní operace s přirozenými čísly. </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Pamětně sečte a odečte bez přechodu přes desítku.</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lastRenderedPageBreak/>
              <w:t>Pamětně sečte a odečte s přechodem přes desítku.</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 xml:space="preserve">Písemně sečte a odečte čísla v oboru. </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V jednoduchých příkladech užije závorku.</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Rozliší pojmy o n více a n-krát více, méně.</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Zná řady násobků, doplní výsledek spoje.</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Vydělí, užije příklady v praktické úloze.</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Pojmenuje názvy čísel v matematických operacích (sčítání, odčítání).</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Řeší a tvoří úlohy, ve kterých aplikuje a modeluje osvojené početní operace.</w:t>
            </w: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 xml:space="preserve">Číselný obor do 20  </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Číselný obor do 100  </w:t>
            </w:r>
          </w:p>
          <w:p w:rsidR="00970911" w:rsidRPr="003E69D3" w:rsidRDefault="00970911" w:rsidP="00970911">
            <w:pPr>
              <w:rPr>
                <w:rFonts w:ascii="Times New Roman" w:hAnsi="Times New Roman" w:cs="Times New Roman"/>
              </w:rPr>
            </w:pPr>
            <w:r w:rsidRPr="003E69D3">
              <w:rPr>
                <w:rFonts w:ascii="Times New Roman" w:hAnsi="Times New Roman" w:cs="Times New Roman"/>
              </w:rPr>
              <w:t>Číselná osa</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Sčítání a odčítání</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Porovnávání</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Závorky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Vztahy o n více a n-krát více, méně</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Násobilka 1,2,3,4,5</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Názvosloví</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ZÁVISLOSTI, VZTAHY A PRÁCE S DATY</w:t>
            </w:r>
          </w:p>
        </w:tc>
      </w:tr>
      <w:tr w:rsidR="00970911" w:rsidRPr="003E69D3" w:rsidTr="00970911">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970911" w:rsidRDefault="00970911" w:rsidP="00970911">
            <w:pPr>
              <w:snapToGrid w:val="0"/>
              <w:rPr>
                <w:rFonts w:ascii="Times New Roman" w:hAnsi="Times New Roman" w:cs="Times New Roman"/>
                <w:b/>
                <w:bCs/>
              </w:rPr>
            </w:pPr>
            <w:r w:rsidRPr="003E69D3">
              <w:rPr>
                <w:rFonts w:ascii="Times New Roman" w:hAnsi="Times New Roman" w:cs="Times New Roman"/>
                <w:b/>
                <w:bCs/>
              </w:rPr>
              <w:t>Doplňuje tabulky, schémata, posloupnosti čísel.</w:t>
            </w:r>
          </w:p>
          <w:p w:rsidR="00D80C8F" w:rsidRPr="003E69D3" w:rsidRDefault="00D80C8F" w:rsidP="00970911">
            <w:pPr>
              <w:snapToGrid w:val="0"/>
              <w:rPr>
                <w:rFonts w:ascii="Times New Roman" w:hAnsi="Times New Roman" w:cs="Times New Roman"/>
                <w:b/>
                <w:bCs/>
              </w:rPr>
            </w:pPr>
          </w:p>
        </w:tc>
        <w:tc>
          <w:tcPr>
            <w:tcW w:w="3826" w:type="dxa"/>
            <w:tcBorders>
              <w:top w:val="single" w:sz="4" w:space="0" w:color="000000"/>
              <w:left w:val="single" w:sz="4" w:space="0" w:color="000000"/>
              <w:bottom w:val="single" w:sz="4" w:space="0" w:color="000000"/>
              <w:right w:val="nil"/>
            </w:tcBorders>
            <w:hideMark/>
          </w:tcPr>
          <w:p w:rsidR="00EF2159" w:rsidRPr="003E69D3" w:rsidRDefault="00970911" w:rsidP="00970911">
            <w:pPr>
              <w:snapToGrid w:val="0"/>
              <w:rPr>
                <w:rFonts w:ascii="Times New Roman" w:hAnsi="Times New Roman" w:cs="Times New Roman"/>
              </w:rPr>
            </w:pPr>
            <w:r w:rsidRPr="003E69D3">
              <w:rPr>
                <w:rFonts w:ascii="Times New Roman" w:hAnsi="Times New Roman" w:cs="Times New Roman"/>
              </w:rPr>
              <w:t>Tabulky</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GEOMETRIE V ROVINĚ A V PROSTORU</w:t>
            </w:r>
          </w:p>
        </w:tc>
      </w:tr>
      <w:tr w:rsidR="00970911" w:rsidRPr="003E69D3" w:rsidTr="00970911">
        <w:trPr>
          <w:gridAfter w:val="1"/>
          <w:wAfter w:w="10" w:type="dxa"/>
          <w:trHeight w:val="4301"/>
          <w:jc w:val="center"/>
        </w:trPr>
        <w:tc>
          <w:tcPr>
            <w:tcW w:w="4100" w:type="dxa"/>
            <w:tcBorders>
              <w:top w:val="single" w:sz="4" w:space="0" w:color="000000"/>
              <w:left w:val="single" w:sz="4" w:space="0" w:color="000000"/>
              <w:bottom w:val="single" w:sz="4" w:space="0" w:color="auto"/>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lastRenderedPageBreak/>
              <w:t xml:space="preserve">Narýsuje úsečku dané délky s přesností na cm. </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Narýsuje přímou čáru, označí ji.</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Vyznačí a pojmenuje bod.</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Určí počet vrcholů u obrazce, ukáže je a označí.</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Rozezná a modeluje jednoduché souměrné útvary v rovině.</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Porovnává velikost útvarů, měří a odhaduje délku úsečky.</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Rozliší m, cm, vzdálenost v okolí odhadne na metry.</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Centimetry užije při rýsování úsečky.</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Používá obrazné symboly v rovině.</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Pojmenuje a vymodeluje dané těleso. </w:t>
            </w:r>
          </w:p>
          <w:p w:rsidR="00970911" w:rsidRPr="003E69D3" w:rsidRDefault="00970911" w:rsidP="00970911">
            <w:pPr>
              <w:snapToGrid w:val="0"/>
              <w:rPr>
                <w:rFonts w:ascii="Times New Roman" w:hAnsi="Times New Roman" w:cs="Times New Roman"/>
                <w:b/>
                <w:bCs/>
              </w:rPr>
            </w:pP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Seznámí se se základními pojmy.</w:t>
            </w:r>
          </w:p>
        </w:tc>
        <w:tc>
          <w:tcPr>
            <w:tcW w:w="3826" w:type="dxa"/>
            <w:tcBorders>
              <w:top w:val="single" w:sz="4" w:space="0" w:color="000000"/>
              <w:left w:val="single" w:sz="4" w:space="0" w:color="000000"/>
              <w:bottom w:val="single" w:sz="4" w:space="0" w:color="auto"/>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Bod, lomená čára, křivá a přímá čára, úsečka</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Trojúhelník, čtverec, obdélník</w:t>
            </w:r>
          </w:p>
          <w:p w:rsidR="00970911" w:rsidRPr="003E69D3" w:rsidRDefault="00970911" w:rsidP="00970911">
            <w:pPr>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Jednotky délky: metr, centimetr</w:t>
            </w:r>
          </w:p>
          <w:p w:rsidR="00970911" w:rsidRPr="003E69D3" w:rsidRDefault="00970911" w:rsidP="00970911">
            <w:pPr>
              <w:snapToGrid w:val="0"/>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Odhad délky v cm </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Značky, šipky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Krychle, kvádr, válec, koule, kužel, jehlan</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Pojmy vrchol, hrana, stěna</w:t>
            </w:r>
          </w:p>
        </w:tc>
        <w:tc>
          <w:tcPr>
            <w:tcW w:w="3401" w:type="dxa"/>
            <w:tcBorders>
              <w:top w:val="single" w:sz="4" w:space="0" w:color="000000"/>
              <w:left w:val="single" w:sz="4" w:space="0" w:color="000000"/>
              <w:bottom w:val="single" w:sz="4" w:space="0" w:color="auto"/>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auto"/>
              <w:right w:val="single" w:sz="4" w:space="0" w:color="000000"/>
            </w:tcBorders>
          </w:tcPr>
          <w:p w:rsidR="00970911" w:rsidRPr="003E69D3" w:rsidRDefault="00970911" w:rsidP="00970911">
            <w:pPr>
              <w:snapToGrid w:val="0"/>
              <w:rPr>
                <w:rFonts w:ascii="Times New Roman" w:hAnsi="Times New Roman" w:cs="Times New Roman"/>
              </w:rPr>
            </w:pPr>
          </w:p>
        </w:tc>
      </w:tr>
    </w:tbl>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br w:type="page"/>
      </w:r>
    </w:p>
    <w:tbl>
      <w:tblPr>
        <w:tblW w:w="14280" w:type="dxa"/>
        <w:jc w:val="center"/>
        <w:tblLayout w:type="fixed"/>
        <w:tblLook w:val="04A0" w:firstRow="1" w:lastRow="0" w:firstColumn="1" w:lastColumn="0" w:noHBand="0" w:noVBand="1"/>
      </w:tblPr>
      <w:tblGrid>
        <w:gridCol w:w="4100"/>
        <w:gridCol w:w="3826"/>
        <w:gridCol w:w="3401"/>
        <w:gridCol w:w="2943"/>
        <w:gridCol w:w="10"/>
      </w:tblGrid>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3.ročník, dotace: 4, povinný, (základní vzdělávací modul: 5, povinný)</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oblast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Vzdělávací obor</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Matematika</w:t>
            </w:r>
          </w:p>
        </w:tc>
      </w:tr>
      <w:tr w:rsidR="00970911" w:rsidRPr="003E69D3" w:rsidTr="00970911">
        <w:trPr>
          <w:trHeight w:val="276"/>
          <w:jc w:val="center"/>
        </w:trPr>
        <w:tc>
          <w:tcPr>
            <w:tcW w:w="4100"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Průřezová témata</w:t>
            </w:r>
          </w:p>
        </w:tc>
        <w:tc>
          <w:tcPr>
            <w:tcW w:w="2953"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rsidTr="00970911">
        <w:trPr>
          <w:gridAfter w:val="1"/>
          <w:wAfter w:w="10" w:type="dxa"/>
          <w:jc w:val="center"/>
        </w:trPr>
        <w:tc>
          <w:tcPr>
            <w:tcW w:w="14270"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ČÍSLO A POČETNÍ OPERACE</w:t>
            </w:r>
          </w:p>
        </w:tc>
      </w:tr>
      <w:tr w:rsidR="00970911" w:rsidRPr="003E69D3" w:rsidTr="00970911">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Používá přirozená čísla k modelování reálných situací, počítá předměty v daném souboru, vytváří soubory s daným počtem prvků.</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Čte, zapisuje a porovnává přirozená čísla do 1 000, užívá a zapisuje vztah rovnosti a nerovnosti.</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Užívá lineární uspořádání, znázorní číslo na číselné ose.</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Provádí zpaměti a písemně jednoduché početní operace s přirozenými čísly.</w:t>
            </w:r>
          </w:p>
          <w:p w:rsidR="00970911" w:rsidRPr="003E69D3" w:rsidRDefault="00970911" w:rsidP="00970911">
            <w:pPr>
              <w:rPr>
                <w:rFonts w:ascii="Times New Roman" w:hAnsi="Times New Roman" w:cs="Times New Roman"/>
                <w:b/>
                <w:bCs/>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Řeší a tvoří úlohy, ve kterých aplikuje a modeluje osvojené početní operace.</w:t>
            </w:r>
          </w:p>
          <w:p w:rsidR="00970911" w:rsidRPr="003E69D3" w:rsidRDefault="00970911" w:rsidP="00970911">
            <w:pPr>
              <w:rPr>
                <w:rFonts w:ascii="Times New Roman" w:hAnsi="Times New Roman" w:cs="Times New Roman"/>
                <w:b/>
                <w:bCs/>
              </w:rPr>
            </w:pPr>
          </w:p>
          <w:p w:rsidR="00970911" w:rsidRPr="003E69D3" w:rsidRDefault="00970911" w:rsidP="00970911">
            <w:pPr>
              <w:rPr>
                <w:rFonts w:ascii="Times New Roman" w:hAnsi="Times New Roman" w:cs="Times New Roman"/>
                <w:b/>
                <w:bCs/>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lastRenderedPageBreak/>
              <w:t>Zná řady násobků, doplní výsledky spojů, dělí.</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Násobilku užije v praktické situaci.</w:t>
            </w:r>
          </w:p>
          <w:p w:rsidR="00970911" w:rsidRPr="003E69D3" w:rsidRDefault="00970911" w:rsidP="00970911">
            <w:pPr>
              <w:rPr>
                <w:rFonts w:ascii="Times New Roman" w:hAnsi="Times New Roman" w:cs="Times New Roman"/>
                <w:b/>
                <w:bCs/>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Zpaměti vynásobí příklad mimo obor násobilky.</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Určí neúplný podíl a zbytek.</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V jednoduchých případech provede odhad výsledku a kontrolu.</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Vyřeší příklad se závorkou.</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Pojmenuje názvy čísel v matematických operacích (násobení, dělení).</w:t>
            </w: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Přirozená čísla v oboru do 1000</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Porovnávání čísel v oboru do 1000</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Pamětné sčítání a odčítání v oboru do 1000</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Písemné sčítání a odčítání </w:t>
            </w:r>
          </w:p>
          <w:p w:rsidR="00970911" w:rsidRPr="003E69D3" w:rsidRDefault="00970911" w:rsidP="00970911">
            <w:pPr>
              <w:rPr>
                <w:rFonts w:ascii="Times New Roman" w:hAnsi="Times New Roman" w:cs="Times New Roman"/>
              </w:rPr>
            </w:pPr>
            <w:r w:rsidRPr="003E69D3">
              <w:rPr>
                <w:rFonts w:ascii="Times New Roman" w:hAnsi="Times New Roman" w:cs="Times New Roman"/>
              </w:rPr>
              <w:t>Sčítání a odčítání v praktických situacích</w:t>
            </w: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Úlohy typu o n-více/méně/ a typu n-krát více/méně</w:t>
            </w:r>
          </w:p>
          <w:p w:rsidR="00970911" w:rsidRPr="003E69D3" w:rsidRDefault="00970911" w:rsidP="00970911">
            <w:pPr>
              <w:rPr>
                <w:rFonts w:ascii="Times New Roman" w:hAnsi="Times New Roman" w:cs="Times New Roman"/>
              </w:rPr>
            </w:pPr>
            <w:r w:rsidRPr="003E69D3">
              <w:rPr>
                <w:rFonts w:ascii="Times New Roman" w:hAnsi="Times New Roman" w:cs="Times New Roman"/>
              </w:rPr>
              <w:t>Násobilka 6,7,8,9,10,0</w:t>
            </w:r>
          </w:p>
          <w:p w:rsidR="00970911" w:rsidRPr="003E69D3" w:rsidRDefault="00970911" w:rsidP="00970911">
            <w:pPr>
              <w:rPr>
                <w:rFonts w:ascii="Times New Roman" w:hAnsi="Times New Roman" w:cs="Times New Roman"/>
              </w:rPr>
            </w:pPr>
            <w:r w:rsidRPr="003E69D3">
              <w:rPr>
                <w:rFonts w:ascii="Times New Roman" w:hAnsi="Times New Roman" w:cs="Times New Roman"/>
              </w:rPr>
              <w:t>Násobení mimo obor násobilky</w:t>
            </w:r>
          </w:p>
          <w:p w:rsidR="00970911" w:rsidRPr="003E69D3" w:rsidRDefault="00970911" w:rsidP="00970911">
            <w:pPr>
              <w:rPr>
                <w:rFonts w:ascii="Times New Roman" w:hAnsi="Times New Roman" w:cs="Times New Roman"/>
              </w:rPr>
            </w:pPr>
            <w:r w:rsidRPr="003E69D3">
              <w:rPr>
                <w:rFonts w:ascii="Times New Roman" w:hAnsi="Times New Roman" w:cs="Times New Roman"/>
              </w:rPr>
              <w:t>Násobení a dělení v praktických situacích</w:t>
            </w:r>
          </w:p>
          <w:p w:rsidR="00970911" w:rsidRPr="003E69D3" w:rsidRDefault="00970911" w:rsidP="00970911">
            <w:pPr>
              <w:rPr>
                <w:rFonts w:ascii="Times New Roman" w:hAnsi="Times New Roman" w:cs="Times New Roman"/>
              </w:rPr>
            </w:pPr>
            <w:r w:rsidRPr="003E69D3">
              <w:rPr>
                <w:rFonts w:ascii="Times New Roman" w:hAnsi="Times New Roman" w:cs="Times New Roman"/>
              </w:rPr>
              <w:t>Násobení a dělení 10 a 100 mimo obor malé násobilky</w:t>
            </w:r>
          </w:p>
          <w:p w:rsidR="00970911" w:rsidRPr="003E69D3" w:rsidRDefault="00970911" w:rsidP="00970911">
            <w:pPr>
              <w:rPr>
                <w:rFonts w:ascii="Times New Roman" w:hAnsi="Times New Roman" w:cs="Times New Roman"/>
              </w:rPr>
            </w:pPr>
            <w:r w:rsidRPr="003E69D3">
              <w:rPr>
                <w:rFonts w:ascii="Times New Roman" w:hAnsi="Times New Roman" w:cs="Times New Roman"/>
              </w:rPr>
              <w:t>Dělení se zbytkem</w:t>
            </w:r>
          </w:p>
          <w:p w:rsidR="00970911" w:rsidRPr="003E69D3" w:rsidRDefault="00970911" w:rsidP="00970911">
            <w:pPr>
              <w:rPr>
                <w:rFonts w:ascii="Times New Roman" w:hAnsi="Times New Roman" w:cs="Times New Roman"/>
              </w:rPr>
            </w:pPr>
            <w:r w:rsidRPr="003E69D3">
              <w:rPr>
                <w:rFonts w:ascii="Times New Roman" w:hAnsi="Times New Roman" w:cs="Times New Roman"/>
              </w:rPr>
              <w:t>Odhad a kontrola výsledku</w:t>
            </w:r>
          </w:p>
          <w:p w:rsidR="00970911" w:rsidRPr="003E69D3" w:rsidRDefault="00970911" w:rsidP="00970911">
            <w:pPr>
              <w:rPr>
                <w:rFonts w:ascii="Times New Roman" w:hAnsi="Times New Roman" w:cs="Times New Roman"/>
              </w:rPr>
            </w:pPr>
            <w:r w:rsidRPr="003E69D3">
              <w:rPr>
                <w:rFonts w:ascii="Times New Roman" w:hAnsi="Times New Roman" w:cs="Times New Roman"/>
              </w:rPr>
              <w:t>Závorky</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Názvosloví</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t>ZÁVISLOSTI, VZTAHY A PRÁCE S DATY</w:t>
            </w:r>
          </w:p>
        </w:tc>
      </w:tr>
      <w:tr w:rsidR="00970911" w:rsidRPr="003E69D3" w:rsidTr="00970911">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Orientuje se v čase, provádí jednoduché převody jednotek času.</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Zná m, cm, mm, kg, g, t, uvede příklad použití jednotlivých jednotek, v jednoduchých příkladech jednotky převede. </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Popisuje jednoduché závislosti z praktického života.</w:t>
            </w:r>
          </w:p>
          <w:p w:rsidR="00970911"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Doplňuje tabulky, schémata, posloupnosti čísel. </w:t>
            </w:r>
          </w:p>
          <w:p w:rsidR="005C7558" w:rsidRPr="003E69D3" w:rsidRDefault="005C7558" w:rsidP="00970911">
            <w:pPr>
              <w:snapToGrid w:val="0"/>
              <w:rPr>
                <w:rFonts w:ascii="Times New Roman" w:hAnsi="Times New Roman" w:cs="Times New Roman"/>
                <w:b/>
                <w:bCs/>
              </w:rPr>
            </w:pPr>
          </w:p>
        </w:tc>
        <w:tc>
          <w:tcPr>
            <w:tcW w:w="3826"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Jednotky času, délky, hmotnosti</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Závislosti a jejich vlastnosti</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Tabulky, diagramy, grafy</w:t>
            </w:r>
          </w:p>
        </w:tc>
        <w:tc>
          <w:tcPr>
            <w:tcW w:w="3401"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snapToGrid w:val="0"/>
              <w:rPr>
                <w:rFonts w:ascii="Times New Roman" w:hAnsi="Times New Roman" w:cs="Times New Roman"/>
              </w:rPr>
            </w:pPr>
          </w:p>
        </w:tc>
      </w:tr>
      <w:tr w:rsidR="00970911" w:rsidRPr="003E69D3" w:rsidTr="00970911">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snapToGrid w:val="0"/>
              <w:jc w:val="center"/>
              <w:rPr>
                <w:rFonts w:ascii="Times New Roman" w:hAnsi="Times New Roman" w:cs="Times New Roman"/>
                <w:b/>
              </w:rPr>
            </w:pPr>
            <w:r w:rsidRPr="003E69D3">
              <w:rPr>
                <w:rFonts w:ascii="Times New Roman" w:hAnsi="Times New Roman" w:cs="Times New Roman"/>
                <w:b/>
              </w:rPr>
              <w:lastRenderedPageBreak/>
              <w:t>GEOMETRIE V ROVINĚ A V PROSTORU</w:t>
            </w:r>
          </w:p>
        </w:tc>
      </w:tr>
      <w:tr w:rsidR="00970911" w:rsidRPr="003E69D3" w:rsidTr="00970911">
        <w:trPr>
          <w:gridAfter w:val="1"/>
          <w:wAfter w:w="10" w:type="dxa"/>
          <w:trHeight w:val="2783"/>
          <w:jc w:val="center"/>
        </w:trPr>
        <w:tc>
          <w:tcPr>
            <w:tcW w:w="4100" w:type="dxa"/>
            <w:tcBorders>
              <w:top w:val="single" w:sz="4" w:space="0" w:color="000000"/>
              <w:left w:val="single" w:sz="4" w:space="0" w:color="000000"/>
              <w:bottom w:val="single" w:sz="4" w:space="0" w:color="auto"/>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Rozezná a modeluje jednoduché a souměrné útvary v rovině. </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Pozná souměrné útvary pomocí překládání papíru.</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Rozliší pojmy strana a vrchol.</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Porovnává velikost obrazců, měří a odhaduje délku úsečky.</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Odhadne délku úsečky s přesností na cm.</w:t>
            </w:r>
          </w:p>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Najde tělesa v reálném světě kolem sebe.</w:t>
            </w:r>
          </w:p>
          <w:p w:rsidR="00970911" w:rsidRPr="003E69D3" w:rsidRDefault="00970911" w:rsidP="00970911">
            <w:pPr>
              <w:snapToGrid w:val="0"/>
              <w:rPr>
                <w:rFonts w:ascii="Times New Roman" w:hAnsi="Times New Roman" w:cs="Times New Roman"/>
                <w:b/>
                <w:bCs/>
              </w:rPr>
            </w:pPr>
          </w:p>
        </w:tc>
        <w:tc>
          <w:tcPr>
            <w:tcW w:w="3826" w:type="dxa"/>
            <w:tcBorders>
              <w:top w:val="single" w:sz="4" w:space="0" w:color="000000"/>
              <w:left w:val="single" w:sz="4" w:space="0" w:color="000000"/>
              <w:bottom w:val="single" w:sz="4" w:space="0" w:color="auto"/>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 xml:space="preserve">Jednoduché souměrné útvary v rovině </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Rovinné obrazce</w:t>
            </w:r>
          </w:p>
          <w:p w:rsidR="00970911" w:rsidRPr="003E69D3" w:rsidRDefault="00970911" w:rsidP="00970911">
            <w:pPr>
              <w:rPr>
                <w:rFonts w:ascii="Times New Roman" w:hAnsi="Times New Roman" w:cs="Times New Roman"/>
              </w:rPr>
            </w:pPr>
            <w:r w:rsidRPr="003E69D3">
              <w:rPr>
                <w:rFonts w:ascii="Times New Roman" w:hAnsi="Times New Roman" w:cs="Times New Roman"/>
              </w:rPr>
              <w:t>Míra základních rovinných útvarů</w:t>
            </w:r>
          </w:p>
          <w:p w:rsidR="00970911" w:rsidRPr="003E69D3" w:rsidRDefault="00970911" w:rsidP="00970911">
            <w:pPr>
              <w:rPr>
                <w:rFonts w:ascii="Times New Roman" w:hAnsi="Times New Roman" w:cs="Times New Roman"/>
              </w:rPr>
            </w:pPr>
            <w:r w:rsidRPr="003E69D3">
              <w:rPr>
                <w:rFonts w:ascii="Times New Roman" w:hAnsi="Times New Roman" w:cs="Times New Roman"/>
              </w:rPr>
              <w:t>Úsečka</w:t>
            </w:r>
          </w:p>
          <w:p w:rsidR="00970911" w:rsidRPr="003E69D3" w:rsidRDefault="00970911" w:rsidP="00970911">
            <w:pPr>
              <w:rPr>
                <w:rFonts w:ascii="Times New Roman" w:hAnsi="Times New Roman" w:cs="Times New Roman"/>
              </w:rPr>
            </w:pPr>
            <w:r w:rsidRPr="003E69D3">
              <w:rPr>
                <w:rFonts w:ascii="Times New Roman" w:hAnsi="Times New Roman" w:cs="Times New Roman"/>
              </w:rPr>
              <w:t>Vzájemná poloha dvou přímek-rovnoběžky a různoběžky, polopřímka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Tělesa (krychle, kvádr, koule, válec)</w:t>
            </w:r>
          </w:p>
        </w:tc>
        <w:tc>
          <w:tcPr>
            <w:tcW w:w="3401" w:type="dxa"/>
            <w:tcBorders>
              <w:top w:val="single" w:sz="4" w:space="0" w:color="000000"/>
              <w:left w:val="single" w:sz="4" w:space="0" w:color="000000"/>
              <w:bottom w:val="single" w:sz="4" w:space="0" w:color="auto"/>
              <w:right w:val="nil"/>
            </w:tcBorders>
          </w:tcPr>
          <w:p w:rsidR="00970911" w:rsidRPr="003E69D3" w:rsidRDefault="00970911" w:rsidP="00970911">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auto"/>
              <w:right w:val="single" w:sz="4" w:space="0" w:color="000000"/>
            </w:tcBorders>
          </w:tcPr>
          <w:p w:rsidR="00970911" w:rsidRPr="003E69D3" w:rsidRDefault="00970911" w:rsidP="00970911">
            <w:pPr>
              <w:snapToGrid w:val="0"/>
              <w:rPr>
                <w:rFonts w:ascii="Times New Roman" w:hAnsi="Times New Roman" w:cs="Times New Roman"/>
              </w:rPr>
            </w:pPr>
          </w:p>
        </w:tc>
      </w:tr>
    </w:tbl>
    <w:p w:rsidR="00970911" w:rsidRPr="003E69D3" w:rsidRDefault="00970911" w:rsidP="00970911">
      <w:pPr>
        <w:tabs>
          <w:tab w:val="left" w:pos="7547"/>
        </w:tabs>
        <w:rPr>
          <w:rFonts w:ascii="Times New Roman" w:hAnsi="Times New Roman" w:cs="Times New Roman"/>
        </w:rPr>
      </w:pPr>
    </w:p>
    <w:p w:rsidR="00970911" w:rsidRPr="003E69D3" w:rsidRDefault="00970911" w:rsidP="00970911">
      <w:pPr>
        <w:rPr>
          <w:rFonts w:ascii="Times New Roman" w:hAnsi="Times New Roman" w:cs="Times New Roman"/>
        </w:rPr>
      </w:pPr>
    </w:p>
    <w:bookmarkEnd w:id="86"/>
    <w:p w:rsidR="00970911" w:rsidRPr="003E69D3" w:rsidRDefault="00970911" w:rsidP="00970911">
      <w:pPr>
        <w:rPr>
          <w:rFonts w:ascii="Times New Roman" w:hAnsi="Times New Roman" w:cs="Times New Roman"/>
        </w:rPr>
        <w:sectPr w:rsidR="00970911" w:rsidRPr="003E69D3" w:rsidSect="008B54BD">
          <w:pgSz w:w="16838" w:h="11906" w:orient="landscape"/>
          <w:pgMar w:top="1418" w:right="1418" w:bottom="1418" w:left="1418" w:header="709" w:footer="709" w:gutter="0"/>
          <w:pgNumType w:start="138"/>
          <w:cols w:space="708"/>
          <w:docGrid w:linePitch="360"/>
        </w:sectPr>
      </w:pPr>
    </w:p>
    <w:tbl>
      <w:tblPr>
        <w:tblW w:w="14325" w:type="dxa"/>
        <w:jc w:val="center"/>
        <w:tblLayout w:type="fixed"/>
        <w:tblLook w:val="04A0" w:firstRow="1" w:lastRow="0" w:firstColumn="1" w:lastColumn="0" w:noHBand="0" w:noVBand="1"/>
      </w:tblPr>
      <w:tblGrid>
        <w:gridCol w:w="4104"/>
        <w:gridCol w:w="3830"/>
        <w:gridCol w:w="3680"/>
        <w:gridCol w:w="2693"/>
        <w:gridCol w:w="18"/>
      </w:tblGrid>
      <w:tr w:rsidR="00970911" w:rsidRPr="003E69D3" w:rsidTr="00970911">
        <w:trPr>
          <w:jc w:val="center"/>
        </w:trPr>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ROČNÍK</w:t>
            </w:r>
          </w:p>
        </w:tc>
        <w:tc>
          <w:tcPr>
            <w:tcW w:w="10221"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4.ročník, dotace: 5, povinný</w:t>
            </w:r>
          </w:p>
        </w:tc>
      </w:tr>
      <w:tr w:rsidR="00970911" w:rsidRPr="003E69D3" w:rsidTr="00970911">
        <w:trPr>
          <w:jc w:val="center"/>
        </w:trPr>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Vzdělávací oblast</w:t>
            </w:r>
          </w:p>
        </w:tc>
        <w:tc>
          <w:tcPr>
            <w:tcW w:w="10221"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Vzdělávací obor</w:t>
            </w:r>
          </w:p>
        </w:tc>
        <w:tc>
          <w:tcPr>
            <w:tcW w:w="10221"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Vyučovací předmět</w:t>
            </w:r>
          </w:p>
        </w:tc>
        <w:tc>
          <w:tcPr>
            <w:tcW w:w="10221" w:type="dxa"/>
            <w:gridSpan w:val="4"/>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Matematika</w:t>
            </w:r>
          </w:p>
        </w:tc>
      </w:tr>
      <w:tr w:rsidR="00970911" w:rsidRPr="003E69D3" w:rsidTr="00970911">
        <w:trPr>
          <w:jc w:val="center"/>
        </w:trPr>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Očekávané výstupy</w:t>
            </w:r>
          </w:p>
        </w:tc>
        <w:tc>
          <w:tcPr>
            <w:tcW w:w="3830"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Učivo</w:t>
            </w:r>
          </w:p>
        </w:tc>
        <w:tc>
          <w:tcPr>
            <w:tcW w:w="3680"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Průřezová témata</w:t>
            </w:r>
          </w:p>
        </w:tc>
        <w:tc>
          <w:tcPr>
            <w:tcW w:w="2711" w:type="dxa"/>
            <w:gridSpan w:val="2"/>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Standardy</w:t>
            </w:r>
          </w:p>
        </w:tc>
      </w:tr>
      <w:tr w:rsidR="00970911" w:rsidRPr="003E69D3" w:rsidTr="00970911">
        <w:trPr>
          <w:gridAfter w:val="1"/>
          <w:wAfter w:w="18" w:type="dxa"/>
          <w:jc w:val="center"/>
        </w:trPr>
        <w:tc>
          <w:tcPr>
            <w:tcW w:w="14307"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ČÍSLO A POČETNÍ OPERACE</w:t>
            </w:r>
          </w:p>
        </w:tc>
      </w:tr>
      <w:tr w:rsidR="00970911" w:rsidRPr="003E69D3" w:rsidTr="00970911">
        <w:trPr>
          <w:gridAfter w:val="1"/>
          <w:wAfter w:w="18" w:type="dxa"/>
          <w:jc w:val="center"/>
        </w:trPr>
        <w:tc>
          <w:tcPr>
            <w:tcW w:w="4104"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Přečte, zapíše číslo, vyhledá a znázorní číslo na ose.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Počítá po tisících, desetitisících, statisících.</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Zapíše přirozené číslo v desítkové soustavě.</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Porovná čísla, užije vztah pro rovnost a nerovnost.</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Vyjmenuje řády v čísle, zaokrouhluje přirozená čísla.</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Odhadne výsledek číselné operace.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Sečte a odečte pamětně základní typy příkladů v oboru.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Provádí písemné početní operace v oboru přirozených čísel.</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Provede kontrolu výpočtu opačnou matematickou operací.</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Určí pořadí matematických operací v příkladech s více znaménky, užije závorku.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Využívá při pamětném i písemném počítání komutativnost a asociativnost sčítání a násobení.</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Řeší a tvoří úlohy, ve kterých aplikuje osvojené početní operace v celém oboru přirozených čísel.</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Přečte a zapíše číslo ve formě zlomku, modeluje a určuje část celku.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Porovná, sčítá a odčítá zlomky se stejným základem v oboru kladných čísel.</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Obor přirozených čísel do 1 000 000</w:t>
            </w:r>
          </w:p>
          <w:p w:rsidR="00970911" w:rsidRPr="003E69D3" w:rsidRDefault="00970911" w:rsidP="00970911">
            <w:pPr>
              <w:rPr>
                <w:rFonts w:ascii="Times New Roman" w:hAnsi="Times New Roman" w:cs="Times New Roman"/>
              </w:rPr>
            </w:pPr>
            <w:r w:rsidRPr="003E69D3">
              <w:rPr>
                <w:rFonts w:ascii="Times New Roman" w:hAnsi="Times New Roman" w:cs="Times New Roman"/>
              </w:rPr>
              <w:t>Čtení a zápis čísel; číselná osa</w:t>
            </w:r>
          </w:p>
          <w:p w:rsidR="00970911" w:rsidRPr="003E69D3" w:rsidRDefault="00970911" w:rsidP="00970911">
            <w:pPr>
              <w:rPr>
                <w:rFonts w:ascii="Times New Roman" w:hAnsi="Times New Roman" w:cs="Times New Roman"/>
              </w:rPr>
            </w:pPr>
            <w:r w:rsidRPr="003E69D3">
              <w:rPr>
                <w:rFonts w:ascii="Times New Roman" w:hAnsi="Times New Roman" w:cs="Times New Roman"/>
              </w:rPr>
              <w:t>Počítání po tisících, desetitisících, statisících</w:t>
            </w:r>
          </w:p>
          <w:p w:rsidR="00970911" w:rsidRPr="003E69D3" w:rsidRDefault="00970911" w:rsidP="00970911">
            <w:pPr>
              <w:rPr>
                <w:rFonts w:ascii="Times New Roman" w:hAnsi="Times New Roman" w:cs="Times New Roman"/>
              </w:rPr>
            </w:pPr>
            <w:r w:rsidRPr="003E69D3">
              <w:rPr>
                <w:rFonts w:ascii="Times New Roman" w:hAnsi="Times New Roman" w:cs="Times New Roman"/>
              </w:rPr>
              <w:t>Zápis čísel v desítkové soustavě</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Porovnávání čísel v oboru</w:t>
            </w:r>
          </w:p>
          <w:p w:rsidR="00970911" w:rsidRPr="003E69D3" w:rsidRDefault="00970911" w:rsidP="00970911">
            <w:pPr>
              <w:rPr>
                <w:rFonts w:ascii="Times New Roman" w:hAnsi="Times New Roman" w:cs="Times New Roman"/>
              </w:rPr>
            </w:pPr>
            <w:r w:rsidRPr="003E69D3">
              <w:rPr>
                <w:rFonts w:ascii="Times New Roman" w:hAnsi="Times New Roman" w:cs="Times New Roman"/>
              </w:rPr>
              <w:t>Zaokrouhlování čísel</w:t>
            </w:r>
          </w:p>
          <w:p w:rsidR="005C7558" w:rsidRDefault="005C7558"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Odhad výsledku</w:t>
            </w:r>
          </w:p>
          <w:p w:rsidR="00970911" w:rsidRPr="003E69D3" w:rsidRDefault="00970911" w:rsidP="00970911">
            <w:pPr>
              <w:rPr>
                <w:rFonts w:ascii="Times New Roman" w:hAnsi="Times New Roman" w:cs="Times New Roman"/>
              </w:rPr>
            </w:pPr>
            <w:r w:rsidRPr="003E69D3">
              <w:rPr>
                <w:rFonts w:ascii="Times New Roman" w:hAnsi="Times New Roman" w:cs="Times New Roman"/>
              </w:rPr>
              <w:t>Pamětné sčítání a odčítání</w:t>
            </w:r>
          </w:p>
          <w:p w:rsidR="00970911" w:rsidRPr="003E69D3" w:rsidRDefault="00970911" w:rsidP="00970911">
            <w:pPr>
              <w:rPr>
                <w:rFonts w:ascii="Times New Roman" w:hAnsi="Times New Roman" w:cs="Times New Roman"/>
              </w:rPr>
            </w:pPr>
            <w:r w:rsidRPr="003E69D3">
              <w:rPr>
                <w:rFonts w:ascii="Times New Roman" w:hAnsi="Times New Roman" w:cs="Times New Roman"/>
              </w:rPr>
              <w:t>Písemné sčítání a odčítání</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Písemné násobení jedno a dvojciferným činitelem; písemné dělení </w:t>
            </w:r>
          </w:p>
          <w:p w:rsidR="00970911" w:rsidRPr="003E69D3" w:rsidRDefault="00970911" w:rsidP="00970911">
            <w:pPr>
              <w:rPr>
                <w:rFonts w:ascii="Times New Roman" w:hAnsi="Times New Roman" w:cs="Times New Roman"/>
              </w:rPr>
            </w:pPr>
            <w:r w:rsidRPr="003E69D3">
              <w:rPr>
                <w:rFonts w:ascii="Times New Roman" w:hAnsi="Times New Roman" w:cs="Times New Roman"/>
              </w:rPr>
              <w:t>Kontrola výpočtu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Příklady se závorkami</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Vlastnosti početních výkonů</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Slovní úlohy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Zlomky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Porovnávání zlomků</w:t>
            </w:r>
          </w:p>
          <w:p w:rsidR="00970911" w:rsidRPr="003E69D3" w:rsidRDefault="00970911" w:rsidP="00970911">
            <w:pPr>
              <w:rPr>
                <w:rFonts w:ascii="Times New Roman" w:hAnsi="Times New Roman" w:cs="Times New Roman"/>
              </w:rPr>
            </w:pPr>
            <w:r w:rsidRPr="003E69D3">
              <w:rPr>
                <w:rFonts w:ascii="Times New Roman" w:hAnsi="Times New Roman" w:cs="Times New Roman"/>
              </w:rPr>
              <w:t>Sčítání a odčítání zlomků</w:t>
            </w:r>
          </w:p>
        </w:tc>
        <w:tc>
          <w:tcPr>
            <w:tcW w:w="368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M-5-1-03</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M-5-1-02</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M-5-1-01</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M-5-1-04</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M-5-1-05</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M-5-1-06</w:t>
            </w:r>
          </w:p>
        </w:tc>
      </w:tr>
      <w:tr w:rsidR="00970911" w:rsidRPr="003E69D3" w:rsidTr="00970911">
        <w:trPr>
          <w:gridAfter w:val="1"/>
          <w:wAfter w:w="18" w:type="dxa"/>
          <w:jc w:val="center"/>
        </w:trPr>
        <w:tc>
          <w:tcPr>
            <w:tcW w:w="14307"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lastRenderedPageBreak/>
              <w:t>ZÁVISLOSTI, VZTAHY A PRÁCE S DATY</w:t>
            </w:r>
          </w:p>
        </w:tc>
      </w:tr>
      <w:tr w:rsidR="00970911" w:rsidRPr="003E69D3" w:rsidTr="00970911">
        <w:trPr>
          <w:gridAfter w:val="1"/>
          <w:wAfter w:w="18" w:type="dxa"/>
          <w:jc w:val="center"/>
        </w:trPr>
        <w:tc>
          <w:tcPr>
            <w:tcW w:w="41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Práce s daty v doporučených digitálních zdrojích </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Přečte údaje, doplní chybějící údaje v tabulce, samostatně vytvoří jednoduchou tabulku.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Vyhledá, sbírá a třídí data, čte základní údaje v jízdním řádu, vytvoří a očísluje konkrétní seznam.</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 xml:space="preserve">Tabulky </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Doplní údaje do tabulky,</w:t>
            </w:r>
          </w:p>
          <w:p w:rsidR="00970911" w:rsidRPr="003E69D3" w:rsidRDefault="00970911" w:rsidP="00970911">
            <w:pPr>
              <w:rPr>
                <w:rFonts w:ascii="Times New Roman" w:hAnsi="Times New Roman" w:cs="Times New Roman"/>
              </w:rPr>
            </w:pPr>
            <w:r w:rsidRPr="003E69D3">
              <w:rPr>
                <w:rFonts w:ascii="Times New Roman" w:hAnsi="Times New Roman" w:cs="Times New Roman"/>
              </w:rPr>
              <w:t>uspořádá údaje dle zadání</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Diagramy, grafy, jízdní řády, práce s elektronickým jízdním řádem, kalendáře, obsahy knih, seznamy</w:t>
            </w:r>
          </w:p>
        </w:tc>
        <w:tc>
          <w:tcPr>
            <w:tcW w:w="368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M-5-2-02 </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M-5-2-01</w:t>
            </w:r>
          </w:p>
        </w:tc>
      </w:tr>
      <w:tr w:rsidR="00970911" w:rsidRPr="003E69D3" w:rsidTr="00970911">
        <w:trPr>
          <w:gridAfter w:val="1"/>
          <w:wAfter w:w="18" w:type="dxa"/>
          <w:jc w:val="center"/>
        </w:trPr>
        <w:tc>
          <w:tcPr>
            <w:tcW w:w="14307"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lastRenderedPageBreak/>
              <w:t>GEOMETRIE V ROVINĚ A V PROSTORU</w:t>
            </w:r>
          </w:p>
        </w:tc>
      </w:tr>
      <w:tr w:rsidR="00970911" w:rsidRPr="003E69D3" w:rsidTr="00970911">
        <w:trPr>
          <w:gridAfter w:val="1"/>
          <w:wAfter w:w="18" w:type="dxa"/>
          <w:jc w:val="center"/>
        </w:trPr>
        <w:tc>
          <w:tcPr>
            <w:tcW w:w="41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Zná vlastnosti přímky, narýsuje pomocí trojúhelníku přímky navzájem kolmé, označí průsečík.</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Narýsuje osu a střed úsečky pomocí kružítka, určí délku úsečky, lomené čáry.</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Obrazce narýsuje pomocí trojúhelníku a kružítka.</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Určí obvod sečtením délky stran, určí obsah pomocí čtvercové sítě.</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Zná základní jednotky délky m, mm, cm, dm, km a v jednoduchých příkladech je převede.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Zná základní jednotky obsahu m, cm čtverečný.</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Narýsuje kružnici a kruh s daným středem a poloměrem.</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Vytvoří náčrt, podle zadání vypracuje jednoduchou konstrukční úlohu.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Zná a v konkrétní úloze použije při zápisu základní geometrické značky a symboly.</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Přímka, vzájemná poloha přímek; polopřímka</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Úsečka, lomená čára</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Čtverec, obdélník, trojúhelník</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Jednotky délky a obsahu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Kružnice, kruh</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Náčrt a jednoduchá konstrukční úloha</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Základní geometrické značky a symboly</w:t>
            </w:r>
          </w:p>
        </w:tc>
        <w:tc>
          <w:tcPr>
            <w:tcW w:w="368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M-5-3-03</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M-5-3-02</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M-5-3-01</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M-5-3-04</w:t>
            </w:r>
          </w:p>
        </w:tc>
      </w:tr>
      <w:tr w:rsidR="00970911" w:rsidRPr="003E69D3" w:rsidTr="00970911">
        <w:trPr>
          <w:gridAfter w:val="1"/>
          <w:wAfter w:w="18" w:type="dxa"/>
          <w:jc w:val="center"/>
        </w:trPr>
        <w:tc>
          <w:tcPr>
            <w:tcW w:w="41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Pozná kvádr, krychli, jehlan, kouli, válec a kužel.</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Vymodeluje a samostatně vytvoří podle vlastního návrhu hračku či model města.</w:t>
            </w:r>
          </w:p>
        </w:tc>
        <w:tc>
          <w:tcPr>
            <w:tcW w:w="3830"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Tělesa</w:t>
            </w:r>
          </w:p>
        </w:tc>
        <w:tc>
          <w:tcPr>
            <w:tcW w:w="368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p>
        </w:tc>
      </w:tr>
      <w:tr w:rsidR="00970911" w:rsidRPr="003E69D3" w:rsidTr="00970911">
        <w:trPr>
          <w:gridAfter w:val="1"/>
          <w:wAfter w:w="18" w:type="dxa"/>
          <w:jc w:val="center"/>
        </w:trPr>
        <w:tc>
          <w:tcPr>
            <w:tcW w:w="14307"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NESTANDARDNÍ APLIKAČNÍ ÚLOHY A PROBLÉMY</w:t>
            </w:r>
          </w:p>
        </w:tc>
      </w:tr>
      <w:tr w:rsidR="00970911" w:rsidRPr="003E69D3" w:rsidTr="00970911">
        <w:trPr>
          <w:gridAfter w:val="1"/>
          <w:wAfter w:w="18" w:type="dxa"/>
          <w:jc w:val="center"/>
        </w:trPr>
        <w:tc>
          <w:tcPr>
            <w:tcW w:w="41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Vyřeší slovní úlohu s využitím matematické operace v oboru.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Utřídí údaje k úloze, dodrží postup a zápis.</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Vyžaduje-li si situace, vytvoří situační náčrt.</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Vyplní jednoduchý magický čtverec.</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Vytvoří vlastní jednoduchý magický čtverec. </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Práce s daty v doporučených digitálních zdrojích</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Doplní řadu s využitím znalostí o početních operacích v oboru.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Řadu samostatně vymyslí.</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Vyřeší jednoduchý rébus a samostatně nebo ve skupině vymyslí obdobný.</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Slovní úlohy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Magické čtverce</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Řady</w:t>
            </w:r>
          </w:p>
          <w:p w:rsidR="00970911" w:rsidRPr="003E69D3" w:rsidRDefault="00970911" w:rsidP="00970911">
            <w:pPr>
              <w:rPr>
                <w:rFonts w:ascii="Times New Roman" w:hAnsi="Times New Roman" w:cs="Times New Roman"/>
              </w:rPr>
            </w:pPr>
            <w:r w:rsidRPr="003E69D3">
              <w:rPr>
                <w:rFonts w:ascii="Times New Roman" w:hAnsi="Times New Roman" w:cs="Times New Roman"/>
              </w:rPr>
              <w:t>Doplní logickou řadu čísel</w:t>
            </w:r>
          </w:p>
          <w:p w:rsidR="00970911" w:rsidRPr="003E69D3" w:rsidRDefault="00970911" w:rsidP="00970911">
            <w:pPr>
              <w:rPr>
                <w:rFonts w:ascii="Times New Roman" w:hAnsi="Times New Roman" w:cs="Times New Roman"/>
              </w:rPr>
            </w:pPr>
            <w:r w:rsidRPr="003E69D3">
              <w:rPr>
                <w:rFonts w:ascii="Times New Roman" w:hAnsi="Times New Roman" w:cs="Times New Roman"/>
              </w:rPr>
              <w:t>Rébusy</w:t>
            </w:r>
          </w:p>
        </w:tc>
        <w:tc>
          <w:tcPr>
            <w:tcW w:w="368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M-5-4-01</w:t>
            </w:r>
          </w:p>
        </w:tc>
      </w:tr>
    </w:tbl>
    <w:tbl>
      <w:tblPr>
        <w:tblpPr w:leftFromText="141" w:rightFromText="141" w:vertAnchor="text" w:horzAnchor="margin" w:tblpY="-163"/>
        <w:tblW w:w="14325" w:type="dxa"/>
        <w:tblLayout w:type="fixed"/>
        <w:tblLook w:val="04A0" w:firstRow="1" w:lastRow="0" w:firstColumn="1" w:lastColumn="0" w:noHBand="0" w:noVBand="1"/>
      </w:tblPr>
      <w:tblGrid>
        <w:gridCol w:w="4104"/>
        <w:gridCol w:w="3830"/>
        <w:gridCol w:w="3404"/>
        <w:gridCol w:w="2987"/>
      </w:tblGrid>
      <w:tr w:rsidR="00970911" w:rsidRPr="003E69D3" w:rsidTr="00970911">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tabs>
                <w:tab w:val="left" w:pos="1399"/>
              </w:tabs>
              <w:rPr>
                <w:rFonts w:ascii="Times New Roman" w:hAnsi="Times New Roman" w:cs="Times New Roman"/>
                <w:b/>
              </w:rPr>
            </w:pPr>
            <w:r w:rsidRPr="003E69D3">
              <w:rPr>
                <w:rFonts w:ascii="Times New Roman" w:hAnsi="Times New Roman" w:cs="Times New Roman"/>
                <w:b/>
              </w:rPr>
              <w:lastRenderedPageBreak/>
              <w:t>ROČNÍK</w:t>
            </w:r>
            <w:r w:rsidRPr="003E69D3">
              <w:rPr>
                <w:rFonts w:ascii="Times New Roman" w:hAnsi="Times New Roman" w:cs="Times New Roman"/>
                <w:b/>
              </w:rPr>
              <w:tab/>
            </w:r>
            <w:r w:rsidRPr="003E69D3">
              <w:rPr>
                <w:rFonts w:ascii="Times New Roman" w:hAnsi="Times New Roman" w:cs="Times New Roman"/>
                <w:b/>
              </w:rPr>
              <w:tab/>
            </w:r>
            <w:r w:rsidRPr="003E69D3">
              <w:rPr>
                <w:rFonts w:ascii="Times New Roman" w:hAnsi="Times New Roman" w:cs="Times New Roman"/>
                <w:b/>
              </w:rPr>
              <w:tab/>
            </w:r>
            <w:r w:rsidRPr="003E69D3">
              <w:rPr>
                <w:rFonts w:ascii="Times New Roman" w:hAnsi="Times New Roman" w:cs="Times New Roman"/>
                <w:b/>
              </w:rPr>
              <w:tab/>
            </w:r>
            <w:r w:rsidRPr="003E69D3">
              <w:rPr>
                <w:rFonts w:ascii="Times New Roman" w:hAnsi="Times New Roman" w:cs="Times New Roman"/>
                <w:b/>
              </w:rPr>
              <w:tab/>
            </w:r>
          </w:p>
        </w:tc>
        <w:tc>
          <w:tcPr>
            <w:tcW w:w="10221" w:type="dxa"/>
            <w:gridSpan w:val="3"/>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5. ročník, dotace: 5, povinný</w:t>
            </w:r>
          </w:p>
        </w:tc>
      </w:tr>
      <w:tr w:rsidR="00970911" w:rsidRPr="003E69D3" w:rsidTr="00970911">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Vzdělávací oblast</w:t>
            </w:r>
          </w:p>
        </w:tc>
        <w:tc>
          <w:tcPr>
            <w:tcW w:w="10221" w:type="dxa"/>
            <w:gridSpan w:val="3"/>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Vzdělávací obor</w:t>
            </w:r>
          </w:p>
        </w:tc>
        <w:tc>
          <w:tcPr>
            <w:tcW w:w="10221" w:type="dxa"/>
            <w:gridSpan w:val="3"/>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Vyučovací předmět</w:t>
            </w:r>
          </w:p>
        </w:tc>
        <w:tc>
          <w:tcPr>
            <w:tcW w:w="10221" w:type="dxa"/>
            <w:gridSpan w:val="3"/>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Matematika</w:t>
            </w:r>
          </w:p>
        </w:tc>
      </w:tr>
      <w:tr w:rsidR="00970911" w:rsidRPr="003E69D3" w:rsidTr="00970911">
        <w:tc>
          <w:tcPr>
            <w:tcW w:w="41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Očekávané výstupy</w:t>
            </w:r>
          </w:p>
        </w:tc>
        <w:tc>
          <w:tcPr>
            <w:tcW w:w="3830"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Učivo</w:t>
            </w:r>
          </w:p>
        </w:tc>
        <w:tc>
          <w:tcPr>
            <w:tcW w:w="3404" w:type="dxa"/>
            <w:tcBorders>
              <w:top w:val="single" w:sz="8" w:space="0" w:color="000000"/>
              <w:left w:val="single" w:sz="8" w:space="0" w:color="000000"/>
              <w:bottom w:val="single" w:sz="8"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Průřezová témata</w:t>
            </w:r>
          </w:p>
        </w:tc>
        <w:tc>
          <w:tcPr>
            <w:tcW w:w="2987" w:type="dxa"/>
            <w:tcBorders>
              <w:top w:val="single" w:sz="8" w:space="0" w:color="000000"/>
              <w:left w:val="single" w:sz="8" w:space="0" w:color="000000"/>
              <w:bottom w:val="single" w:sz="8" w:space="0" w:color="000000"/>
              <w:right w:val="single" w:sz="8" w:space="0" w:color="000000"/>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Standardy</w:t>
            </w:r>
          </w:p>
        </w:tc>
      </w:tr>
      <w:tr w:rsidR="00970911" w:rsidRPr="003E69D3" w:rsidTr="00970911">
        <w:tc>
          <w:tcPr>
            <w:tcW w:w="14325" w:type="dxa"/>
            <w:gridSpan w:val="4"/>
            <w:tcBorders>
              <w:top w:val="single" w:sz="8" w:space="0" w:color="000000"/>
              <w:left w:val="single" w:sz="4" w:space="0" w:color="000000"/>
              <w:bottom w:val="single" w:sz="4" w:space="0" w:color="000000"/>
              <w:right w:val="single" w:sz="4" w:space="0" w:color="000000"/>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ČÍSLO A POČETNÍ OPERACE</w:t>
            </w:r>
          </w:p>
        </w:tc>
      </w:tr>
      <w:tr w:rsidR="00970911" w:rsidRPr="003E69D3" w:rsidTr="00970911">
        <w:tc>
          <w:tcPr>
            <w:tcW w:w="41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Přečte a zapíše číslo.</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Číslo vyhledá a znázorní na číselné ose.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Zapíše číslo v oboru v desítkové soustavě.</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Zaokrouhlí ve všech řádech oboru.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Porovná čísla, užije znamének rovnosti a nerovnosti.</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Provede odhady výsledků.</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Sečte a odečte zpaměti jednoduché příklady.</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Vynásobí i vydělí v oboru násobilky.</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Vynásobí i vydělí mimo obor násobilky v jednoduchých příkladech.</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Písemně sečte i více čísel, písemně odečte.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Písemně vynásobí až čtyřciferným činitelem.</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Písemně vydělí jednociferným dělitelem.</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Provede kontrolu početních operací záměnou čísel i opačným početním výkonem.</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Využije při pamětném i písemném počítání komutativnost a asociativnost sčítání a násobení.</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Využije závorek.</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Přečte a zapíše číslo ve formě zlomku, modeluje a určuje část celku.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Porovná, sčítá a odčítá zlomky se stejným základem v oboru kladných čísel.</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r w:rsidRPr="003E69D3">
              <w:rPr>
                <w:rFonts w:ascii="Times New Roman" w:hAnsi="Times New Roman" w:cs="Times New Roman"/>
                <w:b/>
              </w:rPr>
              <w:t>Přečte a vyznačí desetinné číslo dané hodnoty na připravené číselné ose.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Rozepisuje desetinné číslo.</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Určuje umístění desetinné čárky.</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Přečte a vyznačí celé číslo na číselné ose.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Porozumí významu znaku – minus – pro zápis záporného celého čísla a označí jej na číselné ose.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Řeší a tvoří úlohy, ve kterých aplikuje osvojené početní operace v celém oboru přirozených čísel.</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Přirozená čísla v oboru do 1 000 000</w:t>
            </w:r>
          </w:p>
          <w:p w:rsidR="00970911" w:rsidRPr="003E69D3" w:rsidRDefault="00970911" w:rsidP="00970911">
            <w:pPr>
              <w:rPr>
                <w:rFonts w:ascii="Times New Roman" w:hAnsi="Times New Roman" w:cs="Times New Roman"/>
              </w:rPr>
            </w:pPr>
            <w:r w:rsidRPr="003E69D3">
              <w:rPr>
                <w:rFonts w:ascii="Times New Roman" w:hAnsi="Times New Roman" w:cs="Times New Roman"/>
              </w:rPr>
              <w:t>Číselná osa</w:t>
            </w:r>
          </w:p>
          <w:p w:rsidR="00970911" w:rsidRPr="003E69D3" w:rsidRDefault="00970911" w:rsidP="00970911">
            <w:pPr>
              <w:rPr>
                <w:rFonts w:ascii="Times New Roman" w:hAnsi="Times New Roman" w:cs="Times New Roman"/>
              </w:rPr>
            </w:pPr>
            <w:r w:rsidRPr="003E69D3">
              <w:rPr>
                <w:rFonts w:ascii="Times New Roman" w:hAnsi="Times New Roman" w:cs="Times New Roman"/>
              </w:rPr>
              <w:t>Zápis v desítkové soustavě</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Zaokrouhlování čísel</w:t>
            </w:r>
          </w:p>
          <w:p w:rsidR="00970911" w:rsidRPr="003E69D3" w:rsidRDefault="00970911" w:rsidP="00970911">
            <w:pPr>
              <w:rPr>
                <w:rFonts w:ascii="Times New Roman" w:hAnsi="Times New Roman" w:cs="Times New Roman"/>
              </w:rPr>
            </w:pPr>
            <w:r w:rsidRPr="003E69D3">
              <w:rPr>
                <w:rFonts w:ascii="Times New Roman" w:hAnsi="Times New Roman" w:cs="Times New Roman"/>
              </w:rPr>
              <w:t>Porovnávání čísel</w:t>
            </w:r>
          </w:p>
          <w:p w:rsidR="00970911" w:rsidRPr="003E69D3" w:rsidRDefault="00970911" w:rsidP="00970911">
            <w:pPr>
              <w:rPr>
                <w:rFonts w:ascii="Times New Roman" w:hAnsi="Times New Roman" w:cs="Times New Roman"/>
              </w:rPr>
            </w:pPr>
            <w:r w:rsidRPr="003E69D3">
              <w:rPr>
                <w:rFonts w:ascii="Times New Roman" w:hAnsi="Times New Roman" w:cs="Times New Roman"/>
              </w:rPr>
              <w:t>Odhad</w:t>
            </w:r>
          </w:p>
          <w:p w:rsidR="00970911" w:rsidRPr="003E69D3" w:rsidRDefault="00970911" w:rsidP="00970911">
            <w:pPr>
              <w:rPr>
                <w:rFonts w:ascii="Times New Roman" w:hAnsi="Times New Roman" w:cs="Times New Roman"/>
              </w:rPr>
            </w:pPr>
            <w:r w:rsidRPr="003E69D3">
              <w:rPr>
                <w:rFonts w:ascii="Times New Roman" w:hAnsi="Times New Roman" w:cs="Times New Roman"/>
              </w:rPr>
              <w:t>Pamětné sčítání a odčítání</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Pamětné násobení a dělení</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Písemné algoritmy početních výkonů</w:t>
            </w:r>
          </w:p>
          <w:p w:rsidR="00970911" w:rsidRPr="003E69D3" w:rsidRDefault="00970911" w:rsidP="00970911">
            <w:pPr>
              <w:rPr>
                <w:rFonts w:ascii="Times New Roman" w:hAnsi="Times New Roman" w:cs="Times New Roman"/>
              </w:rPr>
            </w:pPr>
            <w:r w:rsidRPr="003E69D3">
              <w:rPr>
                <w:rFonts w:ascii="Times New Roman" w:hAnsi="Times New Roman" w:cs="Times New Roman"/>
              </w:rPr>
              <w:t>(sčítání, odčítání, násobení, dělení)</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Kontrola výpočtu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Vlastnosti početních výkonů</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Příklady se závorkami</w:t>
            </w:r>
          </w:p>
          <w:p w:rsidR="00970911" w:rsidRPr="003E69D3" w:rsidRDefault="00970911" w:rsidP="00970911">
            <w:pPr>
              <w:rPr>
                <w:rFonts w:ascii="Times New Roman" w:hAnsi="Times New Roman" w:cs="Times New Roman"/>
              </w:rPr>
            </w:pPr>
            <w:r w:rsidRPr="003E69D3">
              <w:rPr>
                <w:rFonts w:ascii="Times New Roman" w:hAnsi="Times New Roman" w:cs="Times New Roman"/>
              </w:rPr>
              <w:t>Zlomky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Porovnávání zlomků</w:t>
            </w:r>
          </w:p>
          <w:p w:rsidR="00970911" w:rsidRPr="003E69D3" w:rsidRDefault="00970911" w:rsidP="00970911">
            <w:pPr>
              <w:rPr>
                <w:rFonts w:ascii="Times New Roman" w:hAnsi="Times New Roman" w:cs="Times New Roman"/>
              </w:rPr>
            </w:pPr>
            <w:r w:rsidRPr="003E69D3">
              <w:rPr>
                <w:rFonts w:ascii="Times New Roman" w:hAnsi="Times New Roman" w:cs="Times New Roman"/>
              </w:rPr>
              <w:t>Sčítání a odčítání zlomků</w:t>
            </w:r>
          </w:p>
          <w:p w:rsidR="00970911" w:rsidRPr="003E69D3" w:rsidRDefault="00970911" w:rsidP="00970911">
            <w:pPr>
              <w:rPr>
                <w:rFonts w:ascii="Times New Roman" w:hAnsi="Times New Roman" w:cs="Times New Roman"/>
              </w:rPr>
            </w:pPr>
            <w:r w:rsidRPr="003E69D3">
              <w:rPr>
                <w:rFonts w:ascii="Times New Roman" w:hAnsi="Times New Roman" w:cs="Times New Roman"/>
              </w:rPr>
              <w:t>Výpočet zlomkové části celku</w:t>
            </w:r>
          </w:p>
          <w:p w:rsidR="00970911" w:rsidRPr="003E69D3" w:rsidRDefault="00970911" w:rsidP="00970911">
            <w:pPr>
              <w:rPr>
                <w:rFonts w:ascii="Times New Roman" w:hAnsi="Times New Roman" w:cs="Times New Roman"/>
              </w:rPr>
            </w:pPr>
            <w:r w:rsidRPr="003E69D3">
              <w:rPr>
                <w:rFonts w:ascii="Times New Roman" w:hAnsi="Times New Roman" w:cs="Times New Roman"/>
              </w:rPr>
              <w:t>Slovní úlohy se zlomky</w:t>
            </w:r>
          </w:p>
          <w:p w:rsidR="00970911" w:rsidRPr="003E69D3" w:rsidRDefault="00970911" w:rsidP="00970911">
            <w:pPr>
              <w:rPr>
                <w:rFonts w:ascii="Times New Roman" w:hAnsi="Times New Roman" w:cs="Times New Roman"/>
              </w:rPr>
            </w:pPr>
            <w:r w:rsidRPr="003E69D3">
              <w:rPr>
                <w:rFonts w:ascii="Times New Roman" w:hAnsi="Times New Roman" w:cs="Times New Roman"/>
              </w:rPr>
              <w:t>Čtení, zápis desetinného čísla</w:t>
            </w:r>
          </w:p>
          <w:p w:rsidR="00970911" w:rsidRPr="003E69D3" w:rsidRDefault="00970911" w:rsidP="00970911">
            <w:pPr>
              <w:rPr>
                <w:rFonts w:ascii="Times New Roman" w:hAnsi="Times New Roman" w:cs="Times New Roman"/>
              </w:rPr>
            </w:pPr>
            <w:r w:rsidRPr="003E69D3">
              <w:rPr>
                <w:rFonts w:ascii="Times New Roman" w:hAnsi="Times New Roman" w:cs="Times New Roman"/>
              </w:rPr>
              <w:t>Práce s číselnou osou</w:t>
            </w:r>
          </w:p>
          <w:p w:rsidR="00970911" w:rsidRPr="003E69D3" w:rsidRDefault="00970911" w:rsidP="00970911">
            <w:pPr>
              <w:rPr>
                <w:rFonts w:ascii="Times New Roman" w:hAnsi="Times New Roman" w:cs="Times New Roman"/>
              </w:rPr>
            </w:pPr>
            <w:r w:rsidRPr="003E69D3">
              <w:rPr>
                <w:rFonts w:ascii="Times New Roman" w:hAnsi="Times New Roman" w:cs="Times New Roman"/>
              </w:rPr>
              <w:t>Porovnávání na číselné ose</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Čtení a zápis celého čísla</w:t>
            </w:r>
          </w:p>
          <w:p w:rsidR="00970911" w:rsidRPr="003E69D3" w:rsidRDefault="00970911" w:rsidP="00970911">
            <w:pPr>
              <w:rPr>
                <w:rFonts w:ascii="Times New Roman" w:hAnsi="Times New Roman" w:cs="Times New Roman"/>
              </w:rPr>
            </w:pPr>
            <w:r w:rsidRPr="003E69D3">
              <w:rPr>
                <w:rFonts w:ascii="Times New Roman" w:hAnsi="Times New Roman" w:cs="Times New Roman"/>
              </w:rPr>
              <w:t>Práce s číselnou osou</w:t>
            </w: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Teploměr, časová přímka</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Slovní úlohy</w:t>
            </w:r>
          </w:p>
        </w:tc>
        <w:tc>
          <w:tcPr>
            <w:tcW w:w="3404"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M-5-1-03</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M-5-1-02</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M-5-1-01</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M-5-1-05</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M-5-1-06</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M-5-1-07</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M-5-1-08</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M-5-1-04</w:t>
            </w:r>
          </w:p>
        </w:tc>
      </w:tr>
      <w:tr w:rsidR="00970911" w:rsidRPr="003E69D3" w:rsidTr="00970911">
        <w:tc>
          <w:tcPr>
            <w:tcW w:w="14325"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lastRenderedPageBreak/>
              <w:t>ZÁVISLOSTI, VZTAHY A PRÁCE S DATY</w:t>
            </w:r>
          </w:p>
        </w:tc>
      </w:tr>
      <w:tr w:rsidR="00970911" w:rsidRPr="003E69D3" w:rsidTr="00970911">
        <w:tc>
          <w:tcPr>
            <w:tcW w:w="41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Sestaví jednoduché tabulky různých závislostí, vyhledá, přečte požadované údaje a doplní chybějící. Pracuje s daty v doporučených digitálních zdrojích. Vyhledá v textu, i v digitálním, potřebná data, sbírá je a utřídí podle reálné situace.</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r w:rsidRPr="003E69D3">
              <w:rPr>
                <w:rFonts w:ascii="Times New Roman" w:hAnsi="Times New Roman" w:cs="Times New Roman"/>
                <w:b/>
              </w:rPr>
              <w:t>Sestaví jednoduché tabulky a diagramy.</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r w:rsidRPr="003E69D3">
              <w:rPr>
                <w:rFonts w:ascii="Times New Roman" w:hAnsi="Times New Roman" w:cs="Times New Roman"/>
                <w:b/>
              </w:rPr>
              <w:t>Orientuje se v čase.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Zná a převede jednotky času s, min, h ve vztahu ke dnu, týdnu, měsíci a roku.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Zná a převede jednotky hmotnosti kg, g, t, zná i méně užívané dag, q.</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Uvede konkrétní situace pro užití jednotlivých jednotek.</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Tabulky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Vyhledá informace pro řešení autentických úloh, badatelsky orientovaných řešitelských strategií a  </w:t>
            </w:r>
          </w:p>
          <w:p w:rsidR="00970911" w:rsidRPr="003E69D3" w:rsidRDefault="00970911" w:rsidP="00970911">
            <w:pPr>
              <w:rPr>
                <w:rFonts w:ascii="Times New Roman" w:hAnsi="Times New Roman" w:cs="Times New Roman"/>
              </w:rPr>
            </w:pPr>
            <w:r w:rsidRPr="003E69D3">
              <w:rPr>
                <w:rFonts w:ascii="Times New Roman" w:hAnsi="Times New Roman" w:cs="Times New Roman"/>
              </w:rPr>
              <w:t>úloh problémového charakteru.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Diagramy, grafy, jízdní řády, práce s elektronickým jízdním řádem, kalendáře, seznamy.  Návrh způsobu grafického záznamu informací.</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Jednotky času </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Jednotky hmotnosti</w:t>
            </w:r>
          </w:p>
        </w:tc>
        <w:tc>
          <w:tcPr>
            <w:tcW w:w="34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OSV – Řešení problémů a rozhodovací dovednosti</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M-5-2-01</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M-5-2-02</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tc>
      </w:tr>
      <w:tr w:rsidR="00970911" w:rsidRPr="003E69D3" w:rsidTr="00970911">
        <w:tc>
          <w:tcPr>
            <w:tcW w:w="14325"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lastRenderedPageBreak/>
              <w:t>GEOMETRIE V ROVINĚ A V PROSTORU</w:t>
            </w:r>
          </w:p>
        </w:tc>
      </w:tr>
      <w:tr w:rsidR="00970911" w:rsidRPr="003E69D3" w:rsidTr="00970911">
        <w:tc>
          <w:tcPr>
            <w:tcW w:w="41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Zná vlastnosti přímky, určí vzájemnou polohu dvou i více přímek.</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Sestrojí přímky rovnoběžné, různoběžné, kolmé, vyznačí průsečík.</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Sestrojí, rozliší opačné polopřímky.</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Narýsuje úsečku, vyznačí její střed a osu, graficky sečte a odečte úsečky.</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Zná pojmy strana, vrchol, střed, ukáže je a označí.</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Sčítá a odčítá graficky úsečky, určí délku lomené čáry, obvod mnohoúhelníku sečtením délek jeho stran.</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Narýsuje a znázorní základní útvary v rovině, užívá jednoduché konstrukce.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Při rýsování trojúhelníku využije znalosti trojúhelníkové nerovnosti.</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Určí obsah obrazce pomocí čtvercové sítě, užívá základní jednotky obsahu, obvod sečtením délek stran.</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Zná a převede základní jednotky délky a obsahu.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Rozpozná a znázorní ve čtvercové síti osově souměrné útvary, samostatně vytvoří osově souměrný útvar.</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Určí osu souměrnosti překládáním papíru.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Vytvoří náčrt s popisem, vyřeší konstrukční úlohu.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Přečte a zapíše základní geometrické značky a symboly.</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Narýsuje úhlopříčky čtverce a obdélníku, pojmenuje jejich vlastnosti.</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Sestrojí rovnoběžky a kolmice.</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Rozliší pravoúhlý, rovnoramenný, rovnostranný a obecný trojúhelník.</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rPr>
            </w:pP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Přímka</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Polopřímka</w:t>
            </w:r>
          </w:p>
          <w:p w:rsidR="00970911" w:rsidRPr="003E69D3" w:rsidRDefault="00970911" w:rsidP="00970911">
            <w:pPr>
              <w:rPr>
                <w:rFonts w:ascii="Times New Roman" w:hAnsi="Times New Roman" w:cs="Times New Roman"/>
              </w:rPr>
            </w:pPr>
            <w:r w:rsidRPr="003E69D3">
              <w:rPr>
                <w:rFonts w:ascii="Times New Roman" w:hAnsi="Times New Roman" w:cs="Times New Roman"/>
              </w:rPr>
              <w:t>Úsečka</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Čtverec, obdélník, trojúhelník, kružnice, kruh</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Obsah a obvod obrazce</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Jednotky délky a obsahu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Osově souměrné útvary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Náčrt a jednoduchá konstrukční úloha</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Základní geometrické značky a symboly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Úhlopříčky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Druhy trojúhelníků</w:t>
            </w:r>
          </w:p>
        </w:tc>
        <w:tc>
          <w:tcPr>
            <w:tcW w:w="3404"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M-5-3-03</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M-5-3-02</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M-5-3-01</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M-5-3-04</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M-5-3-05</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tc>
      </w:tr>
      <w:tr w:rsidR="00970911" w:rsidRPr="003E69D3" w:rsidTr="00970911">
        <w:tc>
          <w:tcPr>
            <w:tcW w:w="41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lastRenderedPageBreak/>
              <w:t>Pojmenuje tělesa, ukáže vrchol, stěnu, hranu, horní a dolní podstavu boční stěny.</w:t>
            </w:r>
          </w:p>
        </w:tc>
        <w:tc>
          <w:tcPr>
            <w:tcW w:w="3830"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rPr>
            </w:pPr>
            <w:r w:rsidRPr="003E69D3">
              <w:rPr>
                <w:rFonts w:ascii="Times New Roman" w:hAnsi="Times New Roman" w:cs="Times New Roman"/>
              </w:rPr>
              <w:t>Tělesa</w:t>
            </w:r>
          </w:p>
          <w:p w:rsidR="00970911" w:rsidRPr="003E69D3" w:rsidRDefault="00970911" w:rsidP="00970911">
            <w:pPr>
              <w:rPr>
                <w:rFonts w:ascii="Times New Roman" w:hAnsi="Times New Roman" w:cs="Times New Roman"/>
              </w:rPr>
            </w:pPr>
            <w:r w:rsidRPr="003E69D3">
              <w:rPr>
                <w:rFonts w:ascii="Times New Roman" w:hAnsi="Times New Roman" w:cs="Times New Roman"/>
              </w:rPr>
              <w:t>Vrcholy, stěny, hrany těles, podstavy</w:t>
            </w:r>
          </w:p>
        </w:tc>
        <w:tc>
          <w:tcPr>
            <w:tcW w:w="3404"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p>
        </w:tc>
      </w:tr>
      <w:tr w:rsidR="00970911" w:rsidRPr="003E69D3" w:rsidTr="00970911">
        <w:tc>
          <w:tcPr>
            <w:tcW w:w="14325" w:type="dxa"/>
            <w:gridSpan w:val="4"/>
            <w:tcBorders>
              <w:top w:val="single" w:sz="4" w:space="0" w:color="000000"/>
              <w:left w:val="single" w:sz="4" w:space="0" w:color="000000"/>
              <w:bottom w:val="single" w:sz="4" w:space="0" w:color="000000"/>
              <w:right w:val="single" w:sz="4" w:space="0" w:color="000000"/>
            </w:tcBorders>
            <w:hideMark/>
          </w:tcPr>
          <w:p w:rsidR="00970911" w:rsidRPr="003E69D3" w:rsidRDefault="00970911" w:rsidP="00970911">
            <w:pPr>
              <w:jc w:val="center"/>
              <w:rPr>
                <w:rFonts w:ascii="Times New Roman" w:hAnsi="Times New Roman" w:cs="Times New Roman"/>
                <w:b/>
              </w:rPr>
            </w:pPr>
            <w:r w:rsidRPr="003E69D3">
              <w:rPr>
                <w:rFonts w:ascii="Times New Roman" w:hAnsi="Times New Roman" w:cs="Times New Roman"/>
                <w:b/>
              </w:rPr>
              <w:t>NESTANDARDNÍ APLIKAČNÍ ÚLOHY A PROBLÉMY</w:t>
            </w:r>
          </w:p>
        </w:tc>
      </w:tr>
      <w:tr w:rsidR="00970911" w:rsidRPr="003E69D3" w:rsidTr="00970911">
        <w:tc>
          <w:tcPr>
            <w:tcW w:w="4104" w:type="dxa"/>
            <w:tcBorders>
              <w:top w:val="single" w:sz="4" w:space="0" w:color="000000"/>
              <w:left w:val="single" w:sz="4" w:space="0" w:color="000000"/>
              <w:bottom w:val="single" w:sz="4" w:space="0" w:color="000000"/>
              <w:right w:val="nil"/>
            </w:tcBorders>
            <w:hideMark/>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Vymyslí a vyřeší složenou slovní úlohu, při řešení užije situační návrh.</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Řeší jednoduché praktické slovní úlohy a problémy, jejichž řešení je do značné </w:t>
            </w:r>
            <w:r w:rsidRPr="003E69D3">
              <w:rPr>
                <w:rFonts w:ascii="Times New Roman" w:hAnsi="Times New Roman" w:cs="Times New Roman"/>
                <w:b/>
              </w:rPr>
              <w:lastRenderedPageBreak/>
              <w:t>míry nezávislé na obvyklých postupech a algoritmech školské matematiky</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 xml:space="preserve">Vytvoří a vyřeší jednoduchý magický čtverec. </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Práce s daty v doporučených digitálních zdrojích</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Doplní číselnou a obrázkovou řadu.</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Samostatně navrhne a s využitím získaných dovedností rýsování vytvoří vlastní tabulku závislostí.</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Sestaví a vyřeší rébus, vysvětlí ho ostatním.</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Slovní úlohy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Magické čtverce</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Řady</w:t>
            </w:r>
          </w:p>
          <w:p w:rsidR="00970911" w:rsidRPr="003E69D3" w:rsidRDefault="00970911" w:rsidP="00970911">
            <w:pPr>
              <w:rPr>
                <w:rFonts w:ascii="Times New Roman" w:hAnsi="Times New Roman" w:cs="Times New Roman"/>
              </w:rPr>
            </w:pPr>
            <w:r w:rsidRPr="003E69D3">
              <w:rPr>
                <w:rFonts w:ascii="Times New Roman" w:hAnsi="Times New Roman" w:cs="Times New Roman"/>
              </w:rPr>
              <w:t>Doplní logickou řadu čísel</w:t>
            </w:r>
          </w:p>
          <w:p w:rsidR="00970911" w:rsidRPr="003E69D3" w:rsidRDefault="00970911" w:rsidP="00970911">
            <w:pPr>
              <w:rPr>
                <w:rFonts w:ascii="Times New Roman" w:hAnsi="Times New Roman" w:cs="Times New Roman"/>
              </w:rPr>
            </w:pPr>
            <w:r w:rsidRPr="003E69D3">
              <w:rPr>
                <w:rFonts w:ascii="Times New Roman" w:hAnsi="Times New Roman" w:cs="Times New Roman"/>
              </w:rPr>
              <w:t>Tabulky</w:t>
            </w:r>
          </w:p>
          <w:p w:rsidR="00970911" w:rsidRPr="003E69D3" w:rsidRDefault="00970911" w:rsidP="00970911">
            <w:pPr>
              <w:rPr>
                <w:rFonts w:ascii="Times New Roman" w:hAnsi="Times New Roman" w:cs="Times New Roman"/>
              </w:rPr>
            </w:pPr>
            <w:r w:rsidRPr="003E69D3">
              <w:rPr>
                <w:rFonts w:ascii="Times New Roman" w:hAnsi="Times New Roman" w:cs="Times New Roman"/>
              </w:rPr>
              <w:t>Rébusy</w:t>
            </w:r>
          </w:p>
        </w:tc>
        <w:tc>
          <w:tcPr>
            <w:tcW w:w="3404"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M-5-4-01</w:t>
            </w:r>
          </w:p>
        </w:tc>
      </w:tr>
    </w:tbl>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EE568C" w:rsidRPr="003E69D3" w:rsidRDefault="00EE568C" w:rsidP="00970911">
      <w:pPr>
        <w:rPr>
          <w:rFonts w:ascii="Times New Roman" w:hAnsi="Times New Roman" w:cs="Times New Roman"/>
        </w:rPr>
        <w:sectPr w:rsidR="00EE568C" w:rsidRPr="003E69D3" w:rsidSect="00EE568C">
          <w:pgSz w:w="16838" w:h="11906" w:orient="landscape"/>
          <w:pgMar w:top="1417" w:right="1417" w:bottom="1417" w:left="1417" w:header="708" w:footer="708" w:gutter="0"/>
          <w:cols w:space="708"/>
          <w:docGrid w:linePitch="360"/>
        </w:sectPr>
      </w:pPr>
    </w:p>
    <w:p w:rsidR="00970911" w:rsidRPr="003E69D3" w:rsidRDefault="00970911" w:rsidP="00970911">
      <w:pPr>
        <w:pStyle w:val="Nadpis3"/>
        <w:tabs>
          <w:tab w:val="left" w:pos="0"/>
        </w:tabs>
      </w:pPr>
      <w:r w:rsidRPr="003E69D3">
        <w:rPr>
          <w:u w:val="single"/>
        </w:rPr>
        <w:lastRenderedPageBreak/>
        <w:t>5.2. Vzdělávací oblast</w:t>
      </w:r>
      <w:r w:rsidRPr="003E69D3">
        <w:t xml:space="preserve">  </w:t>
      </w:r>
      <w:r w:rsidRPr="003E69D3">
        <w:tab/>
      </w:r>
      <w:r w:rsidRPr="003E69D3">
        <w:tab/>
      </w:r>
      <w:r w:rsidRPr="003E69D3">
        <w:rPr>
          <w:u w:val="single"/>
        </w:rPr>
        <w:t>Matematika a její aplikace</w:t>
      </w:r>
    </w:p>
    <w:p w:rsidR="00970911" w:rsidRPr="003E69D3" w:rsidRDefault="00970911">
      <w:pPr>
        <w:pStyle w:val="Nadpis4"/>
        <w:rPr>
          <w:rFonts w:ascii="Times New Roman" w:hAnsi="Times New Roman"/>
        </w:rPr>
      </w:pPr>
      <w:r w:rsidRPr="003E69D3">
        <w:rPr>
          <w:rFonts w:ascii="Times New Roman" w:hAnsi="Times New Roman"/>
        </w:rPr>
        <w:t xml:space="preserve">5.2.1.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t xml:space="preserve"> Matematika a její aplikace</w:t>
      </w:r>
    </w:p>
    <w:p w:rsidR="00970911" w:rsidRPr="003E69D3" w:rsidRDefault="00970911">
      <w:pPr>
        <w:pStyle w:val="Nadpis4"/>
        <w:rPr>
          <w:rFonts w:ascii="Times New Roman" w:hAnsi="Times New Roman"/>
        </w:rPr>
      </w:pPr>
      <w:r w:rsidRPr="003E69D3">
        <w:rPr>
          <w:rFonts w:ascii="Times New Roman" w:hAnsi="Times New Roman"/>
        </w:rPr>
        <w:t xml:space="preserve">5.2.1.1. Vyučovací předmět </w:t>
      </w:r>
      <w:r w:rsidRPr="003E69D3">
        <w:rPr>
          <w:rFonts w:ascii="Times New Roman" w:hAnsi="Times New Roman"/>
        </w:rPr>
        <w:tab/>
      </w:r>
      <w:r w:rsidRPr="003E69D3">
        <w:rPr>
          <w:rFonts w:ascii="Times New Roman" w:hAnsi="Times New Roman"/>
        </w:rPr>
        <w:tab/>
        <w:t xml:space="preserve"> Matematika</w:t>
      </w:r>
    </w:p>
    <w:p w:rsidR="00970911" w:rsidRPr="003E69D3" w:rsidRDefault="00970911" w:rsidP="00970911">
      <w:pPr>
        <w:rPr>
          <w:rFonts w:ascii="Times New Roman" w:hAnsi="Times New Roman" w:cs="Times New Roman"/>
        </w:rPr>
      </w:pPr>
    </w:p>
    <w:p w:rsidR="00970911" w:rsidRPr="003E69D3" w:rsidRDefault="00970911" w:rsidP="00970911">
      <w:pPr>
        <w:pStyle w:val="Nadpis6"/>
        <w:tabs>
          <w:tab w:val="left" w:pos="0"/>
        </w:tabs>
        <w:spacing w:before="0"/>
        <w:rPr>
          <w:sz w:val="28"/>
          <w:szCs w:val="28"/>
          <w:u w:val="single"/>
          <w:lang w:eastAsia="cs-CZ"/>
        </w:rPr>
      </w:pPr>
      <w:r w:rsidRPr="003E69D3">
        <w:rPr>
          <w:sz w:val="28"/>
          <w:szCs w:val="28"/>
          <w:u w:val="single"/>
          <w:lang w:eastAsia="cs-CZ"/>
        </w:rPr>
        <w:t>Charakteristika vyučovacího předmětu</w:t>
      </w:r>
    </w:p>
    <w:p w:rsidR="00970911" w:rsidRPr="003E69D3" w:rsidRDefault="00970911" w:rsidP="00970911">
      <w:pPr>
        <w:pStyle w:val="Nadpis5"/>
        <w:tabs>
          <w:tab w:val="left" w:pos="0"/>
        </w:tabs>
        <w:spacing w:before="0"/>
      </w:pPr>
      <w:bookmarkStart w:id="87" w:name="_Toc358640022"/>
      <w:bookmarkStart w:id="88" w:name="_Toc377058935"/>
      <w:r w:rsidRPr="003E69D3">
        <w:t>2. stupeň</w:t>
      </w:r>
      <w:bookmarkEnd w:id="87"/>
      <w:bookmarkEnd w:id="88"/>
    </w:p>
    <w:p w:rsidR="00970911" w:rsidRPr="003E69D3" w:rsidRDefault="00970911" w:rsidP="00970911">
      <w:pPr>
        <w:pStyle w:val="Nadpis5"/>
        <w:tabs>
          <w:tab w:val="left" w:pos="0"/>
        </w:tabs>
        <w:rPr>
          <w:u w:val="single"/>
        </w:rPr>
      </w:pPr>
      <w:bookmarkStart w:id="89" w:name="_Toc377058936"/>
      <w:bookmarkStart w:id="90" w:name="_Toc358640023"/>
      <w:r w:rsidRPr="003E69D3">
        <w:rPr>
          <w:u w:val="single"/>
        </w:rPr>
        <w:t>A. Obsahové, časové a organizační vymezení vyučovacího předmětu</w:t>
      </w:r>
      <w:bookmarkEnd w:id="89"/>
      <w:bookmarkEnd w:id="90"/>
    </w:p>
    <w:p w:rsidR="00970911" w:rsidRPr="003E69D3" w:rsidRDefault="00970911" w:rsidP="00970911">
      <w:pPr>
        <w:ind w:firstLine="708"/>
        <w:jc w:val="both"/>
        <w:rPr>
          <w:rFonts w:ascii="Times New Roman" w:hAnsi="Times New Roman" w:cs="Times New Roman"/>
        </w:rPr>
      </w:pPr>
      <w:r w:rsidRPr="003E69D3">
        <w:rPr>
          <w:rFonts w:ascii="Times New Roman" w:hAnsi="Times New Roman" w:cs="Times New Roman"/>
        </w:rPr>
        <w:t xml:space="preserve">Předmět matematika se vyučuje jako samostatný předmět v 6. – 8. ročníku 4 hodiny týdně, v 9. ročníku 5 hodin týdně.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 xml:space="preserve">Vzdělávání v matematice je zaměřeno na užití matematiky v reálných situacích, na osvojení pojmů, matematických postupů, na rozvoj abstraktního a exaktního myšlení, na logické a kritické usuzování.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 xml:space="preserve">Předmět matematika je úzce spjat s ostatními předměty (např. </w:t>
      </w:r>
      <w:r w:rsidRPr="003E69D3">
        <w:rPr>
          <w:rFonts w:ascii="Times New Roman" w:hAnsi="Times New Roman" w:cs="Times New Roman"/>
          <w:i/>
        </w:rPr>
        <w:t>fyzika</w:t>
      </w:r>
      <w:r w:rsidRPr="003E69D3">
        <w:rPr>
          <w:rFonts w:ascii="Times New Roman" w:hAnsi="Times New Roman" w:cs="Times New Roman"/>
        </w:rPr>
        <w:t xml:space="preserve"> – převody jednotek, rovnice, </w:t>
      </w:r>
      <w:r w:rsidRPr="003E69D3">
        <w:rPr>
          <w:rFonts w:ascii="Times New Roman" w:hAnsi="Times New Roman" w:cs="Times New Roman"/>
          <w:i/>
        </w:rPr>
        <w:t>zeměpis</w:t>
      </w:r>
      <w:r w:rsidRPr="003E69D3">
        <w:rPr>
          <w:rFonts w:ascii="Times New Roman" w:hAnsi="Times New Roman" w:cs="Times New Roman"/>
        </w:rPr>
        <w:t xml:space="preserve"> – měřítko, výpočty, </w:t>
      </w:r>
      <w:r w:rsidRPr="003E69D3">
        <w:rPr>
          <w:rFonts w:ascii="Times New Roman" w:hAnsi="Times New Roman" w:cs="Times New Roman"/>
          <w:i/>
        </w:rPr>
        <w:t>chemie</w:t>
      </w:r>
      <w:r w:rsidRPr="003E69D3">
        <w:rPr>
          <w:rFonts w:ascii="Times New Roman" w:hAnsi="Times New Roman" w:cs="Times New Roman"/>
        </w:rPr>
        <w:t xml:space="preserve"> – řešení rovnic, převody jednotek). </w:t>
      </w:r>
    </w:p>
    <w:p w:rsidR="00970911" w:rsidRPr="003E69D3" w:rsidRDefault="00970911" w:rsidP="00970911">
      <w:pPr>
        <w:jc w:val="both"/>
        <w:rPr>
          <w:rFonts w:ascii="Times New Roman" w:hAnsi="Times New Roman" w:cs="Times New Roman"/>
        </w:rPr>
      </w:pPr>
      <w:r w:rsidRPr="003E69D3">
        <w:rPr>
          <w:rFonts w:ascii="Times New Roman" w:hAnsi="Times New Roman" w:cs="Times New Roman"/>
        </w:rPr>
        <w:t>Předmětem prolíná průřezové téma Osobnostní a sociální výchova.</w:t>
      </w:r>
    </w:p>
    <w:p w:rsidR="00970911" w:rsidRPr="003E69D3" w:rsidRDefault="00970911" w:rsidP="00970911">
      <w:pPr>
        <w:jc w:val="both"/>
        <w:rPr>
          <w:rFonts w:ascii="Times New Roman" w:hAnsi="Times New Roman" w:cs="Times New Roman"/>
        </w:rPr>
      </w:pPr>
    </w:p>
    <w:p w:rsidR="00970911" w:rsidRPr="003E69D3" w:rsidRDefault="00970911" w:rsidP="00970911">
      <w:pPr>
        <w:pStyle w:val="Nadpis5"/>
        <w:numPr>
          <w:ilvl w:val="0"/>
          <w:numId w:val="0"/>
        </w:numPr>
        <w:spacing w:before="0"/>
        <w:rPr>
          <w:u w:val="single"/>
        </w:rPr>
      </w:pPr>
      <w:bookmarkStart w:id="91" w:name="_Toc358640024"/>
      <w:bookmarkStart w:id="92" w:name="_Toc377058937"/>
      <w:r w:rsidRPr="003E69D3">
        <w:rPr>
          <w:u w:val="single"/>
        </w:rPr>
        <w:t>B. Výchovné a vzdělávací strategie pro rozvoj klíčových kompetencí</w:t>
      </w:r>
      <w:bookmarkEnd w:id="91"/>
      <w:bookmarkEnd w:id="92"/>
      <w:r w:rsidRPr="003E69D3">
        <w:rPr>
          <w:u w:val="single"/>
        </w:rPr>
        <w:t xml:space="preserve"> </w:t>
      </w:r>
    </w:p>
    <w:p w:rsidR="00970911" w:rsidRPr="003E69D3" w:rsidRDefault="00970911" w:rsidP="00970911">
      <w:pPr>
        <w:pStyle w:val="Nadpis6"/>
        <w:tabs>
          <w:tab w:val="left" w:pos="0"/>
        </w:tabs>
        <w:rPr>
          <w:sz w:val="22"/>
          <w:szCs w:val="22"/>
        </w:rPr>
      </w:pPr>
      <w:r w:rsidRPr="003E69D3">
        <w:rPr>
          <w:sz w:val="22"/>
          <w:szCs w:val="22"/>
        </w:rPr>
        <w:t>Kompetence k učení</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970911" w:rsidRPr="003E69D3" w:rsidRDefault="00970911" w:rsidP="00970911">
      <w:pPr>
        <w:numPr>
          <w:ilvl w:val="0"/>
          <w:numId w:val="90"/>
        </w:numPr>
        <w:suppressAutoHyphens/>
        <w:spacing w:after="0" w:line="240" w:lineRule="auto"/>
        <w:jc w:val="both"/>
        <w:rPr>
          <w:rFonts w:ascii="Times New Roman" w:hAnsi="Times New Roman" w:cs="Times New Roman"/>
        </w:rPr>
      </w:pPr>
      <w:r w:rsidRPr="003E69D3">
        <w:rPr>
          <w:rFonts w:ascii="Times New Roman" w:hAnsi="Times New Roman" w:cs="Times New Roman"/>
        </w:rPr>
        <w:t>zařazuje metody samostatné práce, učí žáky plánovat si úkoly, vede žáky k různým možnostem v řešení problémů, k využití všech dostupných technologií a materiálů, k reálnému uvažování.</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0"/>
        </w:numPr>
        <w:suppressAutoHyphens/>
        <w:spacing w:after="0" w:line="240" w:lineRule="auto"/>
        <w:jc w:val="both"/>
        <w:rPr>
          <w:rFonts w:ascii="Times New Roman" w:hAnsi="Times New Roman" w:cs="Times New Roman"/>
        </w:rPr>
      </w:pPr>
      <w:r w:rsidRPr="003E69D3">
        <w:rPr>
          <w:rFonts w:ascii="Times New Roman" w:hAnsi="Times New Roman" w:cs="Times New Roman"/>
        </w:rPr>
        <w:t>osvojují si základní matematické pojmy a vztahy postupnou abstrakcí a zobecňováním reálných jevů, vytváří si zásobu matematických nástrojů – pojmů, algoritmů, metod řešení, využívá výpočetní techniku.</w:t>
      </w:r>
    </w:p>
    <w:p w:rsidR="00970911" w:rsidRPr="003E69D3" w:rsidRDefault="00970911" w:rsidP="00970911">
      <w:pPr>
        <w:pStyle w:val="Nadpis6"/>
        <w:tabs>
          <w:tab w:val="left" w:pos="0"/>
        </w:tabs>
        <w:rPr>
          <w:sz w:val="22"/>
          <w:szCs w:val="22"/>
        </w:rPr>
      </w:pPr>
      <w:r w:rsidRPr="003E69D3">
        <w:rPr>
          <w:sz w:val="22"/>
          <w:szCs w:val="22"/>
        </w:rPr>
        <w:t>Kompetence k řešení problémů</w:t>
      </w:r>
    </w:p>
    <w:p w:rsidR="00970911" w:rsidRPr="003E69D3" w:rsidRDefault="00970911">
      <w:pPr>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0"/>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práci s chybou, učí žáky ověřování výsledků,</w:t>
      </w:r>
    </w:p>
    <w:p w:rsidR="00970911" w:rsidRPr="003E69D3" w:rsidRDefault="00970911" w:rsidP="00970911">
      <w:pPr>
        <w:numPr>
          <w:ilvl w:val="0"/>
          <w:numId w:val="90"/>
        </w:numPr>
        <w:suppressAutoHyphens/>
        <w:spacing w:after="0" w:line="240" w:lineRule="auto"/>
        <w:jc w:val="both"/>
        <w:rPr>
          <w:rFonts w:ascii="Times New Roman" w:hAnsi="Times New Roman" w:cs="Times New Roman"/>
        </w:rPr>
      </w:pPr>
      <w:r w:rsidRPr="003E69D3">
        <w:rPr>
          <w:rFonts w:ascii="Times New Roman" w:hAnsi="Times New Roman" w:cs="Times New Roman"/>
        </w:rPr>
        <w:t>podporuje u žáků nalézání různých variant řešení zadaných úloh,</w:t>
      </w:r>
    </w:p>
    <w:p w:rsidR="00970911" w:rsidRPr="003E69D3" w:rsidRDefault="00970911" w:rsidP="00970911">
      <w:pPr>
        <w:numPr>
          <w:ilvl w:val="0"/>
          <w:numId w:val="90"/>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nabízí žákům dostatek úloh vycházejících z reálného života, vedoucích k samostatnému řešení. </w:t>
      </w:r>
    </w:p>
    <w:p w:rsidR="00970911" w:rsidRPr="003E69D3" w:rsidRDefault="00970911" w:rsidP="00970911">
      <w:pPr>
        <w:numPr>
          <w:ilvl w:val="0"/>
          <w:numId w:val="90"/>
        </w:numPr>
        <w:suppressAutoHyphens/>
        <w:spacing w:after="0" w:line="240" w:lineRule="auto"/>
        <w:jc w:val="both"/>
        <w:rPr>
          <w:rFonts w:ascii="Times New Roman" w:hAnsi="Times New Roman" w:cs="Times New Roman"/>
        </w:rPr>
      </w:pPr>
      <w:r w:rsidRPr="003E69D3">
        <w:rPr>
          <w:rFonts w:ascii="Times New Roman" w:hAnsi="Times New Roman" w:cs="Times New Roman"/>
        </w:rPr>
        <w:t>poskytuje žákům prostor pro vyslovení hypotézy na základě zkušenosti nebo pokusu a pro jejich ověřování.</w:t>
      </w:r>
    </w:p>
    <w:p w:rsidR="00970911" w:rsidRPr="003E69D3" w:rsidRDefault="00970911">
      <w:pPr>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1"/>
        </w:numPr>
        <w:suppressAutoHyphens/>
        <w:spacing w:after="0" w:line="240" w:lineRule="auto"/>
        <w:rPr>
          <w:rFonts w:ascii="Times New Roman" w:hAnsi="Times New Roman" w:cs="Times New Roman"/>
        </w:rPr>
      </w:pPr>
      <w:r w:rsidRPr="003E69D3">
        <w:rPr>
          <w:rFonts w:ascii="Times New Roman" w:hAnsi="Times New Roman" w:cs="Times New Roman"/>
        </w:rPr>
        <w:t>provádí rozbory úloh, řeší více způsoby úlohy, pracují s odhadem výsledku.</w:t>
      </w:r>
    </w:p>
    <w:p w:rsidR="00970911" w:rsidRPr="003E69D3" w:rsidRDefault="00970911" w:rsidP="00970911">
      <w:pPr>
        <w:pStyle w:val="Nadpis6"/>
        <w:tabs>
          <w:tab w:val="left" w:pos="0"/>
        </w:tabs>
        <w:rPr>
          <w:sz w:val="22"/>
          <w:szCs w:val="22"/>
        </w:rPr>
      </w:pPr>
      <w:r w:rsidRPr="003E69D3">
        <w:rPr>
          <w:sz w:val="22"/>
          <w:szCs w:val="22"/>
        </w:rPr>
        <w:t>Kompetence komunikativní</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lastRenderedPageBreak/>
        <w:t>Učitel</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1"/>
        </w:numPr>
        <w:suppressAutoHyphens/>
        <w:spacing w:after="0" w:line="240" w:lineRule="auto"/>
        <w:jc w:val="both"/>
        <w:rPr>
          <w:rFonts w:ascii="Times New Roman" w:hAnsi="Times New Roman" w:cs="Times New Roman"/>
        </w:rPr>
      </w:pPr>
      <w:r w:rsidRPr="003E69D3">
        <w:rPr>
          <w:rFonts w:ascii="Times New Roman" w:hAnsi="Times New Roman" w:cs="Times New Roman"/>
        </w:rPr>
        <w:t>nabízí žákům příležitost využívat informační a komunikační prostředky pro komunikaci a spolupráci s ostatními.</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1"/>
        </w:numPr>
        <w:suppressAutoHyphens/>
        <w:spacing w:after="0" w:line="240" w:lineRule="auto"/>
        <w:jc w:val="both"/>
        <w:rPr>
          <w:rFonts w:ascii="Times New Roman" w:hAnsi="Times New Roman" w:cs="Times New Roman"/>
        </w:rPr>
      </w:pPr>
      <w:r w:rsidRPr="003E69D3">
        <w:rPr>
          <w:rFonts w:ascii="Times New Roman" w:hAnsi="Times New Roman" w:cs="Times New Roman"/>
        </w:rPr>
        <w:t>používáí správnou terminologii a symboliku, zdůvodňuje postupy, vytváříí hypotézy, za pomoci učitele komunikuje na úrovni,</w:t>
      </w:r>
    </w:p>
    <w:p w:rsidR="00970911" w:rsidRPr="003E69D3" w:rsidRDefault="00970911" w:rsidP="00970911">
      <w:pPr>
        <w:numPr>
          <w:ilvl w:val="0"/>
          <w:numId w:val="91"/>
        </w:numPr>
        <w:suppressAutoHyphens/>
        <w:spacing w:after="280" w:line="240" w:lineRule="auto"/>
        <w:jc w:val="both"/>
        <w:rPr>
          <w:rFonts w:ascii="Times New Roman" w:hAnsi="Times New Roman" w:cs="Times New Roman"/>
        </w:rPr>
      </w:pPr>
      <w:r w:rsidRPr="003E69D3">
        <w:rPr>
          <w:rFonts w:ascii="Times New Roman" w:hAnsi="Times New Roman" w:cs="Times New Roman"/>
        </w:rPr>
        <w:t>pracují s grafy, tabulkami, diagramy apod.</w:t>
      </w:r>
    </w:p>
    <w:p w:rsidR="00970911" w:rsidRPr="003E69D3" w:rsidRDefault="00970911" w:rsidP="00970911">
      <w:pPr>
        <w:pStyle w:val="Nadpis6"/>
        <w:tabs>
          <w:tab w:val="left" w:pos="0"/>
        </w:tabs>
        <w:rPr>
          <w:sz w:val="22"/>
          <w:szCs w:val="22"/>
        </w:rPr>
      </w:pPr>
      <w:r w:rsidRPr="003E69D3">
        <w:rPr>
          <w:sz w:val="22"/>
          <w:szCs w:val="22"/>
        </w:rPr>
        <w:t>Kompetence sociální a personální</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2"/>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žáka k osvojování dovedností kooperace a společného hledání optimálních řešení problémů,</w:t>
      </w:r>
    </w:p>
    <w:p w:rsidR="00970911" w:rsidRPr="003E69D3" w:rsidRDefault="00970911" w:rsidP="00970911">
      <w:pPr>
        <w:numPr>
          <w:ilvl w:val="0"/>
          <w:numId w:val="92"/>
        </w:numPr>
        <w:suppressAutoHyphens/>
        <w:spacing w:after="0" w:line="240" w:lineRule="auto"/>
        <w:jc w:val="both"/>
        <w:rPr>
          <w:rFonts w:ascii="Times New Roman" w:hAnsi="Times New Roman" w:cs="Times New Roman"/>
        </w:rPr>
      </w:pPr>
      <w:r w:rsidRPr="003E69D3">
        <w:rPr>
          <w:rFonts w:ascii="Times New Roman" w:hAnsi="Times New Roman" w:cs="Times New Roman"/>
        </w:rPr>
        <w:t>dává žákům prostor objektivně hodnotit vlastní práci v kolektivu, vnáší přátelskou atmosféru do procesu výuky, uplatňuje individuální přístup k talentovaným žákům i k žákům s poruchami učení.</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3"/>
        </w:numPr>
        <w:suppressAutoHyphens/>
        <w:spacing w:after="0" w:line="240" w:lineRule="auto"/>
        <w:jc w:val="both"/>
        <w:rPr>
          <w:rFonts w:ascii="Times New Roman" w:hAnsi="Times New Roman" w:cs="Times New Roman"/>
        </w:rPr>
      </w:pPr>
      <w:r w:rsidRPr="003E69D3">
        <w:rPr>
          <w:rFonts w:ascii="Times New Roman" w:hAnsi="Times New Roman" w:cs="Times New Roman"/>
        </w:rPr>
        <w:t>učí se argumentovat přiměřeně, podílí se na utváření atmosféry ve třídě a škole, učí se sebekontrole, spolupracuje při řešení zadaných úkolů, dodržuje dohodnutá pravidla.</w:t>
      </w:r>
    </w:p>
    <w:p w:rsidR="00970911" w:rsidRPr="003E69D3" w:rsidRDefault="00970911" w:rsidP="00970911">
      <w:pPr>
        <w:pStyle w:val="Nadpis6"/>
        <w:tabs>
          <w:tab w:val="left" w:pos="0"/>
        </w:tabs>
        <w:rPr>
          <w:sz w:val="22"/>
          <w:szCs w:val="22"/>
        </w:rPr>
      </w:pPr>
      <w:r w:rsidRPr="003E69D3">
        <w:rPr>
          <w:sz w:val="22"/>
          <w:szCs w:val="22"/>
        </w:rPr>
        <w:t>Kompetence občanské</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3"/>
        </w:numPr>
        <w:suppressAutoHyphens/>
        <w:spacing w:after="0" w:line="240" w:lineRule="auto"/>
        <w:jc w:val="both"/>
        <w:rPr>
          <w:rFonts w:ascii="Times New Roman" w:hAnsi="Times New Roman" w:cs="Times New Roman"/>
        </w:rPr>
      </w:pPr>
      <w:r w:rsidRPr="003E69D3">
        <w:rPr>
          <w:rFonts w:ascii="Times New Roman" w:hAnsi="Times New Roman" w:cs="Times New Roman"/>
        </w:rPr>
        <w:t>nabízí dostatečné množství situací k propojení zájmové činnosti dítěte a společnosti ve formě kvizů, hádanek, ...</w:t>
      </w:r>
    </w:p>
    <w:p w:rsidR="00970911" w:rsidRPr="003E69D3" w:rsidRDefault="00970911" w:rsidP="00970911">
      <w:pPr>
        <w:numPr>
          <w:ilvl w:val="0"/>
          <w:numId w:val="93"/>
        </w:numPr>
        <w:suppressAutoHyphens/>
        <w:spacing w:after="0" w:line="240" w:lineRule="auto"/>
        <w:jc w:val="both"/>
        <w:rPr>
          <w:rFonts w:ascii="Times New Roman" w:hAnsi="Times New Roman" w:cs="Times New Roman"/>
        </w:rPr>
      </w:pPr>
      <w:r w:rsidRPr="003E69D3">
        <w:rPr>
          <w:rFonts w:ascii="Times New Roman" w:hAnsi="Times New Roman" w:cs="Times New Roman"/>
        </w:rPr>
        <w:t>zařazuje úlohy s ekologickou problematikou.</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970911" w:rsidRPr="003E69D3" w:rsidRDefault="00970911" w:rsidP="00970911">
      <w:pPr>
        <w:numPr>
          <w:ilvl w:val="0"/>
          <w:numId w:val="94"/>
        </w:numPr>
        <w:suppressAutoHyphens/>
        <w:spacing w:after="0" w:line="240" w:lineRule="auto"/>
        <w:jc w:val="both"/>
        <w:rPr>
          <w:rFonts w:ascii="Times New Roman" w:hAnsi="Times New Roman" w:cs="Times New Roman"/>
        </w:rPr>
      </w:pPr>
      <w:r w:rsidRPr="003E69D3">
        <w:rPr>
          <w:rFonts w:ascii="Times New Roman" w:hAnsi="Times New Roman" w:cs="Times New Roman"/>
        </w:rPr>
        <w:t>učí se zodpovědně rozhodovat, formuje si charakterové rysy, respektuje názory druhých, pod vedením učitele hodnotí svoji činnost podle předem dohodnutých kritérií.</w:t>
      </w:r>
    </w:p>
    <w:p w:rsidR="00970911" w:rsidRPr="003E69D3" w:rsidRDefault="00970911" w:rsidP="00970911">
      <w:pPr>
        <w:pStyle w:val="Nadpis6"/>
        <w:tabs>
          <w:tab w:val="left" w:pos="0"/>
        </w:tabs>
        <w:rPr>
          <w:sz w:val="22"/>
          <w:szCs w:val="22"/>
        </w:rPr>
      </w:pPr>
      <w:r w:rsidRPr="003E69D3">
        <w:rPr>
          <w:sz w:val="22"/>
          <w:szCs w:val="22"/>
        </w:rPr>
        <w:t>Kompetence pracovní</w:t>
      </w:r>
    </w:p>
    <w:p w:rsidR="00970911" w:rsidRPr="003E69D3" w:rsidRDefault="00970911">
      <w:pPr>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4"/>
        </w:numPr>
        <w:suppressAutoHyphens/>
        <w:spacing w:after="0" w:line="240" w:lineRule="auto"/>
        <w:jc w:val="both"/>
        <w:rPr>
          <w:rFonts w:ascii="Times New Roman" w:hAnsi="Times New Roman" w:cs="Times New Roman"/>
        </w:rPr>
      </w:pPr>
      <w:r w:rsidRPr="003E69D3">
        <w:rPr>
          <w:rFonts w:ascii="Times New Roman" w:hAnsi="Times New Roman" w:cs="Times New Roman"/>
        </w:rPr>
        <w:t>nabízí dostatek příkladů z praktického života,</w:t>
      </w:r>
    </w:p>
    <w:p w:rsidR="00970911" w:rsidRPr="003E69D3" w:rsidRDefault="00970911" w:rsidP="00970911">
      <w:pPr>
        <w:numPr>
          <w:ilvl w:val="0"/>
          <w:numId w:val="94"/>
        </w:numPr>
        <w:suppressAutoHyphens/>
        <w:spacing w:after="0" w:line="240" w:lineRule="auto"/>
        <w:jc w:val="both"/>
        <w:rPr>
          <w:rFonts w:ascii="Times New Roman" w:hAnsi="Times New Roman" w:cs="Times New Roman"/>
        </w:rPr>
      </w:pPr>
      <w:r w:rsidRPr="003E69D3">
        <w:rPr>
          <w:rFonts w:ascii="Times New Roman" w:hAnsi="Times New Roman" w:cs="Times New Roman"/>
        </w:rPr>
        <w:t>žáky motivuje k aktivnímu zapojení do oblasti Svět práce,</w:t>
      </w:r>
    </w:p>
    <w:p w:rsidR="00970911" w:rsidRPr="003E69D3" w:rsidRDefault="00970911" w:rsidP="00970911">
      <w:pPr>
        <w:numPr>
          <w:ilvl w:val="0"/>
          <w:numId w:val="94"/>
        </w:numPr>
        <w:suppressAutoHyphens/>
        <w:spacing w:after="0" w:line="240" w:lineRule="auto"/>
        <w:jc w:val="both"/>
        <w:rPr>
          <w:rFonts w:ascii="Times New Roman" w:hAnsi="Times New Roman" w:cs="Times New Roman"/>
        </w:rPr>
      </w:pPr>
      <w:r w:rsidRPr="003E69D3">
        <w:rPr>
          <w:rFonts w:ascii="Times New Roman" w:hAnsi="Times New Roman" w:cs="Times New Roman"/>
        </w:rPr>
        <w:t>vyžaduje od žáků zodpovědný přístup k zadaným úkolům, úplné dokončení práce.</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970911" w:rsidRPr="003E69D3" w:rsidRDefault="00970911" w:rsidP="00970911">
      <w:pPr>
        <w:numPr>
          <w:ilvl w:val="0"/>
          <w:numId w:val="95"/>
        </w:numPr>
        <w:suppressAutoHyphens/>
        <w:spacing w:after="0" w:line="240" w:lineRule="auto"/>
        <w:jc w:val="both"/>
        <w:rPr>
          <w:rFonts w:ascii="Times New Roman" w:hAnsi="Times New Roman" w:cs="Times New Roman"/>
        </w:rPr>
      </w:pPr>
      <w:r w:rsidRPr="003E69D3">
        <w:rPr>
          <w:rFonts w:ascii="Times New Roman" w:hAnsi="Times New Roman" w:cs="Times New Roman"/>
        </w:rPr>
        <w:t>zdokonaluje výtvarný projev, je veden k zefektivňování vlastní práce, dodržuje termíny a kvalitu práce, ověřují si výsledky.</w:t>
      </w:r>
    </w:p>
    <w:p w:rsidR="00970911" w:rsidRPr="003E69D3" w:rsidRDefault="00970911">
      <w:pPr>
        <w:pStyle w:val="Nadpis6"/>
        <w:numPr>
          <w:ilvl w:val="0"/>
          <w:numId w:val="0"/>
        </w:numPr>
        <w:rPr>
          <w:sz w:val="22"/>
          <w:szCs w:val="22"/>
          <w:lang w:eastAsia="cs-CZ"/>
        </w:rPr>
      </w:pPr>
      <w:r w:rsidRPr="003E69D3">
        <w:rPr>
          <w:sz w:val="22"/>
          <w:szCs w:val="22"/>
          <w:lang w:eastAsia="cs-CZ"/>
        </w:rPr>
        <w:t>Kompetence digitální</w:t>
      </w:r>
    </w:p>
    <w:p w:rsidR="00970911" w:rsidRPr="003E69D3" w:rsidRDefault="00970911">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970911" w:rsidRPr="003E69D3" w:rsidRDefault="00970911" w:rsidP="00970911">
      <w:pPr>
        <w:pStyle w:val="Odstavecseseznamem"/>
        <w:numPr>
          <w:ilvl w:val="0"/>
          <w:numId w:val="96"/>
        </w:numPr>
        <w:jc w:val="both"/>
        <w:rPr>
          <w:sz w:val="22"/>
          <w:szCs w:val="22"/>
        </w:rPr>
      </w:pPr>
      <w:r w:rsidRPr="003E69D3">
        <w:rPr>
          <w:sz w:val="22"/>
          <w:szCs w:val="22"/>
        </w:rPr>
        <w:t>vede žáky k tomu, aby zapojovali do řešení úloh a problémů i digitální technologie, porovnávali využití tradičních a digitálních prostředků, diskutovali o nich,</w:t>
      </w:r>
    </w:p>
    <w:p w:rsidR="00970911" w:rsidRPr="003E69D3" w:rsidRDefault="00970911" w:rsidP="00970911">
      <w:pPr>
        <w:pStyle w:val="Odstavecseseznamem"/>
        <w:numPr>
          <w:ilvl w:val="0"/>
          <w:numId w:val="96"/>
        </w:numPr>
        <w:jc w:val="both"/>
        <w:rPr>
          <w:sz w:val="22"/>
          <w:szCs w:val="22"/>
        </w:rPr>
      </w:pPr>
      <w:r w:rsidRPr="003E69D3">
        <w:rPr>
          <w:sz w:val="22"/>
          <w:szCs w:val="22"/>
        </w:rPr>
        <w:t>umožňuje žákům využívat digitální pomůcky při modelování matematických situací a řešení matematických úloh i problémů a volit efektivní postupy.</w:t>
      </w:r>
    </w:p>
    <w:p w:rsidR="00970911" w:rsidRPr="003E69D3" w:rsidRDefault="00970911">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970911" w:rsidRPr="003E69D3" w:rsidRDefault="00970911" w:rsidP="00970911">
      <w:pPr>
        <w:pStyle w:val="Odstavecseseznamem"/>
        <w:numPr>
          <w:ilvl w:val="0"/>
          <w:numId w:val="97"/>
        </w:numPr>
        <w:rPr>
          <w:sz w:val="22"/>
          <w:szCs w:val="22"/>
        </w:rPr>
      </w:pPr>
      <w:r w:rsidRPr="003E69D3">
        <w:rPr>
          <w:sz w:val="22"/>
          <w:szCs w:val="22"/>
        </w:rPr>
        <w:lastRenderedPageBreak/>
        <w:t>navrhuje vlastní statistická šetření v oblastech svých zájmů, posuzuje i získaná data, výsledky prezentuje, zobecňuje a diskutuje o metodách a výsledcích,</w:t>
      </w:r>
    </w:p>
    <w:p w:rsidR="00970911" w:rsidRPr="003E69D3" w:rsidRDefault="00970911" w:rsidP="00970911">
      <w:pPr>
        <w:pStyle w:val="Odstavecseseznamem"/>
        <w:numPr>
          <w:ilvl w:val="0"/>
          <w:numId w:val="97"/>
        </w:numPr>
        <w:rPr>
          <w:sz w:val="22"/>
          <w:szCs w:val="22"/>
        </w:rPr>
      </w:pPr>
      <w:r w:rsidRPr="003E69D3">
        <w:rPr>
          <w:sz w:val="22"/>
          <w:szCs w:val="22"/>
        </w:rPr>
        <w:t>analyzujr a řeší jednoduché problémy, modeluje konkrétní situace, účelně používáí digitální technologie při řešení rutinních výpočtů,</w:t>
      </w:r>
    </w:p>
    <w:p w:rsidR="00970911" w:rsidRPr="003E69D3" w:rsidRDefault="00970911" w:rsidP="00970911">
      <w:pPr>
        <w:pStyle w:val="Odstavecseseznamem"/>
        <w:numPr>
          <w:ilvl w:val="0"/>
          <w:numId w:val="97"/>
        </w:numPr>
        <w:rPr>
          <w:sz w:val="22"/>
          <w:szCs w:val="22"/>
        </w:rPr>
      </w:pPr>
      <w:r w:rsidRPr="003E69D3">
        <w:rPr>
          <w:sz w:val="22"/>
          <w:szCs w:val="22"/>
        </w:rPr>
        <w:t>vyhodnocuje a porovnávají soubory dat, prezentuje a interpretuje výsledky i za pomoci digitálních technologií,</w:t>
      </w:r>
    </w:p>
    <w:p w:rsidR="00970911" w:rsidRPr="003E69D3" w:rsidRDefault="00970911" w:rsidP="00970911">
      <w:pPr>
        <w:pStyle w:val="Odstavecseseznamem"/>
        <w:numPr>
          <w:ilvl w:val="0"/>
          <w:numId w:val="97"/>
        </w:numPr>
        <w:rPr>
          <w:sz w:val="22"/>
          <w:szCs w:val="22"/>
        </w:rPr>
      </w:pPr>
      <w:r w:rsidRPr="003E69D3">
        <w:rPr>
          <w:sz w:val="22"/>
          <w:szCs w:val="22"/>
        </w:rPr>
        <w:t>načrtne a sestrojí rovinné útvary, účelně používá geometrický software,</w:t>
      </w:r>
    </w:p>
    <w:p w:rsidR="00970911" w:rsidRPr="003E69D3" w:rsidRDefault="00970911" w:rsidP="00970911">
      <w:pPr>
        <w:pStyle w:val="Odstavecseseznamem"/>
        <w:numPr>
          <w:ilvl w:val="0"/>
          <w:numId w:val="97"/>
        </w:numPr>
        <w:rPr>
          <w:sz w:val="22"/>
          <w:szCs w:val="22"/>
        </w:rPr>
      </w:pPr>
      <w:r w:rsidRPr="003E69D3">
        <w:rPr>
          <w:sz w:val="22"/>
          <w:szCs w:val="22"/>
        </w:rPr>
        <w:t>načrtne a sestrojí obraz jednoduchých těles v rovině, účelně používá geometrický software k manipulaci s modely těles.</w:t>
      </w:r>
    </w:p>
    <w:p w:rsidR="00970911" w:rsidRPr="003E69D3" w:rsidRDefault="00970911">
      <w:pPr>
        <w:spacing w:before="280"/>
        <w:rPr>
          <w:rFonts w:ascii="Times New Roman" w:hAnsi="Times New Roman" w:cs="Times New Roman"/>
        </w:rPr>
        <w:sectPr w:rsidR="00970911" w:rsidRPr="003E69D3" w:rsidSect="00EE568C">
          <w:pgSz w:w="11906" w:h="16838"/>
          <w:pgMar w:top="1417" w:right="1417" w:bottom="1417" w:left="1417" w:header="708" w:footer="708" w:gutter="0"/>
          <w:cols w:space="708"/>
          <w:docGrid w:linePitch="360"/>
        </w:sectPr>
      </w:pPr>
      <w:r w:rsidRPr="003E69D3">
        <w:rPr>
          <w:rFonts w:ascii="Times New Roman" w:hAnsi="Times New Roman" w:cs="Times New Roman"/>
        </w:rPr>
        <w:t>Učivo předmětu Matematika koresponduje se Standardy matematiky.</w:t>
      </w:r>
    </w:p>
    <w:tbl>
      <w:tblPr>
        <w:tblW w:w="14340" w:type="dxa"/>
        <w:tblInd w:w="-50" w:type="dxa"/>
        <w:tblLayout w:type="fixed"/>
        <w:tblLook w:val="04A0" w:firstRow="1" w:lastRow="0" w:firstColumn="1" w:lastColumn="0" w:noHBand="0" w:noVBand="1"/>
      </w:tblPr>
      <w:tblGrid>
        <w:gridCol w:w="4129"/>
        <w:gridCol w:w="3830"/>
        <w:gridCol w:w="3404"/>
        <w:gridCol w:w="2977"/>
      </w:tblGrid>
      <w:tr w:rsidR="00970911" w:rsidRPr="003E69D3">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11"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6. ročník – dotace:   4, povinný</w:t>
            </w:r>
          </w:p>
        </w:tc>
      </w:tr>
      <w:tr w:rsidR="00970911" w:rsidRPr="003E69D3">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11"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Matematika a její aplikace </w:t>
            </w:r>
          </w:p>
        </w:tc>
      </w:tr>
      <w:tr w:rsidR="00970911" w:rsidRPr="003E69D3">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211"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211"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w:t>
            </w:r>
          </w:p>
        </w:tc>
      </w:tr>
      <w:tr w:rsidR="00970911" w:rsidRPr="003E69D3">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30"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404"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2977" w:type="dxa"/>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tc>
          <w:tcPr>
            <w:tcW w:w="14340" w:type="dxa"/>
            <w:gridSpan w:val="4"/>
            <w:tcBorders>
              <w:top w:val="single" w:sz="8"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DESETINNÁ ČÍSLA</w:t>
            </w:r>
          </w:p>
        </w:tc>
      </w:tr>
      <w:tr w:rsidR="00970911" w:rsidRPr="003E69D3">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Znázorňuje na číselné ose s různým měřítkem.</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Racionální číslo vyjádří více způsoby, vzájemně převádí.</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Užívá způsoby vyjádření vztahu – celek – část.</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početní operace v oboru desetinných čísel.</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Určuje umístění desetinné čárky.</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odhad výsledku.</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Rozepisuje desetinné číslo.</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Počítá a modeluje konkrétní situace.</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odhady s danou přesností.</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Účelně využívá kalkulátor.</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rPr>
              <w:t xml:space="preserve">Užívá logickou úvahu a kombinační úsudek při řešení úloh a problémů a </w:t>
            </w:r>
            <w:r w:rsidRPr="003E69D3">
              <w:rPr>
                <w:rFonts w:ascii="Times New Roman" w:hAnsi="Times New Roman" w:cs="Times New Roman"/>
                <w:b/>
              </w:rPr>
              <w:lastRenderedPageBreak/>
              <w:t>nalézá různá řešení předkládaných nebo zkoumaných situací.</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Zná, převádí jednoduché jednotky délky.</w:t>
            </w:r>
          </w:p>
          <w:p w:rsidR="00970911" w:rsidRPr="003E69D3" w:rsidRDefault="00970911">
            <w:pPr>
              <w:rPr>
                <w:rFonts w:ascii="Times New Roman" w:hAnsi="Times New Roman" w:cs="Times New Roman"/>
                <w:b/>
                <w:bCs/>
              </w:rPr>
            </w:pPr>
          </w:p>
          <w:p w:rsidR="00970911" w:rsidRPr="003E69D3" w:rsidRDefault="00970911">
            <w:pPr>
              <w:rPr>
                <w:rFonts w:ascii="Times New Roman" w:hAnsi="Times New Roman" w:cs="Times New Roman"/>
                <w:b/>
                <w:bCs/>
              </w:rPr>
            </w:pPr>
            <w:r w:rsidRPr="003E69D3">
              <w:rPr>
                <w:rFonts w:ascii="Times New Roman" w:hAnsi="Times New Roman" w:cs="Times New Roman"/>
                <w:b/>
                <w:bCs/>
              </w:rPr>
              <w:t>Určí převody základních jednotek hmotnosti.</w:t>
            </w:r>
          </w:p>
          <w:p w:rsidR="00970911" w:rsidRPr="003E69D3" w:rsidRDefault="00970911">
            <w:pPr>
              <w:rPr>
                <w:rFonts w:ascii="Times New Roman" w:hAnsi="Times New Roman" w:cs="Times New Roman"/>
                <w:b/>
                <w:bCs/>
              </w:rPr>
            </w:pPr>
            <w:r w:rsidRPr="003E69D3">
              <w:rPr>
                <w:rFonts w:ascii="Times New Roman" w:hAnsi="Times New Roman" w:cs="Times New Roman"/>
                <w:b/>
                <w:bCs/>
              </w:rPr>
              <w:t>Určí převody základních jednotek obsahu.</w:t>
            </w:r>
          </w:p>
        </w:tc>
        <w:tc>
          <w:tcPr>
            <w:tcW w:w="3830"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Číselná osa</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Zápis desetinného čísla desetinným zlomkem a opačně</w:t>
            </w:r>
          </w:p>
          <w:p w:rsidR="00970911" w:rsidRPr="003E69D3" w:rsidRDefault="00970911">
            <w:pPr>
              <w:spacing w:before="280"/>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Sčítání a odčítání desetinných čísel</w:t>
            </w:r>
          </w:p>
          <w:p w:rsidR="00970911" w:rsidRPr="003E69D3" w:rsidRDefault="00970911" w:rsidP="00970911">
            <w:pPr>
              <w:rPr>
                <w:rFonts w:ascii="Times New Roman" w:hAnsi="Times New Roman" w:cs="Times New Roman"/>
              </w:rPr>
            </w:pPr>
            <w:r w:rsidRPr="003E69D3">
              <w:rPr>
                <w:rFonts w:ascii="Times New Roman" w:hAnsi="Times New Roman" w:cs="Times New Roman"/>
              </w:rPr>
              <w:t>Násobení a dělení desetinného čísla 10, 100, 1000, …</w:t>
            </w:r>
          </w:p>
          <w:p w:rsidR="00970911" w:rsidRPr="003E69D3" w:rsidRDefault="00970911" w:rsidP="00970911">
            <w:pPr>
              <w:rPr>
                <w:rFonts w:ascii="Times New Roman" w:hAnsi="Times New Roman" w:cs="Times New Roman"/>
              </w:rPr>
            </w:pPr>
            <w:r w:rsidRPr="003E69D3">
              <w:rPr>
                <w:rFonts w:ascii="Times New Roman" w:hAnsi="Times New Roman" w:cs="Times New Roman"/>
              </w:rPr>
              <w:t>Násobení a dělení desetinného čísla číslem přirozeným</w:t>
            </w:r>
          </w:p>
          <w:p w:rsidR="00970911" w:rsidRPr="003E69D3" w:rsidRDefault="00970911" w:rsidP="00970911">
            <w:pPr>
              <w:rPr>
                <w:rFonts w:ascii="Times New Roman" w:hAnsi="Times New Roman" w:cs="Times New Roman"/>
              </w:rPr>
            </w:pPr>
            <w:r w:rsidRPr="003E69D3">
              <w:rPr>
                <w:rFonts w:ascii="Times New Roman" w:hAnsi="Times New Roman" w:cs="Times New Roman"/>
              </w:rPr>
              <w:t>Násobení a dělení desetinného čísla desetinným číslem</w:t>
            </w:r>
          </w:p>
          <w:p w:rsidR="00970911" w:rsidRPr="003E69D3" w:rsidRDefault="00970911" w:rsidP="00970911">
            <w:pPr>
              <w:rPr>
                <w:rFonts w:ascii="Times New Roman" w:hAnsi="Times New Roman" w:cs="Times New Roman"/>
              </w:rPr>
            </w:pPr>
            <w:r w:rsidRPr="003E69D3">
              <w:rPr>
                <w:rFonts w:ascii="Times New Roman" w:hAnsi="Times New Roman" w:cs="Times New Roman"/>
              </w:rPr>
              <w:t>Rozvinutý zápis desetinného čísla v desítkové soustavě</w:t>
            </w:r>
          </w:p>
          <w:p w:rsidR="00970911" w:rsidRPr="003E69D3" w:rsidRDefault="00970911" w:rsidP="00970911">
            <w:pPr>
              <w:rPr>
                <w:rFonts w:ascii="Times New Roman" w:hAnsi="Times New Roman" w:cs="Times New Roman"/>
              </w:rPr>
            </w:pPr>
            <w:r w:rsidRPr="003E69D3">
              <w:rPr>
                <w:rFonts w:ascii="Times New Roman" w:hAnsi="Times New Roman" w:cs="Times New Roman"/>
              </w:rPr>
              <w:t>Práce s kalkulačkou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Slovní úlohy</w:t>
            </w:r>
          </w:p>
          <w:p w:rsidR="00970911" w:rsidRPr="003E69D3" w:rsidRDefault="00970911" w:rsidP="00970911">
            <w:pPr>
              <w:rPr>
                <w:rFonts w:ascii="Times New Roman" w:hAnsi="Times New Roman" w:cs="Times New Roman"/>
              </w:rPr>
            </w:pPr>
            <w:r w:rsidRPr="003E69D3">
              <w:rPr>
                <w:rFonts w:ascii="Times New Roman" w:hAnsi="Times New Roman" w:cs="Times New Roman"/>
              </w:rPr>
              <w:t>Aritmetický průměr</w:t>
            </w:r>
          </w:p>
          <w:p w:rsidR="00970911" w:rsidRPr="003E69D3" w:rsidRDefault="00970911" w:rsidP="00970911">
            <w:pPr>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Jednotky délky</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Jednotky hmotnosti</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Jednotky obsahu </w:t>
            </w:r>
          </w:p>
        </w:tc>
        <w:tc>
          <w:tcPr>
            <w:tcW w:w="3404"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5C7558" w:rsidRDefault="005C7558">
            <w:pPr>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M-9-4-01</w:t>
            </w:r>
          </w:p>
          <w:p w:rsidR="00970911" w:rsidRPr="003E69D3" w:rsidRDefault="00970911">
            <w:pPr>
              <w:rPr>
                <w:rFonts w:ascii="Times New Roman" w:hAnsi="Times New Roman" w:cs="Times New Roman"/>
              </w:rPr>
            </w:pPr>
          </w:p>
        </w:tc>
      </w:tr>
      <w:tr w:rsidR="00970911" w:rsidRPr="003E69D3">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DĚLITELNOST PŘIROZENÝCH ČÍSEL</w:t>
            </w:r>
          </w:p>
        </w:tc>
      </w:tr>
      <w:tr w:rsidR="00970911" w:rsidRPr="003E69D3">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Modeluje a řeší situace s využitím dělitelnosti v oboru přirozených čísel. </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Zná a používá znaky dělitelnosti, určí všechny dělitele čísla.</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Rozlišuje prvočísla a čísla složená.</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rozklad s využitím znaků dělitelnosti.</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Používá algoritmus pro vyhledávání n</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Používá algoritmus pro vyhledávání D</w:t>
            </w:r>
          </w:p>
          <w:p w:rsidR="00970911" w:rsidRPr="003E69D3" w:rsidRDefault="00970911" w:rsidP="00970911">
            <w:pPr>
              <w:rPr>
                <w:rFonts w:ascii="Times New Roman" w:hAnsi="Times New Roman" w:cs="Times New Roman"/>
                <w:b/>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rPr>
              <w:lastRenderedPageBreak/>
              <w:t>Rozlišuje možnosti použití - n, D, provádí odhad výsledků.</w:t>
            </w:r>
          </w:p>
        </w:tc>
        <w:tc>
          <w:tcPr>
            <w:tcW w:w="3830"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Násobek a dělitel</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Znaky dělitelnosti 2, 3, 4, 5, 6, 9, 10</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Prvočíslo a číslo složené</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Rozklad čísla na součin prvočísel</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Nejmenší společný násobek</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Největší společný dělitel</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Slovní úlohy</w:t>
            </w:r>
          </w:p>
          <w:p w:rsidR="00970911" w:rsidRPr="003E69D3" w:rsidRDefault="00970911">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br/>
            </w:r>
            <w:r w:rsidRPr="003E69D3">
              <w:rPr>
                <w:rFonts w:ascii="Times New Roman" w:hAnsi="Times New Roman" w:cs="Times New Roman"/>
              </w:rPr>
              <w:br/>
            </w:r>
            <w:r w:rsidRPr="003E69D3">
              <w:rPr>
                <w:rFonts w:ascii="Times New Roman" w:hAnsi="Times New Roman" w:cs="Times New Roman"/>
              </w:rPr>
              <w:br/>
            </w: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b/>
              </w:rPr>
            </w:pPr>
            <w:r w:rsidRPr="003E69D3">
              <w:rPr>
                <w:rFonts w:ascii="Times New Roman" w:hAnsi="Times New Roman" w:cs="Times New Roman"/>
                <w:b/>
              </w:rPr>
              <w:t>M-9-1-03</w:t>
            </w:r>
          </w:p>
          <w:p w:rsidR="00970911" w:rsidRPr="003E69D3" w:rsidRDefault="00970911">
            <w:pPr>
              <w:snapToGrid w:val="0"/>
              <w:rPr>
                <w:rFonts w:ascii="Times New Roman" w:hAnsi="Times New Roman" w:cs="Times New Roman"/>
              </w:rPr>
            </w:pPr>
          </w:p>
        </w:tc>
      </w:tr>
      <w:tr w:rsidR="00970911" w:rsidRPr="003E69D3">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ÚHEL</w:t>
            </w:r>
          </w:p>
        </w:tc>
      </w:tr>
      <w:tr w:rsidR="00970911" w:rsidRPr="003E69D3">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Zapisuje úhel několika možnými způsoby.</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Narýsuje osu úhlu.</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Určuje velikost úhlu měřením.</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Určuje velikosti úhlů výpočtem.</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Sestrojuje násobky úhlů graficky, určí početně.</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Sestrojuje dělení úhlů graficky i početně.</w:t>
            </w:r>
          </w:p>
          <w:p w:rsidR="00970911" w:rsidRPr="003E69D3" w:rsidRDefault="00970911">
            <w:pPr>
              <w:spacing w:before="119"/>
              <w:rPr>
                <w:rFonts w:ascii="Times New Roman" w:hAnsi="Times New Roman" w:cs="Times New Roman"/>
                <w:b/>
                <w:bCs/>
              </w:rPr>
            </w:pPr>
          </w:p>
          <w:p w:rsidR="00970911" w:rsidRPr="003E69D3" w:rsidRDefault="00970911">
            <w:pPr>
              <w:spacing w:before="119"/>
              <w:rPr>
                <w:rFonts w:ascii="Times New Roman" w:hAnsi="Times New Roman" w:cs="Times New Roman"/>
                <w:b/>
                <w:bCs/>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Vyhledává v příkladech, určuje velikost úhlů.</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Rozliší, pojmenuje jednotlivé úhly.</w:t>
            </w:r>
          </w:p>
          <w:p w:rsidR="00970911" w:rsidRPr="003E69D3" w:rsidRDefault="00970911">
            <w:pPr>
              <w:spacing w:before="119"/>
              <w:rPr>
                <w:rFonts w:ascii="Times New Roman" w:hAnsi="Times New Roman" w:cs="Times New Roman"/>
                <w:b/>
                <w:bCs/>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Sestrojí kolmici, vyhledá v praktických příkladech.</w:t>
            </w:r>
          </w:p>
          <w:p w:rsidR="00970911" w:rsidRPr="003E69D3" w:rsidRDefault="00970911">
            <w:pPr>
              <w:spacing w:before="119"/>
              <w:rPr>
                <w:rFonts w:ascii="Times New Roman" w:hAnsi="Times New Roman" w:cs="Times New Roman"/>
                <w:b/>
                <w:bCs/>
              </w:rPr>
            </w:pP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Využívá při konstrukci známých útvarů.</w:t>
            </w:r>
          </w:p>
          <w:p w:rsidR="00970911" w:rsidRPr="003E69D3" w:rsidRDefault="00970911">
            <w:pPr>
              <w:spacing w:before="119"/>
              <w:rPr>
                <w:rFonts w:ascii="Times New Roman" w:hAnsi="Times New Roman" w:cs="Times New Roman"/>
                <w:b/>
                <w:bCs/>
              </w:rPr>
            </w:pPr>
          </w:p>
          <w:p w:rsidR="00970911" w:rsidRPr="003E69D3" w:rsidRDefault="00970911" w:rsidP="00970911">
            <w:pPr>
              <w:spacing w:before="119"/>
              <w:rPr>
                <w:rFonts w:ascii="Times New Roman" w:hAnsi="Times New Roman" w:cs="Times New Roman"/>
                <w:b/>
                <w:bCs/>
              </w:rPr>
            </w:pPr>
            <w:r w:rsidRPr="003E69D3">
              <w:rPr>
                <w:rFonts w:ascii="Times New Roman" w:hAnsi="Times New Roman" w:cs="Times New Roman"/>
                <w:b/>
                <w:bCs/>
              </w:rPr>
              <w:lastRenderedPageBreak/>
              <w:t>Sestrojí útvar v pravoúhlé soustavě souřadnic</w:t>
            </w:r>
          </w:p>
        </w:tc>
        <w:tc>
          <w:tcPr>
            <w:tcW w:w="3830"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Popis úhlu</w:t>
            </w:r>
          </w:p>
          <w:p w:rsidR="00970911" w:rsidRPr="003E69D3" w:rsidRDefault="00970911">
            <w:pPr>
              <w:snapToGrid w:val="0"/>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Osa úhlu</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Velikost úhlu, jednotky, měření, rýsování úhlů</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Porovnávání úhlů </w:t>
            </w:r>
          </w:p>
          <w:p w:rsidR="00970911" w:rsidRPr="003E69D3" w:rsidRDefault="00970911" w:rsidP="00970911">
            <w:pPr>
              <w:rPr>
                <w:rFonts w:ascii="Times New Roman" w:hAnsi="Times New Roman" w:cs="Times New Roman"/>
              </w:rPr>
            </w:pPr>
            <w:r w:rsidRPr="003E69D3">
              <w:rPr>
                <w:rFonts w:ascii="Times New Roman" w:hAnsi="Times New Roman" w:cs="Times New Roman"/>
              </w:rPr>
              <w:t>Rozdělení úhlů podle velikosti, vlastnosti úhlů</w:t>
            </w:r>
          </w:p>
          <w:p w:rsidR="00970911" w:rsidRPr="003E69D3" w:rsidRDefault="00970911" w:rsidP="00970911">
            <w:pPr>
              <w:rPr>
                <w:rFonts w:ascii="Times New Roman" w:hAnsi="Times New Roman" w:cs="Times New Roman"/>
              </w:rPr>
            </w:pPr>
            <w:r w:rsidRPr="003E69D3">
              <w:rPr>
                <w:rFonts w:ascii="Times New Roman" w:hAnsi="Times New Roman" w:cs="Times New Roman"/>
              </w:rPr>
              <w:t>Sčítání a odčítání úhlů – početně i graficky</w:t>
            </w:r>
          </w:p>
          <w:p w:rsidR="00970911" w:rsidRPr="003E69D3" w:rsidRDefault="00970911" w:rsidP="00970911">
            <w:pPr>
              <w:rPr>
                <w:rFonts w:ascii="Times New Roman" w:hAnsi="Times New Roman" w:cs="Times New Roman"/>
              </w:rPr>
            </w:pPr>
            <w:r w:rsidRPr="003E69D3">
              <w:rPr>
                <w:rFonts w:ascii="Times New Roman" w:hAnsi="Times New Roman" w:cs="Times New Roman"/>
              </w:rPr>
              <w:t>Násobení úhlů 2, 3</w:t>
            </w:r>
          </w:p>
          <w:p w:rsidR="00970911" w:rsidRPr="003E69D3" w:rsidRDefault="00970911" w:rsidP="00970911">
            <w:pPr>
              <w:rPr>
                <w:rFonts w:ascii="Times New Roman" w:hAnsi="Times New Roman" w:cs="Times New Roman"/>
              </w:rPr>
            </w:pPr>
            <w:r w:rsidRPr="003E69D3">
              <w:rPr>
                <w:rFonts w:ascii="Times New Roman" w:hAnsi="Times New Roman" w:cs="Times New Roman"/>
              </w:rPr>
              <w:t>Dělení úhlů dvěma a čtyřmi</w:t>
            </w:r>
          </w:p>
          <w:p w:rsidR="00970911" w:rsidRPr="003E69D3" w:rsidRDefault="00970911" w:rsidP="00970911">
            <w:pPr>
              <w:rPr>
                <w:rFonts w:ascii="Times New Roman" w:hAnsi="Times New Roman" w:cs="Times New Roman"/>
              </w:rPr>
            </w:pPr>
            <w:r w:rsidRPr="003E69D3">
              <w:rPr>
                <w:rFonts w:ascii="Times New Roman" w:hAnsi="Times New Roman" w:cs="Times New Roman"/>
              </w:rPr>
              <w:t>Úhly vedlejší, vrcholové</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Úhly souhlasné, střídavé</w:t>
            </w:r>
          </w:p>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Úhel pravý, přímý, </w:t>
            </w:r>
          </w:p>
          <w:p w:rsidR="00970911" w:rsidRPr="003E69D3" w:rsidRDefault="00970911" w:rsidP="00970911">
            <w:pPr>
              <w:rPr>
                <w:rFonts w:ascii="Times New Roman" w:hAnsi="Times New Roman" w:cs="Times New Roman"/>
              </w:rPr>
            </w:pPr>
            <w:r w:rsidRPr="003E69D3">
              <w:rPr>
                <w:rFonts w:ascii="Times New Roman" w:hAnsi="Times New Roman" w:cs="Times New Roman"/>
              </w:rPr>
              <w:t>Konstrukce úhlů 60°,30°,45°120°bez úhloměru</w:t>
            </w:r>
          </w:p>
          <w:p w:rsidR="00970911" w:rsidRPr="003E69D3" w:rsidRDefault="00970911">
            <w:pPr>
              <w:spacing w:before="280"/>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Pravoúhlá soustava souřadnic</w:t>
            </w:r>
          </w:p>
        </w:tc>
        <w:tc>
          <w:tcPr>
            <w:tcW w:w="3404"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M-9-3-03</w:t>
            </w:r>
          </w:p>
          <w:p w:rsidR="00970911" w:rsidRPr="003E69D3" w:rsidRDefault="00970911">
            <w:pPr>
              <w:rPr>
                <w:rFonts w:ascii="Times New Roman" w:hAnsi="Times New Roman" w:cs="Times New Roman"/>
              </w:rPr>
            </w:pPr>
          </w:p>
        </w:tc>
      </w:tr>
      <w:tr w:rsidR="00970911" w:rsidRPr="003E69D3">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jc w:val="center"/>
              <w:rPr>
                <w:rFonts w:ascii="Times New Roman" w:hAnsi="Times New Roman" w:cs="Times New Roman"/>
                <w:b/>
              </w:rPr>
            </w:pPr>
            <w:r w:rsidRPr="003E69D3">
              <w:rPr>
                <w:rFonts w:ascii="Times New Roman" w:hAnsi="Times New Roman" w:cs="Times New Roman"/>
                <w:b/>
              </w:rPr>
              <w:t>SHODNOST, SHODNÁ ZOBRAZENÍ</w:t>
            </w:r>
          </w:p>
        </w:tc>
      </w:tr>
      <w:tr w:rsidR="00970911" w:rsidRPr="003E69D3">
        <w:tc>
          <w:tcPr>
            <w:tcW w:w="4129"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b/>
              </w:rPr>
            </w:pPr>
            <w:r w:rsidRPr="003E69D3">
              <w:rPr>
                <w:rFonts w:ascii="Times New Roman" w:hAnsi="Times New Roman" w:cs="Times New Roman"/>
                <w:b/>
              </w:rPr>
              <w:t>Využívá polohové a metrické vlastnosti rovinných útvarů, využívá matematickou symboliku.</w:t>
            </w:r>
          </w:p>
          <w:p w:rsidR="00970911" w:rsidRPr="003E69D3" w:rsidRDefault="00970911">
            <w:pPr>
              <w:rPr>
                <w:rFonts w:ascii="Times New Roman" w:hAnsi="Times New Roman" w:cs="Times New Roman"/>
                <w:b/>
              </w:rPr>
            </w:pPr>
            <w:r w:rsidRPr="003E69D3">
              <w:rPr>
                <w:rFonts w:ascii="Times New Roman" w:hAnsi="Times New Roman" w:cs="Times New Roman"/>
                <w:b/>
              </w:rPr>
              <w:t>Načrtne a sestrojí obraz útvaru v osové souměrnosti.</w:t>
            </w:r>
          </w:p>
          <w:p w:rsidR="00970911" w:rsidRPr="003E69D3" w:rsidRDefault="00970911">
            <w:pPr>
              <w:rPr>
                <w:rFonts w:ascii="Times New Roman" w:hAnsi="Times New Roman" w:cs="Times New Roman"/>
                <w:b/>
              </w:rPr>
            </w:pPr>
            <w:r w:rsidRPr="003E69D3">
              <w:rPr>
                <w:rFonts w:ascii="Times New Roman" w:hAnsi="Times New Roman" w:cs="Times New Roman"/>
                <w:b/>
              </w:rPr>
              <w:t>Určí osově souměrný útvar, užívá kombinační úsudek.</w:t>
            </w:r>
          </w:p>
          <w:p w:rsidR="00970911" w:rsidRPr="003E69D3" w:rsidRDefault="00970911">
            <w:pPr>
              <w:rPr>
                <w:rFonts w:ascii="Times New Roman" w:hAnsi="Times New Roman" w:cs="Times New Roman"/>
                <w:b/>
              </w:rPr>
            </w:pPr>
            <w:r w:rsidRPr="003E69D3">
              <w:rPr>
                <w:rFonts w:ascii="Times New Roman" w:hAnsi="Times New Roman" w:cs="Times New Roman"/>
                <w:b/>
              </w:rPr>
              <w:t>Nalézá různá řešení problémů a řešených situací.</w:t>
            </w:r>
          </w:p>
          <w:p w:rsidR="00970911" w:rsidRPr="003E69D3" w:rsidRDefault="00970911">
            <w:pPr>
              <w:rPr>
                <w:rFonts w:ascii="Times New Roman" w:hAnsi="Times New Roman" w:cs="Times New Roman"/>
              </w:rPr>
            </w:pPr>
            <w:r w:rsidRPr="003E69D3">
              <w:rPr>
                <w:rFonts w:ascii="Times New Roman" w:hAnsi="Times New Roman" w:cs="Times New Roman"/>
                <w:b/>
              </w:rPr>
              <w:t>Načrtne a sestrojí obraz rovinného útvaru v osové souměrnosti, určí osově souměrný útvar.</w:t>
            </w:r>
          </w:p>
        </w:tc>
        <w:tc>
          <w:tcPr>
            <w:tcW w:w="3830"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rPr>
            </w:pPr>
            <w:r w:rsidRPr="003E69D3">
              <w:rPr>
                <w:rFonts w:ascii="Times New Roman" w:hAnsi="Times New Roman" w:cs="Times New Roman"/>
              </w:rPr>
              <w:t>Shodnost geometrických útvarů</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Osová souměrnost</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Osově souměrné obrazce</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Slovní úlohy</w:t>
            </w:r>
          </w:p>
          <w:p w:rsidR="00970911" w:rsidRPr="003E69D3" w:rsidRDefault="00970911">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M-9-3-08</w:t>
            </w:r>
          </w:p>
        </w:tc>
      </w:tr>
      <w:tr w:rsidR="00970911" w:rsidRPr="003E69D3">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TĚLESA – KRYCHLE, KVÁDR</w:t>
            </w:r>
          </w:p>
        </w:tc>
      </w:tr>
      <w:tr w:rsidR="00970911" w:rsidRPr="003E69D3">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Načrtne a sestrojí sítě základních těles.</w:t>
            </w:r>
          </w:p>
          <w:p w:rsidR="00970911" w:rsidRPr="003E69D3" w:rsidRDefault="00970911" w:rsidP="00970911">
            <w:pPr>
              <w:rPr>
                <w:rFonts w:ascii="Times New Roman" w:hAnsi="Times New Roman" w:cs="Times New Roman"/>
                <w:b/>
                <w:bCs/>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Odhaduje a vypočítá povrch a objem.</w:t>
            </w:r>
          </w:p>
          <w:p w:rsidR="00970911" w:rsidRPr="003E69D3" w:rsidRDefault="00970911" w:rsidP="00970911">
            <w:pPr>
              <w:rPr>
                <w:rFonts w:ascii="Times New Roman" w:hAnsi="Times New Roman" w:cs="Times New Roman"/>
                <w:b/>
                <w:bCs/>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Užívá a převádí základní jednotky povrchu, objemu.</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Analyzuje a řeší úlohy s využitím osvojeného matematického aparátu.</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rPr>
              <w:lastRenderedPageBreak/>
              <w:t>Žák řeší úlohy na prostorovou představivost, aplikuje a kombinuje poznatky a dovednosti z různých tematických a vzdělávacích oblastí</w:t>
            </w:r>
            <w:r w:rsidRPr="003E69D3">
              <w:rPr>
                <w:rFonts w:ascii="Times New Roman" w:hAnsi="Times New Roman" w:cs="Times New Roman"/>
              </w:rPr>
              <w:t xml:space="preserve"> .</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Zobrazení, sítě</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Povrch a objem krychle a kvádru</w:t>
            </w:r>
          </w:p>
          <w:p w:rsidR="00970911" w:rsidRPr="003E69D3" w:rsidRDefault="00970911" w:rsidP="00970911">
            <w:pPr>
              <w:snapToGrid w:val="0"/>
              <w:rPr>
                <w:rFonts w:ascii="Times New Roman" w:hAnsi="Times New Roman" w:cs="Times New Roman"/>
              </w:rPr>
            </w:pP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Jednotky povrchu a objemu – převody jednotek</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Slovní úlohy</w:t>
            </w:r>
          </w:p>
          <w:p w:rsidR="00970911" w:rsidRPr="003E69D3" w:rsidRDefault="00970911">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lastRenderedPageBreak/>
              <w:t>M-9-4-02</w:t>
            </w:r>
          </w:p>
          <w:p w:rsidR="00970911" w:rsidRPr="003E69D3" w:rsidRDefault="00970911">
            <w:pPr>
              <w:snapToGrid w:val="0"/>
              <w:rPr>
                <w:rFonts w:ascii="Times New Roman" w:hAnsi="Times New Roman" w:cs="Times New Roman"/>
              </w:rPr>
            </w:pPr>
          </w:p>
        </w:tc>
      </w:tr>
      <w:tr w:rsidR="00970911" w:rsidRPr="003E69D3">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GEOMETRICKÁ SYMBOLIKA</w:t>
            </w:r>
          </w:p>
        </w:tc>
      </w:tr>
      <w:tr w:rsidR="00970911" w:rsidRPr="003E69D3">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color w:val="00B050"/>
              </w:rPr>
            </w:pPr>
            <w:r w:rsidRPr="003E69D3">
              <w:rPr>
                <w:rFonts w:ascii="Times New Roman" w:hAnsi="Times New Roman" w:cs="Times New Roman"/>
                <w:b/>
                <w:bCs/>
              </w:rPr>
              <w:t>Zdůvodňuje a využívá polohové a metrické vlastnosti základních rovinných útvarů při řešení úloh a jednoduchých praktických problémů</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Charakterizuje, třídí a sestrojí základní rovinné útvary.</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Využívá matematickou symboliku.</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rPr>
              <w:t>Řeší jednoduché úlohy a problémy.</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Bod, úsečka, polopřímka, přímka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Druhy čar (rozdělení a využití )</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Kruh, kružnice, rovina</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Rýsování podle zadání množinovou symbolikou</w:t>
            </w:r>
          </w:p>
        </w:tc>
        <w:tc>
          <w:tcPr>
            <w:tcW w:w="3404"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M-9-3-02</w:t>
            </w:r>
          </w:p>
          <w:p w:rsidR="00970911" w:rsidRPr="003E69D3" w:rsidRDefault="00970911">
            <w:pPr>
              <w:snapToGrid w:val="0"/>
              <w:rPr>
                <w:rFonts w:ascii="Times New Roman" w:hAnsi="Times New Roman" w:cs="Times New Roman"/>
              </w:rPr>
            </w:pPr>
          </w:p>
        </w:tc>
      </w:tr>
      <w:tr w:rsidR="00970911" w:rsidRPr="003E69D3">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TROJÚHELNÍK</w:t>
            </w:r>
          </w:p>
        </w:tc>
      </w:tr>
      <w:tr w:rsidR="00970911" w:rsidRPr="003E69D3">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Charakterizuje a pojmenuje typy trojúhelníků.</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Určí, vypočítá vnitřní a vnější úhly trojúhelníka.</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Doplňuje výpočtem velikost vnitřních úhlů.</w:t>
            </w:r>
          </w:p>
          <w:p w:rsidR="00970911" w:rsidRPr="003E69D3" w:rsidRDefault="00970911">
            <w:pPr>
              <w:pStyle w:val="Default"/>
              <w:rPr>
                <w:b/>
                <w:sz w:val="22"/>
                <w:szCs w:val="22"/>
              </w:rPr>
            </w:pPr>
            <w:r w:rsidRPr="003E69D3">
              <w:rPr>
                <w:b/>
                <w:sz w:val="22"/>
                <w:szCs w:val="22"/>
              </w:rPr>
              <w:t>Zdůvodňuje a využívá polohové a metrické vlastnosti útvarů při řešení úloh a jednoduchých praktických problémů - využívá potřebnou matematickou symboliku.</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lastRenderedPageBreak/>
              <w:t>Sestrojí výšky ve všech typech trojúhelníka.</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Sestrojí těžnice, určí těžiště.</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Sestrojí a využívá vlastností středních příček.</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Sestrojí střed a opíše (vepíše) kružnici trojúhelníku.</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rozbor, zápis, konstrukci.</w:t>
            </w:r>
          </w:p>
          <w:p w:rsidR="00970911" w:rsidRPr="003E69D3" w:rsidRDefault="00970911">
            <w:pPr>
              <w:rPr>
                <w:rFonts w:ascii="Times New Roman" w:hAnsi="Times New Roman" w:cs="Times New Roman"/>
                <w:b/>
                <w:bCs/>
              </w:rPr>
            </w:pPr>
            <w:r w:rsidRPr="003E69D3">
              <w:rPr>
                <w:rFonts w:ascii="Times New Roman" w:hAnsi="Times New Roman" w:cs="Times New Roman"/>
                <w:b/>
                <w:bCs/>
              </w:rPr>
              <w:t>Využívá matematickou symboliku.</w:t>
            </w:r>
          </w:p>
        </w:tc>
        <w:tc>
          <w:tcPr>
            <w:tcW w:w="3830"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Rozdělení</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Vnitřní a vnější úhly</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Vlastnosti trojúhelníka (součet vnitřních úhlů)</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Rovnoramenný a rovnostranný trojúhelník</w:t>
            </w:r>
          </w:p>
          <w:p w:rsidR="00970911" w:rsidRPr="003E69D3" w:rsidRDefault="00970911">
            <w:pPr>
              <w:spacing w:before="280"/>
              <w:rPr>
                <w:rFonts w:ascii="Times New Roman" w:hAnsi="Times New Roman" w:cs="Times New Roman"/>
              </w:rPr>
            </w:pPr>
          </w:p>
          <w:p w:rsidR="00327AAC" w:rsidRDefault="00327AAC">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lastRenderedPageBreak/>
              <w:t>Výšky</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Těžnice a těžiště</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Střední příčky</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Kružnice trojúhelníku opsaná a vepsaná</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Konstrukce trojúhelníku podle věty sss</w:t>
            </w:r>
          </w:p>
        </w:tc>
        <w:tc>
          <w:tcPr>
            <w:tcW w:w="3404"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M-9-3-01</w:t>
            </w:r>
          </w:p>
          <w:p w:rsidR="00970911" w:rsidRPr="003E69D3" w:rsidRDefault="00970911">
            <w:pPr>
              <w:snapToGrid w:val="0"/>
              <w:rPr>
                <w:rFonts w:ascii="Times New Roman" w:hAnsi="Times New Roman" w:cs="Times New Roman"/>
              </w:rPr>
            </w:pPr>
          </w:p>
        </w:tc>
      </w:tr>
    </w:tbl>
    <w:p w:rsidR="00970911" w:rsidRPr="003E69D3" w:rsidRDefault="00970911">
      <w:pPr>
        <w:rPr>
          <w:rFonts w:ascii="Times New Roman" w:hAnsi="Times New Roman" w:cs="Times New Roman"/>
        </w:rPr>
      </w:pPr>
      <w:r w:rsidRPr="003E69D3">
        <w:rPr>
          <w:rFonts w:ascii="Times New Roman" w:hAnsi="Times New Roman" w:cs="Times New Roman"/>
        </w:rPr>
        <w:br w:type="page"/>
      </w:r>
    </w:p>
    <w:tbl>
      <w:tblPr>
        <w:tblW w:w="14325" w:type="dxa"/>
        <w:tblInd w:w="-40" w:type="dxa"/>
        <w:tblLayout w:type="fixed"/>
        <w:tblLook w:val="04A0" w:firstRow="1" w:lastRow="0" w:firstColumn="1" w:lastColumn="0" w:noHBand="0" w:noVBand="1"/>
      </w:tblPr>
      <w:tblGrid>
        <w:gridCol w:w="4088"/>
        <w:gridCol w:w="3859"/>
        <w:gridCol w:w="3372"/>
        <w:gridCol w:w="30"/>
        <w:gridCol w:w="2976"/>
      </w:tblGrid>
      <w:tr w:rsidR="00970911" w:rsidRPr="003E69D3" w:rsidTr="00970911">
        <w:tc>
          <w:tcPr>
            <w:tcW w:w="4088"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37" w:type="dxa"/>
            <w:gridSpan w:val="4"/>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7. ročník – dotace:   4, povinný</w:t>
            </w:r>
          </w:p>
        </w:tc>
      </w:tr>
      <w:tr w:rsidR="00970911" w:rsidRPr="003E69D3" w:rsidTr="00970911">
        <w:tc>
          <w:tcPr>
            <w:tcW w:w="4088"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37" w:type="dxa"/>
            <w:gridSpan w:val="4"/>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Matematika a její aplikace </w:t>
            </w:r>
          </w:p>
        </w:tc>
      </w:tr>
      <w:tr w:rsidR="00970911" w:rsidRPr="003E69D3" w:rsidTr="00970911">
        <w:tc>
          <w:tcPr>
            <w:tcW w:w="4088"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237" w:type="dxa"/>
            <w:gridSpan w:val="4"/>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c>
          <w:tcPr>
            <w:tcW w:w="4088"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237" w:type="dxa"/>
            <w:gridSpan w:val="4"/>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w:t>
            </w:r>
          </w:p>
        </w:tc>
      </w:tr>
      <w:tr w:rsidR="00970911" w:rsidRPr="003E69D3" w:rsidTr="00970911">
        <w:tc>
          <w:tcPr>
            <w:tcW w:w="4088"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5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402" w:type="dxa"/>
            <w:gridSpan w:val="2"/>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2976" w:type="dxa"/>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rsidTr="00970911">
        <w:tc>
          <w:tcPr>
            <w:tcW w:w="14325" w:type="dxa"/>
            <w:gridSpan w:val="5"/>
            <w:tcBorders>
              <w:top w:val="single" w:sz="8"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CELÁ ČÍSLA</w:t>
            </w:r>
          </w:p>
        </w:tc>
      </w:tr>
      <w:tr w:rsidR="00970911" w:rsidRPr="003E69D3" w:rsidTr="00970911">
        <w:tc>
          <w:tcPr>
            <w:tcW w:w="4088"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Určí v praktických příkladech kladné i záporné hodnoty.</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Vyhledá v praktických příkladech celá čísla.</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Na číselné ose určí opačná čísla.</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Určí na číselné ose vztahy nerovnosti.</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početní operace v oboru celých čísel.</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početní operace v oboru záporných desetinných čísel.</w:t>
            </w:r>
          </w:p>
          <w:p w:rsidR="00970911" w:rsidRPr="003E69D3" w:rsidRDefault="00970911">
            <w:pPr>
              <w:spacing w:before="119"/>
              <w:rPr>
                <w:rFonts w:ascii="Times New Roman" w:hAnsi="Times New Roman" w:cs="Times New Roman"/>
                <w:b/>
                <w:bCs/>
              </w:rPr>
            </w:pP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Zaokrouhluje, provádí odhady s danou přesností, účelně využívá kalkulátor.</w:t>
            </w:r>
          </w:p>
          <w:p w:rsidR="00970911" w:rsidRDefault="00970911">
            <w:pPr>
              <w:spacing w:before="119"/>
              <w:rPr>
                <w:rFonts w:ascii="Times New Roman" w:hAnsi="Times New Roman" w:cs="Times New Roman"/>
                <w:b/>
                <w:bCs/>
              </w:rPr>
            </w:pPr>
            <w:r w:rsidRPr="003E69D3">
              <w:rPr>
                <w:rFonts w:ascii="Times New Roman" w:hAnsi="Times New Roman" w:cs="Times New Roman"/>
                <w:b/>
                <w:bCs/>
              </w:rPr>
              <w:t>Provádí složitější početní operace včetně závorek.</w:t>
            </w:r>
          </w:p>
          <w:p w:rsidR="00327AAC" w:rsidRPr="003E69D3" w:rsidRDefault="00327AAC">
            <w:pPr>
              <w:spacing w:before="119"/>
              <w:rPr>
                <w:rFonts w:ascii="Times New Roman" w:hAnsi="Times New Roman" w:cs="Times New Roman"/>
                <w:b/>
                <w:bCs/>
              </w:rPr>
            </w:pPr>
          </w:p>
        </w:tc>
        <w:tc>
          <w:tcPr>
            <w:tcW w:w="3859"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Kladná a záporná celá čísla</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Čísla navzájem opačná</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Absolutní hodnota</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Uspořádání celých čísel</w:t>
            </w:r>
            <w:r w:rsidRPr="003E69D3">
              <w:rPr>
                <w:rFonts w:ascii="Times New Roman" w:hAnsi="Times New Roman" w:cs="Times New Roman"/>
              </w:rPr>
              <w:br/>
              <w:t>Porovnávání celých čísel</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Sčítání a odčítání celých čísel</w:t>
            </w:r>
            <w:r w:rsidRPr="003E69D3">
              <w:rPr>
                <w:rFonts w:ascii="Times New Roman" w:hAnsi="Times New Roman" w:cs="Times New Roman"/>
              </w:rPr>
              <w:br/>
              <w:t>Násobení a dělení celých čísel</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Záporná desetinná čísla</w:t>
            </w: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Pořadí početních operací</w:t>
            </w:r>
          </w:p>
          <w:p w:rsidR="00970911" w:rsidRPr="003E69D3" w:rsidRDefault="00970911">
            <w:pPr>
              <w:snapToGrid w:val="0"/>
              <w:rPr>
                <w:rFonts w:ascii="Times New Roman" w:hAnsi="Times New Roman" w:cs="Times New Roman"/>
              </w:rPr>
            </w:pPr>
          </w:p>
        </w:tc>
        <w:tc>
          <w:tcPr>
            <w:tcW w:w="3402" w:type="dxa"/>
            <w:gridSpan w:val="2"/>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M-9-1-01</w:t>
            </w: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M-9-1-02</w:t>
            </w:r>
          </w:p>
          <w:p w:rsidR="00970911" w:rsidRPr="003E69D3" w:rsidRDefault="00970911">
            <w:pPr>
              <w:snapToGrid w:val="0"/>
              <w:rPr>
                <w:rFonts w:ascii="Times New Roman" w:hAnsi="Times New Roman" w:cs="Times New Roman"/>
              </w:rPr>
            </w:pPr>
          </w:p>
        </w:tc>
      </w:tr>
      <w:tr w:rsidR="00970911" w:rsidRPr="003E69D3" w:rsidTr="00970911">
        <w:tc>
          <w:tcPr>
            <w:tcW w:w="14325" w:type="dxa"/>
            <w:gridSpan w:val="5"/>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ZLOMKY</w:t>
            </w:r>
          </w:p>
        </w:tc>
      </w:tr>
      <w:tr w:rsidR="00970911" w:rsidRPr="003E69D3" w:rsidTr="00970911">
        <w:tc>
          <w:tcPr>
            <w:tcW w:w="4088"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Názorně modeluje, rozvíjí představivost.</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Převádí na desetinná čísla, umisťuje na číselnou osu.</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Užívá různé způsoby kvantitativního vyjádření čísel.</w:t>
            </w:r>
          </w:p>
          <w:p w:rsidR="00970911" w:rsidRPr="003E69D3" w:rsidRDefault="00970911">
            <w:pPr>
              <w:spacing w:before="119"/>
              <w:rPr>
                <w:rFonts w:ascii="Times New Roman" w:hAnsi="Times New Roman" w:cs="Times New Roman"/>
                <w:b/>
                <w:bCs/>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Řeší situace s využitím dělitelnosti.</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Modeluje konkrétní situace.</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Představí si části celku a porovnává je.</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 xml:space="preserve">Zaokrouhluje, provádí odhady. </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Využívá vlastností-komutativnost, asociativnost.</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složitější početní operace včetně závorek.</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Analyzuje a řeší jednoduché problémy.</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Modeluje konkrétní situace, užívá matematický aparát.</w:t>
            </w:r>
          </w:p>
          <w:p w:rsidR="00970911" w:rsidRPr="003E69D3" w:rsidRDefault="00970911">
            <w:pPr>
              <w:snapToGrid w:val="0"/>
              <w:rPr>
                <w:rFonts w:ascii="Times New Roman" w:hAnsi="Times New Roman" w:cs="Times New Roman"/>
                <w:b/>
                <w:bCs/>
              </w:rPr>
            </w:pPr>
            <w:r w:rsidRPr="003E69D3">
              <w:rPr>
                <w:rFonts w:ascii="Times New Roman" w:hAnsi="Times New Roman" w:cs="Times New Roman"/>
                <w:b/>
                <w:bCs/>
              </w:rPr>
              <w:t>Zjednodušuje složený zlomek a řeší úlohy.</w:t>
            </w:r>
          </w:p>
        </w:tc>
        <w:tc>
          <w:tcPr>
            <w:tcW w:w="3859"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Celek, část celku</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Souvislost mezi zlomkem a desetinným číslem</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Periodické číslo</w:t>
            </w:r>
          </w:p>
          <w:p w:rsidR="00970911" w:rsidRPr="003E69D3" w:rsidRDefault="00970911" w:rsidP="00970911">
            <w:pPr>
              <w:rPr>
                <w:rFonts w:ascii="Times New Roman" w:hAnsi="Times New Roman" w:cs="Times New Roman"/>
              </w:rPr>
            </w:pPr>
            <w:r w:rsidRPr="003E69D3">
              <w:rPr>
                <w:rFonts w:ascii="Times New Roman" w:hAnsi="Times New Roman" w:cs="Times New Roman"/>
              </w:rPr>
              <w:t>Základní tvar zlomku</w:t>
            </w:r>
          </w:p>
          <w:p w:rsidR="00970911" w:rsidRPr="003E69D3" w:rsidRDefault="00970911" w:rsidP="00970911">
            <w:pPr>
              <w:rPr>
                <w:rFonts w:ascii="Times New Roman" w:hAnsi="Times New Roman" w:cs="Times New Roman"/>
              </w:rPr>
            </w:pPr>
            <w:r w:rsidRPr="003E69D3">
              <w:rPr>
                <w:rFonts w:ascii="Times New Roman" w:hAnsi="Times New Roman" w:cs="Times New Roman"/>
              </w:rPr>
              <w:t>Rozšiřování a krácení zlomků</w:t>
            </w:r>
          </w:p>
          <w:p w:rsidR="00970911" w:rsidRPr="003E69D3" w:rsidRDefault="00970911" w:rsidP="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Smíšené číslo</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Porovnávání zlomků</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Početní operace (sčítání a odčítání)</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Početní operace (násobení a dělení)</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Slovní úlohy</w:t>
            </w: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Složený zlomek</w:t>
            </w:r>
          </w:p>
          <w:p w:rsidR="00970911" w:rsidRPr="003E69D3" w:rsidRDefault="00970911">
            <w:pPr>
              <w:snapToGrid w:val="0"/>
              <w:rPr>
                <w:rFonts w:ascii="Times New Roman" w:hAnsi="Times New Roman" w:cs="Times New Roman"/>
              </w:rPr>
            </w:pPr>
          </w:p>
        </w:tc>
        <w:tc>
          <w:tcPr>
            <w:tcW w:w="3402" w:type="dxa"/>
            <w:gridSpan w:val="2"/>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trHeight w:val="349"/>
        </w:trPr>
        <w:tc>
          <w:tcPr>
            <w:tcW w:w="14325" w:type="dxa"/>
            <w:gridSpan w:val="5"/>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POMĚR, PŘÍMÁ A NEPŘÍMÁ ÚMĚRNOST</w:t>
            </w:r>
          </w:p>
        </w:tc>
      </w:tr>
      <w:tr w:rsidR="00970911" w:rsidRPr="003E69D3" w:rsidTr="00970911">
        <w:tc>
          <w:tcPr>
            <w:tcW w:w="4088"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 xml:space="preserve">Užívá různé způsoby kvantitativního vyjádření vztahu celek a část </w:t>
            </w:r>
            <w:r w:rsidRPr="003E69D3">
              <w:rPr>
                <w:rFonts w:ascii="Times New Roman" w:hAnsi="Times New Roman" w:cs="Times New Roman"/>
                <w:b/>
                <w:bCs/>
              </w:rPr>
              <w:lastRenderedPageBreak/>
              <w:t>(přirozeným číslem, poměrem, zlomkem, desetinným číslem, procentem)</w:t>
            </w:r>
          </w:p>
          <w:p w:rsidR="00970911" w:rsidRPr="003E69D3" w:rsidRDefault="00970911">
            <w:pPr>
              <w:spacing w:before="119"/>
              <w:rPr>
                <w:rFonts w:ascii="Times New Roman" w:hAnsi="Times New Roman" w:cs="Times New Roman"/>
                <w:b/>
                <w:bCs/>
                <w:strike/>
                <w:color w:val="00B050"/>
              </w:rPr>
            </w:pPr>
          </w:p>
          <w:p w:rsidR="00970911" w:rsidRPr="003E69D3" w:rsidRDefault="00970911">
            <w:pPr>
              <w:pStyle w:val="Default"/>
              <w:rPr>
                <w:b/>
                <w:color w:val="7030A0"/>
                <w:sz w:val="22"/>
                <w:szCs w:val="22"/>
              </w:rPr>
            </w:pPr>
          </w:p>
          <w:p w:rsidR="00970911" w:rsidRPr="003E69D3" w:rsidRDefault="00970911">
            <w:pPr>
              <w:pStyle w:val="Default"/>
              <w:rPr>
                <w:b/>
                <w:color w:val="auto"/>
                <w:sz w:val="22"/>
                <w:szCs w:val="22"/>
              </w:rPr>
            </w:pPr>
            <w:r w:rsidRPr="003E69D3">
              <w:rPr>
                <w:b/>
                <w:color w:val="auto"/>
                <w:sz w:val="22"/>
                <w:szCs w:val="22"/>
              </w:rPr>
              <w:t>Řeší modelováním a výpočtem situace vyjádřené poměrem; pracuje s měřítky map a plánů.</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 xml:space="preserve">Rozpozná v příkladech reálného života přímou a nepřímou úměrnost, </w:t>
            </w:r>
          </w:p>
          <w:p w:rsidR="00970911" w:rsidRPr="003E69D3" w:rsidRDefault="00970911">
            <w:pPr>
              <w:pStyle w:val="Default"/>
              <w:rPr>
                <w:b/>
                <w:bCs/>
                <w:sz w:val="22"/>
                <w:szCs w:val="22"/>
              </w:rPr>
            </w:pPr>
            <w:r w:rsidRPr="003E69D3">
              <w:rPr>
                <w:b/>
                <w:sz w:val="22"/>
                <w:szCs w:val="22"/>
              </w:rPr>
              <w:t>vyhledává, vyhodnocuje a zpracovává data.</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Určuje vztah přímé nebo nepřímé úměrnosti.</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Vyjádří funkční vztah tabulkou a grafem.</w:t>
            </w:r>
          </w:p>
          <w:p w:rsidR="00970911" w:rsidRPr="003E69D3" w:rsidRDefault="00970911">
            <w:pPr>
              <w:pStyle w:val="Default"/>
              <w:rPr>
                <w:b/>
                <w:color w:val="auto"/>
                <w:sz w:val="22"/>
                <w:szCs w:val="22"/>
              </w:rPr>
            </w:pPr>
            <w:r w:rsidRPr="003E69D3">
              <w:rPr>
                <w:b/>
                <w:color w:val="auto"/>
                <w:sz w:val="22"/>
                <w:szCs w:val="22"/>
              </w:rPr>
              <w:t>Matematizuje jednoduché reálné situace s využitím funkčních vztahů.</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rPr>
              <w:t>Účelně využívá kalkulátor.</w:t>
            </w:r>
          </w:p>
        </w:tc>
        <w:tc>
          <w:tcPr>
            <w:tcW w:w="3859"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Odvození pojmu poměr</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lastRenderedPageBreak/>
              <w:t>Krácení a rozšiřování</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Zvětšování, zmenšování, rozdělování v daném poměru</w:t>
            </w:r>
          </w:p>
          <w:p w:rsidR="00970911" w:rsidRPr="003E69D3" w:rsidRDefault="00970911" w:rsidP="00970911">
            <w:pPr>
              <w:snapToGrid w:val="0"/>
              <w:rPr>
                <w:rFonts w:ascii="Times New Roman" w:hAnsi="Times New Roman" w:cs="Times New Roman"/>
              </w:rPr>
            </w:pPr>
            <w:r w:rsidRPr="003E69D3">
              <w:rPr>
                <w:rFonts w:ascii="Times New Roman" w:hAnsi="Times New Roman" w:cs="Times New Roman"/>
              </w:rPr>
              <w:t>Postupný poměr</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Měřítko plánu a mapy</w:t>
            </w:r>
          </w:p>
          <w:p w:rsidR="00970911" w:rsidRPr="003E69D3" w:rsidRDefault="00970911">
            <w:pPr>
              <w:spacing w:before="280"/>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Pravoúhlá soustava souřadnic</w:t>
            </w:r>
          </w:p>
          <w:p w:rsidR="00970911" w:rsidRPr="003E69D3" w:rsidRDefault="00970911" w:rsidP="00970911">
            <w:pPr>
              <w:rPr>
                <w:rFonts w:ascii="Times New Roman" w:hAnsi="Times New Roman" w:cs="Times New Roman"/>
              </w:rPr>
            </w:pPr>
            <w:r w:rsidRPr="003E69D3">
              <w:rPr>
                <w:rFonts w:ascii="Times New Roman" w:hAnsi="Times New Roman" w:cs="Times New Roman"/>
              </w:rPr>
              <w:t>Přímá a nepřímá úměrnost</w:t>
            </w:r>
          </w:p>
          <w:p w:rsidR="00970911" w:rsidRPr="003E69D3" w:rsidRDefault="00970911" w:rsidP="00970911">
            <w:pPr>
              <w:rPr>
                <w:rFonts w:ascii="Times New Roman" w:hAnsi="Times New Roman" w:cs="Times New Roman"/>
              </w:rPr>
            </w:pPr>
            <w:r w:rsidRPr="003E69D3">
              <w:rPr>
                <w:rFonts w:ascii="Times New Roman" w:hAnsi="Times New Roman" w:cs="Times New Roman"/>
              </w:rPr>
              <w:t>Přímá úměrnost - graf, rovnice, tabulka</w:t>
            </w:r>
          </w:p>
          <w:p w:rsidR="00970911" w:rsidRPr="003E69D3" w:rsidRDefault="00970911" w:rsidP="00970911">
            <w:pPr>
              <w:rPr>
                <w:rFonts w:ascii="Times New Roman" w:hAnsi="Times New Roman" w:cs="Times New Roman"/>
              </w:rPr>
            </w:pPr>
            <w:r w:rsidRPr="003E69D3">
              <w:rPr>
                <w:rFonts w:ascii="Times New Roman" w:hAnsi="Times New Roman" w:cs="Times New Roman"/>
              </w:rPr>
              <w:t>Nepřímá úměrnost - graf, rovnice, tabulka</w:t>
            </w: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Trojčlenka, slovní úlohy</w:t>
            </w:r>
          </w:p>
        </w:tc>
        <w:tc>
          <w:tcPr>
            <w:tcW w:w="3402" w:type="dxa"/>
            <w:gridSpan w:val="2"/>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M-9-1-05</w:t>
            </w:r>
          </w:p>
          <w:p w:rsidR="00327AAC" w:rsidRDefault="00327AAC">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M-9-2-01</w:t>
            </w:r>
          </w:p>
          <w:p w:rsidR="00970911" w:rsidRPr="003E69D3" w:rsidRDefault="00970911">
            <w:pPr>
              <w:rPr>
                <w:rFonts w:ascii="Times New Roman" w:hAnsi="Times New Roman" w:cs="Times New Roman"/>
                <w:b/>
              </w:rPr>
            </w:pPr>
          </w:p>
          <w:p w:rsidR="00327AAC" w:rsidRDefault="00327AAC">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M-9-2-03</w:t>
            </w:r>
          </w:p>
          <w:p w:rsidR="00327AAC" w:rsidRDefault="00327AAC">
            <w:pPr>
              <w:rPr>
                <w:rFonts w:ascii="Times New Roman" w:hAnsi="Times New Roman" w:cs="Times New Roman"/>
                <w:b/>
              </w:rPr>
            </w:pPr>
          </w:p>
          <w:p w:rsidR="00327AAC" w:rsidRDefault="00327AAC">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M-9-2-05</w:t>
            </w:r>
          </w:p>
          <w:p w:rsidR="00970911" w:rsidRPr="003E69D3" w:rsidRDefault="00970911">
            <w:pPr>
              <w:snapToGrid w:val="0"/>
              <w:rPr>
                <w:rFonts w:ascii="Times New Roman" w:hAnsi="Times New Roman" w:cs="Times New Roman"/>
              </w:rPr>
            </w:pPr>
          </w:p>
        </w:tc>
      </w:tr>
      <w:tr w:rsidR="00970911" w:rsidRPr="003E69D3" w:rsidTr="00970911">
        <w:tc>
          <w:tcPr>
            <w:tcW w:w="14325" w:type="dxa"/>
            <w:gridSpan w:val="5"/>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PROCENTA</w:t>
            </w:r>
          </w:p>
        </w:tc>
      </w:tr>
      <w:tr w:rsidR="00970911" w:rsidRPr="003E69D3" w:rsidTr="00970911">
        <w:tc>
          <w:tcPr>
            <w:tcW w:w="4088" w:type="dxa"/>
            <w:tcBorders>
              <w:top w:val="single" w:sz="4" w:space="0" w:color="000000"/>
              <w:left w:val="single" w:sz="4" w:space="0" w:color="000000"/>
              <w:bottom w:val="single" w:sz="4" w:space="0" w:color="000000"/>
              <w:right w:val="nil"/>
            </w:tcBorders>
          </w:tcPr>
          <w:p w:rsidR="00970911" w:rsidRPr="003E69D3" w:rsidRDefault="00970911">
            <w:pPr>
              <w:pStyle w:val="Default"/>
              <w:rPr>
                <w:b/>
                <w:color w:val="auto"/>
                <w:sz w:val="22"/>
                <w:szCs w:val="22"/>
              </w:rPr>
            </w:pPr>
            <w:r w:rsidRPr="003E69D3">
              <w:rPr>
                <w:b/>
                <w:color w:val="auto"/>
                <w:sz w:val="22"/>
                <w:szCs w:val="22"/>
              </w:rPr>
              <w:t xml:space="preserve">Užívá různé způsoby kvantitativního vyjádření vztahu celek – část (přirozeným číslem, poměrem, zlomkem, desetinným číslem, procentem) </w:t>
            </w:r>
          </w:p>
          <w:p w:rsidR="00970911" w:rsidRPr="003E69D3" w:rsidRDefault="00970911">
            <w:pPr>
              <w:snapToGrid w:val="0"/>
              <w:spacing w:before="119"/>
              <w:rPr>
                <w:rFonts w:ascii="Times New Roman" w:hAnsi="Times New Roman" w:cs="Times New Roman"/>
                <w:b/>
                <w:bCs/>
              </w:rPr>
            </w:pP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Uvádí příklady z reálného života,</w:t>
            </w:r>
          </w:p>
          <w:p w:rsidR="00970911" w:rsidRPr="003E69D3" w:rsidRDefault="00970911">
            <w:pPr>
              <w:pStyle w:val="Default"/>
              <w:rPr>
                <w:b/>
                <w:color w:val="auto"/>
                <w:sz w:val="22"/>
                <w:szCs w:val="22"/>
              </w:rPr>
            </w:pPr>
            <w:r w:rsidRPr="003E69D3">
              <w:rPr>
                <w:b/>
                <w:color w:val="auto"/>
                <w:sz w:val="22"/>
                <w:szCs w:val="22"/>
              </w:rPr>
              <w:lastRenderedPageBreak/>
              <w:t xml:space="preserve">řeší aplikační úlohy na procenta (i pro případ, že procentová část je větší než celek) </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rozbor úlohy, rozhoduje, zda řešit předpisem, nebo úsudkem, zaokrouhluje, provádí odhad.</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Vyhledává, vyhodnocuje, zpracovává data.</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Porovnává soubory dat.</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 xml:space="preserve">Vytváří jednoduchá schémata, diagramy, přehledy. </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Dokáže vypočítat základní úlohy finanční matematiky.</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Počítá jednoduchý úrok.</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odhady s danou přesností.</w:t>
            </w:r>
          </w:p>
        </w:tc>
        <w:tc>
          <w:tcPr>
            <w:tcW w:w="3859"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Základní pojmy – procento – zlomek - desetinné číslo</w:t>
            </w: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Výpočet procentové části</w:t>
            </w:r>
          </w:p>
          <w:p w:rsidR="00970911" w:rsidRPr="003E69D3" w:rsidRDefault="00970911">
            <w:pPr>
              <w:spacing w:before="280"/>
              <w:rPr>
                <w:rFonts w:ascii="Times New Roman" w:hAnsi="Times New Roman" w:cs="Times New Roman"/>
              </w:rPr>
            </w:pPr>
            <w:r w:rsidRPr="003E69D3">
              <w:rPr>
                <w:rFonts w:ascii="Times New Roman" w:hAnsi="Times New Roman" w:cs="Times New Roman"/>
              </w:rPr>
              <w:lastRenderedPageBreak/>
              <w:t>Výpočet počtu procent</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Výpočet základu</w:t>
            </w: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Úlohy z praxe</w:t>
            </w: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Diagramy (sloupcový, kruhový…)</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Úrok</w:t>
            </w:r>
          </w:p>
          <w:p w:rsidR="00970911" w:rsidRPr="003E69D3" w:rsidRDefault="00970911">
            <w:pPr>
              <w:spacing w:before="280"/>
              <w:rPr>
                <w:rFonts w:ascii="Times New Roman" w:hAnsi="Times New Roman" w:cs="Times New Roman"/>
              </w:rPr>
            </w:pPr>
          </w:p>
        </w:tc>
        <w:tc>
          <w:tcPr>
            <w:tcW w:w="3402" w:type="dxa"/>
            <w:gridSpan w:val="2"/>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970911" w:rsidRPr="003E69D3" w:rsidRDefault="00970911">
            <w:pPr>
              <w:rPr>
                <w:rFonts w:ascii="Times New Roman" w:hAnsi="Times New Roman" w:cs="Times New Roman"/>
                <w:b/>
              </w:rPr>
            </w:pPr>
            <w:r w:rsidRPr="003E69D3">
              <w:rPr>
                <w:rFonts w:ascii="Times New Roman" w:hAnsi="Times New Roman" w:cs="Times New Roman"/>
                <w:b/>
              </w:rPr>
              <w:t>M-9-1-04</w:t>
            </w: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M-9-1-06</w:t>
            </w:r>
          </w:p>
          <w:p w:rsidR="00970911" w:rsidRPr="003E69D3" w:rsidRDefault="00970911">
            <w:pPr>
              <w:rPr>
                <w:rFonts w:ascii="Times New Roman" w:hAnsi="Times New Roman" w:cs="Times New Roman"/>
                <w:b/>
              </w:rPr>
            </w:pPr>
          </w:p>
          <w:p w:rsidR="00970911" w:rsidRPr="003E69D3" w:rsidRDefault="00970911">
            <w:pPr>
              <w:snapToGrid w:val="0"/>
              <w:rPr>
                <w:rFonts w:ascii="Times New Roman" w:hAnsi="Times New Roman" w:cs="Times New Roman"/>
              </w:rPr>
            </w:pPr>
          </w:p>
        </w:tc>
      </w:tr>
      <w:tr w:rsidR="00970911" w:rsidRPr="003E69D3" w:rsidTr="00970911">
        <w:tc>
          <w:tcPr>
            <w:tcW w:w="14325" w:type="dxa"/>
            <w:gridSpan w:val="5"/>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SHODNOST, SHODNÁ ZOBRAZENÍ</w:t>
            </w:r>
          </w:p>
        </w:tc>
      </w:tr>
      <w:tr w:rsidR="00970911" w:rsidRPr="003E69D3" w:rsidTr="00970911">
        <w:tc>
          <w:tcPr>
            <w:tcW w:w="4088"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Využívá polohové a metrické vlastnosti rovinných útvarů, využívá matematickou symboliku.</w:t>
            </w:r>
          </w:p>
          <w:p w:rsidR="00970911" w:rsidRPr="003E69D3" w:rsidRDefault="00970911" w:rsidP="00970911">
            <w:pPr>
              <w:rPr>
                <w:rFonts w:ascii="Times New Roman" w:hAnsi="Times New Roman" w:cs="Times New Roman"/>
                <w:b/>
                <w:bCs/>
                <w:color w:val="000000" w:themeColor="text1"/>
              </w:rPr>
            </w:pPr>
            <w:r w:rsidRPr="003E69D3">
              <w:rPr>
                <w:rFonts w:ascii="Times New Roman" w:hAnsi="Times New Roman" w:cs="Times New Roman"/>
                <w:b/>
                <w:bCs/>
                <w:color w:val="000000" w:themeColor="text1"/>
              </w:rPr>
              <w:t>Sestrojí obraz útvaru ve středové souměrnosti.</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Určí středově souměrné útvary.</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Užívá k argumentaci a při výpočtech věty o shodnosti trojúhelníků.</w:t>
            </w:r>
          </w:p>
          <w:p w:rsidR="00970911" w:rsidRPr="003E69D3" w:rsidRDefault="00970911">
            <w:pPr>
              <w:spacing w:before="119"/>
              <w:rPr>
                <w:rFonts w:ascii="Times New Roman" w:hAnsi="Times New Roman" w:cs="Times New Roman"/>
                <w:b/>
                <w:bCs/>
              </w:rPr>
            </w:pPr>
          </w:p>
          <w:p w:rsidR="00970911" w:rsidRPr="003E69D3" w:rsidRDefault="00970911">
            <w:pPr>
              <w:pStyle w:val="Default"/>
              <w:rPr>
                <w:b/>
                <w:sz w:val="22"/>
                <w:szCs w:val="22"/>
              </w:rPr>
            </w:pPr>
            <w:r w:rsidRPr="003E69D3">
              <w:rPr>
                <w:b/>
                <w:color w:val="auto"/>
                <w:sz w:val="22"/>
                <w:szCs w:val="22"/>
              </w:rPr>
              <w:lastRenderedPageBreak/>
              <w:t>Načrtne a sestrojí obraz rovinného útvaru ve středové a osové souměrnosti, určí osově a středově souměrný útvar.</w:t>
            </w:r>
          </w:p>
        </w:tc>
        <w:tc>
          <w:tcPr>
            <w:tcW w:w="3859"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Shodnost geometrických útvarů</w:t>
            </w:r>
          </w:p>
          <w:p w:rsidR="00970911" w:rsidRPr="003E69D3" w:rsidRDefault="00970911">
            <w:pPr>
              <w:snapToGrid w:val="0"/>
              <w:rPr>
                <w:rFonts w:ascii="Times New Roman" w:hAnsi="Times New Roman" w:cs="Times New Roman"/>
              </w:rPr>
            </w:pPr>
          </w:p>
          <w:p w:rsidR="00970911" w:rsidRPr="003E69D3" w:rsidRDefault="00970911">
            <w:pPr>
              <w:spacing w:before="280"/>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t>Středová souměrnost</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Středově souměrné útvary</w:t>
            </w:r>
          </w:p>
          <w:p w:rsidR="00970911" w:rsidRPr="003E69D3" w:rsidRDefault="00970911" w:rsidP="00970911">
            <w:pPr>
              <w:spacing w:before="280"/>
              <w:rPr>
                <w:rFonts w:ascii="Times New Roman" w:hAnsi="Times New Roman" w:cs="Times New Roman"/>
              </w:rPr>
            </w:pPr>
            <w:r w:rsidRPr="003E69D3">
              <w:rPr>
                <w:rFonts w:ascii="Times New Roman" w:hAnsi="Times New Roman" w:cs="Times New Roman"/>
              </w:rPr>
              <w:t>Slovní úlohy</w:t>
            </w:r>
          </w:p>
        </w:tc>
        <w:tc>
          <w:tcPr>
            <w:tcW w:w="337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0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lastRenderedPageBreak/>
              <w:t>M-9-3-08</w:t>
            </w:r>
          </w:p>
          <w:p w:rsidR="00970911" w:rsidRPr="003E69D3" w:rsidRDefault="00970911">
            <w:pPr>
              <w:snapToGrid w:val="0"/>
              <w:rPr>
                <w:rFonts w:ascii="Times New Roman" w:hAnsi="Times New Roman" w:cs="Times New Roman"/>
              </w:rPr>
            </w:pPr>
          </w:p>
        </w:tc>
      </w:tr>
      <w:tr w:rsidR="00970911" w:rsidRPr="003E69D3" w:rsidTr="00970911">
        <w:tc>
          <w:tcPr>
            <w:tcW w:w="14325" w:type="dxa"/>
            <w:gridSpan w:val="5"/>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TROJÚHELNÍKY</w:t>
            </w:r>
          </w:p>
        </w:tc>
      </w:tr>
      <w:tr w:rsidR="00970911" w:rsidRPr="003E69D3" w:rsidTr="00970911">
        <w:tc>
          <w:tcPr>
            <w:tcW w:w="4088"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Odhaduje a vypočítá obvod a obsah trojúhelníku - užívá vzorců.</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Používá tabulky, kalkulátor.</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Provádí rozbor, zápis, konstrukci trojúhelníku.</w:t>
            </w:r>
          </w:p>
          <w:p w:rsidR="00970911" w:rsidRPr="003E69D3" w:rsidRDefault="00970911">
            <w:pPr>
              <w:pStyle w:val="Default"/>
              <w:rPr>
                <w:b/>
                <w:sz w:val="22"/>
                <w:szCs w:val="22"/>
              </w:rPr>
            </w:pPr>
            <w:r w:rsidRPr="003E69D3">
              <w:rPr>
                <w:b/>
                <w:sz w:val="22"/>
                <w:szCs w:val="22"/>
              </w:rPr>
              <w:t>Zdůvodňuje a využívá polohové a metrické vlastnosti základních rovinných útvarů při řešení úloh a jednoduchých praktických problémů; využívá potřebnou matematickou symboliku.</w:t>
            </w:r>
          </w:p>
          <w:p w:rsidR="00970911" w:rsidRPr="003E69D3" w:rsidRDefault="00970911">
            <w:pPr>
              <w:pStyle w:val="Default"/>
              <w:rPr>
                <w:b/>
                <w:sz w:val="22"/>
                <w:szCs w:val="22"/>
              </w:rPr>
            </w:pPr>
          </w:p>
        </w:tc>
        <w:tc>
          <w:tcPr>
            <w:tcW w:w="3859"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Obvod a obsah trojúhelníku</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Konstrukce trojúhelníku (věta sus, usu)</w:t>
            </w:r>
          </w:p>
          <w:p w:rsidR="00970911" w:rsidRPr="003E69D3" w:rsidRDefault="00970911">
            <w:pPr>
              <w:spacing w:before="280"/>
              <w:rPr>
                <w:rFonts w:ascii="Times New Roman" w:hAnsi="Times New Roman" w:cs="Times New Roman"/>
              </w:rPr>
            </w:pPr>
          </w:p>
        </w:tc>
        <w:tc>
          <w:tcPr>
            <w:tcW w:w="337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0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pPr>
              <w:rPr>
                <w:rFonts w:ascii="Times New Roman" w:hAnsi="Times New Roman" w:cs="Times New Roman"/>
                <w:b/>
              </w:rPr>
            </w:pPr>
            <w:r w:rsidRPr="003E69D3">
              <w:rPr>
                <w:rFonts w:ascii="Times New Roman" w:hAnsi="Times New Roman" w:cs="Times New Roman"/>
                <w:b/>
              </w:rPr>
              <w:t>M-9-3-04</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M-9-3-01</w:t>
            </w:r>
          </w:p>
          <w:p w:rsidR="00970911" w:rsidRPr="003E69D3" w:rsidRDefault="00970911">
            <w:pPr>
              <w:rPr>
                <w:rFonts w:ascii="Times New Roman" w:hAnsi="Times New Roman" w:cs="Times New Roman"/>
                <w:b/>
              </w:rPr>
            </w:pPr>
          </w:p>
          <w:p w:rsidR="00970911" w:rsidRPr="003E69D3" w:rsidRDefault="00970911">
            <w:pPr>
              <w:snapToGrid w:val="0"/>
              <w:rPr>
                <w:rFonts w:ascii="Times New Roman" w:hAnsi="Times New Roman" w:cs="Times New Roman"/>
              </w:rPr>
            </w:pPr>
          </w:p>
        </w:tc>
      </w:tr>
      <w:tr w:rsidR="00970911" w:rsidRPr="003E69D3" w:rsidTr="00970911">
        <w:tc>
          <w:tcPr>
            <w:tcW w:w="14325" w:type="dxa"/>
            <w:gridSpan w:val="5"/>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ČTYŘÚHELNÍKY</w:t>
            </w:r>
          </w:p>
        </w:tc>
      </w:tr>
      <w:tr w:rsidR="00970911" w:rsidRPr="003E69D3" w:rsidTr="00970911">
        <w:tc>
          <w:tcPr>
            <w:tcW w:w="4088"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Charakterizuje, třídí základní útvary, analyzuje vlastnosti.</w:t>
            </w:r>
          </w:p>
          <w:p w:rsidR="00970911" w:rsidRPr="003E69D3" w:rsidRDefault="00970911">
            <w:pPr>
              <w:spacing w:before="119"/>
              <w:rPr>
                <w:rFonts w:ascii="Times New Roman" w:hAnsi="Times New Roman" w:cs="Times New Roman"/>
                <w:b/>
                <w:bCs/>
              </w:rPr>
            </w:pP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Provádí jednoduché výpočty, zaokrouhluje jednotky.</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Provádí rozbor, zápis, konstrukci, diskusi o počtu řešení.</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Odhaduje a vypočítá obvod, obsah, užívá tabulky, kalkulátor.</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Převádí jednotky obvodu a obsahu.</w:t>
            </w:r>
          </w:p>
          <w:p w:rsidR="00970911" w:rsidRPr="003E69D3" w:rsidRDefault="00970911" w:rsidP="00970911">
            <w:pPr>
              <w:rPr>
                <w:rFonts w:ascii="Times New Roman" w:hAnsi="Times New Roman" w:cs="Times New Roman"/>
                <w:b/>
                <w:bCs/>
              </w:rPr>
            </w:pPr>
            <w:r w:rsidRPr="003E69D3">
              <w:rPr>
                <w:rFonts w:ascii="Times New Roman" w:hAnsi="Times New Roman" w:cs="Times New Roman"/>
                <w:b/>
              </w:rPr>
              <w:lastRenderedPageBreak/>
              <w:t>Při výpočtech užívá argumentaci o shodnosti trojúhelníků.</w:t>
            </w:r>
          </w:p>
        </w:tc>
        <w:tc>
          <w:tcPr>
            <w:tcW w:w="3859"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Rozdělení čtyřúhelníků-třídění vlastností</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Rovnoběžníky</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Lichoběžníky</w:t>
            </w:r>
          </w:p>
          <w:p w:rsidR="00970911" w:rsidRPr="003E69D3" w:rsidRDefault="00970911" w:rsidP="00970911">
            <w:pPr>
              <w:rPr>
                <w:rFonts w:ascii="Times New Roman" w:hAnsi="Times New Roman" w:cs="Times New Roman"/>
              </w:rPr>
            </w:pPr>
            <w:r w:rsidRPr="003E69D3">
              <w:rPr>
                <w:rFonts w:ascii="Times New Roman" w:hAnsi="Times New Roman" w:cs="Times New Roman"/>
              </w:rPr>
              <w:t>Konstrukce čtyřúhelníků</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Obvod a obsah čtyřúhelníků</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Převody jednotek</w:t>
            </w:r>
          </w:p>
          <w:p w:rsidR="00970911" w:rsidRPr="003E69D3" w:rsidRDefault="00970911">
            <w:pPr>
              <w:spacing w:before="280"/>
              <w:rPr>
                <w:rFonts w:ascii="Times New Roman" w:hAnsi="Times New Roman" w:cs="Times New Roman"/>
              </w:rPr>
            </w:pPr>
          </w:p>
        </w:tc>
        <w:tc>
          <w:tcPr>
            <w:tcW w:w="337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0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pPr>
              <w:rPr>
                <w:rFonts w:ascii="Times New Roman" w:hAnsi="Times New Roman" w:cs="Times New Roman"/>
                <w:b/>
              </w:rPr>
            </w:pPr>
            <w:r w:rsidRPr="003E69D3">
              <w:rPr>
                <w:rFonts w:ascii="Times New Roman" w:hAnsi="Times New Roman" w:cs="Times New Roman"/>
                <w:b/>
              </w:rPr>
              <w:t>M-9-3-02</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lastRenderedPageBreak/>
              <w:t>M-9-3-04</w:t>
            </w:r>
          </w:p>
          <w:p w:rsidR="00970911" w:rsidRPr="003E69D3" w:rsidRDefault="00970911">
            <w:pPr>
              <w:snapToGrid w:val="0"/>
              <w:rPr>
                <w:rFonts w:ascii="Times New Roman" w:hAnsi="Times New Roman" w:cs="Times New Roman"/>
              </w:rPr>
            </w:pPr>
          </w:p>
        </w:tc>
      </w:tr>
      <w:tr w:rsidR="00970911" w:rsidRPr="003E69D3" w:rsidTr="00970911">
        <w:tc>
          <w:tcPr>
            <w:tcW w:w="14325" w:type="dxa"/>
            <w:gridSpan w:val="5"/>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HRANOLY</w:t>
            </w:r>
          </w:p>
        </w:tc>
      </w:tr>
      <w:tr w:rsidR="00970911" w:rsidRPr="003E69D3" w:rsidTr="00970911">
        <w:tc>
          <w:tcPr>
            <w:tcW w:w="4088" w:type="dxa"/>
            <w:tcBorders>
              <w:top w:val="single" w:sz="4" w:space="0" w:color="000000"/>
              <w:left w:val="single" w:sz="4" w:space="0" w:color="000000"/>
              <w:bottom w:val="single" w:sz="4" w:space="0" w:color="000000"/>
              <w:right w:val="nil"/>
            </w:tcBorders>
          </w:tcPr>
          <w:p w:rsidR="00970911" w:rsidRPr="003E69D3" w:rsidRDefault="00970911" w:rsidP="00970911">
            <w:pPr>
              <w:snapToGrid w:val="0"/>
              <w:rPr>
                <w:rFonts w:ascii="Times New Roman" w:hAnsi="Times New Roman" w:cs="Times New Roman"/>
                <w:b/>
                <w:bCs/>
              </w:rPr>
            </w:pPr>
            <w:r w:rsidRPr="003E69D3">
              <w:rPr>
                <w:rFonts w:ascii="Times New Roman" w:hAnsi="Times New Roman" w:cs="Times New Roman"/>
                <w:b/>
                <w:bCs/>
              </w:rPr>
              <w:t>Charakterizuje a třídí základní prostorové útvary (tělesa), analyzuje jejich vlastnosti.</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Převádí jednotky objemu.</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Odhaduje a vypočítá objem a povrch těles.</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Zaokrouhluje, provádí odhady s danou přesností.</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Účelně využívá kalkulátor.</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Načrtne a sestrojí sítě základních těles.</w:t>
            </w:r>
          </w:p>
          <w:p w:rsidR="00970911" w:rsidRPr="003E69D3" w:rsidRDefault="00970911">
            <w:pPr>
              <w:pStyle w:val="Default"/>
              <w:rPr>
                <w:b/>
                <w:bCs/>
                <w:sz w:val="22"/>
                <w:szCs w:val="22"/>
              </w:rPr>
            </w:pPr>
            <w:r w:rsidRPr="003E69D3">
              <w:rPr>
                <w:b/>
                <w:color w:val="auto"/>
                <w:sz w:val="22"/>
                <w:szCs w:val="22"/>
              </w:rPr>
              <w:t>Řeší úlohy na prostorovou představivost, aplikuje a kombinuje poznatky a dovednosti z různých tematických a vzdělávacích oblastí.</w:t>
            </w:r>
          </w:p>
        </w:tc>
        <w:tc>
          <w:tcPr>
            <w:tcW w:w="3859"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Hranoly s podstavami různých geometrických tvarů</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Opakování jednotek objemu</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Výpočet objemu a povrchu</w:t>
            </w: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Sítě těles</w:t>
            </w:r>
          </w:p>
          <w:p w:rsidR="00970911" w:rsidRPr="003E69D3" w:rsidRDefault="00970911">
            <w:pPr>
              <w:spacing w:before="280"/>
              <w:rPr>
                <w:rFonts w:ascii="Times New Roman" w:hAnsi="Times New Roman" w:cs="Times New Roman"/>
              </w:rPr>
            </w:pPr>
          </w:p>
        </w:tc>
        <w:tc>
          <w:tcPr>
            <w:tcW w:w="337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3006" w:type="dxa"/>
            <w:gridSpan w:val="2"/>
            <w:tcBorders>
              <w:top w:val="single" w:sz="4" w:space="0" w:color="000000"/>
              <w:left w:val="single" w:sz="4" w:space="0" w:color="000000"/>
              <w:bottom w:val="single" w:sz="4" w:space="0" w:color="000000"/>
              <w:right w:val="single" w:sz="4" w:space="0" w:color="000000"/>
            </w:tcBorders>
          </w:tcPr>
          <w:p w:rsidR="00970911" w:rsidRPr="003E69D3" w:rsidRDefault="00970911">
            <w:pPr>
              <w:rPr>
                <w:rFonts w:ascii="Times New Roman" w:hAnsi="Times New Roman" w:cs="Times New Roman"/>
                <w:b/>
              </w:rPr>
            </w:pPr>
            <w:r w:rsidRPr="003E69D3">
              <w:rPr>
                <w:rFonts w:ascii="Times New Roman" w:hAnsi="Times New Roman" w:cs="Times New Roman"/>
                <w:b/>
              </w:rPr>
              <w:t>M-9-3-09</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M-9-3-10</w:t>
            </w:r>
          </w:p>
          <w:p w:rsidR="00970911" w:rsidRPr="003E69D3" w:rsidRDefault="00970911">
            <w:pPr>
              <w:snapToGrid w:val="0"/>
              <w:rPr>
                <w:rFonts w:ascii="Times New Roman" w:hAnsi="Times New Roman" w:cs="Times New Roman"/>
              </w:rPr>
            </w:pPr>
          </w:p>
          <w:p w:rsidR="00970911" w:rsidRDefault="00970911">
            <w:pPr>
              <w:rPr>
                <w:rFonts w:ascii="Times New Roman" w:hAnsi="Times New Roman" w:cs="Times New Roman"/>
                <w:b/>
              </w:rPr>
            </w:pPr>
            <w:r w:rsidRPr="003E69D3">
              <w:rPr>
                <w:rFonts w:ascii="Times New Roman" w:hAnsi="Times New Roman" w:cs="Times New Roman"/>
                <w:b/>
              </w:rPr>
              <w:t>M-9-3-11</w:t>
            </w:r>
          </w:p>
          <w:p w:rsidR="00EA7474" w:rsidRPr="003E69D3" w:rsidRDefault="00EA7474">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M-9-4-02</w:t>
            </w:r>
          </w:p>
          <w:p w:rsidR="00970911" w:rsidRPr="003E69D3" w:rsidRDefault="00970911">
            <w:pPr>
              <w:snapToGrid w:val="0"/>
              <w:rPr>
                <w:rFonts w:ascii="Times New Roman" w:hAnsi="Times New Roman" w:cs="Times New Roman"/>
              </w:rPr>
            </w:pPr>
          </w:p>
        </w:tc>
      </w:tr>
    </w:tbl>
    <w:p w:rsidR="00970911" w:rsidRPr="003E69D3" w:rsidRDefault="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br w:type="page"/>
      </w:r>
    </w:p>
    <w:tbl>
      <w:tblPr>
        <w:tblW w:w="14330" w:type="dxa"/>
        <w:tblInd w:w="-55" w:type="dxa"/>
        <w:tblLayout w:type="fixed"/>
        <w:tblLook w:val="04A0" w:firstRow="1" w:lastRow="0" w:firstColumn="1" w:lastColumn="0" w:noHBand="0" w:noVBand="1"/>
      </w:tblPr>
      <w:tblGrid>
        <w:gridCol w:w="4118"/>
        <w:gridCol w:w="9"/>
        <w:gridCol w:w="9"/>
        <w:gridCol w:w="3784"/>
        <w:gridCol w:w="35"/>
        <w:gridCol w:w="3366"/>
        <w:gridCol w:w="36"/>
        <w:gridCol w:w="16"/>
        <w:gridCol w:w="2936"/>
        <w:gridCol w:w="21"/>
      </w:tblGrid>
      <w:tr w:rsidR="00970911" w:rsidRPr="003E69D3" w:rsidTr="00970911">
        <w:tc>
          <w:tcPr>
            <w:tcW w:w="4127" w:type="dxa"/>
            <w:gridSpan w:val="2"/>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03" w:type="dxa"/>
            <w:gridSpan w:val="8"/>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8. ročník – dotace:   4, povinný</w:t>
            </w:r>
          </w:p>
        </w:tc>
      </w:tr>
      <w:tr w:rsidR="00970911" w:rsidRPr="003E69D3" w:rsidTr="00970911">
        <w:tc>
          <w:tcPr>
            <w:tcW w:w="4127" w:type="dxa"/>
            <w:gridSpan w:val="2"/>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03" w:type="dxa"/>
            <w:gridSpan w:val="8"/>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Matematika a její aplikace </w:t>
            </w:r>
          </w:p>
        </w:tc>
      </w:tr>
      <w:tr w:rsidR="00970911" w:rsidRPr="003E69D3" w:rsidTr="00970911">
        <w:tc>
          <w:tcPr>
            <w:tcW w:w="4127" w:type="dxa"/>
            <w:gridSpan w:val="2"/>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203" w:type="dxa"/>
            <w:gridSpan w:val="8"/>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c>
          <w:tcPr>
            <w:tcW w:w="4127" w:type="dxa"/>
            <w:gridSpan w:val="2"/>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203" w:type="dxa"/>
            <w:gridSpan w:val="8"/>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w:t>
            </w:r>
          </w:p>
        </w:tc>
      </w:tr>
      <w:tr w:rsidR="00970911" w:rsidRPr="003E69D3" w:rsidTr="00970911">
        <w:tc>
          <w:tcPr>
            <w:tcW w:w="4127" w:type="dxa"/>
            <w:gridSpan w:val="2"/>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gridSpan w:val="3"/>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402" w:type="dxa"/>
            <w:gridSpan w:val="2"/>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2973"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rsidTr="00970911">
        <w:tc>
          <w:tcPr>
            <w:tcW w:w="14330" w:type="dxa"/>
            <w:gridSpan w:val="10"/>
            <w:tcBorders>
              <w:top w:val="single" w:sz="8" w:space="0" w:color="000000"/>
              <w:left w:val="single" w:sz="4" w:space="0" w:color="auto"/>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DRUHÁ MOCNINA A ODMOCNINA</w:t>
            </w:r>
          </w:p>
        </w:tc>
      </w:tr>
      <w:tr w:rsidR="00970911" w:rsidRPr="003E69D3" w:rsidTr="00970911">
        <w:trPr>
          <w:trHeight w:val="840"/>
        </w:trPr>
        <w:tc>
          <w:tcPr>
            <w:tcW w:w="413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70911" w:rsidRPr="003E69D3" w:rsidRDefault="00970911">
            <w:pPr>
              <w:pStyle w:val="Default"/>
              <w:rPr>
                <w:b/>
                <w:color w:val="auto"/>
                <w:sz w:val="22"/>
                <w:szCs w:val="22"/>
              </w:rPr>
            </w:pPr>
            <w:r w:rsidRPr="003E69D3">
              <w:rPr>
                <w:b/>
                <w:color w:val="auto"/>
                <w:sz w:val="22"/>
                <w:szCs w:val="22"/>
              </w:rPr>
              <w:t>Provádí početní operace v oboru    celých a racionálních čísel; užívá ve  výpočtech druhou mocninu a odmocninu.</w:t>
            </w:r>
          </w:p>
          <w:p w:rsidR="00970911" w:rsidRPr="003E69D3" w:rsidRDefault="00970911">
            <w:pPr>
              <w:ind w:left="158"/>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Zná vztah mocnina - odmocnina.</w:t>
            </w:r>
          </w:p>
          <w:p w:rsidR="00970911" w:rsidRPr="003E69D3" w:rsidRDefault="00970911">
            <w:pPr>
              <w:rPr>
                <w:rFonts w:ascii="Times New Roman" w:hAnsi="Times New Roman" w:cs="Times New Roman"/>
                <w:b/>
              </w:rPr>
            </w:pPr>
            <w:r w:rsidRPr="003E69D3">
              <w:rPr>
                <w:rFonts w:ascii="Times New Roman" w:hAnsi="Times New Roman" w:cs="Times New Roman"/>
                <w:b/>
              </w:rPr>
              <w:t xml:space="preserve">Vyhledává v tabulkách mocninu a odmocninu. </w:t>
            </w:r>
          </w:p>
          <w:p w:rsidR="00970911" w:rsidRPr="003E69D3" w:rsidRDefault="00970911">
            <w:pPr>
              <w:ind w:left="158"/>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Určí pohyb desetinné čárky u výsledku.</w:t>
            </w:r>
          </w:p>
          <w:p w:rsidR="00970911" w:rsidRPr="003E69D3" w:rsidRDefault="00970911">
            <w:pPr>
              <w:ind w:left="158"/>
              <w:rPr>
                <w:rFonts w:ascii="Times New Roman" w:hAnsi="Times New Roman" w:cs="Times New Roman"/>
                <w:b/>
              </w:rPr>
            </w:pPr>
          </w:p>
          <w:p w:rsidR="00970911" w:rsidRPr="003E69D3" w:rsidRDefault="00970911">
            <w:pPr>
              <w:pStyle w:val="Default"/>
              <w:rPr>
                <w:b/>
                <w:sz w:val="22"/>
                <w:szCs w:val="22"/>
              </w:rPr>
            </w:pPr>
            <w:r w:rsidRPr="003E69D3">
              <w:rPr>
                <w:sz w:val="22"/>
                <w:szCs w:val="22"/>
              </w:rPr>
              <w:t>Z</w:t>
            </w:r>
            <w:r w:rsidRPr="003E69D3">
              <w:rPr>
                <w:b/>
                <w:sz w:val="22"/>
                <w:szCs w:val="22"/>
              </w:rPr>
              <w:t>aokrouhluje a provádí odhady s danou  přesností, účelně využívá kalkulátor.</w:t>
            </w:r>
          </w:p>
          <w:p w:rsidR="00970911" w:rsidRPr="003E69D3" w:rsidRDefault="00970911">
            <w:pPr>
              <w:pStyle w:val="Default"/>
              <w:rPr>
                <w:b/>
                <w:sz w:val="22"/>
                <w:szCs w:val="22"/>
              </w:rPr>
            </w:pPr>
          </w:p>
          <w:p w:rsidR="00970911" w:rsidRPr="003E69D3" w:rsidRDefault="00970911">
            <w:pPr>
              <w:rPr>
                <w:rFonts w:ascii="Times New Roman" w:hAnsi="Times New Roman" w:cs="Times New Roman"/>
              </w:rPr>
            </w:pPr>
            <w:r w:rsidRPr="003E69D3">
              <w:rPr>
                <w:rFonts w:ascii="Times New Roman" w:hAnsi="Times New Roman" w:cs="Times New Roman"/>
                <w:b/>
              </w:rPr>
              <w:t>Provádí početní výkony v oboru reálných čísel.</w:t>
            </w:r>
          </w:p>
        </w:tc>
        <w:tc>
          <w:tcPr>
            <w:tcW w:w="38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70911" w:rsidRPr="003E69D3" w:rsidRDefault="00970911">
            <w:pPr>
              <w:ind w:left="158"/>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Definice druhé mocniny</w:t>
            </w:r>
          </w:p>
          <w:p w:rsidR="00970911" w:rsidRPr="003E69D3" w:rsidRDefault="00970911">
            <w:pPr>
              <w:rPr>
                <w:rFonts w:ascii="Times New Roman" w:hAnsi="Times New Roman" w:cs="Times New Roman"/>
              </w:rPr>
            </w:pPr>
            <w:r w:rsidRPr="003E69D3">
              <w:rPr>
                <w:rFonts w:ascii="Times New Roman" w:hAnsi="Times New Roman" w:cs="Times New Roman"/>
              </w:rPr>
              <w:t>Druhá odmocnina</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Určování pomocí tabulek</w:t>
            </w:r>
          </w:p>
          <w:p w:rsidR="00970911" w:rsidRPr="003E69D3" w:rsidRDefault="00970911">
            <w:pPr>
              <w:ind w:left="158"/>
              <w:rPr>
                <w:rFonts w:ascii="Times New Roman" w:hAnsi="Times New Roman" w:cs="Times New Roman"/>
              </w:rPr>
            </w:pPr>
          </w:p>
          <w:p w:rsidR="00970911" w:rsidRPr="003E69D3" w:rsidRDefault="00970911">
            <w:pPr>
              <w:ind w:left="158"/>
              <w:rPr>
                <w:rFonts w:ascii="Times New Roman" w:hAnsi="Times New Roman" w:cs="Times New Roman"/>
              </w:rPr>
            </w:pPr>
          </w:p>
          <w:p w:rsidR="00970911" w:rsidRPr="003E69D3" w:rsidRDefault="00970911">
            <w:pPr>
              <w:ind w:left="158"/>
              <w:rPr>
                <w:rFonts w:ascii="Times New Roman" w:hAnsi="Times New Roman" w:cs="Times New Roman"/>
              </w:rPr>
            </w:pPr>
          </w:p>
          <w:p w:rsidR="00970911" w:rsidRPr="003E69D3" w:rsidRDefault="00970911">
            <w:pPr>
              <w:ind w:left="158"/>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rPr>
              <w:t>Určování pomocí kalkulačky</w:t>
            </w:r>
            <w:r w:rsidRPr="003E69D3">
              <w:rPr>
                <w:rFonts w:ascii="Times New Roman" w:hAnsi="Times New Roman" w:cs="Times New Roman"/>
                <w:b/>
              </w:rPr>
              <w:t xml:space="preserve"> </w:t>
            </w:r>
          </w:p>
          <w:p w:rsidR="00970911" w:rsidRPr="003E69D3" w:rsidRDefault="00970911">
            <w:pPr>
              <w:rPr>
                <w:rFonts w:ascii="Times New Roman" w:hAnsi="Times New Roman" w:cs="Times New Roman"/>
              </w:rPr>
            </w:pPr>
            <w:r w:rsidRPr="003E69D3">
              <w:rPr>
                <w:rFonts w:ascii="Times New Roman" w:hAnsi="Times New Roman" w:cs="Times New Roman"/>
                <w:b/>
              </w:rPr>
              <w:t>Počítání</w:t>
            </w:r>
            <w:r w:rsidRPr="003E69D3">
              <w:rPr>
                <w:rFonts w:ascii="Times New Roman" w:hAnsi="Times New Roman" w:cs="Times New Roman"/>
              </w:rPr>
              <w:t xml:space="preserve"> s mocninou a odmocninou</w:t>
            </w:r>
          </w:p>
        </w:tc>
        <w:tc>
          <w:tcPr>
            <w:tcW w:w="3418"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70911" w:rsidRPr="003E69D3" w:rsidRDefault="00970911">
            <w:pPr>
              <w:ind w:left="158"/>
              <w:rPr>
                <w:rFonts w:ascii="Times New Roman" w:hAnsi="Times New Roman" w:cs="Times New Roman"/>
              </w:rPr>
            </w:pPr>
          </w:p>
        </w:tc>
        <w:tc>
          <w:tcPr>
            <w:tcW w:w="295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70911" w:rsidRPr="003E69D3" w:rsidRDefault="00970911">
            <w:pPr>
              <w:rPr>
                <w:rFonts w:ascii="Times New Roman" w:hAnsi="Times New Roman" w:cs="Times New Roman"/>
                <w:b/>
              </w:rPr>
            </w:pPr>
            <w:r w:rsidRPr="003E69D3">
              <w:rPr>
                <w:rFonts w:ascii="Times New Roman" w:hAnsi="Times New Roman" w:cs="Times New Roman"/>
                <w:b/>
              </w:rPr>
              <w:t>M-9-1-01</w:t>
            </w: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M-9-1-02</w:t>
            </w:r>
          </w:p>
          <w:p w:rsidR="00970911" w:rsidRPr="003E69D3" w:rsidRDefault="00970911">
            <w:pPr>
              <w:rPr>
                <w:rFonts w:ascii="Times New Roman" w:hAnsi="Times New Roman" w:cs="Times New Roman"/>
                <w:b/>
              </w:rPr>
            </w:pPr>
          </w:p>
          <w:p w:rsidR="00970911" w:rsidRPr="003E69D3" w:rsidRDefault="00970911">
            <w:pPr>
              <w:ind w:left="158"/>
              <w:rPr>
                <w:rFonts w:ascii="Times New Roman" w:hAnsi="Times New Roman" w:cs="Times New Roman"/>
              </w:rPr>
            </w:pPr>
          </w:p>
        </w:tc>
      </w:tr>
      <w:tr w:rsidR="00970911" w:rsidRPr="003E69D3" w:rsidTr="00970911">
        <w:tc>
          <w:tcPr>
            <w:tcW w:w="14330" w:type="dxa"/>
            <w:gridSpan w:val="10"/>
            <w:tcBorders>
              <w:top w:val="single" w:sz="4" w:space="0" w:color="000000"/>
              <w:left w:val="single" w:sz="4" w:space="0" w:color="auto"/>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rPr>
              <w:br w:type="page"/>
            </w:r>
            <w:r w:rsidRPr="003E69D3">
              <w:rPr>
                <w:rFonts w:ascii="Times New Roman" w:hAnsi="Times New Roman" w:cs="Times New Roman"/>
                <w:b/>
              </w:rPr>
              <w:t>PYTHAGOROVA VĚTA</w:t>
            </w:r>
          </w:p>
        </w:tc>
      </w:tr>
      <w:tr w:rsidR="00970911" w:rsidRPr="003E69D3" w:rsidTr="00970911">
        <w:trPr>
          <w:trHeight w:val="3103"/>
        </w:trPr>
        <w:tc>
          <w:tcPr>
            <w:tcW w:w="4127" w:type="dxa"/>
            <w:gridSpan w:val="2"/>
            <w:tcBorders>
              <w:top w:val="single" w:sz="4" w:space="0" w:color="auto"/>
              <w:left w:val="single" w:sz="4" w:space="0" w:color="auto"/>
              <w:bottom w:val="single" w:sz="4" w:space="0" w:color="auto"/>
              <w:right w:val="single" w:sz="4" w:space="0" w:color="auto"/>
            </w:tcBorders>
          </w:tcPr>
          <w:p w:rsidR="00970911" w:rsidRPr="003E69D3" w:rsidRDefault="00970911">
            <w:pPr>
              <w:rPr>
                <w:rFonts w:ascii="Times New Roman" w:hAnsi="Times New Roman" w:cs="Times New Roman"/>
                <w:b/>
                <w:bCs/>
              </w:rPr>
            </w:pPr>
            <w:r w:rsidRPr="003E69D3">
              <w:rPr>
                <w:rFonts w:ascii="Times New Roman" w:hAnsi="Times New Roman" w:cs="Times New Roman"/>
                <w:b/>
                <w:bCs/>
              </w:rPr>
              <w:lastRenderedPageBreak/>
              <w:t xml:space="preserve">finuje Pythagorovu větu, ve čtvercové síti, odvodí a znázorní. Definuje odvěsnu, přeponu. Rozhodne, zda daný trojúhelník je pravoúhlý. Dopočítá třetí stranu pravoúhlého trojúhelníka. </w:t>
            </w:r>
          </w:p>
          <w:p w:rsidR="00970911" w:rsidRPr="003E69D3" w:rsidRDefault="00970911">
            <w:pPr>
              <w:rPr>
                <w:rFonts w:ascii="Times New Roman" w:hAnsi="Times New Roman" w:cs="Times New Roman"/>
                <w:b/>
                <w:bCs/>
              </w:rPr>
            </w:pPr>
          </w:p>
          <w:p w:rsidR="00970911" w:rsidRPr="003E69D3" w:rsidRDefault="00970911">
            <w:pPr>
              <w:pStyle w:val="Default"/>
              <w:rPr>
                <w:b/>
                <w:sz w:val="22"/>
                <w:szCs w:val="22"/>
              </w:rPr>
            </w:pPr>
            <w:r w:rsidRPr="003E69D3">
              <w:rPr>
                <w:b/>
                <w:sz w:val="22"/>
                <w:szCs w:val="22"/>
              </w:rPr>
              <w:t>Zdůvodňuje a využívá polohové a metrické vlastnosti základních rovinných útvarů při řešení úloh a jednoduchých praktických problémů; využívá potřebnou matematickou symboliku.</w:t>
            </w:r>
          </w:p>
        </w:tc>
        <w:tc>
          <w:tcPr>
            <w:tcW w:w="3793" w:type="dxa"/>
            <w:gridSpan w:val="2"/>
            <w:tcBorders>
              <w:top w:val="single" w:sz="4" w:space="0" w:color="auto"/>
              <w:left w:val="single" w:sz="4" w:space="0" w:color="auto"/>
              <w:bottom w:val="single" w:sz="4" w:space="0" w:color="auto"/>
              <w:right w:val="single" w:sz="4" w:space="0" w:color="auto"/>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t>Definice, obrácená věta, vytyčení pravého úhlu</w:t>
            </w:r>
          </w:p>
          <w:p w:rsidR="00970911" w:rsidRPr="003E69D3" w:rsidRDefault="00970911">
            <w:pPr>
              <w:rPr>
                <w:rFonts w:ascii="Times New Roman" w:hAnsi="Times New Roman" w:cs="Times New Roman"/>
              </w:rPr>
            </w:pPr>
            <w:r w:rsidRPr="003E69D3">
              <w:rPr>
                <w:rFonts w:ascii="Times New Roman" w:hAnsi="Times New Roman" w:cs="Times New Roman"/>
              </w:rPr>
              <w:t>Pravoúhlý trojúhelník</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Užití Pythagorovy věty v planimetrii</w:t>
            </w:r>
          </w:p>
          <w:p w:rsidR="00970911" w:rsidRPr="003E69D3" w:rsidRDefault="00970911">
            <w:pPr>
              <w:rPr>
                <w:rFonts w:ascii="Times New Roman" w:hAnsi="Times New Roman" w:cs="Times New Roman"/>
              </w:rPr>
            </w:pPr>
            <w:r w:rsidRPr="003E69D3">
              <w:rPr>
                <w:rFonts w:ascii="Times New Roman" w:hAnsi="Times New Roman" w:cs="Times New Roman"/>
              </w:rPr>
              <w:t>Užití Pythagorovy věty ve stereometrii</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Užití Pythagorovy věty v praxi</w:t>
            </w:r>
          </w:p>
        </w:tc>
        <w:tc>
          <w:tcPr>
            <w:tcW w:w="3437" w:type="dxa"/>
            <w:gridSpan w:val="3"/>
            <w:tcBorders>
              <w:top w:val="single" w:sz="4" w:space="0" w:color="auto"/>
              <w:left w:val="nil"/>
              <w:bottom w:val="single" w:sz="4" w:space="0" w:color="auto"/>
              <w:right w:val="single" w:sz="4" w:space="0" w:color="auto"/>
            </w:tcBorders>
          </w:tcPr>
          <w:p w:rsidR="00970911" w:rsidRPr="003E69D3" w:rsidRDefault="00970911">
            <w:pPr>
              <w:rPr>
                <w:rFonts w:ascii="Times New Roman" w:hAnsi="Times New Roman" w:cs="Times New Roman"/>
              </w:rPr>
            </w:pPr>
          </w:p>
        </w:tc>
        <w:tc>
          <w:tcPr>
            <w:tcW w:w="2973" w:type="dxa"/>
            <w:gridSpan w:val="3"/>
            <w:tcBorders>
              <w:top w:val="single" w:sz="4" w:space="0" w:color="auto"/>
              <w:left w:val="nil"/>
              <w:bottom w:val="single" w:sz="4" w:space="0" w:color="auto"/>
              <w:right w:val="single" w:sz="4" w:space="0" w:color="auto"/>
            </w:tcBorders>
          </w:tcPr>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M-9-3-01</w:t>
            </w:r>
          </w:p>
        </w:tc>
      </w:tr>
      <w:tr w:rsidR="00970911" w:rsidRPr="003E69D3" w:rsidTr="00970911">
        <w:trPr>
          <w:trHeight w:val="1976"/>
        </w:trPr>
        <w:tc>
          <w:tcPr>
            <w:tcW w:w="4127" w:type="dxa"/>
            <w:gridSpan w:val="2"/>
            <w:tcBorders>
              <w:top w:val="single" w:sz="4" w:space="0" w:color="auto"/>
              <w:left w:val="single" w:sz="4" w:space="0" w:color="auto"/>
              <w:bottom w:val="single" w:sz="4" w:space="0" w:color="auto"/>
              <w:right w:val="single" w:sz="4" w:space="0" w:color="auto"/>
            </w:tcBorders>
          </w:tcPr>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Provádí početní operace v oboru Z,Q, užívá ve výpočtech pravidla o umocňování.</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Užívá pravidlo v praktických příkladech.</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Provádí výpočty v oboru Z,Q.</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lang w:eastAsia="cs-CZ"/>
              </w:rPr>
              <w:t>Převádí desetinná čísla do tvaru mocniny.</w:t>
            </w:r>
          </w:p>
        </w:tc>
        <w:tc>
          <w:tcPr>
            <w:tcW w:w="3793" w:type="dxa"/>
            <w:gridSpan w:val="2"/>
            <w:tcBorders>
              <w:top w:val="single" w:sz="4" w:space="0" w:color="auto"/>
              <w:left w:val="single" w:sz="4" w:space="0" w:color="auto"/>
              <w:bottom w:val="single" w:sz="4" w:space="0" w:color="auto"/>
              <w:right w:val="single" w:sz="4" w:space="0" w:color="auto"/>
            </w:tcBorders>
          </w:tcPr>
          <w:p w:rsidR="00970911" w:rsidRPr="003E69D3" w:rsidRDefault="00970911">
            <w:pPr>
              <w:snapToGrid w:val="0"/>
              <w:rPr>
                <w:rFonts w:ascii="Times New Roman" w:hAnsi="Times New Roman" w:cs="Times New Roman"/>
              </w:rPr>
            </w:pPr>
          </w:p>
        </w:tc>
        <w:tc>
          <w:tcPr>
            <w:tcW w:w="3437" w:type="dxa"/>
            <w:gridSpan w:val="3"/>
            <w:tcBorders>
              <w:top w:val="single" w:sz="4" w:space="0" w:color="auto"/>
              <w:left w:val="nil"/>
              <w:bottom w:val="single" w:sz="4" w:space="0" w:color="auto"/>
              <w:right w:val="single" w:sz="4" w:space="0" w:color="auto"/>
            </w:tcBorders>
          </w:tcPr>
          <w:p w:rsidR="00970911" w:rsidRPr="003E69D3" w:rsidRDefault="00970911">
            <w:pPr>
              <w:rPr>
                <w:rFonts w:ascii="Times New Roman" w:hAnsi="Times New Roman" w:cs="Times New Roman"/>
              </w:rPr>
            </w:pPr>
          </w:p>
        </w:tc>
        <w:tc>
          <w:tcPr>
            <w:tcW w:w="2973" w:type="dxa"/>
            <w:gridSpan w:val="3"/>
            <w:tcBorders>
              <w:top w:val="single" w:sz="4" w:space="0" w:color="auto"/>
              <w:left w:val="nil"/>
              <w:bottom w:val="single" w:sz="4" w:space="0" w:color="auto"/>
              <w:right w:val="single" w:sz="4" w:space="0" w:color="auto"/>
            </w:tcBorders>
          </w:tcPr>
          <w:p w:rsidR="00970911" w:rsidRPr="003E69D3" w:rsidRDefault="00970911">
            <w:pPr>
              <w:rPr>
                <w:rFonts w:ascii="Times New Roman" w:hAnsi="Times New Roman" w:cs="Times New Roman"/>
                <w:b/>
              </w:rPr>
            </w:pPr>
          </w:p>
        </w:tc>
      </w:tr>
      <w:tr w:rsidR="00970911" w:rsidRPr="003E69D3" w:rsidTr="00970911">
        <w:tc>
          <w:tcPr>
            <w:tcW w:w="14330" w:type="dxa"/>
            <w:gridSpan w:val="10"/>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MOCNINY S PŘIROZENÝM MOCNITELEM</w:t>
            </w:r>
          </w:p>
        </w:tc>
      </w:tr>
      <w:tr w:rsidR="00970911" w:rsidRPr="003E69D3" w:rsidTr="00970911">
        <w:tc>
          <w:tcPr>
            <w:tcW w:w="4127" w:type="dxa"/>
            <w:gridSpan w:val="2"/>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Definuje libovolnou mocninu čísla.</w:t>
            </w:r>
          </w:p>
        </w:tc>
        <w:tc>
          <w:tcPr>
            <w:tcW w:w="3828" w:type="dxa"/>
            <w:gridSpan w:val="3"/>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N - tá mocnina čísla</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Sčítání, odčítání, násobení, dělení mocnin</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Mocnina součinu a podílu</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lastRenderedPageBreak/>
              <w:t>Umocňování mocniny</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Zápis čísel ve tvaru mocniny o základu 10</w:t>
            </w:r>
          </w:p>
          <w:p w:rsidR="00970911" w:rsidRPr="003E69D3" w:rsidRDefault="00970911">
            <w:pPr>
              <w:rPr>
                <w:rFonts w:ascii="Times New Roman" w:hAnsi="Times New Roman" w:cs="Times New Roman"/>
              </w:rPr>
            </w:pPr>
          </w:p>
        </w:tc>
        <w:tc>
          <w:tcPr>
            <w:tcW w:w="3402" w:type="dxa"/>
            <w:gridSpan w:val="2"/>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3" w:type="dxa"/>
            <w:gridSpan w:val="3"/>
            <w:tcBorders>
              <w:top w:val="single" w:sz="4" w:space="0" w:color="000000"/>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rPr>
            </w:pPr>
          </w:p>
        </w:tc>
      </w:tr>
      <w:tr w:rsidR="00970911" w:rsidRPr="003E69D3" w:rsidTr="00970911">
        <w:tc>
          <w:tcPr>
            <w:tcW w:w="14330" w:type="dxa"/>
            <w:gridSpan w:val="10"/>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VÝRAZY S PROMĚNNOU</w:t>
            </w:r>
          </w:p>
        </w:tc>
      </w:tr>
      <w:tr w:rsidR="00970911" w:rsidRPr="003E69D3" w:rsidTr="00970911">
        <w:tc>
          <w:tcPr>
            <w:tcW w:w="4127" w:type="dxa"/>
            <w:gridSpan w:val="2"/>
            <w:tcBorders>
              <w:top w:val="single" w:sz="4" w:space="0" w:color="000000"/>
              <w:left w:val="single" w:sz="4" w:space="0" w:color="000000"/>
              <w:bottom w:val="single" w:sz="4" w:space="0" w:color="000000"/>
              <w:right w:val="nil"/>
            </w:tcBorders>
            <w:shd w:val="clear" w:color="auto" w:fill="auto"/>
          </w:tcPr>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Provádí početní operace v R, užívá v jednoduchých i složitějších výpočtech.</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Matematizuje jednoduché reálné situace s využitím proměnných.</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Určí hodnotu výrazu.</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Analyzuje a řeší jednoduché problémy.</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Převádí text na výraz s proměnnou, čte výraz jako text.</w:t>
            </w:r>
          </w:p>
          <w:p w:rsidR="00970911" w:rsidRPr="003E69D3" w:rsidRDefault="00970911">
            <w:pPr>
              <w:pStyle w:val="Default"/>
              <w:rPr>
                <w:b/>
                <w:color w:val="auto"/>
                <w:sz w:val="22"/>
                <w:szCs w:val="22"/>
              </w:rPr>
            </w:pPr>
            <w:r w:rsidRPr="003E69D3">
              <w:rPr>
                <w:b/>
                <w:color w:val="auto"/>
                <w:sz w:val="22"/>
                <w:szCs w:val="22"/>
              </w:rPr>
              <w:t xml:space="preserve">Matematizuje jednoduché reálné situace s využitím proměnných – </w:t>
            </w:r>
          </w:p>
          <w:p w:rsidR="00970911" w:rsidRPr="003E69D3" w:rsidRDefault="00970911">
            <w:pPr>
              <w:pStyle w:val="Default"/>
              <w:rPr>
                <w:b/>
                <w:color w:val="auto"/>
                <w:sz w:val="22"/>
                <w:szCs w:val="22"/>
              </w:rPr>
            </w:pPr>
            <w:r w:rsidRPr="003E69D3">
              <w:rPr>
                <w:b/>
                <w:color w:val="auto"/>
                <w:sz w:val="22"/>
                <w:szCs w:val="22"/>
              </w:rPr>
              <w:t xml:space="preserve">určí hodnotu výrazu, sčítá a násobí mnohočleny, provádí rozklad mnohočlenu na součin pomocí vzorců a vytýkáním </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Vytkne z výrazu i záporné číslo, výraz</w:t>
            </w:r>
          </w:p>
        </w:tc>
        <w:tc>
          <w:tcPr>
            <w:tcW w:w="3828" w:type="dxa"/>
            <w:gridSpan w:val="3"/>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Opakování číselného výrazu</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Pojem proměnná, algebraický výraz</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Hodnota výrazu</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Zápis slovního textu pomocí výrazu a naopak</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Sčítání a odčítání výrazů</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Násobení mnohočlenů</w:t>
            </w:r>
          </w:p>
          <w:p w:rsidR="00970911" w:rsidRPr="003E69D3" w:rsidRDefault="00970911" w:rsidP="00970911">
            <w:pPr>
              <w:rPr>
                <w:rFonts w:ascii="Times New Roman" w:hAnsi="Times New Roman" w:cs="Times New Roman"/>
                <w:lang w:eastAsia="cs-CZ"/>
              </w:rPr>
            </w:pPr>
          </w:p>
          <w:p w:rsidR="00970911" w:rsidRPr="003E69D3" w:rsidRDefault="00970911" w:rsidP="00970911">
            <w:pPr>
              <w:rPr>
                <w:rFonts w:ascii="Times New Roman" w:hAnsi="Times New Roman" w:cs="Times New Roman"/>
                <w:lang w:eastAsia="cs-CZ"/>
              </w:rPr>
            </w:pPr>
          </w:p>
          <w:p w:rsidR="00970911" w:rsidRPr="003E69D3" w:rsidRDefault="00970911" w:rsidP="00970911">
            <w:pPr>
              <w:rPr>
                <w:rFonts w:ascii="Times New Roman" w:hAnsi="Times New Roman" w:cs="Times New Roman"/>
                <w:lang w:eastAsia="cs-CZ"/>
              </w:rPr>
            </w:pP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Druhá mocnina dvojčlenu</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Rozdíl druhých mocnin</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Dělení mnohočlenu jednočlenem</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Rozklad mnohočlenu na součin</w:t>
            </w:r>
          </w:p>
          <w:p w:rsidR="00970911" w:rsidRPr="003E69D3" w:rsidRDefault="00970911">
            <w:pPr>
              <w:rPr>
                <w:rFonts w:ascii="Times New Roman" w:hAnsi="Times New Roman" w:cs="Times New Roman"/>
              </w:rPr>
            </w:pPr>
          </w:p>
        </w:tc>
        <w:tc>
          <w:tcPr>
            <w:tcW w:w="3402" w:type="dxa"/>
            <w:gridSpan w:val="2"/>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3" w:type="dxa"/>
            <w:gridSpan w:val="3"/>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M-9-1-07</w:t>
            </w:r>
          </w:p>
          <w:p w:rsidR="00970911" w:rsidRPr="003E69D3" w:rsidRDefault="00970911">
            <w:pPr>
              <w:snapToGrid w:val="0"/>
              <w:rPr>
                <w:rFonts w:ascii="Times New Roman" w:hAnsi="Times New Roman" w:cs="Times New Roman"/>
              </w:rPr>
            </w:pPr>
          </w:p>
        </w:tc>
      </w:tr>
      <w:tr w:rsidR="00970911" w:rsidRPr="003E69D3" w:rsidTr="00970911">
        <w:tc>
          <w:tcPr>
            <w:tcW w:w="14330" w:type="dxa"/>
            <w:gridSpan w:val="10"/>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LINEÁRNÍ ROVNICE</w:t>
            </w:r>
          </w:p>
        </w:tc>
      </w:tr>
      <w:tr w:rsidR="00970911" w:rsidRPr="003E69D3" w:rsidTr="00970911">
        <w:tc>
          <w:tcPr>
            <w:tcW w:w="4127" w:type="dxa"/>
            <w:gridSpan w:val="2"/>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Provádí pomocí znaků a na číselné ose rovnost.</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Definuje a užívá v řešení lineárních rovnic.</w:t>
            </w:r>
          </w:p>
          <w:p w:rsidR="00970911" w:rsidRPr="003E69D3" w:rsidRDefault="00970911">
            <w:pPr>
              <w:spacing w:before="119"/>
              <w:rPr>
                <w:rFonts w:ascii="Times New Roman" w:hAnsi="Times New Roman" w:cs="Times New Roman"/>
                <w:b/>
                <w:lang w:eastAsia="cs-CZ"/>
              </w:rPr>
            </w:pPr>
          </w:p>
          <w:p w:rsidR="00970911" w:rsidRPr="003E69D3" w:rsidRDefault="00970911">
            <w:pPr>
              <w:pStyle w:val="Default"/>
              <w:rPr>
                <w:b/>
                <w:color w:val="auto"/>
                <w:sz w:val="22"/>
                <w:szCs w:val="22"/>
              </w:rPr>
            </w:pPr>
            <w:r w:rsidRPr="003E69D3">
              <w:rPr>
                <w:b/>
                <w:color w:val="auto"/>
                <w:sz w:val="22"/>
                <w:szCs w:val="22"/>
              </w:rPr>
              <w:t>Analyzuje a řeší jednoduché problémy, modeluje konkrétní situace, v nichž využívá matematický aparát v oboru celých a racionálních čísel.</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Slovní vyjádření převádí do rovnice.</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Formuluje a řeší reálnou situaci pomocí rovnic.</w:t>
            </w:r>
          </w:p>
        </w:tc>
        <w:tc>
          <w:tcPr>
            <w:tcW w:w="3828" w:type="dxa"/>
            <w:gridSpan w:val="3"/>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t xml:space="preserve">Rovnost, nerovnost </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Ekvivalentní úpravy při řešení rovnic</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Odstraňování zlomků a závorek</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Jednoduché slovní úlohy</w:t>
            </w:r>
          </w:p>
          <w:p w:rsidR="00970911" w:rsidRPr="003E69D3" w:rsidRDefault="00970911">
            <w:pPr>
              <w:spacing w:before="280"/>
              <w:rPr>
                <w:rFonts w:ascii="Times New Roman" w:hAnsi="Times New Roman" w:cs="Times New Roman"/>
              </w:rPr>
            </w:pPr>
          </w:p>
          <w:p w:rsidR="00970911" w:rsidRPr="003E69D3" w:rsidRDefault="00970911">
            <w:pPr>
              <w:spacing w:before="280"/>
              <w:rPr>
                <w:rFonts w:ascii="Times New Roman" w:hAnsi="Times New Roman" w:cs="Times New Roman"/>
              </w:rPr>
            </w:pPr>
            <w:r w:rsidRPr="003E69D3">
              <w:rPr>
                <w:rFonts w:ascii="Times New Roman" w:hAnsi="Times New Roman" w:cs="Times New Roman"/>
              </w:rPr>
              <w:t>Slovní úlohy o pohybu</w:t>
            </w:r>
          </w:p>
          <w:p w:rsidR="00970911" w:rsidRPr="003E69D3" w:rsidRDefault="00970911">
            <w:pPr>
              <w:rPr>
                <w:rFonts w:ascii="Times New Roman" w:hAnsi="Times New Roman" w:cs="Times New Roman"/>
              </w:rPr>
            </w:pPr>
            <w:r w:rsidRPr="003E69D3">
              <w:rPr>
                <w:rFonts w:ascii="Times New Roman" w:hAnsi="Times New Roman" w:cs="Times New Roman"/>
              </w:rPr>
              <w:t>Slovní úlohy o společné práci</w:t>
            </w:r>
          </w:p>
        </w:tc>
        <w:tc>
          <w:tcPr>
            <w:tcW w:w="3402" w:type="dxa"/>
            <w:gridSpan w:val="2"/>
            <w:tcBorders>
              <w:top w:val="single" w:sz="4" w:space="0" w:color="000000"/>
              <w:left w:val="single" w:sz="4" w:space="0" w:color="000000"/>
              <w:bottom w:val="single" w:sz="4" w:space="0" w:color="000000"/>
              <w:right w:val="nil"/>
            </w:tcBorders>
          </w:tcPr>
          <w:p w:rsidR="00970911" w:rsidRPr="003E69D3" w:rsidRDefault="00970911" w:rsidP="00970911">
            <w:pPr>
              <w:autoSpaceDE w:val="0"/>
              <w:autoSpaceDN w:val="0"/>
              <w:adjustRightInd w:val="0"/>
              <w:snapToGrid w:val="0"/>
              <w:spacing w:line="240" w:lineRule="atLeast"/>
              <w:rPr>
                <w:rFonts w:ascii="Times New Roman" w:hAnsi="Times New Roman" w:cs="Times New Roman"/>
              </w:rPr>
            </w:pPr>
          </w:p>
        </w:tc>
        <w:tc>
          <w:tcPr>
            <w:tcW w:w="2973" w:type="dxa"/>
            <w:gridSpan w:val="3"/>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M-9-1-09</w:t>
            </w:r>
          </w:p>
          <w:p w:rsidR="00970911" w:rsidRPr="003E69D3" w:rsidRDefault="00970911">
            <w:pPr>
              <w:snapToGrid w:val="0"/>
              <w:rPr>
                <w:rFonts w:ascii="Times New Roman" w:hAnsi="Times New Roman" w:cs="Times New Roman"/>
              </w:rPr>
            </w:pPr>
          </w:p>
        </w:tc>
      </w:tr>
      <w:tr w:rsidR="00970911" w:rsidRPr="003E69D3" w:rsidTr="00970911">
        <w:tc>
          <w:tcPr>
            <w:tcW w:w="14330" w:type="dxa"/>
            <w:gridSpan w:val="10"/>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KONSTRUKČNÍ ÚLOHY</w:t>
            </w:r>
          </w:p>
        </w:tc>
      </w:tr>
      <w:tr w:rsidR="00970911" w:rsidRPr="003E69D3" w:rsidTr="00970911">
        <w:tc>
          <w:tcPr>
            <w:tcW w:w="4118" w:type="dxa"/>
            <w:tcBorders>
              <w:top w:val="single" w:sz="4" w:space="0" w:color="000000"/>
              <w:left w:val="single" w:sz="4" w:space="0" w:color="000000"/>
              <w:bottom w:val="single" w:sz="4" w:space="0" w:color="000000"/>
              <w:right w:val="nil"/>
            </w:tcBorders>
          </w:tcPr>
          <w:p w:rsidR="00970911" w:rsidRPr="003E69D3" w:rsidRDefault="00970911">
            <w:pPr>
              <w:pStyle w:val="Default"/>
              <w:rPr>
                <w:b/>
                <w:color w:val="auto"/>
                <w:sz w:val="22"/>
                <w:szCs w:val="22"/>
                <w:lang w:eastAsia="cs-CZ"/>
              </w:rPr>
            </w:pPr>
            <w:r w:rsidRPr="003E69D3">
              <w:rPr>
                <w:b/>
                <w:color w:val="auto"/>
                <w:sz w:val="22"/>
                <w:szCs w:val="22"/>
              </w:rPr>
              <w:t>Využívá pojem množina všech bodů dané vlastnosti k charakteristice útvaru a k řešení polohových a nepolohových konstrukčních úloh</w:t>
            </w:r>
            <w:r w:rsidRPr="003E69D3">
              <w:rPr>
                <w:b/>
                <w:color w:val="auto"/>
                <w:sz w:val="22"/>
                <w:szCs w:val="22"/>
                <w:lang w:eastAsia="cs-CZ"/>
              </w:rPr>
              <w:t xml:space="preserve">. </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Zná a využívá Thaletovu kružnici při řešení úloh.</w:t>
            </w:r>
          </w:p>
          <w:p w:rsidR="00970911" w:rsidRPr="003E69D3" w:rsidRDefault="00970911">
            <w:pPr>
              <w:spacing w:before="119"/>
              <w:rPr>
                <w:rFonts w:ascii="Times New Roman" w:hAnsi="Times New Roman" w:cs="Times New Roman"/>
                <w:b/>
                <w:lang w:eastAsia="cs-CZ"/>
              </w:rPr>
            </w:pP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lastRenderedPageBreak/>
              <w:t>Provádí rozbor (načrtne), zápis konstrukce, sestrojí rovinné obrazce.</w:t>
            </w:r>
          </w:p>
        </w:tc>
        <w:tc>
          <w:tcPr>
            <w:tcW w:w="3837" w:type="dxa"/>
            <w:gridSpan w:val="4"/>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lastRenderedPageBreak/>
              <w:t>Množiny bodů dané vlastnosti</w:t>
            </w:r>
          </w:p>
          <w:p w:rsidR="00970911" w:rsidRPr="003E69D3" w:rsidRDefault="00970911">
            <w:pPr>
              <w:spacing w:before="100" w:beforeAutospacing="1"/>
              <w:rPr>
                <w:rFonts w:ascii="Times New Roman" w:hAnsi="Times New Roman" w:cs="Times New Roman"/>
                <w:lang w:eastAsia="cs-CZ"/>
              </w:rPr>
            </w:pP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Jednoduché konstrukce</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Thaletova věta (kružnice)</w:t>
            </w:r>
          </w:p>
          <w:p w:rsidR="00970911" w:rsidRPr="003E69D3" w:rsidRDefault="00970911" w:rsidP="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Konstrukce trojúhelníku (využití výšky, těžnice)</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lastRenderedPageBreak/>
              <w:t>Konstrukce čtyřúhelníků</w:t>
            </w:r>
          </w:p>
          <w:p w:rsidR="00970911" w:rsidRPr="003E69D3" w:rsidRDefault="00970911">
            <w:pPr>
              <w:rPr>
                <w:rFonts w:ascii="Times New Roman" w:hAnsi="Times New Roman" w:cs="Times New Roman"/>
              </w:rPr>
            </w:pPr>
          </w:p>
        </w:tc>
        <w:tc>
          <w:tcPr>
            <w:tcW w:w="3402" w:type="dxa"/>
            <w:gridSpan w:val="2"/>
            <w:tcBorders>
              <w:top w:val="single" w:sz="4" w:space="0" w:color="000000"/>
              <w:left w:val="single" w:sz="4" w:space="0" w:color="000000"/>
              <w:bottom w:val="single" w:sz="4" w:space="0" w:color="000000"/>
              <w:right w:val="nil"/>
            </w:tcBorders>
          </w:tcPr>
          <w:p w:rsidR="00970911" w:rsidRPr="003E69D3" w:rsidRDefault="00970911">
            <w:pPr>
              <w:autoSpaceDE w:val="0"/>
              <w:autoSpaceDN w:val="0"/>
              <w:adjustRightInd w:val="0"/>
              <w:snapToGrid w:val="0"/>
              <w:spacing w:line="240" w:lineRule="atLeast"/>
              <w:rPr>
                <w:rFonts w:ascii="Times New Roman" w:hAnsi="Times New Roman" w:cs="Times New Roman"/>
                <w:bCs/>
                <w:color w:val="000000"/>
              </w:rPr>
            </w:pPr>
          </w:p>
        </w:tc>
        <w:tc>
          <w:tcPr>
            <w:tcW w:w="2973" w:type="dxa"/>
            <w:gridSpan w:val="3"/>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M-9-3-05</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M-9-3-06</w:t>
            </w:r>
          </w:p>
          <w:p w:rsidR="00970911" w:rsidRPr="003E69D3" w:rsidRDefault="00970911">
            <w:pPr>
              <w:snapToGrid w:val="0"/>
              <w:rPr>
                <w:rFonts w:ascii="Times New Roman" w:hAnsi="Times New Roman" w:cs="Times New Roman"/>
              </w:rPr>
            </w:pPr>
          </w:p>
        </w:tc>
      </w:tr>
      <w:tr w:rsidR="00970911" w:rsidRPr="003E69D3" w:rsidTr="00970911">
        <w:tc>
          <w:tcPr>
            <w:tcW w:w="11321" w:type="dxa"/>
            <w:gridSpan w:val="6"/>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KRUH, KRUŽNICE</w:t>
            </w:r>
          </w:p>
        </w:tc>
        <w:tc>
          <w:tcPr>
            <w:tcW w:w="3009"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p>
        </w:tc>
      </w:tr>
      <w:tr w:rsidR="00970911" w:rsidRPr="003E69D3" w:rsidTr="00970911">
        <w:trPr>
          <w:gridAfter w:val="1"/>
          <w:wAfter w:w="21" w:type="dxa"/>
        </w:trPr>
        <w:tc>
          <w:tcPr>
            <w:tcW w:w="4118" w:type="dxa"/>
            <w:tcBorders>
              <w:top w:val="single" w:sz="4" w:space="0" w:color="000000"/>
              <w:left w:val="single" w:sz="4" w:space="0" w:color="000000"/>
              <w:bottom w:val="single" w:sz="4" w:space="0" w:color="000000"/>
              <w:right w:val="single" w:sz="4" w:space="0" w:color="auto"/>
            </w:tcBorders>
          </w:tcPr>
          <w:p w:rsidR="00970911" w:rsidRPr="003E69D3" w:rsidRDefault="00970911" w:rsidP="00970911">
            <w:pPr>
              <w:rPr>
                <w:rFonts w:ascii="Times New Roman" w:hAnsi="Times New Roman" w:cs="Times New Roman"/>
                <w:b/>
                <w:bCs/>
              </w:rPr>
            </w:pPr>
            <w:r w:rsidRPr="003E69D3">
              <w:rPr>
                <w:rFonts w:ascii="Times New Roman" w:hAnsi="Times New Roman" w:cs="Times New Roman"/>
                <w:b/>
                <w:bCs/>
              </w:rPr>
              <w:t>Orientuje se v pojmech kružnice, kruh.</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Zdůvodňuje a využívá polohové vlastnosti při řešení rovinných úloh, praktických úkolů.</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Užívá Ludolfovo číslo jako desetinné číslo i ve tvaru zlomku.</w:t>
            </w:r>
          </w:p>
          <w:p w:rsidR="00970911" w:rsidRPr="003E69D3" w:rsidRDefault="00970911">
            <w:pPr>
              <w:spacing w:before="119"/>
              <w:rPr>
                <w:rFonts w:ascii="Times New Roman" w:hAnsi="Times New Roman" w:cs="Times New Roman"/>
                <w:b/>
                <w:bCs/>
              </w:rPr>
            </w:pPr>
            <w:r w:rsidRPr="003E69D3">
              <w:rPr>
                <w:rFonts w:ascii="Times New Roman" w:hAnsi="Times New Roman" w:cs="Times New Roman"/>
                <w:b/>
                <w:bCs/>
              </w:rPr>
              <w:t>Odhaduje a vypočítává obsah.</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 xml:space="preserve">Odhaduje a vypočítává obvod. </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Při řešení úloh využívá matematický aparát.</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Načrtne, analyzuje a řeší úlohy.</w:t>
            </w:r>
          </w:p>
        </w:tc>
        <w:tc>
          <w:tcPr>
            <w:tcW w:w="3837" w:type="dxa"/>
            <w:gridSpan w:val="4"/>
            <w:tcBorders>
              <w:top w:val="single" w:sz="4" w:space="0" w:color="auto"/>
              <w:left w:val="single" w:sz="4" w:space="0" w:color="auto"/>
              <w:bottom w:val="single" w:sz="4" w:space="0" w:color="auto"/>
              <w:right w:val="single" w:sz="4" w:space="0" w:color="auto"/>
            </w:tcBorders>
          </w:tcPr>
          <w:p w:rsidR="00970911" w:rsidRPr="003E69D3" w:rsidRDefault="00970911">
            <w:pPr>
              <w:rPr>
                <w:rFonts w:ascii="Times New Roman" w:hAnsi="Times New Roman" w:cs="Times New Roman"/>
              </w:rPr>
            </w:pPr>
            <w:r w:rsidRPr="003E69D3">
              <w:rPr>
                <w:rFonts w:ascii="Times New Roman" w:hAnsi="Times New Roman" w:cs="Times New Roman"/>
              </w:rPr>
              <w:t>Definice kružnice a kruhu</w:t>
            </w:r>
          </w:p>
          <w:p w:rsidR="00970911" w:rsidRPr="003E69D3" w:rsidRDefault="00970911">
            <w:pPr>
              <w:rPr>
                <w:rFonts w:ascii="Times New Roman" w:hAnsi="Times New Roman" w:cs="Times New Roman"/>
              </w:rPr>
            </w:pPr>
            <w:r w:rsidRPr="003E69D3">
              <w:rPr>
                <w:rFonts w:ascii="Times New Roman" w:hAnsi="Times New Roman" w:cs="Times New Roman"/>
              </w:rPr>
              <w:t>Vzájemná poloha kružnice a přímky</w:t>
            </w:r>
          </w:p>
          <w:p w:rsidR="00970911" w:rsidRPr="003E69D3" w:rsidRDefault="00970911">
            <w:pPr>
              <w:rPr>
                <w:rFonts w:ascii="Times New Roman" w:hAnsi="Times New Roman" w:cs="Times New Roman"/>
              </w:rPr>
            </w:pPr>
            <w:r w:rsidRPr="003E69D3">
              <w:rPr>
                <w:rFonts w:ascii="Times New Roman" w:hAnsi="Times New Roman" w:cs="Times New Roman"/>
              </w:rPr>
              <w:t>Vzájemná poloha dvou kružnic</w:t>
            </w:r>
          </w:p>
          <w:p w:rsidR="00970911" w:rsidRPr="003E69D3" w:rsidRDefault="00970911">
            <w:pPr>
              <w:rPr>
                <w:rFonts w:ascii="Times New Roman" w:hAnsi="Times New Roman" w:cs="Times New Roman"/>
              </w:rPr>
            </w:pPr>
            <w:r w:rsidRPr="003E69D3">
              <w:rPr>
                <w:rFonts w:ascii="Times New Roman" w:hAnsi="Times New Roman" w:cs="Times New Roman"/>
              </w:rPr>
              <w:t>Ludolfovo číslo</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r w:rsidRPr="003E69D3">
              <w:rPr>
                <w:rFonts w:ascii="Times New Roman" w:hAnsi="Times New Roman" w:cs="Times New Roman"/>
              </w:rPr>
              <w:t>Obsah kruhu</w:t>
            </w:r>
          </w:p>
          <w:p w:rsidR="00970911" w:rsidRPr="003E69D3" w:rsidRDefault="00970911">
            <w:pPr>
              <w:rPr>
                <w:rFonts w:ascii="Times New Roman" w:hAnsi="Times New Roman" w:cs="Times New Roman"/>
              </w:rPr>
            </w:pPr>
            <w:r w:rsidRPr="003E69D3">
              <w:rPr>
                <w:rFonts w:ascii="Times New Roman" w:hAnsi="Times New Roman" w:cs="Times New Roman"/>
              </w:rPr>
              <w:t>Délka kružnice</w:t>
            </w:r>
          </w:p>
          <w:p w:rsidR="00970911" w:rsidRPr="003E69D3" w:rsidRDefault="00970911">
            <w:pPr>
              <w:rPr>
                <w:rFonts w:ascii="Times New Roman" w:hAnsi="Times New Roman" w:cs="Times New Roman"/>
              </w:rPr>
            </w:pPr>
          </w:p>
          <w:p w:rsidR="00970911" w:rsidRPr="003E69D3" w:rsidRDefault="00267598">
            <w:pPr>
              <w:rPr>
                <w:rFonts w:ascii="Times New Roman" w:hAnsi="Times New Roman" w:cs="Times New Roman"/>
              </w:rPr>
            </w:pPr>
            <w:r>
              <w:rPr>
                <w:rFonts w:ascii="Times New Roman" w:hAnsi="Times New Roman" w:cs="Times New Roman"/>
              </w:rPr>
              <w:t>S</w:t>
            </w:r>
            <w:r w:rsidR="00970911" w:rsidRPr="003E69D3">
              <w:rPr>
                <w:rFonts w:ascii="Times New Roman" w:hAnsi="Times New Roman" w:cs="Times New Roman"/>
              </w:rPr>
              <w:t>lovní úlohy</w:t>
            </w:r>
          </w:p>
        </w:tc>
        <w:tc>
          <w:tcPr>
            <w:tcW w:w="3366" w:type="dxa"/>
            <w:tcBorders>
              <w:top w:val="single" w:sz="4" w:space="0" w:color="auto"/>
              <w:left w:val="single" w:sz="4" w:space="0" w:color="auto"/>
              <w:bottom w:val="single" w:sz="4" w:space="0" w:color="auto"/>
              <w:right w:val="single" w:sz="4" w:space="0" w:color="auto"/>
            </w:tcBorders>
          </w:tcPr>
          <w:p w:rsidR="00970911" w:rsidRPr="003E69D3" w:rsidRDefault="00970911">
            <w:pPr>
              <w:rPr>
                <w:rFonts w:ascii="Times New Roman" w:hAnsi="Times New Roman" w:cs="Times New Roman"/>
              </w:rPr>
            </w:pPr>
          </w:p>
        </w:tc>
        <w:tc>
          <w:tcPr>
            <w:tcW w:w="2988" w:type="dxa"/>
            <w:gridSpan w:val="3"/>
            <w:tcBorders>
              <w:top w:val="single" w:sz="4" w:space="0" w:color="auto"/>
              <w:left w:val="single" w:sz="4" w:space="0" w:color="auto"/>
              <w:bottom w:val="single" w:sz="4" w:space="0" w:color="auto"/>
              <w:right w:val="single" w:sz="4" w:space="0" w:color="auto"/>
            </w:tcBorders>
          </w:tcPr>
          <w:p w:rsidR="00970911" w:rsidRPr="003E69D3" w:rsidRDefault="00970911">
            <w:pPr>
              <w:rPr>
                <w:rFonts w:ascii="Times New Roman" w:hAnsi="Times New Roman" w:cs="Times New Roman"/>
              </w:rPr>
            </w:pPr>
          </w:p>
        </w:tc>
      </w:tr>
    </w:tbl>
    <w:p w:rsidR="00970911" w:rsidRPr="003E69D3" w:rsidRDefault="00970911">
      <w:pPr>
        <w:rPr>
          <w:rFonts w:ascii="Times New Roman" w:hAnsi="Times New Roman" w:cs="Times New Roman"/>
        </w:rPr>
      </w:pPr>
    </w:p>
    <w:p w:rsidR="00970911" w:rsidRPr="003E69D3" w:rsidRDefault="00970911" w:rsidP="00970911">
      <w:pPr>
        <w:rPr>
          <w:rFonts w:ascii="Times New Roman" w:hAnsi="Times New Roman" w:cs="Times New Roman"/>
        </w:rPr>
      </w:pPr>
      <w:r w:rsidRPr="003E69D3">
        <w:rPr>
          <w:rFonts w:ascii="Times New Roman" w:hAnsi="Times New Roman" w:cs="Times New Roman"/>
        </w:rPr>
        <w:br w:type="page"/>
      </w:r>
    </w:p>
    <w:tbl>
      <w:tblPr>
        <w:tblW w:w="14340" w:type="dxa"/>
        <w:tblInd w:w="-50" w:type="dxa"/>
        <w:tblLayout w:type="fixed"/>
        <w:tblLook w:val="04A0" w:firstRow="1" w:lastRow="0" w:firstColumn="1" w:lastColumn="0" w:noHBand="0" w:noVBand="1"/>
      </w:tblPr>
      <w:tblGrid>
        <w:gridCol w:w="4129"/>
        <w:gridCol w:w="3830"/>
        <w:gridCol w:w="3404"/>
        <w:gridCol w:w="2977"/>
      </w:tblGrid>
      <w:tr w:rsidR="00970911" w:rsidRPr="003E69D3" w:rsidTr="00970911">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rPr>
              <w:lastRenderedPageBreak/>
              <w:br w:type="page"/>
            </w:r>
            <w:r w:rsidRPr="003E69D3">
              <w:rPr>
                <w:rFonts w:ascii="Times New Roman" w:hAnsi="Times New Roman" w:cs="Times New Roman"/>
                <w:b/>
              </w:rPr>
              <w:t>ROČNÍK</w:t>
            </w:r>
          </w:p>
        </w:tc>
        <w:tc>
          <w:tcPr>
            <w:tcW w:w="10211"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9. ročník – dotace:   5, povinný</w:t>
            </w:r>
          </w:p>
        </w:tc>
      </w:tr>
      <w:tr w:rsidR="00970911" w:rsidRPr="003E69D3" w:rsidTr="00970911">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211"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Matematika a její aplikace </w:t>
            </w:r>
          </w:p>
        </w:tc>
      </w:tr>
      <w:tr w:rsidR="00970911" w:rsidRPr="003E69D3" w:rsidTr="00970911">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211"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211"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w:t>
            </w:r>
          </w:p>
        </w:tc>
      </w:tr>
      <w:tr w:rsidR="00970911" w:rsidRPr="003E69D3" w:rsidTr="00970911">
        <w:tc>
          <w:tcPr>
            <w:tcW w:w="4129"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30"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404"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2977" w:type="dxa"/>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rsidTr="00970911">
        <w:tc>
          <w:tcPr>
            <w:tcW w:w="14340" w:type="dxa"/>
            <w:gridSpan w:val="4"/>
            <w:tcBorders>
              <w:top w:val="single" w:sz="8"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LINEÁRNÍ ROVNICE</w:t>
            </w:r>
          </w:p>
        </w:tc>
      </w:tr>
      <w:tr w:rsidR="00970911" w:rsidRPr="003E69D3" w:rsidTr="00970911">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Využívá ekvivalentní úpravy rovnic.</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Řeší rovnice a provádí zkoušky.</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Vyjádří libovolnou neznámou ze vzorce.</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Formuluje a řeší reálnou situaci pomocí rovnice.</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Matematizuje reálné situace pomocí proměnných.</w:t>
            </w:r>
          </w:p>
          <w:p w:rsidR="00970911" w:rsidRPr="003E69D3" w:rsidRDefault="00970911">
            <w:pPr>
              <w:spacing w:before="120"/>
              <w:rPr>
                <w:rFonts w:ascii="Times New Roman" w:hAnsi="Times New Roman" w:cs="Times New Roman"/>
                <w:b/>
                <w:bCs/>
              </w:rPr>
            </w:pPr>
            <w:r w:rsidRPr="003E69D3">
              <w:rPr>
                <w:rFonts w:ascii="Times New Roman" w:hAnsi="Times New Roman" w:cs="Times New Roman"/>
                <w:b/>
              </w:rPr>
              <w:t>Využívá matematický aparát v oboru reálných čísel.</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Rovnice s celými čísly</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Rovnice s desetinnými čísly</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Rovnice se zlomky</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Výpočet neznámé ze vzorce</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Slovní úlohy s procenty</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Slovní úlohy o pohybu</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Slovní úlohy o směsích</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Slovní úlohy o společné práci</w:t>
            </w:r>
          </w:p>
          <w:p w:rsidR="00970911" w:rsidRPr="003E69D3" w:rsidRDefault="00970911">
            <w:pPr>
              <w:spacing w:before="120"/>
              <w:rPr>
                <w:rFonts w:ascii="Times New Roman" w:hAnsi="Times New Roman" w:cs="Times New Roman"/>
                <w:b/>
                <w:bCs/>
              </w:rPr>
            </w:pPr>
          </w:p>
        </w:tc>
        <w:tc>
          <w:tcPr>
            <w:tcW w:w="3404" w:type="dxa"/>
            <w:tcBorders>
              <w:top w:val="single" w:sz="4" w:space="0" w:color="000000"/>
              <w:left w:val="single" w:sz="4" w:space="0" w:color="000000"/>
              <w:bottom w:val="single" w:sz="4" w:space="0" w:color="000000"/>
              <w:right w:val="nil"/>
            </w:tcBorders>
          </w:tcPr>
          <w:p w:rsidR="00970911" w:rsidRPr="003E69D3" w:rsidRDefault="00970911">
            <w:pPr>
              <w:autoSpaceDE w:val="0"/>
              <w:autoSpaceDN w:val="0"/>
              <w:adjustRightInd w:val="0"/>
              <w:snapToGrid w:val="0"/>
              <w:spacing w:line="240" w:lineRule="atLeast"/>
              <w:rPr>
                <w:rFonts w:ascii="Times New Roman" w:hAnsi="Times New Roman" w:cs="Times New Roman"/>
                <w:bCs/>
                <w:color w:val="000000"/>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rPr>
            </w:pPr>
          </w:p>
        </w:tc>
      </w:tr>
      <w:tr w:rsidR="00970911" w:rsidRPr="003E69D3" w:rsidTr="00970911">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SOUSTAVY LINEÁRNÍCH ROVNIC</w:t>
            </w:r>
          </w:p>
        </w:tc>
      </w:tr>
      <w:tr w:rsidR="00970911" w:rsidRPr="003E69D3" w:rsidTr="00970911">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Využívá matematický aparát v oboru Z, Q.</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Rozhodne, jaký algoritmus použije pro řešení dané soustavy.</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lastRenderedPageBreak/>
              <w:t>Formuluje a řeší reálnou situaci pomocí soustavy rovnic.</w:t>
            </w:r>
          </w:p>
        </w:tc>
        <w:tc>
          <w:tcPr>
            <w:tcW w:w="3830"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lastRenderedPageBreak/>
              <w:t>Soustavy o dvou neznámých</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Sčítací metoda</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Dosazovací metoda</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lastRenderedPageBreak/>
              <w:t>Slovní úlohy</w:t>
            </w:r>
          </w:p>
        </w:tc>
        <w:tc>
          <w:tcPr>
            <w:tcW w:w="3404" w:type="dxa"/>
            <w:tcBorders>
              <w:top w:val="single" w:sz="4" w:space="0" w:color="000000"/>
              <w:left w:val="single" w:sz="4" w:space="0" w:color="000000"/>
              <w:bottom w:val="single" w:sz="4" w:space="0" w:color="000000"/>
              <w:right w:val="nil"/>
            </w:tcBorders>
          </w:tcPr>
          <w:p w:rsidR="00970911" w:rsidRPr="003E69D3" w:rsidRDefault="00970911">
            <w:pPr>
              <w:autoSpaceDE w:val="0"/>
              <w:autoSpaceDN w:val="0"/>
              <w:adjustRightInd w:val="0"/>
              <w:snapToGrid w:val="0"/>
              <w:spacing w:line="240" w:lineRule="atLeast"/>
              <w:rPr>
                <w:rFonts w:ascii="Times New Roman" w:hAnsi="Times New Roman" w:cs="Times New Roman"/>
                <w:bCs/>
                <w:color w:val="000000"/>
              </w:rPr>
            </w:pPr>
          </w:p>
        </w:tc>
        <w:tc>
          <w:tcPr>
            <w:tcW w:w="2977" w:type="dxa"/>
            <w:tcBorders>
              <w:top w:val="single" w:sz="4" w:space="0" w:color="auto"/>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M-9-1-08</w:t>
            </w:r>
          </w:p>
          <w:p w:rsidR="00970911" w:rsidRPr="003E69D3" w:rsidRDefault="00970911">
            <w:pPr>
              <w:snapToGrid w:val="0"/>
              <w:rPr>
                <w:rFonts w:ascii="Times New Roman" w:hAnsi="Times New Roman" w:cs="Times New Roman"/>
              </w:rPr>
            </w:pPr>
          </w:p>
        </w:tc>
      </w:tr>
      <w:tr w:rsidR="00970911" w:rsidRPr="003E69D3" w:rsidTr="00970911">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FUNKCE</w:t>
            </w:r>
          </w:p>
        </w:tc>
      </w:tr>
      <w:tr w:rsidR="00970911" w:rsidRPr="003E69D3" w:rsidTr="00970911">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rPr>
            </w:pPr>
            <w:r w:rsidRPr="003E69D3">
              <w:rPr>
                <w:rFonts w:ascii="Times New Roman" w:hAnsi="Times New Roman" w:cs="Times New Roman"/>
                <w:b/>
              </w:rPr>
              <w:t>Zapíše funkční vztah pomocí funkce.</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Určí jednoznačně funkci podle grafu.</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Určuje vztah přímé úměrnosti, rýsuje graf.</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Pozná konstantní funkci, sestrojí graf, vlastnosti.</w:t>
            </w:r>
          </w:p>
          <w:p w:rsidR="00970911" w:rsidRPr="003E69D3" w:rsidRDefault="00970911" w:rsidP="00970911">
            <w:pPr>
              <w:rPr>
                <w:rFonts w:ascii="Times New Roman" w:hAnsi="Times New Roman" w:cs="Times New Roman"/>
                <w:b/>
              </w:rPr>
            </w:pPr>
            <w:r w:rsidRPr="003E69D3">
              <w:rPr>
                <w:rFonts w:ascii="Times New Roman" w:hAnsi="Times New Roman" w:cs="Times New Roman"/>
                <w:b/>
              </w:rPr>
              <w:t>Určuje vztah nepřímé úměrnosti, rýsuje graf.</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Narýsuje základní kvadratickou funkci, určí vlastnosti.</w:t>
            </w:r>
          </w:p>
          <w:p w:rsidR="00970911" w:rsidRPr="003E69D3" w:rsidRDefault="00970911">
            <w:pPr>
              <w:spacing w:before="119"/>
              <w:rPr>
                <w:rFonts w:ascii="Times New Roman" w:hAnsi="Times New Roman" w:cs="Times New Roman"/>
                <w:b/>
              </w:rPr>
            </w:pPr>
            <w:r w:rsidRPr="003E69D3">
              <w:rPr>
                <w:rFonts w:ascii="Times New Roman" w:hAnsi="Times New Roman" w:cs="Times New Roman"/>
                <w:b/>
              </w:rPr>
              <w:t>Vyjádří funkční vztah tabulkou, rovnicí, grafem.</w:t>
            </w:r>
          </w:p>
          <w:p w:rsidR="00970911" w:rsidRPr="003E69D3" w:rsidRDefault="00970911">
            <w:pPr>
              <w:pStyle w:val="Default"/>
              <w:rPr>
                <w:b/>
                <w:sz w:val="22"/>
                <w:szCs w:val="22"/>
              </w:rPr>
            </w:pPr>
            <w:r w:rsidRPr="003E69D3">
              <w:rPr>
                <w:b/>
                <w:sz w:val="22"/>
                <w:szCs w:val="22"/>
              </w:rPr>
              <w:t>Matematizuje jednoduché reálné situace s využitím funkčních vztahů.</w:t>
            </w:r>
          </w:p>
          <w:p w:rsidR="00970911" w:rsidRPr="003E69D3" w:rsidRDefault="00970911">
            <w:pPr>
              <w:rPr>
                <w:rFonts w:ascii="Times New Roman" w:hAnsi="Times New Roman" w:cs="Times New Roman"/>
                <w:b/>
              </w:rPr>
            </w:pPr>
          </w:p>
        </w:tc>
        <w:tc>
          <w:tcPr>
            <w:tcW w:w="3830"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Pojem funkce</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Graf funkce</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Lineární funkce a její vlastnosti (přímá úměrnost)</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Konstantní funkce</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Graf nepřímé úměrnosti</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Kvadratická funkce, vlastnosti, graf</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Grafické řešení soustav lineárních rovnic (funkcí)</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Slovní úlohy z praxe</w:t>
            </w:r>
          </w:p>
          <w:p w:rsidR="00970911" w:rsidRPr="003E69D3" w:rsidRDefault="00970911">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M-9-2-04</w:t>
            </w:r>
          </w:p>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M-9-2-05</w:t>
            </w:r>
          </w:p>
          <w:p w:rsidR="00970911" w:rsidRPr="003E69D3" w:rsidRDefault="00970911">
            <w:pPr>
              <w:rPr>
                <w:rFonts w:ascii="Times New Roman" w:hAnsi="Times New Roman" w:cs="Times New Roman"/>
              </w:rPr>
            </w:pPr>
          </w:p>
        </w:tc>
      </w:tr>
      <w:tr w:rsidR="00970911" w:rsidRPr="003E69D3" w:rsidTr="00970911">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PODOBNOST</w:t>
            </w:r>
          </w:p>
        </w:tc>
      </w:tr>
      <w:tr w:rsidR="00970911" w:rsidRPr="003E69D3" w:rsidTr="00970911">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Užívá k argumentaci věty o shodnosti a podobnosti trojúhelníků.</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Analyzuje a řeší geometrické úlohy.</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lastRenderedPageBreak/>
              <w:t>Rýsuje konkrétní změny v poměru.</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Načrtne a sestrojí rovinné útvary.</w:t>
            </w:r>
            <w:r w:rsidRPr="003E69D3">
              <w:rPr>
                <w:rFonts w:ascii="Times New Roman" w:hAnsi="Times New Roman" w:cs="Times New Roman"/>
                <w:b/>
                <w:lang w:eastAsia="cs-CZ"/>
              </w:rPr>
              <w:br/>
              <w:t>Zdůvodňuje polohové vlastnosti rovinných útvarů.</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Užívá matematickou symboliku.</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rPr>
              <w:lastRenderedPageBreak/>
              <w:t>Podobnost rovinných útvarů</w:t>
            </w:r>
          </w:p>
          <w:p w:rsidR="00970911" w:rsidRPr="003E69D3" w:rsidRDefault="00970911">
            <w:pPr>
              <w:spacing w:before="280"/>
              <w:rPr>
                <w:rFonts w:ascii="Times New Roman" w:hAnsi="Times New Roman" w:cs="Times New Roman"/>
              </w:rPr>
            </w:pPr>
            <w:r w:rsidRPr="003E69D3">
              <w:rPr>
                <w:rFonts w:ascii="Times New Roman" w:hAnsi="Times New Roman" w:cs="Times New Roman"/>
              </w:rPr>
              <w:lastRenderedPageBreak/>
              <w:t>Podobnost trojúhelníků, věty o podobnosti</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Konstrukční úlohy na podobnost útvarů</w:t>
            </w:r>
          </w:p>
          <w:p w:rsidR="00970911" w:rsidRPr="003E69D3" w:rsidRDefault="00970911">
            <w:pPr>
              <w:spacing w:before="280"/>
              <w:rPr>
                <w:rFonts w:ascii="Times New Roman" w:hAnsi="Times New Roman" w:cs="Times New Roman"/>
              </w:rPr>
            </w:pPr>
            <w:r w:rsidRPr="003E69D3">
              <w:rPr>
                <w:rFonts w:ascii="Times New Roman" w:hAnsi="Times New Roman" w:cs="Times New Roman"/>
              </w:rPr>
              <w:t>Změna délky úsečky, dělení úsečky na části</w:t>
            </w:r>
          </w:p>
          <w:p w:rsidR="00970911" w:rsidRPr="003E69D3" w:rsidRDefault="00970911">
            <w:pPr>
              <w:rPr>
                <w:rFonts w:ascii="Times New Roman" w:hAnsi="Times New Roman" w:cs="Times New Roman"/>
              </w:rPr>
            </w:pPr>
            <w:r w:rsidRPr="003E69D3">
              <w:rPr>
                <w:rFonts w:ascii="Times New Roman" w:hAnsi="Times New Roman" w:cs="Times New Roman"/>
              </w:rPr>
              <w:t>Využití podobnosti</w:t>
            </w:r>
          </w:p>
        </w:tc>
        <w:tc>
          <w:tcPr>
            <w:tcW w:w="3404"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r w:rsidRPr="003E69D3">
              <w:rPr>
                <w:rFonts w:ascii="Times New Roman" w:hAnsi="Times New Roman" w:cs="Times New Roman"/>
              </w:rPr>
              <w:lastRenderedPageBreak/>
              <w:t>OSV - Řešení problémů a rozhodovací dovednosti</w:t>
            </w: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M-9-3-07</w:t>
            </w:r>
          </w:p>
          <w:p w:rsidR="00970911" w:rsidRPr="003E69D3" w:rsidRDefault="00970911">
            <w:pPr>
              <w:snapToGrid w:val="0"/>
              <w:rPr>
                <w:rFonts w:ascii="Times New Roman" w:hAnsi="Times New Roman" w:cs="Times New Roman"/>
              </w:rPr>
            </w:pPr>
          </w:p>
        </w:tc>
      </w:tr>
      <w:tr w:rsidR="00970911" w:rsidRPr="003E69D3" w:rsidTr="00970911">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POČETNÍ GEOMETRIE – TĚLESA</w:t>
            </w:r>
          </w:p>
        </w:tc>
      </w:tr>
      <w:tr w:rsidR="00970911" w:rsidRPr="003E69D3" w:rsidTr="00970911">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Užívá ve výpočtech druhou mocninu a odmocninu.</w:t>
            </w:r>
          </w:p>
          <w:p w:rsidR="00970911" w:rsidRPr="003E69D3" w:rsidRDefault="00970911">
            <w:pPr>
              <w:pStyle w:val="Default"/>
              <w:rPr>
                <w:b/>
                <w:color w:val="auto"/>
                <w:sz w:val="22"/>
                <w:szCs w:val="22"/>
              </w:rPr>
            </w:pPr>
            <w:r w:rsidRPr="003E69D3">
              <w:rPr>
                <w:b/>
                <w:color w:val="auto"/>
                <w:sz w:val="22"/>
                <w:szCs w:val="22"/>
              </w:rPr>
              <w:t>Určuje a charakterizuje základní prostorové útvary (tělesa), analyzuje jejich vlastnosti.</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Sestrojí síť těles podle daných rozměrů.</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Odhaduje a vypočítá objem a povrch těles.</w:t>
            </w:r>
          </w:p>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Řeší reálné situace s použitím výpočtů povrchů a objemů částí těles podle požadavků úlohy.</w:t>
            </w:r>
          </w:p>
          <w:p w:rsidR="00970911" w:rsidRPr="003E69D3" w:rsidRDefault="00970911">
            <w:pPr>
              <w:pStyle w:val="Default"/>
              <w:rPr>
                <w:b/>
                <w:color w:val="auto"/>
                <w:sz w:val="22"/>
                <w:szCs w:val="22"/>
              </w:rPr>
            </w:pPr>
            <w:r w:rsidRPr="003E69D3">
              <w:rPr>
                <w:b/>
                <w:color w:val="auto"/>
                <w:sz w:val="22"/>
                <w:szCs w:val="22"/>
              </w:rPr>
              <w:t>Načrtne a sestrojí obraz jednoduchých těles v rovině.</w:t>
            </w:r>
          </w:p>
          <w:p w:rsidR="00970911" w:rsidRPr="003E69D3" w:rsidRDefault="00970911">
            <w:pPr>
              <w:pStyle w:val="Default"/>
              <w:rPr>
                <w:b/>
                <w:color w:val="auto"/>
                <w:sz w:val="22"/>
                <w:szCs w:val="22"/>
              </w:rPr>
            </w:pPr>
            <w:r w:rsidRPr="003E69D3">
              <w:rPr>
                <w:b/>
                <w:color w:val="auto"/>
                <w:sz w:val="22"/>
                <w:szCs w:val="22"/>
              </w:rPr>
              <w:t>Analyzuje a řeší aplikační geometrické úlohy s využitím osvojeného matematického aparátu.</w:t>
            </w:r>
          </w:p>
          <w:p w:rsidR="00970911" w:rsidRPr="003E69D3" w:rsidRDefault="00970911">
            <w:pPr>
              <w:pStyle w:val="Default"/>
              <w:rPr>
                <w:b/>
                <w:sz w:val="22"/>
                <w:szCs w:val="22"/>
                <w:lang w:eastAsia="cs-CZ"/>
              </w:rPr>
            </w:pPr>
          </w:p>
          <w:p w:rsidR="00970911" w:rsidRPr="003E69D3" w:rsidRDefault="00970911">
            <w:pPr>
              <w:pStyle w:val="Default"/>
              <w:rPr>
                <w:b/>
                <w:sz w:val="22"/>
                <w:szCs w:val="22"/>
                <w:lang w:eastAsia="cs-CZ"/>
              </w:rPr>
            </w:pPr>
            <w:r w:rsidRPr="003E69D3">
              <w:rPr>
                <w:b/>
                <w:sz w:val="22"/>
                <w:szCs w:val="22"/>
              </w:rPr>
              <w:t xml:space="preserve">Řeší úlohy na prostorovou představivost, aplikuje a kombinuje poznatky a </w:t>
            </w:r>
            <w:r w:rsidRPr="003E69D3">
              <w:rPr>
                <w:b/>
                <w:sz w:val="22"/>
                <w:szCs w:val="22"/>
              </w:rPr>
              <w:lastRenderedPageBreak/>
              <w:t>dovednosti z různých tematických a vzdělávacích oblastí.</w:t>
            </w:r>
          </w:p>
        </w:tc>
        <w:tc>
          <w:tcPr>
            <w:tcW w:w="3830"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lastRenderedPageBreak/>
              <w:t>Opakování hranolů</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 xml:space="preserve">válec - povrch a objem </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Síť válce</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 xml:space="preserve">kužel- povrch a objem </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Síť kužele</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jehlan - povrch a objem</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Síť jehlanu</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koule - povrch a objem</w:t>
            </w:r>
          </w:p>
          <w:p w:rsidR="00970911" w:rsidRPr="003E69D3" w:rsidRDefault="00970911" w:rsidP="00970911">
            <w:pPr>
              <w:rPr>
                <w:rFonts w:ascii="Times New Roman" w:hAnsi="Times New Roman" w:cs="Times New Roman"/>
                <w:lang w:eastAsia="cs-CZ"/>
              </w:rPr>
            </w:pP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Slovní úlohy - složená tělesa</w:t>
            </w:r>
          </w:p>
        </w:tc>
        <w:tc>
          <w:tcPr>
            <w:tcW w:w="3404" w:type="dxa"/>
            <w:tcBorders>
              <w:top w:val="single" w:sz="4" w:space="0" w:color="000000"/>
              <w:left w:val="single" w:sz="4" w:space="0" w:color="000000"/>
              <w:bottom w:val="single" w:sz="4" w:space="0" w:color="000000"/>
              <w:right w:val="nil"/>
            </w:tcBorders>
          </w:tcPr>
          <w:p w:rsidR="00970911" w:rsidRPr="003E69D3" w:rsidRDefault="00970911">
            <w:pPr>
              <w:autoSpaceDE w:val="0"/>
              <w:autoSpaceDN w:val="0"/>
              <w:adjustRightInd w:val="0"/>
              <w:snapToGrid w:val="0"/>
              <w:spacing w:line="240" w:lineRule="atLeast"/>
              <w:rPr>
                <w:rFonts w:ascii="Times New Roman" w:hAnsi="Times New Roman" w:cs="Times New Roman"/>
                <w:bCs/>
                <w:color w:val="000000"/>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b/>
              </w:rPr>
            </w:pPr>
            <w:r w:rsidRPr="003E69D3">
              <w:rPr>
                <w:rFonts w:ascii="Times New Roman" w:hAnsi="Times New Roman" w:cs="Times New Roman"/>
                <w:b/>
              </w:rPr>
              <w:t>M-9-3-09</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M-9-3-11</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r w:rsidRPr="003E69D3">
              <w:rPr>
                <w:rFonts w:ascii="Times New Roman" w:hAnsi="Times New Roman" w:cs="Times New Roman"/>
                <w:b/>
              </w:rPr>
              <w:t>M-9-3-10</w:t>
            </w:r>
          </w:p>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lastRenderedPageBreak/>
              <w:t>M-9-3-12</w:t>
            </w:r>
          </w:p>
          <w:p w:rsidR="00970911" w:rsidRPr="003E69D3" w:rsidRDefault="00970911">
            <w:pPr>
              <w:rPr>
                <w:rFonts w:ascii="Times New Roman" w:hAnsi="Times New Roman" w:cs="Times New Roman"/>
                <w:b/>
              </w:rPr>
            </w:pPr>
            <w:r w:rsidRPr="003E69D3">
              <w:rPr>
                <w:rFonts w:ascii="Times New Roman" w:hAnsi="Times New Roman" w:cs="Times New Roman"/>
                <w:b/>
              </w:rPr>
              <w:t>M-9-3-13</w:t>
            </w:r>
          </w:p>
          <w:p w:rsidR="00970911" w:rsidRPr="003E69D3" w:rsidRDefault="00970911">
            <w:pPr>
              <w:rPr>
                <w:rFonts w:ascii="Times New Roman" w:hAnsi="Times New Roman" w:cs="Times New Roman"/>
                <w:b/>
              </w:rPr>
            </w:pPr>
            <w:r w:rsidRPr="003E69D3">
              <w:rPr>
                <w:rFonts w:ascii="Times New Roman" w:hAnsi="Times New Roman" w:cs="Times New Roman"/>
                <w:b/>
              </w:rPr>
              <w:t>M-9-4-02</w:t>
            </w:r>
          </w:p>
          <w:p w:rsidR="00970911" w:rsidRPr="003E69D3" w:rsidRDefault="00970911">
            <w:pPr>
              <w:snapToGrid w:val="0"/>
              <w:rPr>
                <w:rFonts w:ascii="Times New Roman" w:hAnsi="Times New Roman" w:cs="Times New Roman"/>
              </w:rPr>
            </w:pPr>
          </w:p>
        </w:tc>
      </w:tr>
      <w:tr w:rsidR="00970911" w:rsidRPr="003E69D3" w:rsidTr="00970911">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lastRenderedPageBreak/>
              <w:t>STATISTIKA</w:t>
            </w:r>
          </w:p>
        </w:tc>
      </w:tr>
      <w:tr w:rsidR="00970911" w:rsidRPr="003E69D3" w:rsidTr="00970911">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Rozumí pojmům, uvádí praktické příklady.</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Vyhledává, porovnává, vyhodnocuje a zpracovává data.</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Určuje vlastnosti, uvádí příklady, řeší jednoduché úlohy.</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Porovnává soubory dat.</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Účelně zpracovává jednoduchá data.</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Zpracovává data do různých druhů diagramů.</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Orientuje se a čte v diagramech.</w:t>
            </w:r>
          </w:p>
        </w:tc>
        <w:tc>
          <w:tcPr>
            <w:tcW w:w="3830"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Statistický soubor, statistická jednotka</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Četnost, modus, medián</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Aritmetický průměr</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Tabulky a diagramy</w:t>
            </w:r>
          </w:p>
          <w:p w:rsidR="00970911" w:rsidRPr="003E69D3" w:rsidRDefault="00970911">
            <w:pPr>
              <w:spacing w:before="100" w:beforeAutospacing="1"/>
              <w:rPr>
                <w:rFonts w:ascii="Times New Roman" w:hAnsi="Times New Roman" w:cs="Times New Roman"/>
                <w:lang w:eastAsia="cs-CZ"/>
              </w:rPr>
            </w:pP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Typy diagramů</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Kruhový, sloupcový, spojnicový</w:t>
            </w:r>
          </w:p>
          <w:p w:rsidR="00970911" w:rsidRPr="003E69D3" w:rsidRDefault="00970911">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p>
          <w:p w:rsidR="00970911" w:rsidRPr="003E69D3" w:rsidRDefault="00970911">
            <w:pPr>
              <w:rPr>
                <w:rFonts w:ascii="Times New Roman" w:hAnsi="Times New Roman" w:cs="Times New Roman"/>
                <w:b/>
              </w:rPr>
            </w:pPr>
            <w:r w:rsidRPr="003E69D3">
              <w:rPr>
                <w:rFonts w:ascii="Times New Roman" w:hAnsi="Times New Roman" w:cs="Times New Roman"/>
                <w:b/>
              </w:rPr>
              <w:t>M-9-2-02</w:t>
            </w:r>
          </w:p>
          <w:p w:rsidR="00970911" w:rsidRPr="003E69D3" w:rsidRDefault="00970911">
            <w:pPr>
              <w:snapToGrid w:val="0"/>
              <w:rPr>
                <w:rFonts w:ascii="Times New Roman" w:hAnsi="Times New Roman" w:cs="Times New Roman"/>
              </w:rPr>
            </w:pPr>
          </w:p>
        </w:tc>
      </w:tr>
      <w:tr w:rsidR="00970911" w:rsidRPr="003E69D3" w:rsidTr="00970911">
        <w:tc>
          <w:tcPr>
            <w:tcW w:w="14340" w:type="dxa"/>
            <w:gridSpan w:val="4"/>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FINANČNÍ MATEMATIKA</w:t>
            </w:r>
          </w:p>
        </w:tc>
      </w:tr>
      <w:tr w:rsidR="00970911" w:rsidRPr="003E69D3" w:rsidTr="00970911">
        <w:tc>
          <w:tcPr>
            <w:tcW w:w="4129"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Řeší aplikační úlohy na procenta.</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Vyhledává, vyhodnocuje a zpracovává data.</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Počítá praktické příklady úročení.</w:t>
            </w:r>
          </w:p>
          <w:p w:rsidR="00970911" w:rsidRPr="003E69D3" w:rsidRDefault="00970911" w:rsidP="00970911">
            <w:pPr>
              <w:rPr>
                <w:rFonts w:ascii="Times New Roman" w:hAnsi="Times New Roman" w:cs="Times New Roman"/>
                <w:b/>
                <w:lang w:eastAsia="cs-CZ"/>
              </w:rPr>
            </w:pPr>
            <w:r w:rsidRPr="003E69D3">
              <w:rPr>
                <w:rFonts w:ascii="Times New Roman" w:hAnsi="Times New Roman" w:cs="Times New Roman"/>
                <w:b/>
                <w:lang w:eastAsia="cs-CZ"/>
              </w:rPr>
              <w:t>Počítá složitější příklady.</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lastRenderedPageBreak/>
              <w:t>Zná a aplikuje do příkladů aktuální sazby banky…</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 xml:space="preserve">Matematizuje jednoduché reálné situace s využitím funkčních vztahů. </w:t>
            </w:r>
          </w:p>
          <w:p w:rsidR="00970911" w:rsidRPr="003E69D3" w:rsidRDefault="00970911">
            <w:pPr>
              <w:spacing w:before="119"/>
              <w:rPr>
                <w:rFonts w:ascii="Times New Roman" w:hAnsi="Times New Roman" w:cs="Times New Roman"/>
                <w:b/>
                <w:lang w:eastAsia="cs-CZ"/>
              </w:rPr>
            </w:pPr>
            <w:r w:rsidRPr="003E69D3">
              <w:rPr>
                <w:rFonts w:ascii="Times New Roman" w:hAnsi="Times New Roman" w:cs="Times New Roman"/>
                <w:b/>
                <w:lang w:eastAsia="cs-CZ"/>
              </w:rPr>
              <w:t>Užívá logickou úvahu, kombinační úsudek při řešení úloh a problémů a nalézá různá řešení předpokládaných nebo zkoumaných situací.</w:t>
            </w:r>
          </w:p>
          <w:p w:rsidR="00970911" w:rsidRPr="003E69D3" w:rsidRDefault="00970911">
            <w:pPr>
              <w:spacing w:before="119"/>
              <w:rPr>
                <w:rFonts w:ascii="Times New Roman" w:hAnsi="Times New Roman" w:cs="Times New Roman"/>
                <w:b/>
                <w:strike/>
                <w:lang w:eastAsia="cs-CZ"/>
              </w:rPr>
            </w:pPr>
          </w:p>
        </w:tc>
        <w:tc>
          <w:tcPr>
            <w:tcW w:w="3830"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lastRenderedPageBreak/>
              <w:t>Opakování procent</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Jednoduché úrokování</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Daň z úroku</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Složené úročení</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lastRenderedPageBreak/>
              <w:t>Peněžní sazby</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Úlohy z praxe</w:t>
            </w:r>
          </w:p>
          <w:p w:rsidR="00970911" w:rsidRPr="003E69D3" w:rsidRDefault="00970911">
            <w:pPr>
              <w:spacing w:before="100" w:beforeAutospacing="1"/>
              <w:rPr>
                <w:rFonts w:ascii="Times New Roman" w:hAnsi="Times New Roman" w:cs="Times New Roman"/>
                <w:lang w:eastAsia="cs-CZ"/>
              </w:rPr>
            </w:pPr>
          </w:p>
        </w:tc>
        <w:tc>
          <w:tcPr>
            <w:tcW w:w="3404"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auto"/>
            </w:tcBorders>
          </w:tcPr>
          <w:p w:rsidR="00970911" w:rsidRPr="003E69D3" w:rsidRDefault="00970911">
            <w:pPr>
              <w:snapToGrid w:val="0"/>
              <w:rPr>
                <w:rFonts w:ascii="Times New Roman" w:hAnsi="Times New Roman" w:cs="Times New Roman"/>
              </w:rPr>
            </w:pPr>
          </w:p>
        </w:tc>
      </w:tr>
    </w:tbl>
    <w:p w:rsidR="00970911" w:rsidRPr="003E69D3" w:rsidRDefault="00970911">
      <w:pPr>
        <w:rPr>
          <w:rFonts w:ascii="Times New Roman" w:hAnsi="Times New Roman" w:cs="Times New Roman"/>
        </w:rPr>
      </w:pPr>
    </w:p>
    <w:p w:rsidR="00970911" w:rsidRPr="003E69D3" w:rsidRDefault="00970911">
      <w:pPr>
        <w:rPr>
          <w:rFonts w:ascii="Times New Roman" w:hAnsi="Times New Roman" w:cs="Times New Roman"/>
        </w:rPr>
        <w:sectPr w:rsidR="00970911" w:rsidRPr="003E69D3">
          <w:footnotePr>
            <w:pos w:val="beneathText"/>
          </w:footnotePr>
          <w:pgSz w:w="16837" w:h="11905" w:orient="landscape"/>
          <w:pgMar w:top="1418" w:right="1418" w:bottom="1418" w:left="1418" w:header="709" w:footer="709" w:gutter="0"/>
          <w:cols w:space="708"/>
        </w:sectPr>
      </w:pPr>
    </w:p>
    <w:p w:rsidR="00970911" w:rsidRPr="003E69D3" w:rsidRDefault="00970911" w:rsidP="00970911">
      <w:pPr>
        <w:rPr>
          <w:rFonts w:ascii="Times New Roman" w:hAnsi="Times New Roman" w:cs="Times New Roman"/>
          <w:b/>
          <w:sz w:val="28"/>
          <w:szCs w:val="28"/>
        </w:rPr>
      </w:pPr>
      <w:r w:rsidRPr="003E69D3">
        <w:rPr>
          <w:rFonts w:ascii="Times New Roman" w:hAnsi="Times New Roman" w:cs="Times New Roman"/>
          <w:b/>
          <w:sz w:val="28"/>
          <w:szCs w:val="28"/>
        </w:rPr>
        <w:lastRenderedPageBreak/>
        <w:t xml:space="preserve">5.2. Vzdělávací oblast  </w:t>
      </w:r>
      <w:r w:rsidRPr="003E69D3">
        <w:rPr>
          <w:rFonts w:ascii="Times New Roman" w:hAnsi="Times New Roman" w:cs="Times New Roman"/>
          <w:b/>
          <w:sz w:val="28"/>
          <w:szCs w:val="28"/>
        </w:rPr>
        <w:tab/>
      </w:r>
      <w:r w:rsidRPr="003E69D3">
        <w:rPr>
          <w:rFonts w:ascii="Times New Roman" w:hAnsi="Times New Roman" w:cs="Times New Roman"/>
          <w:b/>
          <w:sz w:val="28"/>
          <w:szCs w:val="28"/>
        </w:rPr>
        <w:tab/>
      </w:r>
      <w:r w:rsidRPr="003E69D3">
        <w:rPr>
          <w:rFonts w:ascii="Times New Roman" w:hAnsi="Times New Roman" w:cs="Times New Roman"/>
          <w:b/>
          <w:sz w:val="28"/>
          <w:szCs w:val="28"/>
        </w:rPr>
        <w:tab/>
        <w:t>Matematika a její aplikace</w:t>
      </w:r>
    </w:p>
    <w:p w:rsidR="00970911" w:rsidRPr="003E69D3" w:rsidRDefault="00970911" w:rsidP="00970911">
      <w:pPr>
        <w:rPr>
          <w:rFonts w:ascii="Times New Roman" w:hAnsi="Times New Roman" w:cs="Times New Roman"/>
          <w:b/>
          <w:sz w:val="28"/>
          <w:szCs w:val="28"/>
        </w:rPr>
      </w:pPr>
      <w:r w:rsidRPr="003E69D3">
        <w:rPr>
          <w:rFonts w:ascii="Times New Roman" w:hAnsi="Times New Roman" w:cs="Times New Roman"/>
          <w:b/>
          <w:sz w:val="28"/>
          <w:szCs w:val="28"/>
        </w:rPr>
        <w:t xml:space="preserve">5.2.1. Vzdělávací obor </w:t>
      </w:r>
      <w:r w:rsidRPr="003E69D3">
        <w:rPr>
          <w:rFonts w:ascii="Times New Roman" w:hAnsi="Times New Roman" w:cs="Times New Roman"/>
          <w:b/>
          <w:sz w:val="28"/>
          <w:szCs w:val="28"/>
        </w:rPr>
        <w:tab/>
      </w:r>
      <w:r w:rsidRPr="003E69D3">
        <w:rPr>
          <w:rFonts w:ascii="Times New Roman" w:hAnsi="Times New Roman" w:cs="Times New Roman"/>
          <w:b/>
          <w:sz w:val="28"/>
          <w:szCs w:val="28"/>
        </w:rPr>
        <w:tab/>
      </w:r>
      <w:r w:rsidRPr="003E69D3">
        <w:rPr>
          <w:rFonts w:ascii="Times New Roman" w:hAnsi="Times New Roman" w:cs="Times New Roman"/>
          <w:b/>
          <w:sz w:val="28"/>
          <w:szCs w:val="28"/>
        </w:rPr>
        <w:tab/>
        <w:t xml:space="preserve"> Matematika a její aplikace</w:t>
      </w:r>
    </w:p>
    <w:p w:rsidR="00970911" w:rsidRPr="003E69D3" w:rsidRDefault="00970911">
      <w:pPr>
        <w:rPr>
          <w:rFonts w:ascii="Times New Roman" w:hAnsi="Times New Roman" w:cs="Times New Roman"/>
          <w:b/>
          <w:sz w:val="28"/>
          <w:szCs w:val="28"/>
          <w:u w:val="single"/>
        </w:rPr>
      </w:pPr>
      <w:r w:rsidRPr="003E69D3">
        <w:rPr>
          <w:rFonts w:ascii="Times New Roman" w:hAnsi="Times New Roman" w:cs="Times New Roman"/>
          <w:b/>
          <w:sz w:val="28"/>
          <w:szCs w:val="28"/>
        </w:rPr>
        <w:t xml:space="preserve">5.2.1.2. Vyučovací předmět </w:t>
      </w:r>
      <w:r w:rsidRPr="003E69D3">
        <w:rPr>
          <w:rFonts w:ascii="Times New Roman" w:hAnsi="Times New Roman" w:cs="Times New Roman"/>
          <w:b/>
          <w:sz w:val="28"/>
          <w:szCs w:val="28"/>
        </w:rPr>
        <w:tab/>
      </w:r>
      <w:r w:rsidRPr="003E69D3">
        <w:rPr>
          <w:rFonts w:ascii="Times New Roman" w:hAnsi="Times New Roman" w:cs="Times New Roman"/>
          <w:b/>
          <w:sz w:val="28"/>
          <w:szCs w:val="28"/>
        </w:rPr>
        <w:tab/>
        <w:t xml:space="preserve"> </w:t>
      </w:r>
      <w:r w:rsidRPr="003E69D3">
        <w:rPr>
          <w:rFonts w:ascii="Times New Roman" w:hAnsi="Times New Roman" w:cs="Times New Roman"/>
          <w:b/>
          <w:sz w:val="28"/>
          <w:szCs w:val="28"/>
          <w:u w:val="single"/>
        </w:rPr>
        <w:t>Seminář z matematiky</w:t>
      </w:r>
    </w:p>
    <w:p w:rsidR="00970911" w:rsidRPr="003E69D3" w:rsidRDefault="00970911">
      <w:pPr>
        <w:rPr>
          <w:rFonts w:ascii="Times New Roman" w:hAnsi="Times New Roman" w:cs="Times New Roman"/>
          <w:b/>
          <w:bCs/>
          <w:sz w:val="28"/>
          <w:szCs w:val="28"/>
        </w:rPr>
      </w:pPr>
    </w:p>
    <w:p w:rsidR="00970911" w:rsidRPr="003E69D3" w:rsidRDefault="00970911" w:rsidP="00970911">
      <w:pPr>
        <w:pStyle w:val="Nadpis6"/>
        <w:tabs>
          <w:tab w:val="left" w:pos="0"/>
        </w:tabs>
        <w:rPr>
          <w:sz w:val="28"/>
          <w:szCs w:val="28"/>
          <w:u w:val="single"/>
          <w:lang w:eastAsia="cs-CZ"/>
        </w:rPr>
      </w:pPr>
      <w:r w:rsidRPr="003E69D3">
        <w:rPr>
          <w:sz w:val="28"/>
          <w:szCs w:val="28"/>
          <w:u w:val="single"/>
          <w:lang w:eastAsia="cs-CZ"/>
        </w:rPr>
        <w:t>Charakteristika vyučovacího předmětu</w:t>
      </w:r>
    </w:p>
    <w:p w:rsidR="00970911" w:rsidRPr="003E69D3" w:rsidRDefault="00970911" w:rsidP="00970911">
      <w:pPr>
        <w:pStyle w:val="Nadpis5"/>
        <w:tabs>
          <w:tab w:val="left" w:pos="0"/>
        </w:tabs>
      </w:pPr>
      <w:r w:rsidRPr="003E69D3">
        <w:t>2. stupeň</w:t>
      </w:r>
    </w:p>
    <w:p w:rsidR="00970911" w:rsidRPr="003E69D3" w:rsidRDefault="00970911" w:rsidP="00970911">
      <w:pPr>
        <w:pStyle w:val="Nadpis5"/>
        <w:tabs>
          <w:tab w:val="left" w:pos="0"/>
        </w:tabs>
        <w:rPr>
          <w:iCs/>
          <w:u w:val="single"/>
          <w:lang w:eastAsia="cs-CZ"/>
        </w:rPr>
      </w:pPr>
      <w:bookmarkStart w:id="93" w:name="_Toc377058938"/>
      <w:bookmarkStart w:id="94" w:name="_Toc358640026"/>
      <w:r w:rsidRPr="003E69D3">
        <w:rPr>
          <w:iCs/>
          <w:u w:val="single"/>
          <w:lang w:eastAsia="cs-CZ"/>
        </w:rPr>
        <w:t xml:space="preserve">A. </w:t>
      </w:r>
      <w:r w:rsidRPr="003E69D3">
        <w:rPr>
          <w:u w:val="single"/>
          <w:lang w:eastAsia="cs-CZ"/>
        </w:rPr>
        <w:t>Obsahové, časové a organizační vymezení vyučovacího předmětu</w:t>
      </w:r>
      <w:bookmarkEnd w:id="93"/>
      <w:bookmarkEnd w:id="94"/>
    </w:p>
    <w:p w:rsidR="00970911" w:rsidRPr="003E69D3" w:rsidRDefault="00970911">
      <w:pPr>
        <w:ind w:firstLine="426"/>
        <w:jc w:val="both"/>
        <w:rPr>
          <w:rFonts w:ascii="Times New Roman" w:hAnsi="Times New Roman" w:cs="Times New Roman"/>
          <w:lang w:eastAsia="cs-CZ"/>
        </w:rPr>
      </w:pPr>
      <w:r w:rsidRPr="003E69D3">
        <w:rPr>
          <w:rFonts w:ascii="Times New Roman" w:hAnsi="Times New Roman" w:cs="Times New Roman"/>
          <w:lang w:eastAsia="cs-CZ"/>
        </w:rPr>
        <w:t xml:space="preserve">Předmět seminář z matematiky se vyučuje jako samostatný volitelný předmět </w:t>
      </w:r>
      <w:r w:rsidRPr="003E69D3">
        <w:rPr>
          <w:rFonts w:ascii="Times New Roman" w:hAnsi="Times New Roman" w:cs="Times New Roman"/>
          <w:lang w:val="en-US" w:eastAsia="cs-CZ"/>
        </w:rPr>
        <w:t xml:space="preserve">v přírodovědném vzdělávacím modulu </w:t>
      </w:r>
      <w:r w:rsidRPr="003E69D3">
        <w:rPr>
          <w:rFonts w:ascii="Times New Roman" w:hAnsi="Times New Roman" w:cs="Times New Roman"/>
          <w:lang w:eastAsia="cs-CZ"/>
        </w:rPr>
        <w:t xml:space="preserve">s časovou dotací 1 hodina v každém ročníku 2. stupně. Žákům základního vzdělávacího modulu předmět nabízíme v 7. ročníku. </w:t>
      </w:r>
    </w:p>
    <w:p w:rsidR="00970911" w:rsidRPr="003E69D3" w:rsidRDefault="00970911">
      <w:pPr>
        <w:jc w:val="both"/>
        <w:rPr>
          <w:rFonts w:ascii="Times New Roman" w:hAnsi="Times New Roman" w:cs="Times New Roman"/>
          <w:lang w:eastAsia="cs-CZ"/>
        </w:rPr>
      </w:pPr>
      <w:r w:rsidRPr="003E69D3">
        <w:rPr>
          <w:rFonts w:ascii="Times New Roman" w:hAnsi="Times New Roman" w:cs="Times New Roman"/>
          <w:lang w:eastAsia="cs-CZ"/>
        </w:rPr>
        <w:t xml:space="preserve">Vzdělávání v semináři je zaměřeno na užití a rozšíření matematiky v reálných situacích, na osvojení rozšíření pojmů, matematických postupů, na rozvoj abstraktního a exaktního myšlení, na logické a kritické usuzování. Předmět seminář z matematiky je úzce spjat s ostatními předměty. </w:t>
      </w:r>
    </w:p>
    <w:p w:rsidR="00970911" w:rsidRPr="003E69D3" w:rsidRDefault="00970911">
      <w:pPr>
        <w:jc w:val="both"/>
        <w:rPr>
          <w:rFonts w:ascii="Times New Roman" w:hAnsi="Times New Roman" w:cs="Times New Roman"/>
          <w:lang w:eastAsia="cs-CZ"/>
        </w:rPr>
      </w:pPr>
    </w:p>
    <w:p w:rsidR="00970911" w:rsidRPr="003E69D3" w:rsidRDefault="00970911" w:rsidP="00970911">
      <w:pPr>
        <w:pStyle w:val="Nadpis5"/>
        <w:tabs>
          <w:tab w:val="left" w:pos="0"/>
        </w:tabs>
        <w:rPr>
          <w:sz w:val="22"/>
          <w:szCs w:val="22"/>
          <w:u w:val="single"/>
          <w:lang w:eastAsia="cs-CZ"/>
        </w:rPr>
      </w:pPr>
      <w:bookmarkStart w:id="95" w:name="_Toc358640027"/>
      <w:bookmarkStart w:id="96" w:name="_Toc377058939"/>
      <w:r w:rsidRPr="003E69D3">
        <w:rPr>
          <w:u w:val="single"/>
          <w:lang w:eastAsia="cs-CZ"/>
        </w:rPr>
        <w:t>B. Výchovné a vzdělávací strategie pro rozvoj klíčových kompetencí</w:t>
      </w:r>
      <w:bookmarkEnd w:id="95"/>
      <w:bookmarkEnd w:id="96"/>
      <w:r w:rsidRPr="003E69D3">
        <w:rPr>
          <w:sz w:val="22"/>
          <w:szCs w:val="22"/>
          <w:u w:val="single"/>
          <w:lang w:eastAsia="cs-CZ"/>
        </w:rPr>
        <w:t xml:space="preserve"> </w:t>
      </w:r>
    </w:p>
    <w:p w:rsidR="00970911" w:rsidRPr="003E69D3" w:rsidRDefault="00970911" w:rsidP="00970911">
      <w:pPr>
        <w:pStyle w:val="Nadpis6"/>
        <w:tabs>
          <w:tab w:val="left" w:pos="0"/>
        </w:tabs>
        <w:rPr>
          <w:sz w:val="22"/>
          <w:szCs w:val="22"/>
          <w:lang w:eastAsia="cs-CZ"/>
        </w:rPr>
      </w:pPr>
      <w:r w:rsidRPr="003E69D3">
        <w:rPr>
          <w:sz w:val="22"/>
          <w:szCs w:val="22"/>
          <w:lang w:eastAsia="cs-CZ"/>
        </w:rPr>
        <w:t>Kompetence k učení</w:t>
      </w:r>
    </w:p>
    <w:p w:rsidR="00970911" w:rsidRPr="003E69D3" w:rsidRDefault="00970911">
      <w:pPr>
        <w:ind w:left="1410" w:hanging="1410"/>
        <w:rPr>
          <w:rFonts w:ascii="Times New Roman" w:hAnsi="Times New Roman" w:cs="Times New Roman"/>
          <w:lang w:eastAsia="cs-CZ"/>
        </w:rPr>
      </w:pPr>
      <w:r w:rsidRPr="003E69D3">
        <w:rPr>
          <w:rFonts w:ascii="Times New Roman" w:hAnsi="Times New Roman" w:cs="Times New Roman"/>
          <w:lang w:eastAsia="cs-CZ"/>
        </w:rPr>
        <w:t>Učitel</w:t>
      </w:r>
    </w:p>
    <w:p w:rsidR="00970911" w:rsidRPr="003E69D3" w:rsidRDefault="00970911" w:rsidP="00970911">
      <w:pPr>
        <w:numPr>
          <w:ilvl w:val="0"/>
          <w:numId w:val="95"/>
        </w:numPr>
        <w:suppressAutoHyphens/>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zařazuje především metody samostatné práce, učí žáky plánovat si úkoly, vede žáky k různým možnostem v řešení úkolů, k využívání všech dostupných technologií a materiálů, k reálnému uvažování, k představivosti, souvislostem.</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Žák</w:t>
      </w:r>
      <w:r w:rsidRPr="003E69D3">
        <w:rPr>
          <w:rFonts w:ascii="Times New Roman" w:hAnsi="Times New Roman" w:cs="Times New Roman"/>
          <w:lang w:eastAsia="cs-CZ"/>
        </w:rPr>
        <w:tab/>
      </w:r>
    </w:p>
    <w:p w:rsidR="00970911" w:rsidRPr="003E69D3" w:rsidRDefault="00970911" w:rsidP="00970911">
      <w:pPr>
        <w:numPr>
          <w:ilvl w:val="0"/>
          <w:numId w:val="95"/>
        </w:numPr>
        <w:suppressAutoHyphens/>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 xml:space="preserve">rozšiřuje si matematické pojmy a vztahy postupnou abstrakcí a zobecňováním. </w:t>
      </w:r>
    </w:p>
    <w:p w:rsidR="00970911" w:rsidRPr="003E69D3" w:rsidRDefault="00970911" w:rsidP="00970911">
      <w:pPr>
        <w:numPr>
          <w:ilvl w:val="0"/>
          <w:numId w:val="95"/>
        </w:numPr>
        <w:suppressAutoHyphens/>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reálných jevů, vytváří zásobu matematických nástrojů – pojmů, algoritmů, metod řešení, využívá hojně výpočetní techniku.</w:t>
      </w:r>
    </w:p>
    <w:p w:rsidR="00970911" w:rsidRPr="003E69D3" w:rsidRDefault="00970911" w:rsidP="00970911">
      <w:pPr>
        <w:pStyle w:val="Nadpis6"/>
        <w:tabs>
          <w:tab w:val="left" w:pos="0"/>
        </w:tabs>
        <w:rPr>
          <w:sz w:val="22"/>
          <w:szCs w:val="22"/>
          <w:lang w:eastAsia="cs-CZ"/>
        </w:rPr>
      </w:pPr>
      <w:r w:rsidRPr="003E69D3">
        <w:rPr>
          <w:sz w:val="22"/>
          <w:szCs w:val="22"/>
          <w:lang w:eastAsia="cs-CZ"/>
        </w:rPr>
        <w:t>Kompetence k řešení problémů</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Učitel</w:t>
      </w:r>
      <w:r w:rsidRPr="003E69D3">
        <w:rPr>
          <w:rFonts w:ascii="Times New Roman" w:hAnsi="Times New Roman" w:cs="Times New Roman"/>
          <w:lang w:eastAsia="cs-CZ"/>
        </w:rPr>
        <w:tab/>
      </w:r>
    </w:p>
    <w:p w:rsidR="00970911" w:rsidRPr="003E69D3" w:rsidRDefault="00970911" w:rsidP="00970911">
      <w:pPr>
        <w:numPr>
          <w:ilvl w:val="0"/>
          <w:numId w:val="98"/>
        </w:numPr>
        <w:suppressAutoHyphens/>
        <w:spacing w:after="0" w:line="240" w:lineRule="auto"/>
        <w:rPr>
          <w:rFonts w:ascii="Times New Roman" w:hAnsi="Times New Roman" w:cs="Times New Roman"/>
          <w:lang w:eastAsia="cs-CZ"/>
        </w:rPr>
      </w:pPr>
      <w:r w:rsidRPr="003E69D3">
        <w:rPr>
          <w:rFonts w:ascii="Times New Roman" w:hAnsi="Times New Roman" w:cs="Times New Roman"/>
          <w:lang w:eastAsia="cs-CZ"/>
        </w:rPr>
        <w:t>vede žáky k práci s chybou, učí žáky ověřování výsledků.</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Žák</w:t>
      </w:r>
      <w:r w:rsidRPr="003E69D3">
        <w:rPr>
          <w:rFonts w:ascii="Times New Roman" w:hAnsi="Times New Roman" w:cs="Times New Roman"/>
          <w:lang w:eastAsia="cs-CZ"/>
        </w:rPr>
        <w:tab/>
      </w:r>
    </w:p>
    <w:p w:rsidR="00970911" w:rsidRPr="003E69D3" w:rsidRDefault="00970911" w:rsidP="00970911">
      <w:pPr>
        <w:numPr>
          <w:ilvl w:val="0"/>
          <w:numId w:val="98"/>
        </w:numPr>
        <w:suppressAutoHyphens/>
        <w:spacing w:after="0" w:line="240" w:lineRule="auto"/>
        <w:rPr>
          <w:rFonts w:ascii="Times New Roman" w:hAnsi="Times New Roman" w:cs="Times New Roman"/>
          <w:lang w:eastAsia="cs-CZ"/>
        </w:rPr>
      </w:pPr>
      <w:r w:rsidRPr="003E69D3">
        <w:rPr>
          <w:rFonts w:ascii="Times New Roman" w:hAnsi="Times New Roman" w:cs="Times New Roman"/>
          <w:lang w:eastAsia="cs-CZ"/>
        </w:rPr>
        <w:t>provádí rozbory úloh, řeší více způsoby úlohy, pracuje s odhadem výsledku.</w:t>
      </w:r>
    </w:p>
    <w:p w:rsidR="00970911" w:rsidRPr="003E69D3" w:rsidRDefault="00970911" w:rsidP="00970911">
      <w:pPr>
        <w:pStyle w:val="Nadpis6"/>
        <w:tabs>
          <w:tab w:val="left" w:pos="0"/>
        </w:tabs>
        <w:rPr>
          <w:sz w:val="22"/>
          <w:szCs w:val="22"/>
          <w:lang w:eastAsia="cs-CZ"/>
        </w:rPr>
      </w:pPr>
      <w:r w:rsidRPr="003E69D3">
        <w:rPr>
          <w:sz w:val="22"/>
          <w:szCs w:val="22"/>
          <w:lang w:eastAsia="cs-CZ"/>
        </w:rPr>
        <w:t>Kompetence komunikativní</w:t>
      </w:r>
    </w:p>
    <w:p w:rsidR="00970911" w:rsidRPr="003E69D3" w:rsidRDefault="00970911">
      <w:pPr>
        <w:ind w:left="1410" w:hanging="1410"/>
        <w:rPr>
          <w:rFonts w:ascii="Times New Roman" w:hAnsi="Times New Roman" w:cs="Times New Roman"/>
          <w:lang w:eastAsia="cs-CZ"/>
        </w:rPr>
      </w:pPr>
      <w:r w:rsidRPr="003E69D3">
        <w:rPr>
          <w:rFonts w:ascii="Times New Roman" w:hAnsi="Times New Roman" w:cs="Times New Roman"/>
          <w:lang w:eastAsia="cs-CZ"/>
        </w:rPr>
        <w:t>Učitel</w:t>
      </w:r>
    </w:p>
    <w:p w:rsidR="00970911" w:rsidRPr="003E69D3" w:rsidRDefault="00970911" w:rsidP="00970911">
      <w:pPr>
        <w:numPr>
          <w:ilvl w:val="0"/>
          <w:numId w:val="98"/>
        </w:numPr>
        <w:suppressAutoHyphens/>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vede žáky ke správnému slovnímu doprovodu při řešení úloh, využívání matematické terminologie.</w:t>
      </w:r>
    </w:p>
    <w:p w:rsidR="00970911" w:rsidRPr="003E69D3" w:rsidRDefault="00970911">
      <w:pPr>
        <w:ind w:left="1410" w:hanging="1410"/>
        <w:rPr>
          <w:rFonts w:ascii="Times New Roman" w:hAnsi="Times New Roman" w:cs="Times New Roman"/>
          <w:lang w:eastAsia="cs-CZ"/>
        </w:rPr>
      </w:pPr>
      <w:r w:rsidRPr="003E69D3">
        <w:rPr>
          <w:rFonts w:ascii="Times New Roman" w:hAnsi="Times New Roman" w:cs="Times New Roman"/>
          <w:lang w:eastAsia="cs-CZ"/>
        </w:rPr>
        <w:t>Žák</w:t>
      </w:r>
    </w:p>
    <w:p w:rsidR="00970911" w:rsidRPr="003E69D3" w:rsidRDefault="00970911" w:rsidP="00970911">
      <w:pPr>
        <w:numPr>
          <w:ilvl w:val="0"/>
          <w:numId w:val="98"/>
        </w:numPr>
        <w:suppressAutoHyphens/>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lastRenderedPageBreak/>
        <w:t>komunikuje žáci na matematické úrovni, používá správnou terminologii a symboliku, zdůvodňuje postupy, vytváří hypotézy, provádí důkazy, řeší složité úlohy odpovídající věku žáka.</w:t>
      </w:r>
    </w:p>
    <w:p w:rsidR="00970911" w:rsidRPr="003E69D3" w:rsidRDefault="00970911" w:rsidP="00970911">
      <w:pPr>
        <w:pStyle w:val="Nadpis6"/>
        <w:tabs>
          <w:tab w:val="left" w:pos="0"/>
        </w:tabs>
        <w:rPr>
          <w:sz w:val="22"/>
          <w:szCs w:val="22"/>
          <w:lang w:eastAsia="cs-CZ"/>
        </w:rPr>
      </w:pPr>
      <w:r w:rsidRPr="003E69D3">
        <w:rPr>
          <w:sz w:val="22"/>
          <w:szCs w:val="22"/>
          <w:lang w:eastAsia="cs-CZ"/>
        </w:rPr>
        <w:t>Kompetence sociální a personální</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Učitel</w:t>
      </w:r>
      <w:r w:rsidRPr="003E69D3">
        <w:rPr>
          <w:rFonts w:ascii="Times New Roman" w:hAnsi="Times New Roman" w:cs="Times New Roman"/>
          <w:lang w:eastAsia="cs-CZ"/>
        </w:rPr>
        <w:tab/>
      </w:r>
    </w:p>
    <w:p w:rsidR="00970911" w:rsidRPr="00267598" w:rsidRDefault="00970911" w:rsidP="00970911">
      <w:pPr>
        <w:numPr>
          <w:ilvl w:val="0"/>
          <w:numId w:val="98"/>
        </w:numPr>
        <w:suppressAutoHyphens/>
        <w:spacing w:after="0" w:line="240" w:lineRule="auto"/>
        <w:rPr>
          <w:rFonts w:ascii="Times New Roman" w:hAnsi="Times New Roman" w:cs="Times New Roman"/>
          <w:lang w:eastAsia="cs-CZ"/>
        </w:rPr>
      </w:pPr>
      <w:r w:rsidRPr="00267598">
        <w:rPr>
          <w:rFonts w:ascii="Times New Roman" w:hAnsi="Times New Roman" w:cs="Times New Roman"/>
          <w:lang w:eastAsia="cs-CZ"/>
        </w:rPr>
        <w:t>řídí kolektiv, navozuje různé sociální úlohy, učí sebekontrole.</w:t>
      </w:r>
    </w:p>
    <w:p w:rsidR="00267598" w:rsidRPr="00267598" w:rsidRDefault="00267598">
      <w:pPr>
        <w:rPr>
          <w:rFonts w:ascii="Times New Roman" w:hAnsi="Times New Roman" w:cs="Times New Roman"/>
          <w:lang w:eastAsia="cs-CZ"/>
        </w:rPr>
      </w:pPr>
    </w:p>
    <w:p w:rsidR="00970911" w:rsidRPr="00267598" w:rsidRDefault="00970911">
      <w:pPr>
        <w:rPr>
          <w:rFonts w:ascii="Times New Roman" w:hAnsi="Times New Roman" w:cs="Times New Roman"/>
          <w:lang w:eastAsia="cs-CZ"/>
        </w:rPr>
      </w:pPr>
      <w:r w:rsidRPr="00267598">
        <w:rPr>
          <w:rFonts w:ascii="Times New Roman" w:hAnsi="Times New Roman" w:cs="Times New Roman"/>
          <w:lang w:eastAsia="cs-CZ"/>
        </w:rPr>
        <w:t>Žák</w:t>
      </w:r>
      <w:r w:rsidRPr="00267598">
        <w:rPr>
          <w:rFonts w:ascii="Times New Roman" w:hAnsi="Times New Roman" w:cs="Times New Roman"/>
          <w:lang w:eastAsia="cs-CZ"/>
        </w:rPr>
        <w:tab/>
      </w:r>
    </w:p>
    <w:p w:rsidR="00970911" w:rsidRPr="00267598" w:rsidRDefault="00970911" w:rsidP="00267598">
      <w:pPr>
        <w:numPr>
          <w:ilvl w:val="0"/>
          <w:numId w:val="98"/>
        </w:numPr>
        <w:suppressAutoHyphens/>
        <w:spacing w:after="0" w:line="240" w:lineRule="auto"/>
        <w:jc w:val="both"/>
        <w:rPr>
          <w:rFonts w:ascii="Times New Roman" w:hAnsi="Times New Roman" w:cs="Times New Roman"/>
          <w:lang w:eastAsia="cs-CZ"/>
        </w:rPr>
      </w:pPr>
      <w:r w:rsidRPr="00267598">
        <w:rPr>
          <w:rFonts w:ascii="Times New Roman" w:hAnsi="Times New Roman" w:cs="Times New Roman"/>
          <w:lang w:eastAsia="cs-CZ"/>
        </w:rPr>
        <w:t>učí se řídit kolektiv, argumentovat přiměřeně, podílí se na utváření atmosféry ve třídě a škole, učí se sebekontrole, spolupracují při řešení zadaných úkolů.</w:t>
      </w:r>
    </w:p>
    <w:p w:rsidR="00970911" w:rsidRPr="003E69D3" w:rsidRDefault="00970911" w:rsidP="00970911">
      <w:pPr>
        <w:pStyle w:val="Nadpis6"/>
        <w:tabs>
          <w:tab w:val="left" w:pos="0"/>
        </w:tabs>
        <w:rPr>
          <w:sz w:val="22"/>
          <w:szCs w:val="22"/>
          <w:lang w:eastAsia="cs-CZ"/>
        </w:rPr>
      </w:pPr>
      <w:r w:rsidRPr="003E69D3">
        <w:rPr>
          <w:sz w:val="22"/>
          <w:szCs w:val="22"/>
          <w:lang w:eastAsia="cs-CZ"/>
        </w:rPr>
        <w:t>Kompetence občanské</w:t>
      </w:r>
    </w:p>
    <w:p w:rsidR="00970911" w:rsidRPr="003E69D3" w:rsidRDefault="00970911">
      <w:pPr>
        <w:ind w:left="1410" w:hanging="1410"/>
        <w:rPr>
          <w:rFonts w:ascii="Times New Roman" w:hAnsi="Times New Roman" w:cs="Times New Roman"/>
          <w:lang w:eastAsia="cs-CZ"/>
        </w:rPr>
      </w:pPr>
      <w:r w:rsidRPr="003E69D3">
        <w:rPr>
          <w:rFonts w:ascii="Times New Roman" w:hAnsi="Times New Roman" w:cs="Times New Roman"/>
          <w:lang w:eastAsia="cs-CZ"/>
        </w:rPr>
        <w:t>Učitel</w:t>
      </w:r>
    </w:p>
    <w:p w:rsidR="00970911" w:rsidRPr="003E69D3" w:rsidRDefault="00970911" w:rsidP="00970911">
      <w:pPr>
        <w:numPr>
          <w:ilvl w:val="0"/>
          <w:numId w:val="98"/>
        </w:numPr>
        <w:suppressAutoHyphens/>
        <w:spacing w:after="0" w:line="240" w:lineRule="auto"/>
        <w:jc w:val="both"/>
        <w:rPr>
          <w:rFonts w:ascii="Times New Roman" w:hAnsi="Times New Roman" w:cs="Times New Roman"/>
        </w:rPr>
      </w:pPr>
      <w:r w:rsidRPr="003E69D3">
        <w:rPr>
          <w:rFonts w:ascii="Times New Roman" w:hAnsi="Times New Roman" w:cs="Times New Roman"/>
        </w:rPr>
        <w:t>usměrňuje žáky při prosazování řešení a názoru, učí žáky pracovat podle předem stanovených kritérií.</w:t>
      </w:r>
    </w:p>
    <w:p w:rsidR="00970911" w:rsidRPr="003E69D3" w:rsidRDefault="00970911">
      <w:pPr>
        <w:ind w:left="1410" w:hanging="1410"/>
        <w:rPr>
          <w:rFonts w:ascii="Times New Roman" w:hAnsi="Times New Roman" w:cs="Times New Roman"/>
        </w:rPr>
      </w:pPr>
      <w:r w:rsidRPr="003E69D3">
        <w:rPr>
          <w:rFonts w:ascii="Times New Roman" w:hAnsi="Times New Roman" w:cs="Times New Roman"/>
        </w:rPr>
        <w:t>Žák</w:t>
      </w:r>
    </w:p>
    <w:p w:rsidR="00970911" w:rsidRPr="003E69D3" w:rsidRDefault="00970911" w:rsidP="00970911">
      <w:pPr>
        <w:numPr>
          <w:ilvl w:val="0"/>
          <w:numId w:val="98"/>
        </w:numPr>
        <w:suppressAutoHyphens/>
        <w:spacing w:after="0" w:line="240" w:lineRule="auto"/>
        <w:jc w:val="both"/>
        <w:rPr>
          <w:rFonts w:ascii="Times New Roman" w:hAnsi="Times New Roman" w:cs="Times New Roman"/>
        </w:rPr>
      </w:pPr>
      <w:r w:rsidRPr="003E69D3">
        <w:rPr>
          <w:rFonts w:ascii="Times New Roman" w:hAnsi="Times New Roman" w:cs="Times New Roman"/>
        </w:rPr>
        <w:t>učí se zodpovědně rozhodovat a prosazovat svůj názor, formuje si charakterové rysy, respektuje názory druhých, pod vedením učitele hodnotí svoji činnost podle předem dohodnutých kritérií.</w:t>
      </w:r>
    </w:p>
    <w:p w:rsidR="00970911" w:rsidRPr="003E69D3" w:rsidRDefault="00970911" w:rsidP="00970911">
      <w:pPr>
        <w:pStyle w:val="Nadpis6"/>
        <w:tabs>
          <w:tab w:val="left" w:pos="0"/>
        </w:tabs>
        <w:rPr>
          <w:sz w:val="22"/>
          <w:szCs w:val="22"/>
          <w:lang w:eastAsia="cs-CZ"/>
        </w:rPr>
      </w:pPr>
      <w:r w:rsidRPr="003E69D3">
        <w:rPr>
          <w:sz w:val="22"/>
          <w:szCs w:val="22"/>
          <w:lang w:eastAsia="cs-CZ"/>
        </w:rPr>
        <w:t>Kompetence pracovní</w:t>
      </w:r>
    </w:p>
    <w:p w:rsidR="00970911" w:rsidRPr="003E69D3" w:rsidRDefault="00970911">
      <w:pPr>
        <w:ind w:left="1410" w:hanging="1410"/>
        <w:rPr>
          <w:rFonts w:ascii="Times New Roman" w:hAnsi="Times New Roman" w:cs="Times New Roman"/>
          <w:lang w:eastAsia="cs-CZ"/>
        </w:rPr>
      </w:pPr>
      <w:r w:rsidRPr="003E69D3">
        <w:rPr>
          <w:rFonts w:ascii="Times New Roman" w:hAnsi="Times New Roman" w:cs="Times New Roman"/>
          <w:lang w:eastAsia="cs-CZ"/>
        </w:rPr>
        <w:t>Učitel</w:t>
      </w:r>
    </w:p>
    <w:p w:rsidR="00970911" w:rsidRPr="003E69D3" w:rsidRDefault="00970911" w:rsidP="00970911">
      <w:pPr>
        <w:numPr>
          <w:ilvl w:val="0"/>
          <w:numId w:val="98"/>
        </w:numPr>
        <w:suppressAutoHyphens/>
        <w:spacing w:after="0" w:line="240" w:lineRule="auto"/>
        <w:rPr>
          <w:rFonts w:ascii="Times New Roman" w:hAnsi="Times New Roman" w:cs="Times New Roman"/>
          <w:lang w:eastAsia="cs-CZ"/>
        </w:rPr>
      </w:pPr>
      <w:r w:rsidRPr="003E69D3">
        <w:rPr>
          <w:rFonts w:ascii="Times New Roman" w:hAnsi="Times New Roman" w:cs="Times New Roman"/>
          <w:lang w:eastAsia="cs-CZ"/>
        </w:rPr>
        <w:t>vede žáky k dokončování práce, vytváření náročnějších modelů, grafů, seminárních prací.</w:t>
      </w:r>
    </w:p>
    <w:p w:rsidR="00970911" w:rsidRPr="003E69D3" w:rsidRDefault="00970911">
      <w:pPr>
        <w:ind w:left="1410" w:hanging="1410"/>
        <w:rPr>
          <w:rFonts w:ascii="Times New Roman" w:hAnsi="Times New Roman" w:cs="Times New Roman"/>
          <w:lang w:eastAsia="cs-CZ"/>
        </w:rPr>
      </w:pPr>
      <w:r w:rsidRPr="003E69D3">
        <w:rPr>
          <w:rFonts w:ascii="Times New Roman" w:hAnsi="Times New Roman" w:cs="Times New Roman"/>
          <w:lang w:eastAsia="cs-CZ"/>
        </w:rPr>
        <w:t>Žák</w:t>
      </w:r>
    </w:p>
    <w:p w:rsidR="00970911" w:rsidRPr="003E69D3" w:rsidRDefault="00970911" w:rsidP="00970911">
      <w:pPr>
        <w:numPr>
          <w:ilvl w:val="0"/>
          <w:numId w:val="98"/>
        </w:numPr>
        <w:suppressAutoHyphens/>
        <w:spacing w:after="0" w:line="240" w:lineRule="auto"/>
        <w:jc w:val="both"/>
        <w:rPr>
          <w:rFonts w:ascii="Times New Roman" w:hAnsi="Times New Roman" w:cs="Times New Roman"/>
          <w:lang w:eastAsia="cs-CZ"/>
        </w:rPr>
      </w:pPr>
      <w:r w:rsidRPr="003E69D3">
        <w:rPr>
          <w:rFonts w:ascii="Times New Roman" w:hAnsi="Times New Roman" w:cs="Times New Roman"/>
          <w:lang w:eastAsia="cs-CZ"/>
        </w:rPr>
        <w:t xml:space="preserve">zdokonaluje svůj výtvarný projevje  veden k zefektivňování vlastní práce, dodržuje termíny a kvalitu práce, ověřuje si výsledky. </w:t>
      </w:r>
    </w:p>
    <w:p w:rsidR="00970911" w:rsidRPr="003E69D3" w:rsidRDefault="00970911">
      <w:pPr>
        <w:pStyle w:val="Nadpis6"/>
        <w:numPr>
          <w:ilvl w:val="0"/>
          <w:numId w:val="0"/>
        </w:numPr>
        <w:rPr>
          <w:sz w:val="22"/>
          <w:szCs w:val="22"/>
          <w:lang w:eastAsia="cs-CZ"/>
        </w:rPr>
      </w:pPr>
      <w:r w:rsidRPr="003E69D3">
        <w:rPr>
          <w:sz w:val="22"/>
          <w:szCs w:val="22"/>
          <w:lang w:eastAsia="cs-CZ"/>
        </w:rPr>
        <w:t>Kompetence digitální</w:t>
      </w:r>
    </w:p>
    <w:p w:rsidR="00970911" w:rsidRPr="003E69D3" w:rsidRDefault="00970911">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970911" w:rsidRPr="003E69D3" w:rsidRDefault="00970911" w:rsidP="00970911">
      <w:pPr>
        <w:pStyle w:val="Odstavecseseznamem"/>
        <w:numPr>
          <w:ilvl w:val="0"/>
          <w:numId w:val="96"/>
        </w:numPr>
        <w:jc w:val="both"/>
        <w:rPr>
          <w:sz w:val="22"/>
          <w:szCs w:val="22"/>
        </w:rPr>
      </w:pPr>
      <w:r w:rsidRPr="003E69D3">
        <w:rPr>
          <w:sz w:val="22"/>
          <w:szCs w:val="22"/>
        </w:rPr>
        <w:t>vede žáky k tomu, aby zapojovali do řešení úloh a problémů i digitální technologie, porovnávali využití tradičních a digitálních prostředků, diskutovali o nich,</w:t>
      </w:r>
    </w:p>
    <w:p w:rsidR="00970911" w:rsidRPr="003E69D3" w:rsidRDefault="00970911" w:rsidP="00970911">
      <w:pPr>
        <w:pStyle w:val="Odstavecseseznamem"/>
        <w:numPr>
          <w:ilvl w:val="0"/>
          <w:numId w:val="96"/>
        </w:numPr>
        <w:jc w:val="both"/>
        <w:rPr>
          <w:sz w:val="22"/>
          <w:szCs w:val="22"/>
        </w:rPr>
      </w:pPr>
      <w:r w:rsidRPr="003E69D3">
        <w:rPr>
          <w:sz w:val="22"/>
          <w:szCs w:val="22"/>
        </w:rPr>
        <w:t>umožňuje žákům využívat digitální pomůcky při modelování matematických situací a řešení matematických úloh i problémů a volit efektivní postupy.</w:t>
      </w:r>
    </w:p>
    <w:p w:rsidR="00970911" w:rsidRPr="003E69D3" w:rsidRDefault="00970911">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970911" w:rsidRPr="003E69D3" w:rsidRDefault="00970911" w:rsidP="00970911">
      <w:pPr>
        <w:pStyle w:val="Odstavecseseznamem"/>
        <w:numPr>
          <w:ilvl w:val="0"/>
          <w:numId w:val="97"/>
        </w:numPr>
        <w:rPr>
          <w:sz w:val="22"/>
          <w:szCs w:val="22"/>
        </w:rPr>
      </w:pPr>
      <w:r w:rsidRPr="003E69D3">
        <w:rPr>
          <w:sz w:val="22"/>
          <w:szCs w:val="22"/>
        </w:rPr>
        <w:t>navrhuje vlastní statistická šetření v oblastech svých zájmů, posuzuje i získaná data, výsledky prezentuje, zobecňuje a diskutuje o metodách a výsledcích,</w:t>
      </w:r>
    </w:p>
    <w:p w:rsidR="00970911" w:rsidRPr="003E69D3" w:rsidRDefault="00970911" w:rsidP="00970911">
      <w:pPr>
        <w:pStyle w:val="Odstavecseseznamem"/>
        <w:numPr>
          <w:ilvl w:val="0"/>
          <w:numId w:val="97"/>
        </w:numPr>
        <w:rPr>
          <w:sz w:val="22"/>
          <w:szCs w:val="22"/>
        </w:rPr>
      </w:pPr>
      <w:r w:rsidRPr="003E69D3">
        <w:rPr>
          <w:sz w:val="22"/>
          <w:szCs w:val="22"/>
        </w:rPr>
        <w:t>analyzuje a řeší jednoduché problémy, modeluje konkrétní situace, účelně používá digitální technologie při řešení rutinních výpočtů,</w:t>
      </w:r>
    </w:p>
    <w:p w:rsidR="00970911" w:rsidRPr="003E69D3" w:rsidRDefault="00970911" w:rsidP="00970911">
      <w:pPr>
        <w:pStyle w:val="Odstavecseseznamem"/>
        <w:numPr>
          <w:ilvl w:val="0"/>
          <w:numId w:val="97"/>
        </w:numPr>
        <w:rPr>
          <w:sz w:val="22"/>
          <w:szCs w:val="22"/>
        </w:rPr>
      </w:pPr>
      <w:r w:rsidRPr="003E69D3">
        <w:rPr>
          <w:sz w:val="22"/>
          <w:szCs w:val="22"/>
        </w:rPr>
        <w:t>vyhodnocuje a porovnává soubory dat, prezentuje a interpretuje výsledky i za pomoci digitálních technologií,</w:t>
      </w:r>
    </w:p>
    <w:p w:rsidR="00970911" w:rsidRPr="003E69D3" w:rsidRDefault="00970911" w:rsidP="00970911">
      <w:pPr>
        <w:pStyle w:val="Odstavecseseznamem"/>
        <w:numPr>
          <w:ilvl w:val="0"/>
          <w:numId w:val="97"/>
        </w:numPr>
        <w:rPr>
          <w:sz w:val="22"/>
          <w:szCs w:val="22"/>
        </w:rPr>
      </w:pPr>
      <w:r w:rsidRPr="003E69D3">
        <w:rPr>
          <w:sz w:val="22"/>
          <w:szCs w:val="22"/>
        </w:rPr>
        <w:t>načrtne a sestrojí rovinné útvary, účelně používá geometrický software</w:t>
      </w:r>
    </w:p>
    <w:p w:rsidR="00970911" w:rsidRPr="003E69D3" w:rsidRDefault="00970911" w:rsidP="00970911">
      <w:pPr>
        <w:pStyle w:val="Odstavecseseznamem"/>
        <w:numPr>
          <w:ilvl w:val="0"/>
          <w:numId w:val="97"/>
        </w:numPr>
        <w:rPr>
          <w:sz w:val="22"/>
          <w:szCs w:val="22"/>
        </w:rPr>
      </w:pPr>
      <w:r w:rsidRPr="003E69D3">
        <w:rPr>
          <w:sz w:val="22"/>
          <w:szCs w:val="22"/>
        </w:rPr>
        <w:t>načrtne a sestrojí obraz jednoduchých těles v rovině, účelně používá geometrický software k manipulaci s modely těles.</w:t>
      </w:r>
    </w:p>
    <w:p w:rsidR="00970911" w:rsidRPr="003E69D3" w:rsidRDefault="00970911">
      <w:pPr>
        <w:rPr>
          <w:rFonts w:ascii="Times New Roman" w:hAnsi="Times New Roman" w:cs="Times New Roman"/>
        </w:rPr>
        <w:sectPr w:rsidR="00970911" w:rsidRPr="003E69D3">
          <w:footnotePr>
            <w:pos w:val="beneathText"/>
          </w:footnotePr>
          <w:pgSz w:w="11905" w:h="16837"/>
          <w:pgMar w:top="1418" w:right="1418" w:bottom="1418" w:left="1418" w:header="709" w:footer="709" w:gutter="0"/>
          <w:cols w:space="708"/>
        </w:sectPr>
      </w:pPr>
    </w:p>
    <w:tbl>
      <w:tblPr>
        <w:tblW w:w="14265" w:type="dxa"/>
        <w:jc w:val="center"/>
        <w:tblLayout w:type="fixed"/>
        <w:tblLook w:val="04A0" w:firstRow="1" w:lastRow="0" w:firstColumn="1" w:lastColumn="0" w:noHBand="0" w:noVBand="1"/>
      </w:tblPr>
      <w:tblGrid>
        <w:gridCol w:w="4101"/>
        <w:gridCol w:w="3828"/>
        <w:gridCol w:w="3402"/>
        <w:gridCol w:w="2934"/>
      </w:tblGrid>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6. ročník – dotace: 1, volitelný</w:t>
            </w:r>
          </w:p>
        </w:tc>
      </w:tr>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Matematika a její aplikace </w:t>
            </w:r>
          </w:p>
        </w:tc>
      </w:tr>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Seminář z matematiky</w:t>
            </w:r>
          </w:p>
        </w:tc>
      </w:tr>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2934" w:type="dxa"/>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rsidTr="00970911">
        <w:trPr>
          <w:jc w:val="center"/>
        </w:trPr>
        <w:tc>
          <w:tcPr>
            <w:tcW w:w="14265" w:type="dxa"/>
            <w:gridSpan w:val="4"/>
            <w:tcBorders>
              <w:top w:val="single" w:sz="8"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TEORIE MNOŽIN</w:t>
            </w:r>
          </w:p>
        </w:tc>
      </w:tr>
      <w:tr w:rsidR="00970911" w:rsidRPr="003E69D3" w:rsidTr="00970911">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Provádí sjednocení, průnik množin, doplněk.</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Řeší jednoduché slovní úlohy.</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Zapisuje součin dvou množin.</w:t>
            </w:r>
          </w:p>
          <w:p w:rsidR="00970911" w:rsidRPr="003E69D3" w:rsidRDefault="00970911">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Základní vztahy mezi množinami</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Základní operace s množinami</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Vennovy diagramy – využití při řešení slovních úloh</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Kartézský součin dvou množin</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Kartézský graf</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ZÁKLADY TEORIE ČÍSEL</w:t>
            </w:r>
          </w:p>
        </w:tc>
      </w:tr>
      <w:tr w:rsidR="00970911" w:rsidRPr="003E69D3" w:rsidTr="00970911">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Řeší algebrolamy.</w:t>
            </w:r>
            <w:r w:rsidRPr="003E69D3">
              <w:rPr>
                <w:rFonts w:ascii="Times New Roman" w:hAnsi="Times New Roman" w:cs="Times New Roman"/>
                <w:b/>
                <w:bCs/>
                <w:lang w:eastAsia="cs-CZ"/>
              </w:rPr>
              <w:br/>
            </w:r>
            <w:r w:rsidRPr="003E69D3">
              <w:rPr>
                <w:rFonts w:ascii="Times New Roman" w:hAnsi="Times New Roman" w:cs="Times New Roman"/>
                <w:b/>
                <w:bCs/>
                <w:lang w:eastAsia="cs-CZ"/>
              </w:rPr>
              <w:br/>
            </w:r>
            <w:r w:rsidRPr="003E69D3">
              <w:rPr>
                <w:rFonts w:ascii="Times New Roman" w:hAnsi="Times New Roman" w:cs="Times New Roman"/>
                <w:b/>
                <w:bCs/>
                <w:lang w:eastAsia="cs-CZ"/>
              </w:rPr>
              <w:br/>
            </w:r>
          </w:p>
        </w:tc>
        <w:tc>
          <w:tcPr>
            <w:tcW w:w="3828"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Algebrolamy</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Kritéria dělitelnosti</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Dělitelé a prvočísla</w:t>
            </w:r>
          </w:p>
          <w:p w:rsidR="00970911" w:rsidRPr="003E69D3" w:rsidRDefault="00970911">
            <w:pPr>
              <w:rPr>
                <w:rFonts w:ascii="Times New Roman" w:hAnsi="Times New Roman" w:cs="Times New Roman"/>
                <w:strike/>
                <w:lang w:eastAsia="cs-CZ"/>
              </w:rPr>
            </w:pP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ZÁKLADY KOMBINATORIKY</w:t>
            </w:r>
          </w:p>
        </w:tc>
      </w:tr>
      <w:tr w:rsidR="00970911" w:rsidRPr="003E69D3" w:rsidTr="00970911">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Vyhledává, vyhodnocuje a zpracovává data.</w:t>
            </w:r>
            <w:r w:rsidRPr="003E69D3">
              <w:rPr>
                <w:rFonts w:ascii="Times New Roman" w:hAnsi="Times New Roman" w:cs="Times New Roman"/>
                <w:b/>
                <w:bCs/>
                <w:lang w:eastAsia="cs-CZ"/>
              </w:rPr>
              <w:br/>
            </w:r>
            <w:r w:rsidRPr="003E69D3">
              <w:rPr>
                <w:rFonts w:ascii="Times New Roman" w:hAnsi="Times New Roman" w:cs="Times New Roman"/>
                <w:b/>
                <w:bCs/>
                <w:lang w:eastAsia="cs-CZ"/>
              </w:rPr>
              <w:br/>
            </w:r>
            <w:r w:rsidRPr="003E69D3">
              <w:rPr>
                <w:rFonts w:ascii="Times New Roman" w:hAnsi="Times New Roman" w:cs="Times New Roman"/>
                <w:b/>
                <w:bCs/>
                <w:lang w:eastAsia="cs-CZ"/>
              </w:rPr>
              <w:br/>
            </w:r>
            <w:r w:rsidRPr="003E69D3">
              <w:rPr>
                <w:rFonts w:ascii="Times New Roman" w:hAnsi="Times New Roman" w:cs="Times New Roman"/>
                <w:b/>
                <w:bCs/>
                <w:lang w:eastAsia="cs-CZ"/>
              </w:rPr>
              <w:lastRenderedPageBreak/>
              <w:t xml:space="preserve">Analyzuje a řeší jednoduché slovní úlohy. </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Analyzuje s využitím osvojeného matematického aparátu.</w:t>
            </w:r>
          </w:p>
          <w:p w:rsidR="00970911" w:rsidRPr="003E69D3" w:rsidRDefault="00970911">
            <w:pPr>
              <w:spacing w:before="119"/>
              <w:rPr>
                <w:rFonts w:ascii="Times New Roman" w:hAnsi="Times New Roman" w:cs="Times New Roman"/>
                <w:b/>
                <w:bCs/>
                <w:lang w:eastAsia="cs-CZ"/>
              </w:rPr>
            </w:pPr>
          </w:p>
        </w:tc>
        <w:tc>
          <w:tcPr>
            <w:tcW w:w="3828"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lastRenderedPageBreak/>
              <w:t>Kombinace</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Dvouprvkové kombinace</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lastRenderedPageBreak/>
              <w:t>Počet dvouprvkových kombinací</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Kombinace a procházky po čtvercové síti</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Pascalova tabulka</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Tabulka kombinačních čísel</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Zápis kombinačních čísel</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bl>
    <w:p w:rsidR="00970911" w:rsidRPr="003E69D3" w:rsidRDefault="00970911" w:rsidP="00970911">
      <w:pPr>
        <w:rPr>
          <w:rFonts w:ascii="Times New Roman" w:hAnsi="Times New Roman" w:cs="Times New Roman"/>
        </w:rPr>
      </w:pPr>
      <w:r w:rsidRPr="003E69D3">
        <w:rPr>
          <w:rFonts w:ascii="Times New Roman" w:hAnsi="Times New Roman" w:cs="Times New Roman"/>
        </w:rPr>
        <w:br w:type="page"/>
      </w:r>
    </w:p>
    <w:tbl>
      <w:tblPr>
        <w:tblW w:w="14265" w:type="dxa"/>
        <w:jc w:val="center"/>
        <w:tblLayout w:type="fixed"/>
        <w:tblLook w:val="04A0" w:firstRow="1" w:lastRow="0" w:firstColumn="1" w:lastColumn="0" w:noHBand="0" w:noVBand="1"/>
      </w:tblPr>
      <w:tblGrid>
        <w:gridCol w:w="4101"/>
        <w:gridCol w:w="3828"/>
        <w:gridCol w:w="3402"/>
        <w:gridCol w:w="2934"/>
      </w:tblGrid>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7. ročník – dotace: 1, volitelný</w:t>
            </w:r>
          </w:p>
        </w:tc>
      </w:tr>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Matematika a její aplikace </w:t>
            </w:r>
          </w:p>
        </w:tc>
      </w:tr>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Seminář z matematiky</w:t>
            </w:r>
          </w:p>
        </w:tc>
      </w:tr>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2934" w:type="dxa"/>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KOMBINATORIKA</w:t>
            </w:r>
          </w:p>
        </w:tc>
      </w:tr>
      <w:tr w:rsidR="00970911" w:rsidRPr="003E69D3">
        <w:trPr>
          <w:gridAfter w:val="2"/>
          <w:wAfter w:w="6336" w:type="dxa"/>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Opakuje základní pojmy ze 6. ročníku</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Uvádí příklady z praxe, řeší jednoduché úlohy.</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Provádí odhad výsledku.</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Využívá účelně kalkulátor, matematický početní aparát.</w:t>
            </w:r>
          </w:p>
        </w:tc>
        <w:tc>
          <w:tcPr>
            <w:tcW w:w="3828" w:type="dxa"/>
            <w:tcBorders>
              <w:top w:val="single" w:sz="4" w:space="0" w:color="000000"/>
              <w:left w:val="single" w:sz="4" w:space="0" w:color="000000"/>
              <w:bottom w:val="single" w:sz="4" w:space="0" w:color="000000"/>
              <w:right w:val="single" w:sz="4" w:space="0" w:color="000000"/>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Kombinace</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Kombinace s opakováním</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Variace s opakováním</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Permutace s opakováním</w:t>
            </w:r>
          </w:p>
        </w:tc>
      </w:tr>
      <w:tr w:rsidR="00970911" w:rsidRPr="003E69D3">
        <w:trPr>
          <w:jc w:val="center"/>
        </w:trPr>
        <w:tc>
          <w:tcPr>
            <w:tcW w:w="14265" w:type="dxa"/>
            <w:gridSpan w:val="4"/>
            <w:tcBorders>
              <w:top w:val="single" w:sz="8"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SHODNOST, SHODNÁ ZOBRAZENÍ</w:t>
            </w:r>
          </w:p>
        </w:tc>
      </w:tr>
      <w:tr w:rsidR="00970911" w:rsidRPr="003E69D3">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Řeší aplikační úlohy o shodnosti trojúhelníků.</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Užívá pojem orientovaná úsečka.</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Načrtne a sestrojí obraz útvaru v posunutí.</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Rozlišuje smysl otočení, aplikuje v praktických příkladech.</w:t>
            </w:r>
          </w:p>
          <w:p w:rsidR="00970911" w:rsidRPr="003E69D3" w:rsidRDefault="00970911" w:rsidP="00970911">
            <w:pPr>
              <w:spacing w:before="119"/>
              <w:rPr>
                <w:rFonts w:ascii="Times New Roman" w:hAnsi="Times New Roman" w:cs="Times New Roman"/>
                <w:b/>
              </w:rPr>
            </w:pPr>
            <w:r w:rsidRPr="003E69D3">
              <w:rPr>
                <w:rFonts w:ascii="Times New Roman" w:hAnsi="Times New Roman" w:cs="Times New Roman"/>
                <w:b/>
                <w:bCs/>
                <w:lang w:eastAsia="cs-CZ"/>
              </w:rPr>
              <w:t xml:space="preserve">Načrtne a sestrojí obraz útvaru v otočení s kladným záporným smyslem otočení. </w:t>
            </w:r>
          </w:p>
        </w:tc>
        <w:tc>
          <w:tcPr>
            <w:tcW w:w="3828"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Věty o shodnosti trojúhelníků a jejich užití</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Posunutí, orientovaná úsečka</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Konstrukce obrazu daného útvaru v posunutí</w:t>
            </w:r>
          </w:p>
          <w:p w:rsidR="00970911" w:rsidRPr="003E69D3" w:rsidRDefault="00970911">
            <w:pPr>
              <w:rPr>
                <w:rFonts w:ascii="Times New Roman" w:hAnsi="Times New Roman" w:cs="Times New Roman"/>
                <w:lang w:eastAsia="cs-CZ"/>
              </w:rPr>
            </w:pP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Otočení, úhel a smysl otočení</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t>Konstrukce obrazu v otočení – kladný smysl</w:t>
            </w:r>
          </w:p>
          <w:p w:rsidR="00970911" w:rsidRPr="003E69D3" w:rsidRDefault="00970911">
            <w:pPr>
              <w:rPr>
                <w:rFonts w:ascii="Times New Roman" w:hAnsi="Times New Roman" w:cs="Times New Roman"/>
                <w:lang w:eastAsia="cs-CZ"/>
              </w:rPr>
            </w:pPr>
            <w:r w:rsidRPr="003E69D3">
              <w:rPr>
                <w:rFonts w:ascii="Times New Roman" w:hAnsi="Times New Roman" w:cs="Times New Roman"/>
                <w:lang w:eastAsia="cs-CZ"/>
              </w:rPr>
              <w:lastRenderedPageBreak/>
              <w:t>Záporný smysl</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PRAVDĚPODOBNOST A STATISTIKA</w:t>
            </w:r>
          </w:p>
        </w:tc>
      </w:tr>
      <w:tr w:rsidR="00970911" w:rsidRPr="003E69D3">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Rozumí pojmům, uvádí praktické příklady.</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Vyhledává, vyhodnocuje a zpracovává data.</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Určuje vlastnosti, uvádí příklady, řeší jednoduché úlohy.</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Porovnává soubory dat.</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Účelně zpracovává jednoduchá data.</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 xml:space="preserve">Zpracovává data do různých druhů diagramů. </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Orientuje se a čte v diagramech.</w:t>
            </w:r>
          </w:p>
        </w:tc>
        <w:tc>
          <w:tcPr>
            <w:tcW w:w="3828"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Statistický soubor</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Statistické šetření</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Jednotka, znak, četnost</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Aritmetický průměr</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Medián, modus</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Statistické diagramy – sloupkový, kruhový</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bl>
    <w:p w:rsidR="00970911" w:rsidRPr="003E69D3" w:rsidRDefault="00970911">
      <w:pPr>
        <w:rPr>
          <w:rFonts w:ascii="Times New Roman" w:hAnsi="Times New Roman" w:cs="Times New Roman"/>
        </w:rPr>
      </w:pPr>
      <w:r w:rsidRPr="003E69D3">
        <w:rPr>
          <w:rFonts w:ascii="Times New Roman" w:hAnsi="Times New Roman" w:cs="Times New Roman"/>
        </w:rPr>
        <w:br w:type="page"/>
      </w:r>
    </w:p>
    <w:tbl>
      <w:tblPr>
        <w:tblW w:w="14265" w:type="dxa"/>
        <w:jc w:val="center"/>
        <w:tblLayout w:type="fixed"/>
        <w:tblLook w:val="04A0" w:firstRow="1" w:lastRow="0" w:firstColumn="1" w:lastColumn="0" w:noHBand="0" w:noVBand="1"/>
      </w:tblPr>
      <w:tblGrid>
        <w:gridCol w:w="4101"/>
        <w:gridCol w:w="3828"/>
        <w:gridCol w:w="3402"/>
        <w:gridCol w:w="2934"/>
      </w:tblGrid>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rPr>
              <w:lastRenderedPageBreak/>
              <w:br w:type="page"/>
            </w:r>
            <w:r w:rsidRPr="003E69D3">
              <w:rPr>
                <w:rFonts w:ascii="Times New Roman" w:hAnsi="Times New Roman" w:cs="Times New Roman"/>
                <w:b/>
              </w:rPr>
              <w:t>ROČNÍK</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8. ročník – dotace:  1, volitelný</w:t>
            </w:r>
          </w:p>
        </w:tc>
      </w:tr>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Matematika a její aplikace </w:t>
            </w:r>
          </w:p>
        </w:tc>
      </w:tr>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Seminář z matematiky</w:t>
            </w:r>
          </w:p>
        </w:tc>
      </w:tr>
      <w:tr w:rsidR="00970911" w:rsidRPr="003E69D3">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2934" w:type="dxa"/>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trPr>
          <w:jc w:val="center"/>
        </w:trPr>
        <w:tc>
          <w:tcPr>
            <w:tcW w:w="14265" w:type="dxa"/>
            <w:gridSpan w:val="4"/>
            <w:tcBorders>
              <w:top w:val="single" w:sz="8"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ÚPRAVA ALGEBRAICKÝCH VÝRAZŮ</w:t>
            </w:r>
          </w:p>
        </w:tc>
      </w:tr>
      <w:tr w:rsidR="00970911" w:rsidRPr="003E69D3">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pPr>
              <w:rPr>
                <w:rFonts w:ascii="Times New Roman" w:hAnsi="Times New Roman" w:cs="Times New Roman"/>
                <w:b/>
                <w:lang w:eastAsia="cs-CZ"/>
              </w:rPr>
            </w:pPr>
            <w:r w:rsidRPr="003E69D3">
              <w:rPr>
                <w:rFonts w:ascii="Times New Roman" w:hAnsi="Times New Roman" w:cs="Times New Roman"/>
                <w:b/>
                <w:lang w:eastAsia="cs-CZ"/>
              </w:rPr>
              <w:t>Vyhledává v tabulkách i na kalkulátoru.</w:t>
            </w:r>
          </w:p>
          <w:p w:rsidR="00970911" w:rsidRPr="003E69D3" w:rsidRDefault="00970911">
            <w:pPr>
              <w:rPr>
                <w:rFonts w:ascii="Times New Roman" w:hAnsi="Times New Roman" w:cs="Times New Roman"/>
                <w:b/>
                <w:lang w:eastAsia="cs-CZ"/>
              </w:rPr>
            </w:pPr>
            <w:r w:rsidRPr="003E69D3">
              <w:rPr>
                <w:rFonts w:ascii="Times New Roman" w:hAnsi="Times New Roman" w:cs="Times New Roman"/>
                <w:b/>
                <w:lang w:eastAsia="cs-CZ"/>
              </w:rPr>
              <w:t>Provádí odhad s určenou přesností.</w:t>
            </w:r>
          </w:p>
          <w:p w:rsidR="00970911" w:rsidRPr="003E69D3" w:rsidRDefault="00970911">
            <w:pPr>
              <w:rPr>
                <w:rFonts w:ascii="Times New Roman" w:hAnsi="Times New Roman" w:cs="Times New Roman"/>
                <w:b/>
                <w:lang w:eastAsia="cs-CZ"/>
              </w:rPr>
            </w:pPr>
            <w:r w:rsidRPr="003E69D3">
              <w:rPr>
                <w:rFonts w:ascii="Times New Roman" w:hAnsi="Times New Roman" w:cs="Times New Roman"/>
                <w:b/>
                <w:lang w:eastAsia="cs-CZ"/>
              </w:rPr>
              <w:t>Řeší výraz matematickými úpravami, včetně závorek.</w:t>
            </w:r>
          </w:p>
          <w:p w:rsidR="00970911" w:rsidRPr="003E69D3" w:rsidRDefault="00970911">
            <w:pPr>
              <w:rPr>
                <w:rFonts w:ascii="Times New Roman" w:hAnsi="Times New Roman" w:cs="Times New Roman"/>
                <w:lang w:eastAsia="cs-CZ"/>
              </w:rPr>
            </w:pPr>
            <w:r w:rsidRPr="003E69D3">
              <w:rPr>
                <w:rFonts w:ascii="Times New Roman" w:hAnsi="Times New Roman" w:cs="Times New Roman"/>
                <w:b/>
                <w:lang w:eastAsia="cs-CZ"/>
              </w:rPr>
              <w:t>Určuje podmínky, pro něž má výraz smysl.</w:t>
            </w:r>
          </w:p>
        </w:tc>
        <w:tc>
          <w:tcPr>
            <w:tcW w:w="3828"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br/>
            </w:r>
            <w:r w:rsidRPr="003E69D3">
              <w:rPr>
                <w:rFonts w:ascii="Times New Roman" w:hAnsi="Times New Roman" w:cs="Times New Roman"/>
                <w:lang w:eastAsia="cs-CZ"/>
              </w:rPr>
              <w:br/>
              <w:t>Výraz s neznámou ve jmenovateli</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Lomený výraz</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KRUH, ČÁSTI KRUHU</w:t>
            </w:r>
          </w:p>
        </w:tc>
      </w:tr>
      <w:tr w:rsidR="00970911" w:rsidRPr="003E69D3">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b/>
                <w:bCs/>
              </w:rPr>
              <w:t>Vypočítá obsah, délku oblouku kružnice.</w:t>
            </w:r>
          </w:p>
          <w:p w:rsidR="00970911" w:rsidRPr="003E69D3" w:rsidRDefault="00970911">
            <w:pPr>
              <w:snapToGrid w:val="0"/>
              <w:rPr>
                <w:rFonts w:ascii="Times New Roman" w:hAnsi="Times New Roman" w:cs="Times New Roman"/>
              </w:rPr>
            </w:pPr>
            <w:r w:rsidRPr="003E69D3">
              <w:rPr>
                <w:rFonts w:ascii="Times New Roman" w:hAnsi="Times New Roman" w:cs="Times New Roman"/>
                <w:b/>
                <w:bCs/>
              </w:rPr>
              <w:t>Řeší praktické úlohy.</w:t>
            </w:r>
          </w:p>
        </w:tc>
        <w:tc>
          <w:tcPr>
            <w:tcW w:w="3828"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Části kruhu</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Mezikruží</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KONSTRUKČNÍ GEOMETRIE</w:t>
            </w:r>
          </w:p>
        </w:tc>
      </w:tr>
      <w:tr w:rsidR="00970911" w:rsidRPr="003E69D3">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Využívá vlastností těžiště, kružnice opsané, vepsané.</w:t>
            </w:r>
          </w:p>
        </w:tc>
        <w:tc>
          <w:tcPr>
            <w:tcW w:w="3828" w:type="dxa"/>
            <w:tcBorders>
              <w:top w:val="single" w:sz="4" w:space="0" w:color="000000"/>
              <w:left w:val="single" w:sz="4" w:space="0" w:color="000000"/>
              <w:bottom w:val="single" w:sz="4" w:space="0" w:color="000000"/>
              <w:right w:val="nil"/>
            </w:tcBorders>
          </w:tcPr>
          <w:p w:rsidR="00970911" w:rsidRPr="003E69D3" w:rsidRDefault="00970911" w:rsidP="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Konstrukce trojúhelníku</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rsidP="00D80C8F">
            <w:pPr>
              <w:snapToGrid w:val="0"/>
              <w:spacing w:after="0"/>
              <w:jc w:val="center"/>
              <w:rPr>
                <w:rFonts w:ascii="Times New Roman" w:hAnsi="Times New Roman" w:cs="Times New Roman"/>
                <w:b/>
              </w:rPr>
            </w:pPr>
            <w:r w:rsidRPr="003E69D3">
              <w:rPr>
                <w:rFonts w:ascii="Times New Roman" w:hAnsi="Times New Roman" w:cs="Times New Roman"/>
                <w:b/>
              </w:rPr>
              <w:t>KVADRATICKÉ ROVNICE A NEROVNICE</w:t>
            </w:r>
          </w:p>
        </w:tc>
      </w:tr>
      <w:tr w:rsidR="00970911" w:rsidRPr="003E69D3">
        <w:trPr>
          <w:jc w:val="center"/>
        </w:trPr>
        <w:tc>
          <w:tcPr>
            <w:tcW w:w="4101" w:type="dxa"/>
            <w:tcBorders>
              <w:top w:val="single" w:sz="4" w:space="0" w:color="000000"/>
              <w:left w:val="single" w:sz="4" w:space="0" w:color="000000"/>
              <w:bottom w:val="single" w:sz="4" w:space="0" w:color="000000"/>
              <w:right w:val="nil"/>
            </w:tcBorders>
          </w:tcPr>
          <w:p w:rsidR="00D80C8F" w:rsidRDefault="00970911" w:rsidP="00D80C8F">
            <w:pPr>
              <w:rPr>
                <w:rFonts w:ascii="Times New Roman" w:hAnsi="Times New Roman" w:cs="Times New Roman"/>
                <w:lang w:eastAsia="cs-CZ"/>
              </w:rPr>
            </w:pPr>
            <w:r w:rsidRPr="003E69D3">
              <w:rPr>
                <w:rFonts w:ascii="Times New Roman" w:hAnsi="Times New Roman" w:cs="Times New Roman"/>
                <w:b/>
                <w:bCs/>
                <w:lang w:eastAsia="cs-CZ"/>
              </w:rPr>
              <w:t>Řeší jednoduchou kvadratickou rovnici.</w:t>
            </w:r>
          </w:p>
          <w:p w:rsidR="00970911" w:rsidRPr="003E69D3" w:rsidRDefault="00970911" w:rsidP="00D80C8F">
            <w:pPr>
              <w:rPr>
                <w:rFonts w:ascii="Times New Roman" w:hAnsi="Times New Roman" w:cs="Times New Roman"/>
                <w:lang w:eastAsia="cs-CZ"/>
              </w:rPr>
            </w:pPr>
            <w:r w:rsidRPr="003E69D3">
              <w:rPr>
                <w:rFonts w:ascii="Times New Roman" w:hAnsi="Times New Roman" w:cs="Times New Roman"/>
                <w:b/>
                <w:bCs/>
                <w:lang w:eastAsia="cs-CZ"/>
              </w:rPr>
              <w:t>Řeší početně i graficky kvadratickou nerovnici.</w:t>
            </w:r>
          </w:p>
        </w:tc>
        <w:tc>
          <w:tcPr>
            <w:tcW w:w="3828"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Kvadratická rovniceKvadratická nerovnice</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bl>
    <w:p w:rsidR="00970911" w:rsidRPr="003E69D3" w:rsidRDefault="00970911" w:rsidP="00970911">
      <w:pPr>
        <w:rPr>
          <w:rFonts w:ascii="Times New Roman" w:hAnsi="Times New Roman" w:cs="Times New Roman"/>
        </w:rPr>
      </w:pPr>
    </w:p>
    <w:tbl>
      <w:tblPr>
        <w:tblW w:w="14265" w:type="dxa"/>
        <w:jc w:val="center"/>
        <w:tblLayout w:type="fixed"/>
        <w:tblLook w:val="04A0" w:firstRow="1" w:lastRow="0" w:firstColumn="1" w:lastColumn="0" w:noHBand="0" w:noVBand="1"/>
      </w:tblPr>
      <w:tblGrid>
        <w:gridCol w:w="4101"/>
        <w:gridCol w:w="3828"/>
        <w:gridCol w:w="3402"/>
        <w:gridCol w:w="2934"/>
      </w:tblGrid>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ROČNÍK</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9. ročník – dotace:  1, volitelný</w:t>
            </w:r>
          </w:p>
        </w:tc>
      </w:tr>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oblast</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 xml:space="preserve">Matematika a její aplikace </w:t>
            </w:r>
          </w:p>
        </w:tc>
      </w:tr>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Vzdělávací obor</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Matematika a její aplikace</w:t>
            </w:r>
          </w:p>
        </w:tc>
      </w:tr>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Vyučovací předmět</w:t>
            </w:r>
          </w:p>
        </w:tc>
        <w:tc>
          <w:tcPr>
            <w:tcW w:w="10164" w:type="dxa"/>
            <w:gridSpan w:val="3"/>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Seminář z matematiky</w:t>
            </w:r>
          </w:p>
        </w:tc>
      </w:tr>
      <w:tr w:rsidR="00970911" w:rsidRPr="003E69D3" w:rsidTr="00970911">
        <w:trPr>
          <w:jc w:val="center"/>
        </w:trPr>
        <w:tc>
          <w:tcPr>
            <w:tcW w:w="4101"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Průřezová témata</w:t>
            </w:r>
          </w:p>
        </w:tc>
        <w:tc>
          <w:tcPr>
            <w:tcW w:w="2934" w:type="dxa"/>
            <w:tcBorders>
              <w:top w:val="single" w:sz="8" w:space="0" w:color="000000"/>
              <w:left w:val="single" w:sz="8" w:space="0" w:color="000000"/>
              <w:bottom w:val="single" w:sz="8" w:space="0" w:color="000000"/>
              <w:right w:val="single" w:sz="8" w:space="0" w:color="000000"/>
            </w:tcBorders>
          </w:tcPr>
          <w:p w:rsidR="00970911" w:rsidRPr="003E69D3" w:rsidRDefault="00970911">
            <w:pPr>
              <w:snapToGrid w:val="0"/>
              <w:rPr>
                <w:rFonts w:ascii="Times New Roman" w:hAnsi="Times New Roman" w:cs="Times New Roman"/>
                <w:b/>
              </w:rPr>
            </w:pPr>
            <w:r w:rsidRPr="003E69D3">
              <w:rPr>
                <w:rFonts w:ascii="Times New Roman" w:hAnsi="Times New Roman" w:cs="Times New Roman"/>
                <w:b/>
              </w:rPr>
              <w:t>Standardy</w:t>
            </w:r>
          </w:p>
        </w:tc>
      </w:tr>
      <w:tr w:rsidR="00970911" w:rsidRPr="003E69D3" w:rsidTr="00970911">
        <w:trPr>
          <w:jc w:val="center"/>
        </w:trPr>
        <w:tc>
          <w:tcPr>
            <w:tcW w:w="14265" w:type="dxa"/>
            <w:gridSpan w:val="4"/>
            <w:tcBorders>
              <w:top w:val="single" w:sz="8"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LINEÁRNÍ ROVNICE S NEZNÁMOU VE JMENOVATELI</w:t>
            </w:r>
          </w:p>
        </w:tc>
      </w:tr>
      <w:tr w:rsidR="00970911" w:rsidRPr="003E69D3" w:rsidTr="00970911">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Řeší jednoduché i složitější rovnice, uvádí podmínky řešitelnosti.</w:t>
            </w:r>
          </w:p>
          <w:p w:rsidR="00970911" w:rsidRPr="003E69D3" w:rsidRDefault="00970911" w:rsidP="00970911">
            <w:pPr>
              <w:spacing w:before="119"/>
              <w:rPr>
                <w:rFonts w:ascii="Times New Roman" w:hAnsi="Times New Roman" w:cs="Times New Roman"/>
                <w:b/>
              </w:rPr>
            </w:pPr>
            <w:r w:rsidRPr="003E69D3">
              <w:rPr>
                <w:rFonts w:ascii="Times New Roman" w:hAnsi="Times New Roman" w:cs="Times New Roman"/>
                <w:b/>
                <w:bCs/>
                <w:lang w:eastAsia="cs-CZ"/>
              </w:rPr>
              <w:t>Provádí zkoušky.</w:t>
            </w:r>
          </w:p>
        </w:tc>
        <w:tc>
          <w:tcPr>
            <w:tcW w:w="3828"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Lineární rovnice s neznámou ve jmenovateli</w:t>
            </w:r>
          </w:p>
          <w:p w:rsidR="00970911" w:rsidRPr="003E69D3" w:rsidRDefault="00970911">
            <w:pPr>
              <w:snapToGrid w:val="0"/>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LINEÁRNÍ NEROVNICE</w:t>
            </w:r>
          </w:p>
        </w:tc>
      </w:tr>
      <w:tr w:rsidR="00970911" w:rsidRPr="003E69D3" w:rsidTr="00970911">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Počítá v oboru celých čísel.</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Užívá ekvivalentní úpravy k výpočtům.</w:t>
            </w:r>
          </w:p>
          <w:p w:rsidR="00970911" w:rsidRPr="003E69D3" w:rsidRDefault="00970911">
            <w:pPr>
              <w:spacing w:before="119"/>
              <w:rPr>
                <w:rFonts w:ascii="Times New Roman" w:hAnsi="Times New Roman" w:cs="Times New Roman"/>
                <w:b/>
                <w:bCs/>
                <w:lang w:eastAsia="cs-CZ"/>
              </w:rPr>
            </w:pP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Zapisuje výsledky nerovnic všemi známými způsoby.</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Určí nulový bod.</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Rozdělí na intervaly množinu pro řešení rovnice.</w:t>
            </w:r>
          </w:p>
          <w:p w:rsidR="00970911" w:rsidRPr="003E69D3" w:rsidRDefault="00970911">
            <w:pPr>
              <w:snapToGrid w:val="0"/>
              <w:rPr>
                <w:rFonts w:ascii="Times New Roman" w:hAnsi="Times New Roman" w:cs="Times New Roman"/>
              </w:rPr>
            </w:pPr>
          </w:p>
        </w:tc>
        <w:tc>
          <w:tcPr>
            <w:tcW w:w="3828"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Nerovnost, nerovnice</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Ostrá a neostrá nerovnost</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Ekvivalentví úpravy</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 xml:space="preserve">Zápis výsledku nerovnice -intervalem, graficky, </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Množinou řešení, graficky, na číselné ose.</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Soustavy lineárních nerovnic s jednou neznámou</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lastRenderedPageBreak/>
              <w:t>Grafické řešení soustav dvou lineárních nerovnic</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Funkce</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Kvadratická funkce</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Funkce s absolutní hodnotou</w:t>
            </w:r>
          </w:p>
          <w:p w:rsidR="00970911" w:rsidRPr="003E69D3" w:rsidRDefault="00970911">
            <w:pPr>
              <w:snapToGrid w:val="0"/>
              <w:rPr>
                <w:rFonts w:ascii="Times New Roman" w:hAnsi="Times New Roman" w:cs="Times New Roman"/>
              </w:rPr>
            </w:pPr>
            <w:r w:rsidRPr="003E69D3">
              <w:rPr>
                <w:rFonts w:ascii="Times New Roman" w:hAnsi="Times New Roman" w:cs="Times New Roman"/>
                <w:lang w:eastAsia="cs-CZ"/>
              </w:rPr>
              <w:t>funkce s absolutní hodnotou</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GONIOMETRICKÉ FUNKCE</w:t>
            </w:r>
          </w:p>
        </w:tc>
      </w:tr>
      <w:tr w:rsidR="00970911" w:rsidRPr="003E69D3" w:rsidTr="00970911">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Rozlišuje a definuje goniometrické funkce.</w:t>
            </w:r>
          </w:p>
          <w:p w:rsidR="00970911" w:rsidRPr="003E69D3" w:rsidRDefault="00970911">
            <w:pPr>
              <w:spacing w:before="119"/>
              <w:rPr>
                <w:rFonts w:ascii="Times New Roman" w:hAnsi="Times New Roman" w:cs="Times New Roman"/>
                <w:lang w:eastAsia="cs-CZ"/>
              </w:rPr>
            </w:pPr>
            <w:r w:rsidRPr="003E69D3">
              <w:rPr>
                <w:rFonts w:ascii="Times New Roman" w:hAnsi="Times New Roman" w:cs="Times New Roman"/>
                <w:b/>
                <w:bCs/>
                <w:lang w:eastAsia="cs-CZ"/>
              </w:rPr>
              <w:t>Určí vnitřní úhly s využitím goniometrických funkcí.</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b/>
                <w:bCs/>
                <w:lang w:eastAsia="cs-CZ"/>
              </w:rPr>
              <w:t>Aplikuje poznatky do slovních reálných úloh.</w:t>
            </w:r>
          </w:p>
        </w:tc>
        <w:tc>
          <w:tcPr>
            <w:tcW w:w="3828"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Goniometrické funkce ostrého úhlu</w:t>
            </w:r>
          </w:p>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Funkce sin, cos, tg</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Řešení pravoúhlého trojúhelníku</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Slovní úlohy</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r w:rsidR="00970911" w:rsidRPr="003E69D3" w:rsidTr="00970911">
        <w:trPr>
          <w:jc w:val="center"/>
        </w:trPr>
        <w:tc>
          <w:tcPr>
            <w:tcW w:w="14265" w:type="dxa"/>
            <w:gridSpan w:val="4"/>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jc w:val="center"/>
              <w:rPr>
                <w:rFonts w:ascii="Times New Roman" w:hAnsi="Times New Roman" w:cs="Times New Roman"/>
                <w:b/>
              </w:rPr>
            </w:pPr>
            <w:r w:rsidRPr="003E69D3">
              <w:rPr>
                <w:rFonts w:ascii="Times New Roman" w:hAnsi="Times New Roman" w:cs="Times New Roman"/>
                <w:b/>
              </w:rPr>
              <w:t xml:space="preserve">LOMENÝ VÝRAZ </w:t>
            </w:r>
          </w:p>
        </w:tc>
      </w:tr>
      <w:tr w:rsidR="00970911" w:rsidRPr="003E69D3" w:rsidTr="00970911">
        <w:trPr>
          <w:jc w:val="center"/>
        </w:trPr>
        <w:tc>
          <w:tcPr>
            <w:tcW w:w="4101" w:type="dxa"/>
            <w:tcBorders>
              <w:top w:val="single" w:sz="4" w:space="0" w:color="000000"/>
              <w:left w:val="single" w:sz="4" w:space="0" w:color="000000"/>
              <w:bottom w:val="single" w:sz="4" w:space="0" w:color="000000"/>
              <w:right w:val="nil"/>
            </w:tcBorders>
          </w:tcPr>
          <w:p w:rsidR="00970911" w:rsidRPr="003E69D3" w:rsidRDefault="00970911" w:rsidP="00970911">
            <w:pPr>
              <w:rPr>
                <w:rFonts w:ascii="Times New Roman" w:hAnsi="Times New Roman" w:cs="Times New Roman"/>
              </w:rPr>
            </w:pPr>
            <w:r w:rsidRPr="003E69D3">
              <w:rPr>
                <w:rFonts w:ascii="Times New Roman" w:hAnsi="Times New Roman" w:cs="Times New Roman"/>
                <w:b/>
                <w:bCs/>
              </w:rPr>
              <w:t>Určí podmínky řešitelnosti.</w:t>
            </w:r>
          </w:p>
          <w:p w:rsidR="00970911" w:rsidRPr="003E69D3" w:rsidRDefault="00970911">
            <w:pPr>
              <w:spacing w:before="119"/>
              <w:rPr>
                <w:rFonts w:ascii="Times New Roman" w:hAnsi="Times New Roman" w:cs="Times New Roman"/>
              </w:rPr>
            </w:pPr>
            <w:r w:rsidRPr="003E69D3">
              <w:rPr>
                <w:rFonts w:ascii="Times New Roman" w:hAnsi="Times New Roman" w:cs="Times New Roman"/>
                <w:b/>
                <w:bCs/>
              </w:rPr>
              <w:br/>
              <w:t>Provádí úpravu výrazů pomocí krácení a rozšiřování.</w:t>
            </w:r>
          </w:p>
          <w:p w:rsidR="00970911" w:rsidRPr="003E69D3" w:rsidRDefault="00970911">
            <w:pPr>
              <w:spacing w:before="119"/>
              <w:rPr>
                <w:rFonts w:ascii="Times New Roman" w:hAnsi="Times New Roman" w:cs="Times New Roman"/>
              </w:rPr>
            </w:pPr>
            <w:r w:rsidRPr="003E69D3">
              <w:rPr>
                <w:rFonts w:ascii="Times New Roman" w:hAnsi="Times New Roman" w:cs="Times New Roman"/>
                <w:b/>
                <w:bCs/>
              </w:rPr>
              <w:t>Převádí na společného jmenovatele.</w:t>
            </w:r>
          </w:p>
          <w:p w:rsidR="00970911" w:rsidRPr="003E69D3" w:rsidRDefault="00970911">
            <w:pPr>
              <w:spacing w:before="119"/>
              <w:rPr>
                <w:rFonts w:ascii="Times New Roman" w:hAnsi="Times New Roman" w:cs="Times New Roman"/>
                <w:b/>
                <w:bCs/>
                <w:lang w:eastAsia="cs-CZ"/>
              </w:rPr>
            </w:pPr>
            <w:r w:rsidRPr="003E69D3">
              <w:rPr>
                <w:rFonts w:ascii="Times New Roman" w:hAnsi="Times New Roman" w:cs="Times New Roman"/>
                <w:b/>
                <w:bCs/>
              </w:rPr>
              <w:t>Využívá osvojený matematický aparát k výpočtům a úpravám lomených výrazů.</w:t>
            </w:r>
          </w:p>
        </w:tc>
        <w:tc>
          <w:tcPr>
            <w:tcW w:w="3828" w:type="dxa"/>
            <w:tcBorders>
              <w:top w:val="single" w:sz="4" w:space="0" w:color="000000"/>
              <w:left w:val="single" w:sz="4" w:space="0" w:color="000000"/>
              <w:bottom w:val="single" w:sz="4" w:space="0" w:color="000000"/>
              <w:right w:val="nil"/>
            </w:tcBorders>
          </w:tcPr>
          <w:p w:rsidR="00970911" w:rsidRPr="003E69D3" w:rsidRDefault="00970911">
            <w:pPr>
              <w:spacing w:before="100" w:beforeAutospacing="1"/>
              <w:rPr>
                <w:rFonts w:ascii="Times New Roman" w:hAnsi="Times New Roman" w:cs="Times New Roman"/>
                <w:lang w:eastAsia="cs-CZ"/>
              </w:rPr>
            </w:pPr>
            <w:r w:rsidRPr="003E69D3">
              <w:rPr>
                <w:rFonts w:ascii="Times New Roman" w:hAnsi="Times New Roman" w:cs="Times New Roman"/>
                <w:lang w:eastAsia="cs-CZ"/>
              </w:rPr>
              <w:t>Podmínky řešitelnosti lomeného výrazu</w:t>
            </w:r>
          </w:p>
          <w:p w:rsidR="00970911" w:rsidRPr="003E69D3" w:rsidRDefault="00970911">
            <w:pPr>
              <w:spacing w:before="100" w:beforeAutospacing="1"/>
              <w:rPr>
                <w:rFonts w:ascii="Times New Roman" w:hAnsi="Times New Roman" w:cs="Times New Roman"/>
                <w:lang w:eastAsia="cs-CZ"/>
              </w:rPr>
            </w:pP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Krácení a rozšiřování lomeného výrazu</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Sčítání a odčítání lomených výrazů</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Násobení lomených výrazů</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Dělení lomených výrazů</w:t>
            </w:r>
          </w:p>
          <w:p w:rsidR="00970911" w:rsidRPr="003E69D3" w:rsidRDefault="00970911" w:rsidP="00970911">
            <w:pPr>
              <w:rPr>
                <w:rFonts w:ascii="Times New Roman" w:hAnsi="Times New Roman" w:cs="Times New Roman"/>
                <w:lang w:eastAsia="cs-CZ"/>
              </w:rPr>
            </w:pPr>
            <w:r w:rsidRPr="003E69D3">
              <w:rPr>
                <w:rFonts w:ascii="Times New Roman" w:hAnsi="Times New Roman" w:cs="Times New Roman"/>
                <w:lang w:eastAsia="cs-CZ"/>
              </w:rPr>
              <w:t>Složené lomené výrazy</w:t>
            </w:r>
          </w:p>
        </w:tc>
        <w:tc>
          <w:tcPr>
            <w:tcW w:w="3402" w:type="dxa"/>
            <w:tcBorders>
              <w:top w:val="single" w:sz="4" w:space="0" w:color="000000"/>
              <w:left w:val="single" w:sz="4" w:space="0" w:color="000000"/>
              <w:bottom w:val="single" w:sz="4" w:space="0" w:color="000000"/>
              <w:right w:val="nil"/>
            </w:tcBorders>
          </w:tcPr>
          <w:p w:rsidR="00970911" w:rsidRPr="003E69D3" w:rsidRDefault="00970911">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970911" w:rsidRPr="003E69D3" w:rsidRDefault="00970911">
            <w:pPr>
              <w:snapToGrid w:val="0"/>
              <w:rPr>
                <w:rFonts w:ascii="Times New Roman" w:hAnsi="Times New Roman" w:cs="Times New Roman"/>
              </w:rPr>
            </w:pPr>
          </w:p>
        </w:tc>
      </w:tr>
    </w:tbl>
    <w:p w:rsidR="00970911" w:rsidRPr="003E69D3" w:rsidRDefault="00970911">
      <w:pPr>
        <w:rPr>
          <w:rFonts w:ascii="Times New Roman" w:hAnsi="Times New Roman" w:cs="Times New Roman"/>
          <w:sz w:val="20"/>
          <w:szCs w:val="20"/>
        </w:rPr>
        <w:sectPr w:rsidR="00970911" w:rsidRPr="003E69D3">
          <w:footnotePr>
            <w:pos w:val="beneathText"/>
          </w:footnotePr>
          <w:pgSz w:w="16837" w:h="11905" w:orient="landscape"/>
          <w:pgMar w:top="1418" w:right="1418" w:bottom="1418" w:left="1418" w:header="709" w:footer="709" w:gutter="0"/>
          <w:cols w:space="708"/>
        </w:sectPr>
      </w:pPr>
    </w:p>
    <w:p w:rsidR="00044E2F" w:rsidRPr="003E69D3" w:rsidRDefault="00044E2F" w:rsidP="00044E2F">
      <w:pPr>
        <w:tabs>
          <w:tab w:val="left" w:pos="4536"/>
        </w:tabs>
        <w:jc w:val="both"/>
        <w:rPr>
          <w:rFonts w:ascii="Times New Roman" w:hAnsi="Times New Roman" w:cs="Times New Roman"/>
          <w:b/>
          <w:bCs/>
          <w:sz w:val="32"/>
          <w:szCs w:val="32"/>
        </w:rPr>
      </w:pPr>
      <w:r w:rsidRPr="003E69D3">
        <w:rPr>
          <w:rFonts w:ascii="Times New Roman" w:hAnsi="Times New Roman" w:cs="Times New Roman"/>
          <w:b/>
          <w:bCs/>
          <w:sz w:val="32"/>
          <w:szCs w:val="32"/>
          <w:u w:val="single"/>
        </w:rPr>
        <w:lastRenderedPageBreak/>
        <w:t>5.3 Vzdělávací oblast</w:t>
      </w:r>
      <w:r w:rsidRPr="003E69D3">
        <w:rPr>
          <w:rFonts w:ascii="Times New Roman" w:hAnsi="Times New Roman" w:cs="Times New Roman"/>
          <w:b/>
          <w:bCs/>
          <w:sz w:val="32"/>
          <w:szCs w:val="32"/>
        </w:rPr>
        <w:tab/>
      </w:r>
      <w:r w:rsidRPr="003E69D3">
        <w:rPr>
          <w:rFonts w:ascii="Times New Roman" w:hAnsi="Times New Roman" w:cs="Times New Roman"/>
          <w:b/>
          <w:bCs/>
          <w:sz w:val="32"/>
          <w:szCs w:val="32"/>
          <w:u w:val="single"/>
        </w:rPr>
        <w:t>Informatika</w:t>
      </w:r>
    </w:p>
    <w:p w:rsidR="00044E2F" w:rsidRPr="003E69D3" w:rsidRDefault="00044E2F" w:rsidP="00044E2F">
      <w:pPr>
        <w:tabs>
          <w:tab w:val="left" w:pos="4536"/>
        </w:tabs>
        <w:jc w:val="both"/>
        <w:rPr>
          <w:rFonts w:ascii="Times New Roman" w:hAnsi="Times New Roman" w:cs="Times New Roman"/>
          <w:b/>
          <w:bCs/>
          <w:sz w:val="28"/>
          <w:szCs w:val="28"/>
        </w:rPr>
      </w:pPr>
      <w:r w:rsidRPr="003E69D3">
        <w:rPr>
          <w:rFonts w:ascii="Times New Roman" w:hAnsi="Times New Roman" w:cs="Times New Roman"/>
          <w:b/>
          <w:bCs/>
          <w:sz w:val="28"/>
          <w:szCs w:val="28"/>
        </w:rPr>
        <w:t>5.3.1. Vzdělávací obor</w:t>
      </w:r>
      <w:r w:rsidRPr="003E69D3">
        <w:rPr>
          <w:rFonts w:ascii="Times New Roman" w:hAnsi="Times New Roman" w:cs="Times New Roman"/>
          <w:b/>
          <w:bCs/>
          <w:sz w:val="28"/>
          <w:szCs w:val="28"/>
        </w:rPr>
        <w:tab/>
        <w:t>Informatika</w:t>
      </w:r>
    </w:p>
    <w:p w:rsidR="00044E2F" w:rsidRPr="003E69D3" w:rsidRDefault="00044E2F" w:rsidP="00044E2F">
      <w:pPr>
        <w:tabs>
          <w:tab w:val="left" w:pos="4536"/>
        </w:tabs>
        <w:spacing w:after="120"/>
        <w:jc w:val="both"/>
        <w:rPr>
          <w:rFonts w:ascii="Times New Roman" w:hAnsi="Times New Roman" w:cs="Times New Roman"/>
          <w:b/>
          <w:bCs/>
          <w:sz w:val="28"/>
          <w:szCs w:val="28"/>
        </w:rPr>
      </w:pPr>
      <w:r w:rsidRPr="003E69D3">
        <w:rPr>
          <w:rFonts w:ascii="Times New Roman" w:hAnsi="Times New Roman" w:cs="Times New Roman"/>
          <w:b/>
          <w:bCs/>
          <w:sz w:val="28"/>
          <w:szCs w:val="28"/>
        </w:rPr>
        <w:t>5.3.1.1. Vyučovací předmět</w:t>
      </w:r>
      <w:r w:rsidRPr="003E69D3">
        <w:rPr>
          <w:rFonts w:ascii="Times New Roman" w:hAnsi="Times New Roman" w:cs="Times New Roman"/>
          <w:b/>
          <w:bCs/>
          <w:sz w:val="28"/>
          <w:szCs w:val="28"/>
        </w:rPr>
        <w:tab/>
        <w:t>Informatika</w:t>
      </w:r>
    </w:p>
    <w:p w:rsidR="00044E2F" w:rsidRPr="003E69D3" w:rsidRDefault="00044E2F" w:rsidP="00044E2F">
      <w:pPr>
        <w:tabs>
          <w:tab w:val="left" w:pos="4536"/>
        </w:tabs>
        <w:spacing w:after="0"/>
        <w:jc w:val="both"/>
        <w:rPr>
          <w:rFonts w:ascii="Times New Roman" w:hAnsi="Times New Roman" w:cs="Times New Roman"/>
          <w:szCs w:val="28"/>
        </w:rPr>
      </w:pPr>
    </w:p>
    <w:p w:rsidR="00044E2F" w:rsidRPr="003E69D3" w:rsidRDefault="00044E2F" w:rsidP="00044E2F">
      <w:pPr>
        <w:spacing w:after="0"/>
        <w:ind w:firstLine="284"/>
        <w:jc w:val="both"/>
        <w:rPr>
          <w:rFonts w:ascii="Times New Roman" w:hAnsi="Times New Roman" w:cs="Times New Roman"/>
        </w:rPr>
      </w:pPr>
      <w:r w:rsidRPr="003E69D3">
        <w:rPr>
          <w:rFonts w:ascii="Times New Roman" w:hAnsi="Times New Roman" w:cs="Times New Roman"/>
        </w:rPr>
        <w:t xml:space="preserve">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w:t>
      </w:r>
    </w:p>
    <w:p w:rsidR="00044E2F" w:rsidRPr="003E69D3" w:rsidRDefault="00044E2F" w:rsidP="00044E2F">
      <w:pPr>
        <w:spacing w:after="0"/>
        <w:jc w:val="both"/>
        <w:rPr>
          <w:rFonts w:ascii="Times New Roman" w:hAnsi="Times New Roman" w:cs="Times New Roman"/>
        </w:rPr>
      </w:pPr>
    </w:p>
    <w:p w:rsidR="00044E2F" w:rsidRPr="003E69D3" w:rsidRDefault="00044E2F" w:rsidP="00044E2F">
      <w:pPr>
        <w:pStyle w:val="Nadpis6"/>
        <w:spacing w:after="240"/>
        <w:rPr>
          <w:rFonts w:eastAsia="Calibri"/>
          <w:b w:val="0"/>
          <w:color w:val="000000" w:themeColor="text1"/>
          <w:sz w:val="28"/>
          <w:szCs w:val="28"/>
          <w:u w:val="single"/>
          <w:lang w:eastAsia="cs-CZ"/>
        </w:rPr>
      </w:pPr>
      <w:r w:rsidRPr="003E69D3">
        <w:rPr>
          <w:rFonts w:eastAsia="Calibri"/>
          <w:color w:val="000000" w:themeColor="text1"/>
          <w:sz w:val="28"/>
          <w:szCs w:val="28"/>
          <w:u w:val="single"/>
          <w:lang w:eastAsia="cs-CZ"/>
        </w:rPr>
        <w:t>Charakteristika vyučovacího předmětu</w:t>
      </w:r>
    </w:p>
    <w:p w:rsidR="00044E2F" w:rsidRPr="003E69D3" w:rsidRDefault="00044E2F" w:rsidP="00044E2F">
      <w:pPr>
        <w:autoSpaceDE w:val="0"/>
        <w:autoSpaceDN w:val="0"/>
        <w:adjustRightInd w:val="0"/>
        <w:spacing w:after="0" w:line="240" w:lineRule="auto"/>
        <w:ind w:firstLine="284"/>
        <w:jc w:val="both"/>
        <w:rPr>
          <w:rFonts w:ascii="Times New Roman" w:hAnsi="Times New Roman" w:cs="Times New Roman"/>
          <w:color w:val="000000"/>
        </w:rPr>
      </w:pPr>
      <w:r w:rsidRPr="003E69D3">
        <w:rPr>
          <w:rFonts w:ascii="Times New Roman" w:hAnsi="Times New Roman" w:cs="Times New Roman"/>
          <w:color w:val="000000"/>
        </w:rPr>
        <w:t xml:space="preserve">Předmět informatika dává prostor všem žákům porozumět tomu, jak funguje počítač </w:t>
      </w:r>
      <w:r w:rsidRPr="003E69D3">
        <w:rPr>
          <w:rFonts w:ascii="Times New Roman" w:hAnsi="Times New Roman" w:cs="Times New Roman"/>
          <w:color w:val="000000"/>
        </w:rPr>
        <w:br/>
        <w:t>a informační systémy. Zabývá se automatizací, programováním, optimalizací činností, reprezentací dat v počítači, kódováním a modely popisujícími reálnou situaci nebo problém.</w:t>
      </w:r>
    </w:p>
    <w:p w:rsidR="00044E2F" w:rsidRPr="003E69D3" w:rsidRDefault="00044E2F" w:rsidP="00044E2F">
      <w:pPr>
        <w:autoSpaceDE w:val="0"/>
        <w:autoSpaceDN w:val="0"/>
        <w:adjustRightInd w:val="0"/>
        <w:spacing w:after="0" w:line="240" w:lineRule="auto"/>
        <w:ind w:firstLine="284"/>
        <w:jc w:val="both"/>
        <w:rPr>
          <w:rFonts w:ascii="Times New Roman" w:hAnsi="Times New Roman" w:cs="Times New Roman"/>
          <w:color w:val="000000"/>
        </w:rPr>
      </w:pPr>
      <w:r w:rsidRPr="003E69D3">
        <w:rPr>
          <w:rFonts w:ascii="Times New Roman" w:hAnsi="Times New Roman" w:cs="Times New Roman"/>
          <w:color w:val="000000"/>
        </w:rPr>
        <w:t>Dává prostor pro praktické aktivní činnosti a tvořivé učení se objevováním, spoluprací, řešením problémů, projektovou činností. Pomáhá porozumět světu kolem nich, jehož nedílnou součástí digitální technologie jsou.</w:t>
      </w:r>
    </w:p>
    <w:p w:rsidR="00044E2F" w:rsidRPr="003E69D3" w:rsidRDefault="00044E2F" w:rsidP="00044E2F">
      <w:pPr>
        <w:autoSpaceDE w:val="0"/>
        <w:autoSpaceDN w:val="0"/>
        <w:adjustRightInd w:val="0"/>
        <w:spacing w:after="0" w:line="240" w:lineRule="auto"/>
        <w:ind w:firstLine="284"/>
        <w:jc w:val="both"/>
        <w:rPr>
          <w:rFonts w:ascii="Times New Roman" w:hAnsi="Times New Roman" w:cs="Times New Roman"/>
          <w:color w:val="000000"/>
        </w:rPr>
      </w:pPr>
      <w:r w:rsidRPr="003E69D3">
        <w:rPr>
          <w:rFonts w:ascii="Times New Roman" w:hAnsi="Times New Roman" w:cs="Times New Roman"/>
          <w:color w:val="000000"/>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rsidR="00044E2F" w:rsidRPr="003E69D3" w:rsidRDefault="00044E2F" w:rsidP="00044E2F">
      <w:pPr>
        <w:autoSpaceDE w:val="0"/>
        <w:autoSpaceDN w:val="0"/>
        <w:adjustRightInd w:val="0"/>
        <w:spacing w:after="0" w:line="240" w:lineRule="auto"/>
        <w:ind w:firstLine="284"/>
        <w:jc w:val="both"/>
        <w:rPr>
          <w:rFonts w:ascii="Times New Roman" w:hAnsi="Times New Roman" w:cs="Times New Roman"/>
          <w:color w:val="000000"/>
        </w:rPr>
      </w:pPr>
      <w:r w:rsidRPr="003E69D3">
        <w:rPr>
          <w:rFonts w:ascii="Times New Roman" w:hAnsi="Times New Roman" w:cs="Times New Roman"/>
          <w:color w:val="000000"/>
        </w:rPr>
        <w:t xml:space="preserve">Škola klade důraz na rozvíjení digitální </w:t>
      </w:r>
      <w:r w:rsidRPr="003E69D3">
        <w:rPr>
          <w:rFonts w:ascii="Times New Roman" w:hAnsi="Times New Roman" w:cs="Times New Roman"/>
        </w:rPr>
        <w:t>gramotnosti i ve všech</w:t>
      </w:r>
      <w:r w:rsidRPr="003E69D3">
        <w:rPr>
          <w:rFonts w:ascii="Times New Roman" w:hAnsi="Times New Roman" w:cs="Times New Roman"/>
          <w:color w:val="000000"/>
        </w:rPr>
        <w:t xml:space="preserve"> ostatních předmětech, k tomu přispívá informatika svým specifickým dílem.</w:t>
      </w:r>
    </w:p>
    <w:p w:rsidR="00044E2F" w:rsidRPr="003E69D3" w:rsidRDefault="00044E2F" w:rsidP="00044E2F">
      <w:pPr>
        <w:autoSpaceDE w:val="0"/>
        <w:autoSpaceDN w:val="0"/>
        <w:adjustRightInd w:val="0"/>
        <w:spacing w:after="0" w:line="240" w:lineRule="auto"/>
        <w:jc w:val="both"/>
        <w:rPr>
          <w:rFonts w:ascii="Times New Roman" w:hAnsi="Times New Roman" w:cs="Times New Roman"/>
          <w:color w:val="000000"/>
        </w:rPr>
      </w:pPr>
    </w:p>
    <w:p w:rsidR="00044E2F" w:rsidRPr="003E69D3" w:rsidRDefault="00044E2F" w:rsidP="00044E2F">
      <w:pPr>
        <w:pStyle w:val="Nadpis5"/>
        <w:spacing w:after="240"/>
        <w:rPr>
          <w:rFonts w:eastAsia="Calibri"/>
          <w:b w:val="0"/>
          <w:color w:val="000000" w:themeColor="text1"/>
          <w:u w:val="single"/>
        </w:rPr>
      </w:pPr>
      <w:r w:rsidRPr="003E69D3">
        <w:rPr>
          <w:rFonts w:eastAsia="Calibri"/>
          <w:color w:val="000000" w:themeColor="text1"/>
          <w:u w:val="single"/>
        </w:rPr>
        <w:t>A. Obsahové, časové a organizační vymezení vyučovacího předmětu</w:t>
      </w:r>
    </w:p>
    <w:p w:rsidR="00044E2F" w:rsidRPr="003E69D3" w:rsidRDefault="00044E2F" w:rsidP="00044E2F">
      <w:pPr>
        <w:tabs>
          <w:tab w:val="left" w:pos="284"/>
        </w:tabs>
        <w:autoSpaceDE w:val="0"/>
        <w:autoSpaceDN w:val="0"/>
        <w:adjustRightInd w:val="0"/>
        <w:spacing w:after="0" w:line="240" w:lineRule="auto"/>
        <w:jc w:val="both"/>
        <w:rPr>
          <w:rFonts w:ascii="Times New Roman" w:hAnsi="Times New Roman" w:cs="Times New Roman"/>
          <w:color w:val="000000"/>
        </w:rPr>
      </w:pPr>
      <w:r w:rsidRPr="003E69D3">
        <w:rPr>
          <w:rFonts w:ascii="Times New Roman" w:hAnsi="Times New Roman" w:cs="Times New Roman"/>
          <w:color w:val="000000"/>
        </w:rPr>
        <w:tab/>
        <w:t xml:space="preserve">Výuka probíhá na počítačích, buď v PC učebně, nebo v běžné učebně s </w:t>
      </w:r>
      <w:r w:rsidRPr="003E69D3">
        <w:rPr>
          <w:rFonts w:ascii="Times New Roman" w:hAnsi="Times New Roman" w:cs="Times New Roman"/>
        </w:rPr>
        <w:t xml:space="preserve">přenosnými tablety </w:t>
      </w:r>
      <w:r w:rsidRPr="003E69D3">
        <w:rPr>
          <w:rFonts w:ascii="Times New Roman" w:hAnsi="Times New Roman" w:cs="Times New Roman"/>
        </w:rPr>
        <w:br/>
        <w:t>s připojením k internetu</w:t>
      </w:r>
      <w:r w:rsidRPr="003E69D3">
        <w:rPr>
          <w:rFonts w:ascii="Times New Roman" w:hAnsi="Times New Roman" w:cs="Times New Roman"/>
          <w:color w:val="000000"/>
        </w:rPr>
        <w:t>. Některá témata probíhají bez počítače.</w:t>
      </w:r>
    </w:p>
    <w:p w:rsidR="00044E2F" w:rsidRPr="003E69D3" w:rsidRDefault="00044E2F" w:rsidP="00044E2F">
      <w:pPr>
        <w:tabs>
          <w:tab w:val="left" w:pos="284"/>
        </w:tabs>
        <w:autoSpaceDE w:val="0"/>
        <w:autoSpaceDN w:val="0"/>
        <w:adjustRightInd w:val="0"/>
        <w:spacing w:after="0" w:line="240" w:lineRule="auto"/>
        <w:jc w:val="both"/>
        <w:rPr>
          <w:rFonts w:ascii="Times New Roman" w:hAnsi="Times New Roman" w:cs="Times New Roman"/>
          <w:color w:val="000000"/>
        </w:rPr>
      </w:pPr>
      <w:r w:rsidRPr="003E69D3">
        <w:rPr>
          <w:rFonts w:ascii="Times New Roman" w:hAnsi="Times New Roman" w:cs="Times New Roman"/>
          <w:color w:val="000000"/>
        </w:rPr>
        <w:tab/>
        <w:t xml:space="preserve">V řadě činností preferujeme práci žáků ve dvojicích u jednoho počítače (tabletu), aby docházelo </w:t>
      </w:r>
      <w:r w:rsidRPr="003E69D3">
        <w:rPr>
          <w:rFonts w:ascii="Times New Roman" w:hAnsi="Times New Roman" w:cs="Times New Roman"/>
          <w:color w:val="000000"/>
        </w:rPr>
        <w:br/>
        <w:t>k diskusi a spolupráci. Žák nebo dvojice pracuje individuálním tempem.</w:t>
      </w:r>
    </w:p>
    <w:p w:rsidR="00044E2F" w:rsidRPr="003E69D3" w:rsidRDefault="00044E2F" w:rsidP="00044E2F">
      <w:pPr>
        <w:tabs>
          <w:tab w:val="left" w:pos="284"/>
        </w:tabs>
        <w:autoSpaceDE w:val="0"/>
        <w:autoSpaceDN w:val="0"/>
        <w:adjustRightInd w:val="0"/>
        <w:spacing w:after="0" w:line="240" w:lineRule="auto"/>
        <w:jc w:val="both"/>
        <w:rPr>
          <w:rFonts w:ascii="Times New Roman" w:hAnsi="Times New Roman" w:cs="Times New Roman"/>
          <w:color w:val="000000"/>
        </w:rPr>
      </w:pPr>
      <w:r w:rsidRPr="003E69D3">
        <w:rPr>
          <w:rFonts w:ascii="Times New Roman" w:hAnsi="Times New Roman" w:cs="Times New Roman"/>
          <w:color w:val="000000"/>
        </w:rPr>
        <w:tab/>
        <w:t>Výuka je orientována činnostně, s aktivním žákem, který objevuje, experimentuje, ověřuje své hypotézy, diskutuje, tvoří, řeší problémy, spolupracuje, pracuje projektově, konstruuje své poznání.</w:t>
      </w:r>
    </w:p>
    <w:p w:rsidR="00044E2F" w:rsidRPr="003E69D3" w:rsidRDefault="00044E2F" w:rsidP="00044E2F">
      <w:pPr>
        <w:tabs>
          <w:tab w:val="left" w:pos="284"/>
        </w:tabs>
        <w:autoSpaceDE w:val="0"/>
        <w:autoSpaceDN w:val="0"/>
        <w:adjustRightInd w:val="0"/>
        <w:spacing w:after="0" w:line="240" w:lineRule="auto"/>
        <w:jc w:val="both"/>
        <w:rPr>
          <w:rFonts w:ascii="Times New Roman" w:hAnsi="Times New Roman" w:cs="Times New Roman"/>
          <w:color w:val="000000"/>
        </w:rPr>
      </w:pPr>
      <w:r w:rsidRPr="003E69D3">
        <w:rPr>
          <w:rFonts w:ascii="Times New Roman" w:hAnsi="Times New Roman" w:cs="Times New Roman"/>
          <w:color w:val="000000"/>
        </w:rPr>
        <w:tab/>
        <w:t xml:space="preserve">Není kladen naprosto žádný důraz na pamětné učení a reprodukci. </w:t>
      </w:r>
    </w:p>
    <w:p w:rsidR="00044E2F" w:rsidRPr="003E69D3" w:rsidRDefault="00044E2F" w:rsidP="00044E2F">
      <w:pPr>
        <w:pStyle w:val="Nadpis1"/>
        <w:jc w:val="both"/>
        <w:rPr>
          <w:i/>
          <w:sz w:val="22"/>
        </w:rPr>
      </w:pPr>
      <w:r w:rsidRPr="003E69D3">
        <w:rPr>
          <w:i/>
          <w:sz w:val="22"/>
        </w:rPr>
        <w:t>První stupeň</w:t>
      </w:r>
    </w:p>
    <w:p w:rsidR="00044E2F" w:rsidRPr="003E69D3" w:rsidRDefault="00044E2F" w:rsidP="00044E2F">
      <w:pPr>
        <w:tabs>
          <w:tab w:val="left" w:pos="284"/>
        </w:tabs>
        <w:autoSpaceDE w:val="0"/>
        <w:autoSpaceDN w:val="0"/>
        <w:adjustRightInd w:val="0"/>
        <w:spacing w:after="0" w:line="240" w:lineRule="auto"/>
        <w:jc w:val="both"/>
        <w:rPr>
          <w:rFonts w:ascii="Times New Roman" w:hAnsi="Times New Roman" w:cs="Times New Roman"/>
          <w:color w:val="000000"/>
        </w:rPr>
      </w:pPr>
      <w:r w:rsidRPr="003E69D3">
        <w:rPr>
          <w:rFonts w:ascii="Times New Roman" w:hAnsi="Times New Roman" w:cs="Times New Roman"/>
          <w:color w:val="000000"/>
        </w:rPr>
        <w:tab/>
        <w:t xml:space="preserve">Na prvním stupni základního vzdělávání si žáci prostřednictvím her, experimentů, diskusí a dalších aktivit vytvářejí první představy o způsobech, jakými se dají data a informace zaznamenávat,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 Informatika je vyučována ve 4 a 5. ročníku s časovou dotací </w:t>
      </w:r>
      <w:r w:rsidRPr="003E69D3">
        <w:rPr>
          <w:rFonts w:ascii="Times New Roman" w:hAnsi="Times New Roman" w:cs="Times New Roman"/>
          <w:color w:val="000000"/>
        </w:rPr>
        <w:br/>
        <w:t>1 hodina týdně.</w:t>
      </w:r>
    </w:p>
    <w:p w:rsidR="00044E2F" w:rsidRPr="003E69D3" w:rsidRDefault="00044E2F" w:rsidP="00044E2F">
      <w:pPr>
        <w:pStyle w:val="Nadpis1"/>
        <w:jc w:val="both"/>
        <w:rPr>
          <w:i/>
          <w:sz w:val="22"/>
        </w:rPr>
      </w:pPr>
      <w:r w:rsidRPr="003E69D3">
        <w:rPr>
          <w:i/>
          <w:sz w:val="22"/>
        </w:rPr>
        <w:lastRenderedPageBreak/>
        <w:t>Druhý stupeň</w:t>
      </w:r>
    </w:p>
    <w:p w:rsidR="00044E2F" w:rsidRPr="003E69D3" w:rsidRDefault="00044E2F" w:rsidP="00044E2F">
      <w:pPr>
        <w:autoSpaceDE w:val="0"/>
        <w:autoSpaceDN w:val="0"/>
        <w:adjustRightInd w:val="0"/>
        <w:spacing w:after="0" w:line="240" w:lineRule="auto"/>
        <w:ind w:firstLine="284"/>
        <w:jc w:val="both"/>
        <w:rPr>
          <w:rFonts w:ascii="Times New Roman" w:hAnsi="Times New Roman" w:cs="Times New Roman"/>
          <w:color w:val="000000"/>
        </w:rPr>
      </w:pPr>
      <w:r w:rsidRPr="003E69D3">
        <w:rPr>
          <w:rFonts w:ascii="Times New Roman" w:hAnsi="Times New Roman" w:cs="Times New Roman"/>
          <w:color w:val="000000"/>
        </w:rPr>
        <w:t xml:space="preserve">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w:t>
      </w:r>
      <w:r w:rsidRPr="003E69D3">
        <w:rPr>
          <w:rFonts w:ascii="Times New Roman" w:hAnsi="Times New Roman" w:cs="Times New Roman"/>
          <w:color w:val="000000"/>
        </w:rPr>
        <w:br/>
        <w:t>i velké a nesourodé soubory dat. Díky poznávání toho, jak a proč digitální technologie fungují, žáci chápou základní principy kódování, modelování a s větším porozuměním chrání sebe, své soukromí, data i zařízení. Informatika je vyučována ve všech ročnících druhého stupně základního vzdělávání s časovou dotací 1 hodina týdně.</w:t>
      </w:r>
    </w:p>
    <w:p w:rsidR="00044E2F" w:rsidRPr="003E69D3" w:rsidRDefault="00044E2F" w:rsidP="00044E2F">
      <w:pPr>
        <w:spacing w:after="0"/>
        <w:jc w:val="both"/>
        <w:rPr>
          <w:rFonts w:ascii="Times New Roman" w:hAnsi="Times New Roman" w:cs="Times New Roman"/>
          <w:b/>
          <w:color w:val="000000" w:themeColor="text1"/>
          <w:szCs w:val="24"/>
        </w:rPr>
      </w:pPr>
    </w:p>
    <w:p w:rsidR="00044E2F" w:rsidRPr="003E69D3" w:rsidRDefault="00044E2F" w:rsidP="00044E2F">
      <w:pPr>
        <w:pStyle w:val="Nadpis5"/>
        <w:spacing w:after="120"/>
        <w:rPr>
          <w:b w:val="0"/>
          <w:color w:val="000000" w:themeColor="text1"/>
          <w:u w:val="single"/>
          <w:lang w:eastAsia="cs-CZ"/>
        </w:rPr>
      </w:pPr>
      <w:bookmarkStart w:id="97" w:name="_Toc377058978"/>
      <w:bookmarkStart w:id="98" w:name="_Toc358640067"/>
      <w:r w:rsidRPr="003E69D3">
        <w:rPr>
          <w:color w:val="000000" w:themeColor="text1"/>
          <w:u w:val="single"/>
          <w:lang w:eastAsia="cs-CZ"/>
        </w:rPr>
        <w:t>B. Výchovné a vzdělávací strategie pro rozvoj klíčových kompetencí</w:t>
      </w:r>
      <w:bookmarkEnd w:id="97"/>
      <w:bookmarkEnd w:id="98"/>
    </w:p>
    <w:p w:rsidR="00044E2F" w:rsidRPr="003E69D3" w:rsidRDefault="00044E2F" w:rsidP="00044E2F">
      <w:pPr>
        <w:spacing w:before="360"/>
        <w:jc w:val="both"/>
        <w:rPr>
          <w:rFonts w:ascii="Times New Roman" w:hAnsi="Times New Roman" w:cs="Times New Roman"/>
        </w:rPr>
      </w:pPr>
      <w:r w:rsidRPr="003E69D3">
        <w:rPr>
          <w:rFonts w:ascii="Times New Roman" w:hAnsi="Times New Roman" w:cs="Times New Roman"/>
          <w:b/>
          <w:bCs/>
        </w:rPr>
        <w:t xml:space="preserve">Kompetence k učení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044E2F">
      <w:pPr>
        <w:pStyle w:val="Odstavecseseznamem"/>
        <w:numPr>
          <w:ilvl w:val="0"/>
          <w:numId w:val="99"/>
        </w:numPr>
        <w:suppressAutoHyphens w:val="0"/>
        <w:spacing w:after="160" w:line="259" w:lineRule="auto"/>
        <w:jc w:val="both"/>
      </w:pPr>
      <w:r w:rsidRPr="003E69D3">
        <w:t xml:space="preserve">učí se postupně plánovat a rozvrhnout svou činnost, </w:t>
      </w:r>
    </w:p>
    <w:p w:rsidR="00044E2F" w:rsidRPr="003E69D3" w:rsidRDefault="00044E2F" w:rsidP="00044E2F">
      <w:pPr>
        <w:pStyle w:val="Odstavecseseznamem"/>
        <w:numPr>
          <w:ilvl w:val="0"/>
          <w:numId w:val="99"/>
        </w:numPr>
        <w:suppressAutoHyphens w:val="0"/>
        <w:spacing w:after="160" w:line="259" w:lineRule="auto"/>
        <w:jc w:val="both"/>
      </w:pPr>
      <w:r w:rsidRPr="003E69D3">
        <w:t>učí se uspořádat i velké a nesourodé soubory dat tak, abychom je mohli dále využít,</w:t>
      </w:r>
    </w:p>
    <w:p w:rsidR="00044E2F" w:rsidRPr="003E69D3" w:rsidRDefault="00044E2F" w:rsidP="00044E2F">
      <w:pPr>
        <w:pStyle w:val="Odstavecseseznamem"/>
        <w:numPr>
          <w:ilvl w:val="0"/>
          <w:numId w:val="99"/>
        </w:numPr>
        <w:suppressAutoHyphens w:val="0"/>
        <w:spacing w:after="160" w:line="259" w:lineRule="auto"/>
        <w:jc w:val="both"/>
      </w:pPr>
      <w:r w:rsidRPr="003E69D3">
        <w:t xml:space="preserve">učí se používat jazyky, kterými se domluvíme s počítači, roboty a umělou inteligencí, </w:t>
      </w:r>
    </w:p>
    <w:p w:rsidR="00044E2F" w:rsidRPr="003E69D3" w:rsidRDefault="00044E2F" w:rsidP="00044E2F">
      <w:pPr>
        <w:pStyle w:val="Odstavecseseznamem"/>
        <w:numPr>
          <w:ilvl w:val="0"/>
          <w:numId w:val="99"/>
        </w:numPr>
        <w:suppressAutoHyphens w:val="0"/>
        <w:spacing w:after="160" w:line="259" w:lineRule="auto"/>
        <w:jc w:val="both"/>
      </w:pPr>
      <w:r w:rsidRPr="003E69D3">
        <w:t>učí se poznávat účel zadávaných úkolů, sám hodnotí výsledky své práce a porovnává je s ostatními,</w:t>
      </w:r>
    </w:p>
    <w:p w:rsidR="00044E2F" w:rsidRPr="003E69D3" w:rsidRDefault="00044E2F" w:rsidP="00044E2F">
      <w:pPr>
        <w:pStyle w:val="Odstavecseseznamem"/>
        <w:numPr>
          <w:ilvl w:val="0"/>
          <w:numId w:val="99"/>
        </w:numPr>
        <w:suppressAutoHyphens w:val="0"/>
        <w:spacing w:after="160" w:line="259" w:lineRule="auto"/>
        <w:jc w:val="both"/>
      </w:pPr>
      <w:r w:rsidRPr="003E69D3">
        <w:t xml:space="preserve">učí se pozorovat různé objekty a procesy, vyhledávat a třídit informace, používat k zápisu obrázky, znaky symboly, schémata, </w:t>
      </w:r>
    </w:p>
    <w:p w:rsidR="00044E2F" w:rsidRPr="003E69D3" w:rsidRDefault="00044E2F" w:rsidP="00044E2F">
      <w:pPr>
        <w:pStyle w:val="Odstavecseseznamem"/>
        <w:numPr>
          <w:ilvl w:val="0"/>
          <w:numId w:val="99"/>
        </w:numPr>
        <w:suppressAutoHyphens w:val="0"/>
        <w:spacing w:after="160" w:line="259" w:lineRule="auto"/>
        <w:jc w:val="both"/>
      </w:pPr>
      <w:r w:rsidRPr="003E69D3">
        <w:t xml:space="preserve">poznává propojenost techniky a digitálních technologií s běžným životem, učí se jim rozumět a používat je, </w:t>
      </w:r>
    </w:p>
    <w:p w:rsidR="00044E2F" w:rsidRPr="003E69D3" w:rsidRDefault="00044E2F" w:rsidP="00044E2F">
      <w:pPr>
        <w:pStyle w:val="Odstavecseseznamem"/>
        <w:numPr>
          <w:ilvl w:val="0"/>
          <w:numId w:val="99"/>
        </w:numPr>
        <w:suppressAutoHyphens w:val="0"/>
        <w:spacing w:after="160" w:line="259" w:lineRule="auto"/>
        <w:jc w:val="both"/>
      </w:pPr>
      <w:r w:rsidRPr="003E69D3">
        <w:t xml:space="preserve">učí se přemýšlet a kombinovat známé postupy s nově vymyšlenými, to mu umožňuje řešit nové a dosud neřešené problémy.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pStyle w:val="Odstavecseseznamem"/>
        <w:numPr>
          <w:ilvl w:val="0"/>
          <w:numId w:val="100"/>
        </w:numPr>
        <w:suppressAutoHyphens w:val="0"/>
        <w:spacing w:after="160" w:line="259" w:lineRule="auto"/>
        <w:jc w:val="both"/>
      </w:pPr>
      <w:r w:rsidRPr="003E69D3">
        <w:t xml:space="preserve">umožňuje žákům pozorovat různé objekty a procesy, </w:t>
      </w:r>
    </w:p>
    <w:p w:rsidR="00044E2F" w:rsidRPr="003E69D3" w:rsidRDefault="00044E2F" w:rsidP="00B369C1">
      <w:pPr>
        <w:pStyle w:val="Odstavecseseznamem"/>
        <w:numPr>
          <w:ilvl w:val="0"/>
          <w:numId w:val="100"/>
        </w:numPr>
        <w:suppressAutoHyphens w:val="0"/>
        <w:spacing w:after="160" w:line="259" w:lineRule="auto"/>
        <w:jc w:val="both"/>
      </w:pPr>
      <w:r w:rsidRPr="003E69D3">
        <w:t xml:space="preserve">vede žáky k vyhledávání a třídění informací, </w:t>
      </w:r>
    </w:p>
    <w:p w:rsidR="00044E2F" w:rsidRPr="003E69D3" w:rsidRDefault="00044E2F" w:rsidP="00B369C1">
      <w:pPr>
        <w:pStyle w:val="Odstavecseseznamem"/>
        <w:numPr>
          <w:ilvl w:val="0"/>
          <w:numId w:val="100"/>
        </w:numPr>
        <w:suppressAutoHyphens w:val="0"/>
        <w:spacing w:after="160" w:line="259" w:lineRule="auto"/>
        <w:jc w:val="both"/>
      </w:pPr>
      <w:r w:rsidRPr="003E69D3">
        <w:t xml:space="preserve">stanovuje dílčí vzdělávací cíle, </w:t>
      </w:r>
    </w:p>
    <w:p w:rsidR="00044E2F" w:rsidRPr="003E69D3" w:rsidRDefault="00044E2F" w:rsidP="00B369C1">
      <w:pPr>
        <w:pStyle w:val="Odstavecseseznamem"/>
        <w:numPr>
          <w:ilvl w:val="0"/>
          <w:numId w:val="100"/>
        </w:numPr>
        <w:suppressAutoHyphens w:val="0"/>
        <w:spacing w:after="160" w:line="259" w:lineRule="auto"/>
        <w:jc w:val="both"/>
      </w:pPr>
      <w:r w:rsidRPr="003E69D3">
        <w:t xml:space="preserve">učí žáky pracovat s chybou, důležitou součástí informatiky a robotiky je testování </w:t>
      </w:r>
      <w:r w:rsidRPr="003E69D3">
        <w:br/>
        <w:t xml:space="preserve">a prototypování, které poskytuje průběžnou zpětnou vazbu, </w:t>
      </w:r>
    </w:p>
    <w:p w:rsidR="00044E2F" w:rsidRPr="003E69D3" w:rsidRDefault="00044E2F" w:rsidP="00B369C1">
      <w:pPr>
        <w:pStyle w:val="Odstavecseseznamem"/>
        <w:numPr>
          <w:ilvl w:val="0"/>
          <w:numId w:val="100"/>
        </w:numPr>
        <w:suppressAutoHyphens w:val="0"/>
        <w:spacing w:after="160" w:line="259" w:lineRule="auto"/>
        <w:jc w:val="both"/>
      </w:pPr>
      <w:r w:rsidRPr="003E69D3">
        <w:t xml:space="preserve">navozuje takové učební situace, ve kterých žáci vyhledávají a propojují poznatky z jiných oblastí a využívají je ke splnění zadaného úkolu. </w:t>
      </w:r>
    </w:p>
    <w:p w:rsidR="00044E2F" w:rsidRPr="003E69D3" w:rsidRDefault="00044E2F" w:rsidP="00044E2F">
      <w:pPr>
        <w:pStyle w:val="Odstavecseseznamem"/>
        <w:jc w:val="both"/>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b/>
          <w:bCs/>
        </w:rPr>
        <w:t xml:space="preserve">Kompetence k řešení problémů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pStyle w:val="Odstavecseseznamem"/>
        <w:numPr>
          <w:ilvl w:val="0"/>
          <w:numId w:val="101"/>
        </w:numPr>
        <w:suppressAutoHyphens w:val="0"/>
        <w:spacing w:after="160" w:line="259" w:lineRule="auto"/>
        <w:jc w:val="both"/>
      </w:pPr>
      <w:r w:rsidRPr="003E69D3">
        <w:t xml:space="preserve">učí se systematicky posoudit různá řešení, vybrat to nejvhodnější pro danou situaci, </w:t>
      </w:r>
    </w:p>
    <w:p w:rsidR="00044E2F" w:rsidRPr="003E69D3" w:rsidRDefault="00044E2F" w:rsidP="00B369C1">
      <w:pPr>
        <w:pStyle w:val="Odstavecseseznamem"/>
        <w:numPr>
          <w:ilvl w:val="0"/>
          <w:numId w:val="101"/>
        </w:numPr>
        <w:suppressAutoHyphens w:val="0"/>
        <w:spacing w:after="160" w:line="259" w:lineRule="auto"/>
        <w:jc w:val="both"/>
      </w:pPr>
      <w:r w:rsidRPr="003E69D3">
        <w:t xml:space="preserve">učí se rozdělit velký problém na několik menších, snáze řešitelných, </w:t>
      </w:r>
    </w:p>
    <w:p w:rsidR="00044E2F" w:rsidRPr="003E69D3" w:rsidRDefault="00044E2F" w:rsidP="00B369C1">
      <w:pPr>
        <w:pStyle w:val="Odstavecseseznamem"/>
        <w:numPr>
          <w:ilvl w:val="0"/>
          <w:numId w:val="101"/>
        </w:numPr>
        <w:suppressAutoHyphens w:val="0"/>
        <w:spacing w:after="160" w:line="259" w:lineRule="auto"/>
        <w:jc w:val="both"/>
      </w:pPr>
      <w:r w:rsidRPr="003E69D3">
        <w:t xml:space="preserve">učí se vytvářet a pečlivě popisovat postupy, které spolehlivě vedou k nějakému cíli, i když je vykonává někdo jiný, </w:t>
      </w:r>
    </w:p>
    <w:p w:rsidR="00044E2F" w:rsidRPr="003E69D3" w:rsidRDefault="00044E2F" w:rsidP="00B369C1">
      <w:pPr>
        <w:pStyle w:val="Odstavecseseznamem"/>
        <w:numPr>
          <w:ilvl w:val="0"/>
          <w:numId w:val="101"/>
        </w:numPr>
        <w:suppressAutoHyphens w:val="0"/>
        <w:spacing w:after="160" w:line="259" w:lineRule="auto"/>
        <w:jc w:val="both"/>
      </w:pPr>
      <w:r w:rsidRPr="003E69D3">
        <w:t xml:space="preserve">učí se vybírat, které aspekty problému jsou podstatné pro jeho řešení a které lze zanedbat. </w:t>
      </w:r>
    </w:p>
    <w:p w:rsidR="00267598" w:rsidRDefault="00267598"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lastRenderedPageBreak/>
        <w:t xml:space="preserve">Učitel </w:t>
      </w:r>
    </w:p>
    <w:p w:rsidR="00044E2F" w:rsidRPr="003E69D3" w:rsidRDefault="00044E2F" w:rsidP="00B369C1">
      <w:pPr>
        <w:pStyle w:val="Odstavecseseznamem"/>
        <w:numPr>
          <w:ilvl w:val="0"/>
          <w:numId w:val="102"/>
        </w:numPr>
        <w:suppressAutoHyphens w:val="0"/>
        <w:spacing w:after="160" w:line="259" w:lineRule="auto"/>
        <w:jc w:val="both"/>
      </w:pPr>
      <w:r w:rsidRPr="003E69D3">
        <w:t xml:space="preserve">je průvodcem žáků při řešení problémů a nechává jim prostor pro vlastní postupy při vyvozování výsledků, </w:t>
      </w:r>
    </w:p>
    <w:p w:rsidR="00044E2F" w:rsidRPr="003E69D3" w:rsidRDefault="00044E2F" w:rsidP="00B369C1">
      <w:pPr>
        <w:pStyle w:val="Odstavecseseznamem"/>
        <w:numPr>
          <w:ilvl w:val="0"/>
          <w:numId w:val="102"/>
        </w:numPr>
        <w:suppressAutoHyphens w:val="0"/>
        <w:spacing w:after="160" w:line="259" w:lineRule="auto"/>
        <w:jc w:val="both"/>
      </w:pPr>
      <w:r w:rsidRPr="003E69D3">
        <w:t xml:space="preserve">dává žákům možnost volit si různé pracovní postupy, zkoumat jejich efektivitu a náročnost </w:t>
      </w:r>
      <w:r w:rsidRPr="003E69D3">
        <w:br/>
        <w:t xml:space="preserve">a získávat tak zkušenosti pro další činnosti, </w:t>
      </w:r>
    </w:p>
    <w:p w:rsidR="00044E2F" w:rsidRPr="003E69D3" w:rsidRDefault="00044E2F" w:rsidP="00B369C1">
      <w:pPr>
        <w:pStyle w:val="Odstavecseseznamem"/>
        <w:numPr>
          <w:ilvl w:val="0"/>
          <w:numId w:val="102"/>
        </w:numPr>
        <w:suppressAutoHyphens w:val="0"/>
        <w:spacing w:after="160" w:line="259" w:lineRule="auto"/>
        <w:jc w:val="both"/>
      </w:pPr>
      <w:r w:rsidRPr="003E69D3">
        <w:t xml:space="preserve">rozvíjí u žáků tvořivost a originalitu, umožňuje jim realizovat vlastní nápady, </w:t>
      </w:r>
    </w:p>
    <w:p w:rsidR="00044E2F" w:rsidRPr="003E69D3" w:rsidRDefault="00044E2F" w:rsidP="00B369C1">
      <w:pPr>
        <w:pStyle w:val="Odstavecseseznamem"/>
        <w:numPr>
          <w:ilvl w:val="0"/>
          <w:numId w:val="102"/>
        </w:numPr>
        <w:suppressAutoHyphens w:val="0"/>
        <w:spacing w:after="160" w:line="259" w:lineRule="auto"/>
        <w:jc w:val="both"/>
      </w:pPr>
      <w:r w:rsidRPr="003E69D3">
        <w:t xml:space="preserve">vede žáky k nalézání souvislostí mezi získanými poznatky a jejich využitím v praxi, </w:t>
      </w:r>
    </w:p>
    <w:p w:rsidR="00044E2F" w:rsidRPr="003E69D3" w:rsidRDefault="00044E2F" w:rsidP="00B369C1">
      <w:pPr>
        <w:pStyle w:val="Odstavecseseznamem"/>
        <w:numPr>
          <w:ilvl w:val="0"/>
          <w:numId w:val="102"/>
        </w:numPr>
        <w:suppressAutoHyphens w:val="0"/>
        <w:spacing w:after="160" w:line="259" w:lineRule="auto"/>
        <w:jc w:val="both"/>
      </w:pPr>
      <w:r w:rsidRPr="003E69D3">
        <w:t>vytváří prostor pro samostatné nalézání souvislostí s učivem jiných vyučovacích předmětů.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b/>
          <w:bCs/>
        </w:rPr>
        <w:t xml:space="preserve">Kompetence komunikativní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pStyle w:val="Odstavecseseznamem"/>
        <w:numPr>
          <w:ilvl w:val="0"/>
          <w:numId w:val="103"/>
        </w:numPr>
        <w:suppressAutoHyphens w:val="0"/>
        <w:spacing w:after="160" w:line="259" w:lineRule="auto"/>
        <w:jc w:val="both"/>
      </w:pPr>
      <w:r w:rsidRPr="003E69D3">
        <w:t xml:space="preserve">otevřeně vyjádří svůj názor ve všestranné a účinné komunikaci, </w:t>
      </w:r>
    </w:p>
    <w:p w:rsidR="00044E2F" w:rsidRPr="003E69D3" w:rsidRDefault="00044E2F" w:rsidP="00B369C1">
      <w:pPr>
        <w:pStyle w:val="Odstavecseseznamem"/>
        <w:numPr>
          <w:ilvl w:val="0"/>
          <w:numId w:val="103"/>
        </w:numPr>
        <w:suppressAutoHyphens w:val="0"/>
        <w:spacing w:after="160" w:line="259" w:lineRule="auto"/>
        <w:jc w:val="both"/>
      </w:pPr>
      <w:r w:rsidRPr="003E69D3">
        <w:t xml:space="preserve">konkretizuje své myšlenky, srozumitelně je vyjádří a účastní se diskuse, </w:t>
      </w:r>
    </w:p>
    <w:p w:rsidR="00044E2F" w:rsidRPr="003E69D3" w:rsidRDefault="00044E2F" w:rsidP="00B369C1">
      <w:pPr>
        <w:pStyle w:val="Odstavecseseznamem"/>
        <w:numPr>
          <w:ilvl w:val="0"/>
          <w:numId w:val="103"/>
        </w:numPr>
        <w:suppressAutoHyphens w:val="0"/>
        <w:spacing w:after="160" w:line="259" w:lineRule="auto"/>
        <w:jc w:val="both"/>
      </w:pPr>
      <w:r w:rsidRPr="003E69D3">
        <w:t xml:space="preserve">argumentuje a vyslechne si argumenty druhých, učí se je posuzovat, </w:t>
      </w:r>
    </w:p>
    <w:p w:rsidR="00044E2F" w:rsidRPr="003E69D3" w:rsidRDefault="00044E2F" w:rsidP="00B369C1">
      <w:pPr>
        <w:pStyle w:val="Odstavecseseznamem"/>
        <w:numPr>
          <w:ilvl w:val="0"/>
          <w:numId w:val="103"/>
        </w:numPr>
        <w:suppressAutoHyphens w:val="0"/>
        <w:spacing w:after="160" w:line="259" w:lineRule="auto"/>
        <w:jc w:val="both"/>
      </w:pPr>
      <w:r w:rsidRPr="003E69D3">
        <w:t xml:space="preserve">dovede se řídit postupy práce, rozumí různým popisům, návodům, symbolům a znakům a učí se je samostatně používat.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pStyle w:val="Odstavecseseznamem"/>
        <w:numPr>
          <w:ilvl w:val="0"/>
          <w:numId w:val="104"/>
        </w:numPr>
        <w:suppressAutoHyphens w:val="0"/>
        <w:spacing w:after="160" w:line="259" w:lineRule="auto"/>
        <w:jc w:val="both"/>
      </w:pPr>
      <w:r w:rsidRPr="003E69D3">
        <w:t xml:space="preserve">vede žáky k používání odborné terminologie, znaků, zápisů, symbolů, </w:t>
      </w:r>
    </w:p>
    <w:p w:rsidR="00044E2F" w:rsidRPr="003E69D3" w:rsidRDefault="00044E2F" w:rsidP="00B369C1">
      <w:pPr>
        <w:pStyle w:val="Odstavecseseznamem"/>
        <w:numPr>
          <w:ilvl w:val="0"/>
          <w:numId w:val="104"/>
        </w:numPr>
        <w:suppressAutoHyphens w:val="0"/>
        <w:spacing w:after="160" w:line="259" w:lineRule="auto"/>
        <w:jc w:val="both"/>
      </w:pPr>
      <w:r w:rsidRPr="003E69D3">
        <w:t xml:space="preserve">vede žáky k samostatné práci podle různých popisů a návodů, </w:t>
      </w:r>
    </w:p>
    <w:p w:rsidR="00044E2F" w:rsidRPr="003E69D3" w:rsidRDefault="00044E2F" w:rsidP="00B369C1">
      <w:pPr>
        <w:pStyle w:val="Odstavecseseznamem"/>
        <w:numPr>
          <w:ilvl w:val="0"/>
          <w:numId w:val="104"/>
        </w:numPr>
        <w:suppressAutoHyphens w:val="0"/>
        <w:spacing w:after="160" w:line="259" w:lineRule="auto"/>
        <w:jc w:val="both"/>
      </w:pPr>
      <w:r w:rsidRPr="003E69D3">
        <w:t xml:space="preserve">vyžaduje od žáků, aby popsali postup své práce a aby vyslechli, jak postupovali jiní žáci, </w:t>
      </w:r>
    </w:p>
    <w:p w:rsidR="00044E2F" w:rsidRPr="003E69D3" w:rsidRDefault="00044E2F" w:rsidP="00B369C1">
      <w:pPr>
        <w:pStyle w:val="Odstavecseseznamem"/>
        <w:numPr>
          <w:ilvl w:val="0"/>
          <w:numId w:val="104"/>
        </w:numPr>
        <w:suppressAutoHyphens w:val="0"/>
        <w:spacing w:after="160" w:line="259" w:lineRule="auto"/>
        <w:jc w:val="both"/>
      </w:pPr>
      <w:r w:rsidRPr="003E69D3">
        <w:t xml:space="preserve">umožňuje žákům pracovat v týmu a domlouvat se na společném postupu práce, </w:t>
      </w:r>
    </w:p>
    <w:p w:rsidR="00044E2F" w:rsidRPr="003E69D3" w:rsidRDefault="00044E2F" w:rsidP="00B369C1">
      <w:pPr>
        <w:pStyle w:val="Odstavecseseznamem"/>
        <w:numPr>
          <w:ilvl w:val="0"/>
          <w:numId w:val="104"/>
        </w:numPr>
        <w:suppressAutoHyphens w:val="0"/>
        <w:spacing w:after="160" w:line="259" w:lineRule="auto"/>
        <w:jc w:val="both"/>
      </w:pPr>
      <w:r w:rsidRPr="003E69D3">
        <w:t xml:space="preserve">vede žáky k diskusi nad řešeným problémem, </w:t>
      </w:r>
    </w:p>
    <w:p w:rsidR="00044E2F" w:rsidRPr="003E69D3" w:rsidRDefault="00044E2F" w:rsidP="00B369C1">
      <w:pPr>
        <w:pStyle w:val="Odstavecseseznamem"/>
        <w:numPr>
          <w:ilvl w:val="0"/>
          <w:numId w:val="104"/>
        </w:numPr>
        <w:suppressAutoHyphens w:val="0"/>
        <w:spacing w:after="160" w:line="259" w:lineRule="auto"/>
        <w:jc w:val="both"/>
      </w:pPr>
      <w:r w:rsidRPr="003E69D3">
        <w:t xml:space="preserve">vede žáky k vyjadřování pocitů ze splněné práce. </w:t>
      </w:r>
    </w:p>
    <w:p w:rsidR="00044E2F" w:rsidRPr="003E69D3" w:rsidRDefault="00044E2F" w:rsidP="00044E2F">
      <w:pPr>
        <w:pStyle w:val="Odstavecseseznamem"/>
        <w:jc w:val="both"/>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b/>
          <w:bCs/>
        </w:rPr>
        <w:t xml:space="preserve">Kompetence sociální a personální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pStyle w:val="Odstavecseseznamem"/>
        <w:numPr>
          <w:ilvl w:val="0"/>
          <w:numId w:val="105"/>
        </w:numPr>
        <w:suppressAutoHyphens w:val="0"/>
        <w:spacing w:after="160" w:line="259" w:lineRule="auto"/>
        <w:jc w:val="both"/>
      </w:pPr>
      <w:r w:rsidRPr="003E69D3">
        <w:t xml:space="preserve">účinně spolupracuje ve skupině, podílí se společně s pedagogy na vytváření pravidel práce </w:t>
      </w:r>
      <w:r w:rsidRPr="003E69D3">
        <w:br/>
        <w:t xml:space="preserve">v týmu, na základě poznání nebo přijetí nové role v pracovní činnosti pozitivně ovlivňuje kvalitu společné práce, </w:t>
      </w:r>
    </w:p>
    <w:p w:rsidR="00044E2F" w:rsidRPr="003E69D3" w:rsidRDefault="00044E2F" w:rsidP="00B369C1">
      <w:pPr>
        <w:pStyle w:val="Odstavecseseznamem"/>
        <w:numPr>
          <w:ilvl w:val="0"/>
          <w:numId w:val="105"/>
        </w:numPr>
        <w:suppressAutoHyphens w:val="0"/>
        <w:spacing w:after="160" w:line="259" w:lineRule="auto"/>
        <w:jc w:val="both"/>
      </w:pPr>
      <w:r w:rsidRPr="003E69D3">
        <w:t xml:space="preserve">podílí se na utváření příjemné atmosféry v týmu, jedná tak, aby podporoval vytváření dobrých mezilidských vztahů, </w:t>
      </w:r>
    </w:p>
    <w:p w:rsidR="00044E2F" w:rsidRPr="003E69D3" w:rsidRDefault="00044E2F" w:rsidP="00B369C1">
      <w:pPr>
        <w:pStyle w:val="Odstavecseseznamem"/>
        <w:numPr>
          <w:ilvl w:val="0"/>
          <w:numId w:val="105"/>
        </w:numPr>
        <w:suppressAutoHyphens w:val="0"/>
        <w:spacing w:after="160" w:line="259" w:lineRule="auto"/>
        <w:jc w:val="both"/>
      </w:pPr>
      <w:r w:rsidRPr="003E69D3">
        <w:t xml:space="preserve">v případě potřeby poskytne pomoc a sám o ni dokáže požádat, </w:t>
      </w:r>
    </w:p>
    <w:p w:rsidR="00044E2F" w:rsidRPr="003E69D3" w:rsidRDefault="00044E2F" w:rsidP="00B369C1">
      <w:pPr>
        <w:pStyle w:val="Odstavecseseznamem"/>
        <w:numPr>
          <w:ilvl w:val="0"/>
          <w:numId w:val="105"/>
        </w:numPr>
        <w:suppressAutoHyphens w:val="0"/>
        <w:spacing w:after="160" w:line="259" w:lineRule="auto"/>
        <w:jc w:val="both"/>
      </w:pPr>
      <w:r w:rsidRPr="003E69D3">
        <w:t xml:space="preserve">oceňuje zkušenosti ostatních a využívá je ve své práci, </w:t>
      </w:r>
    </w:p>
    <w:p w:rsidR="00044E2F" w:rsidRPr="003E69D3" w:rsidRDefault="00044E2F" w:rsidP="00B369C1">
      <w:pPr>
        <w:pStyle w:val="Odstavecseseznamem"/>
        <w:numPr>
          <w:ilvl w:val="0"/>
          <w:numId w:val="105"/>
        </w:numPr>
        <w:suppressAutoHyphens w:val="0"/>
        <w:spacing w:after="160" w:line="259" w:lineRule="auto"/>
        <w:jc w:val="both"/>
      </w:pPr>
      <w:r w:rsidRPr="003E69D3">
        <w:t xml:space="preserve">učí se respektovat nápady a argumenty ostatních, </w:t>
      </w:r>
    </w:p>
    <w:p w:rsidR="00044E2F" w:rsidRPr="003E69D3" w:rsidRDefault="00044E2F" w:rsidP="00B369C1">
      <w:pPr>
        <w:pStyle w:val="Odstavecseseznamem"/>
        <w:numPr>
          <w:ilvl w:val="0"/>
          <w:numId w:val="105"/>
        </w:numPr>
        <w:suppressAutoHyphens w:val="0"/>
        <w:spacing w:after="160" w:line="259" w:lineRule="auto"/>
        <w:jc w:val="both"/>
      </w:pPr>
      <w:r w:rsidRPr="003E69D3">
        <w:t xml:space="preserve">učí se vnímat odlišnosti mezi jednotlivci v kolektivu jako podmínku efektivní spolupráce, vzájemné doplňování a inspirace.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pStyle w:val="Odstavecseseznamem"/>
        <w:numPr>
          <w:ilvl w:val="0"/>
          <w:numId w:val="106"/>
        </w:numPr>
        <w:suppressAutoHyphens w:val="0"/>
        <w:spacing w:after="160" w:line="259" w:lineRule="auto"/>
        <w:jc w:val="both"/>
      </w:pPr>
      <w:r w:rsidRPr="003E69D3">
        <w:t xml:space="preserve">zadává žákům takové úkoly, při kterých mohou pracovat v týmu, rozdělit si jednotlivé činnosti, doplňovat se nebo navazovat na práci spolužáka, </w:t>
      </w:r>
    </w:p>
    <w:p w:rsidR="00044E2F" w:rsidRPr="003E69D3" w:rsidRDefault="00044E2F" w:rsidP="00B369C1">
      <w:pPr>
        <w:pStyle w:val="Odstavecseseznamem"/>
        <w:numPr>
          <w:ilvl w:val="0"/>
          <w:numId w:val="106"/>
        </w:numPr>
        <w:suppressAutoHyphens w:val="0"/>
        <w:spacing w:after="160" w:line="259" w:lineRule="auto"/>
        <w:jc w:val="both"/>
      </w:pPr>
      <w:r w:rsidRPr="003E69D3">
        <w:lastRenderedPageBreak/>
        <w:t xml:space="preserve">vede žáky k vzájemnému respektování osobnostních předpokladů pro pracovní činnosti, </w:t>
      </w:r>
    </w:p>
    <w:p w:rsidR="00044E2F" w:rsidRPr="003E69D3" w:rsidRDefault="00044E2F" w:rsidP="00B369C1">
      <w:pPr>
        <w:pStyle w:val="Odstavecseseznamem"/>
        <w:numPr>
          <w:ilvl w:val="0"/>
          <w:numId w:val="107"/>
        </w:numPr>
        <w:suppressAutoHyphens w:val="0"/>
        <w:spacing w:after="160" w:line="259" w:lineRule="auto"/>
        <w:jc w:val="both"/>
      </w:pPr>
      <w:r w:rsidRPr="003E69D3">
        <w:t xml:space="preserve">oceňuje výkony žáků a umožňuje jim zažívat úspěch a radost z pracovní činnosti, </w:t>
      </w:r>
    </w:p>
    <w:p w:rsidR="00044E2F" w:rsidRPr="003E69D3" w:rsidRDefault="00044E2F" w:rsidP="00B369C1">
      <w:pPr>
        <w:pStyle w:val="Odstavecseseznamem"/>
        <w:numPr>
          <w:ilvl w:val="0"/>
          <w:numId w:val="107"/>
        </w:numPr>
        <w:suppressAutoHyphens w:val="0"/>
        <w:spacing w:after="160" w:line="259" w:lineRule="auto"/>
        <w:jc w:val="both"/>
      </w:pPr>
      <w:r w:rsidRPr="003E69D3">
        <w:t>vyžaduje dodržování pravidel pro samostatnou i společnou práci.</w:t>
      </w:r>
    </w:p>
    <w:p w:rsidR="00044E2F" w:rsidRPr="003E69D3" w:rsidRDefault="00044E2F" w:rsidP="00044E2F">
      <w:pPr>
        <w:pStyle w:val="Odstavecseseznamem"/>
        <w:jc w:val="both"/>
      </w:pPr>
      <w:r w:rsidRPr="003E69D3">
        <w:t xml:space="preserve">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b/>
          <w:bCs/>
        </w:rPr>
        <w:t xml:space="preserve">Kompetence občanské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pStyle w:val="Odstavecseseznamem"/>
        <w:numPr>
          <w:ilvl w:val="0"/>
          <w:numId w:val="108"/>
        </w:numPr>
        <w:suppressAutoHyphens w:val="0"/>
        <w:spacing w:after="160" w:line="259" w:lineRule="auto"/>
        <w:jc w:val="both"/>
      </w:pPr>
      <w:r w:rsidRPr="003E69D3">
        <w:t xml:space="preserve">při zpracovávání informací přemýšlí nad obsahy sdělení, které by se mohly šířit prostřednictvím internetu a být zneužity, </w:t>
      </w:r>
    </w:p>
    <w:p w:rsidR="00044E2F" w:rsidRPr="003E69D3" w:rsidRDefault="00044E2F" w:rsidP="00B369C1">
      <w:pPr>
        <w:pStyle w:val="Odstavecseseznamem"/>
        <w:numPr>
          <w:ilvl w:val="0"/>
          <w:numId w:val="108"/>
        </w:numPr>
        <w:suppressAutoHyphens w:val="0"/>
        <w:spacing w:after="160" w:line="259" w:lineRule="auto"/>
        <w:jc w:val="both"/>
      </w:pPr>
      <w:r w:rsidRPr="003E69D3">
        <w:t xml:space="preserve">chrání si své heslo, respektuje a dodržuje ochranu osobních údajů, </w:t>
      </w:r>
    </w:p>
    <w:p w:rsidR="00044E2F" w:rsidRPr="003E69D3" w:rsidRDefault="00044E2F" w:rsidP="00B369C1">
      <w:pPr>
        <w:pStyle w:val="Odstavecseseznamem"/>
        <w:numPr>
          <w:ilvl w:val="0"/>
          <w:numId w:val="108"/>
        </w:numPr>
        <w:suppressAutoHyphens w:val="0"/>
        <w:spacing w:after="160" w:line="259" w:lineRule="auto"/>
        <w:jc w:val="both"/>
      </w:pPr>
      <w:r w:rsidRPr="003E69D3">
        <w:t xml:space="preserve">hodnotí výsledky své práce, její kvalitu a přinos své práce pro tým,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pStyle w:val="Odstavecseseznamem"/>
        <w:numPr>
          <w:ilvl w:val="0"/>
          <w:numId w:val="109"/>
        </w:numPr>
        <w:suppressAutoHyphens w:val="0"/>
        <w:spacing w:after="160" w:line="259" w:lineRule="auto"/>
        <w:jc w:val="both"/>
      </w:pPr>
      <w:r w:rsidRPr="003E69D3">
        <w:t xml:space="preserve">vytváří u žáků pozitivní vztah k práci a vede je k odpovědnosti za kvalitu svých i společných výsledků práce, </w:t>
      </w:r>
    </w:p>
    <w:p w:rsidR="00044E2F" w:rsidRPr="003E69D3" w:rsidRDefault="00044E2F" w:rsidP="00B369C1">
      <w:pPr>
        <w:pStyle w:val="Odstavecseseznamem"/>
        <w:numPr>
          <w:ilvl w:val="0"/>
          <w:numId w:val="109"/>
        </w:numPr>
        <w:suppressAutoHyphens w:val="0"/>
        <w:spacing w:after="160" w:line="259" w:lineRule="auto"/>
        <w:jc w:val="both"/>
      </w:pPr>
      <w:r w:rsidRPr="003E69D3">
        <w:t xml:space="preserve">umožňuje žákům, aby na základě jasných kritérií hodnotili své činnosti nebo výsledky, </w:t>
      </w:r>
    </w:p>
    <w:p w:rsidR="00044E2F" w:rsidRPr="003E69D3" w:rsidRDefault="00044E2F" w:rsidP="00B369C1">
      <w:pPr>
        <w:pStyle w:val="Odstavecseseznamem"/>
        <w:numPr>
          <w:ilvl w:val="0"/>
          <w:numId w:val="109"/>
        </w:numPr>
        <w:suppressAutoHyphens w:val="0"/>
        <w:spacing w:after="160" w:line="259" w:lineRule="auto"/>
        <w:jc w:val="both"/>
      </w:pPr>
      <w:r w:rsidRPr="003E69D3">
        <w:t xml:space="preserve">umožňuje každému žákovi zažít úspěch. </w:t>
      </w:r>
    </w:p>
    <w:p w:rsidR="00044E2F" w:rsidRPr="003E69D3" w:rsidRDefault="00044E2F" w:rsidP="00044E2F">
      <w:pPr>
        <w:pStyle w:val="Odstavecseseznamem"/>
        <w:jc w:val="both"/>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b/>
          <w:bCs/>
        </w:rPr>
        <w:t xml:space="preserve">Kompetence pracovní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pStyle w:val="Odstavecseseznamem"/>
        <w:numPr>
          <w:ilvl w:val="0"/>
          <w:numId w:val="110"/>
        </w:numPr>
        <w:suppressAutoHyphens w:val="0"/>
        <w:spacing w:after="160" w:line="259" w:lineRule="auto"/>
        <w:jc w:val="both"/>
      </w:pPr>
      <w:r w:rsidRPr="003E69D3">
        <w:t xml:space="preserve">poznává důležitost přispění jednotlivců a jejich souhry ke konečnému výsledku společné pracovní činnosti, získává pocit zodpovědnosti za společnou práci, </w:t>
      </w:r>
    </w:p>
    <w:p w:rsidR="00044E2F" w:rsidRPr="003E69D3" w:rsidRDefault="00044E2F" w:rsidP="00B369C1">
      <w:pPr>
        <w:pStyle w:val="Odstavecseseznamem"/>
        <w:numPr>
          <w:ilvl w:val="0"/>
          <w:numId w:val="110"/>
        </w:numPr>
        <w:suppressAutoHyphens w:val="0"/>
        <w:spacing w:after="160" w:line="259" w:lineRule="auto"/>
        <w:jc w:val="both"/>
      </w:pPr>
      <w:r w:rsidRPr="003E69D3">
        <w:t xml:space="preserve">dodržuje bezpečnostní a hygienická pravidla při práci s informačními technologiemi, </w:t>
      </w:r>
    </w:p>
    <w:p w:rsidR="00044E2F" w:rsidRPr="003E69D3" w:rsidRDefault="00044E2F" w:rsidP="00B369C1">
      <w:pPr>
        <w:pStyle w:val="Odstavecseseznamem"/>
        <w:numPr>
          <w:ilvl w:val="0"/>
          <w:numId w:val="110"/>
        </w:numPr>
        <w:suppressAutoHyphens w:val="0"/>
        <w:spacing w:after="160" w:line="259" w:lineRule="auto"/>
        <w:jc w:val="both"/>
      </w:pPr>
      <w:r w:rsidRPr="003E69D3">
        <w:t xml:space="preserve">účelně využívá moderní techniku a informační technologie – počítač, internet, výukové programy, multimediální učebnice, komunikační technologie, </w:t>
      </w:r>
    </w:p>
    <w:p w:rsidR="00044E2F" w:rsidRPr="003E69D3" w:rsidRDefault="00044E2F" w:rsidP="00B369C1">
      <w:pPr>
        <w:pStyle w:val="Odstavecseseznamem"/>
        <w:numPr>
          <w:ilvl w:val="0"/>
          <w:numId w:val="110"/>
        </w:numPr>
        <w:suppressAutoHyphens w:val="0"/>
        <w:spacing w:after="160" w:line="259" w:lineRule="auto"/>
        <w:jc w:val="both"/>
      </w:pPr>
      <w:r w:rsidRPr="003E69D3">
        <w:t xml:space="preserve">učí se využívat znalosti a zkušenosti v zájmu vlastního rozvoje i své přípravy na budoucnost.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pStyle w:val="Odstavecseseznamem"/>
        <w:numPr>
          <w:ilvl w:val="0"/>
          <w:numId w:val="111"/>
        </w:numPr>
        <w:suppressAutoHyphens w:val="0"/>
        <w:spacing w:after="160" w:line="259" w:lineRule="auto"/>
        <w:jc w:val="both"/>
      </w:pPr>
      <w:r w:rsidRPr="003E69D3">
        <w:t xml:space="preserve">umožňuje žákům pracovat v týmu a vede je k zodpovědnosti za výsledek společné práce, </w:t>
      </w:r>
    </w:p>
    <w:p w:rsidR="00044E2F" w:rsidRPr="003E69D3" w:rsidRDefault="00044E2F" w:rsidP="00B369C1">
      <w:pPr>
        <w:pStyle w:val="Odstavecseseznamem"/>
        <w:numPr>
          <w:ilvl w:val="0"/>
          <w:numId w:val="111"/>
        </w:numPr>
        <w:suppressAutoHyphens w:val="0"/>
        <w:spacing w:after="160" w:line="259" w:lineRule="auto"/>
        <w:jc w:val="both"/>
      </w:pPr>
      <w:r w:rsidRPr="003E69D3">
        <w:t xml:space="preserve">vede žáky k dodržování bezpečnosti a hygieny při práci, </w:t>
      </w:r>
    </w:p>
    <w:p w:rsidR="00044E2F" w:rsidRPr="003E69D3" w:rsidRDefault="00044E2F" w:rsidP="00B369C1">
      <w:pPr>
        <w:pStyle w:val="Odstavecseseznamem"/>
        <w:numPr>
          <w:ilvl w:val="0"/>
          <w:numId w:val="111"/>
        </w:numPr>
        <w:suppressAutoHyphens w:val="0"/>
        <w:spacing w:after="160" w:line="259" w:lineRule="auto"/>
        <w:jc w:val="both"/>
      </w:pPr>
      <w:r w:rsidRPr="003E69D3">
        <w:t xml:space="preserve">připravuje pro žáky a zadává jim takové činnosti, aby mohli rozvíjet svou samostatnost, tvořivost a originalitu, </w:t>
      </w:r>
    </w:p>
    <w:p w:rsidR="00044E2F" w:rsidRPr="003E69D3" w:rsidRDefault="00044E2F" w:rsidP="00B369C1">
      <w:pPr>
        <w:pStyle w:val="Odstavecseseznamem"/>
        <w:numPr>
          <w:ilvl w:val="0"/>
          <w:numId w:val="111"/>
        </w:numPr>
        <w:suppressAutoHyphens w:val="0"/>
        <w:spacing w:after="160" w:line="259" w:lineRule="auto"/>
        <w:jc w:val="both"/>
      </w:pPr>
      <w:r w:rsidRPr="003E69D3">
        <w:t>seznamuje žáky s různými obory pracovní činnosti lidí.</w:t>
      </w:r>
    </w:p>
    <w:p w:rsidR="00044E2F" w:rsidRPr="003E69D3" w:rsidRDefault="00044E2F" w:rsidP="00044E2F">
      <w:pPr>
        <w:pStyle w:val="Odstavecseseznamem"/>
        <w:jc w:val="both"/>
      </w:pPr>
      <w:r w:rsidRPr="003E69D3">
        <w:t xml:space="preserve"> </w:t>
      </w:r>
    </w:p>
    <w:p w:rsidR="00044E2F" w:rsidRPr="003E69D3" w:rsidRDefault="00044E2F" w:rsidP="00044E2F">
      <w:pPr>
        <w:autoSpaceDE w:val="0"/>
        <w:autoSpaceDN w:val="0"/>
        <w:adjustRightInd w:val="0"/>
        <w:spacing w:line="240" w:lineRule="auto"/>
        <w:jc w:val="both"/>
        <w:rPr>
          <w:rFonts w:ascii="Times New Roman" w:hAnsi="Times New Roman" w:cs="Times New Roman"/>
          <w:b/>
          <w:bCs/>
        </w:rPr>
      </w:pPr>
      <w:r w:rsidRPr="003E69D3">
        <w:rPr>
          <w:rFonts w:ascii="Times New Roman" w:hAnsi="Times New Roman" w:cs="Times New Roman"/>
          <w:b/>
          <w:bCs/>
        </w:rPr>
        <w:t>Kompetence digitální</w:t>
      </w:r>
    </w:p>
    <w:p w:rsidR="00044E2F" w:rsidRPr="003E69D3" w:rsidRDefault="00044E2F" w:rsidP="00044E2F">
      <w:pPr>
        <w:autoSpaceDE w:val="0"/>
        <w:autoSpaceDN w:val="0"/>
        <w:adjustRightInd w:val="0"/>
        <w:spacing w:line="240" w:lineRule="auto"/>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pStyle w:val="Odstavecseseznamem"/>
        <w:numPr>
          <w:ilvl w:val="1"/>
          <w:numId w:val="112"/>
        </w:numPr>
        <w:suppressAutoHyphens w:val="0"/>
        <w:autoSpaceDE w:val="0"/>
        <w:autoSpaceDN w:val="0"/>
        <w:adjustRightInd w:val="0"/>
        <w:jc w:val="both"/>
      </w:pPr>
      <w:r w:rsidRPr="003E69D3">
        <w:t>ovládá běžně používaná digitální zařízení, aplikace a služby; využívá je při učení i při zapojení do života školy a do společnosti; samostatně rozhoduje, které technologie, pro jakou činnost či řešený problém použít,</w:t>
      </w:r>
    </w:p>
    <w:p w:rsidR="00044E2F" w:rsidRPr="003E69D3" w:rsidRDefault="00044E2F" w:rsidP="00B369C1">
      <w:pPr>
        <w:pStyle w:val="Odstavecseseznamem"/>
        <w:numPr>
          <w:ilvl w:val="1"/>
          <w:numId w:val="112"/>
        </w:numPr>
        <w:suppressAutoHyphens w:val="0"/>
        <w:autoSpaceDE w:val="0"/>
        <w:autoSpaceDN w:val="0"/>
        <w:adjustRightInd w:val="0"/>
        <w:jc w:val="both"/>
      </w:pPr>
      <w:r w:rsidRPr="003E69D3">
        <w:t>získává, vyhledává, kriticky posuzuje, spravuje a sdílí data, informace a digitální obsah, k tomu volí postupy, způsoby a prostředky, které odpovídají konkrétní situaci účelu,</w:t>
      </w:r>
    </w:p>
    <w:p w:rsidR="00044E2F" w:rsidRPr="003E69D3" w:rsidRDefault="00044E2F" w:rsidP="00B369C1">
      <w:pPr>
        <w:pStyle w:val="Odstavecseseznamem"/>
        <w:numPr>
          <w:ilvl w:val="1"/>
          <w:numId w:val="112"/>
        </w:numPr>
        <w:suppressAutoHyphens w:val="0"/>
        <w:autoSpaceDE w:val="0"/>
        <w:autoSpaceDN w:val="0"/>
        <w:adjustRightInd w:val="0"/>
        <w:jc w:val="both"/>
      </w:pPr>
      <w:r w:rsidRPr="003E69D3">
        <w:t>vytváří a upravuje digitální obsah, kombinuje různé formáty, vyjadřuje se za pomoci digitálních prostředků,</w:t>
      </w:r>
    </w:p>
    <w:p w:rsidR="00044E2F" w:rsidRPr="003E69D3" w:rsidRDefault="00044E2F" w:rsidP="00B369C1">
      <w:pPr>
        <w:pStyle w:val="Odstavecseseznamem"/>
        <w:numPr>
          <w:ilvl w:val="1"/>
          <w:numId w:val="112"/>
        </w:numPr>
        <w:suppressAutoHyphens w:val="0"/>
        <w:autoSpaceDE w:val="0"/>
        <w:autoSpaceDN w:val="0"/>
        <w:adjustRightInd w:val="0"/>
        <w:jc w:val="both"/>
      </w:pPr>
      <w:r w:rsidRPr="003E69D3">
        <w:t>využívá digitální technologie, aby si usnadnil práci, zautomatizoval rutinní činnosti, zefektivnil či zjednodušil své pracovní postupy a zkvalitnil výsledky své práce,</w:t>
      </w:r>
    </w:p>
    <w:p w:rsidR="00044E2F" w:rsidRPr="003E69D3" w:rsidRDefault="00044E2F" w:rsidP="00B369C1">
      <w:pPr>
        <w:pStyle w:val="Odstavecseseznamem"/>
        <w:numPr>
          <w:ilvl w:val="1"/>
          <w:numId w:val="112"/>
        </w:numPr>
        <w:suppressAutoHyphens w:val="0"/>
        <w:autoSpaceDE w:val="0"/>
        <w:autoSpaceDN w:val="0"/>
        <w:adjustRightInd w:val="0"/>
        <w:jc w:val="both"/>
      </w:pPr>
      <w:r w:rsidRPr="003E69D3">
        <w:lastRenderedPageBreak/>
        <w:t>chápe význam digitálních technologií pro lidskou společnost, seznamuje se s novými technologiemi, kriticky hodnotí jejich přínosy a reflektuje rizika jejich využívání,</w:t>
      </w:r>
    </w:p>
    <w:p w:rsidR="00044E2F" w:rsidRPr="003E69D3" w:rsidRDefault="00044E2F" w:rsidP="00B369C1">
      <w:pPr>
        <w:pStyle w:val="Odstavecseseznamem"/>
        <w:numPr>
          <w:ilvl w:val="1"/>
          <w:numId w:val="112"/>
        </w:numPr>
        <w:suppressAutoHyphens w:val="0"/>
        <w:autoSpaceDE w:val="0"/>
        <w:autoSpaceDN w:val="0"/>
        <w:adjustRightInd w:val="0"/>
        <w:spacing w:after="160"/>
        <w:ind w:left="714" w:hanging="357"/>
        <w:jc w:val="both"/>
      </w:pPr>
      <w:r w:rsidRPr="003E69D3">
        <w:t>předchází situacím ohrožujícím bezpečnost zařízení i dat, situacím s negativním dopadem na jeho tělesné a duševní zdraví i zdraví ostatních; při spolupráci, komunikaci a sdílení informací v digitálním prostředí jedná eticky.</w:t>
      </w:r>
    </w:p>
    <w:p w:rsidR="00044E2F" w:rsidRPr="003E69D3" w:rsidRDefault="00044E2F" w:rsidP="00044E2F">
      <w:pPr>
        <w:autoSpaceDE w:val="0"/>
        <w:autoSpaceDN w:val="0"/>
        <w:adjustRightInd w:val="0"/>
        <w:spacing w:line="240" w:lineRule="auto"/>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pStyle w:val="Odstavecseseznamem"/>
        <w:numPr>
          <w:ilvl w:val="0"/>
          <w:numId w:val="113"/>
        </w:numPr>
        <w:suppressAutoHyphens w:val="0"/>
        <w:autoSpaceDE w:val="0"/>
        <w:autoSpaceDN w:val="0"/>
        <w:adjustRightInd w:val="0"/>
        <w:spacing w:after="160"/>
        <w:jc w:val="both"/>
      </w:pPr>
      <w:r w:rsidRPr="003E69D3">
        <w:t xml:space="preserve">usměrňuje žáky k sebejistému, kritickému a odpovědnému používání digitálních technologií </w:t>
      </w:r>
      <w:r w:rsidRPr="003E69D3">
        <w:br/>
        <w:t>a interakce s nimi při výuce a při účasti na dění ve společnosti,</w:t>
      </w:r>
    </w:p>
    <w:p w:rsidR="00044E2F" w:rsidRPr="003E69D3" w:rsidRDefault="00044E2F" w:rsidP="00B369C1">
      <w:pPr>
        <w:pStyle w:val="Odstavecseseznamem"/>
        <w:numPr>
          <w:ilvl w:val="0"/>
          <w:numId w:val="113"/>
        </w:numPr>
        <w:suppressAutoHyphens w:val="0"/>
        <w:autoSpaceDE w:val="0"/>
        <w:autoSpaceDN w:val="0"/>
        <w:adjustRightInd w:val="0"/>
        <w:spacing w:after="160"/>
        <w:jc w:val="both"/>
      </w:pPr>
      <w:r w:rsidRPr="003E69D3">
        <w:t>seznamuje žáky, jak mohou digitální technologie podporovat komunikaci, kreativitu a inovaci,</w:t>
      </w:r>
    </w:p>
    <w:p w:rsidR="00044E2F" w:rsidRPr="003E69D3" w:rsidRDefault="00044E2F" w:rsidP="00B369C1">
      <w:pPr>
        <w:pStyle w:val="Odstavecseseznamem"/>
        <w:numPr>
          <w:ilvl w:val="0"/>
          <w:numId w:val="113"/>
        </w:numPr>
        <w:suppressAutoHyphens w:val="0"/>
        <w:autoSpaceDE w:val="0"/>
        <w:autoSpaceDN w:val="0"/>
        <w:adjustRightInd w:val="0"/>
        <w:spacing w:after="160"/>
        <w:jc w:val="both"/>
      </w:pPr>
      <w:r w:rsidRPr="003E69D3">
        <w:t>seznamuje žáky, že práce s digitálními technologiemi a obsahem vyžaduje reflexivní a kritický, zároveň však zvídavý, otevřený postoj k jejich vývoji.</w:t>
      </w:r>
    </w:p>
    <w:p w:rsidR="00044E2F" w:rsidRPr="003E69D3" w:rsidRDefault="00044E2F" w:rsidP="00044E2F">
      <w:pPr>
        <w:autoSpaceDE w:val="0"/>
        <w:autoSpaceDN w:val="0"/>
        <w:adjustRightInd w:val="0"/>
        <w:spacing w:line="240" w:lineRule="auto"/>
        <w:jc w:val="both"/>
        <w:rPr>
          <w:rFonts w:ascii="Times New Roman" w:hAnsi="Times New Roman" w:cs="Times New Roman"/>
        </w:rPr>
      </w:pPr>
    </w:p>
    <w:p w:rsidR="00044E2F" w:rsidRPr="003E69D3" w:rsidRDefault="00044E2F" w:rsidP="00044E2F">
      <w:pPr>
        <w:autoSpaceDE w:val="0"/>
        <w:autoSpaceDN w:val="0"/>
        <w:adjustRightInd w:val="0"/>
        <w:spacing w:after="0" w:line="240" w:lineRule="auto"/>
        <w:jc w:val="both"/>
        <w:rPr>
          <w:rFonts w:ascii="Times New Roman" w:hAnsi="Times New Roman" w:cs="Times New Roman"/>
        </w:rPr>
      </w:pPr>
    </w:p>
    <w:p w:rsidR="00044E2F" w:rsidRPr="003E69D3" w:rsidRDefault="00044E2F" w:rsidP="00044E2F">
      <w:pPr>
        <w:autoSpaceDE w:val="0"/>
        <w:autoSpaceDN w:val="0"/>
        <w:adjustRightInd w:val="0"/>
        <w:spacing w:after="0" w:line="240" w:lineRule="auto"/>
        <w:jc w:val="both"/>
        <w:rPr>
          <w:rFonts w:ascii="Times New Roman" w:hAnsi="Times New Roman" w:cs="Times New Roman"/>
        </w:rPr>
      </w:pPr>
      <w:r w:rsidRPr="003E69D3">
        <w:rPr>
          <w:rFonts w:ascii="Times New Roman" w:hAnsi="Times New Roman" w:cs="Times New Roman"/>
        </w:rPr>
        <w:br w:type="page"/>
      </w:r>
    </w:p>
    <w:p w:rsidR="00044E2F" w:rsidRPr="003E69D3" w:rsidRDefault="00044E2F" w:rsidP="00044E2F">
      <w:pPr>
        <w:autoSpaceDE w:val="0"/>
        <w:autoSpaceDN w:val="0"/>
        <w:adjustRightInd w:val="0"/>
        <w:spacing w:after="0" w:line="240" w:lineRule="auto"/>
        <w:jc w:val="both"/>
        <w:rPr>
          <w:rFonts w:ascii="Times New Roman" w:hAnsi="Times New Roman" w:cs="Times New Roman"/>
        </w:rPr>
        <w:sectPr w:rsidR="00044E2F" w:rsidRPr="003E69D3" w:rsidSect="00044E2F">
          <w:pgSz w:w="11906" w:h="16838"/>
          <w:pgMar w:top="1417" w:right="1417" w:bottom="1417" w:left="1417" w:header="708" w:footer="708" w:gutter="0"/>
          <w:cols w:space="708"/>
          <w:docGrid w:linePitch="360"/>
        </w:sectPr>
      </w:pPr>
    </w:p>
    <w:tbl>
      <w:tblPr>
        <w:tblW w:w="14512" w:type="dxa"/>
        <w:jc w:val="center"/>
        <w:tblLayout w:type="fixed"/>
        <w:tblLook w:val="0000" w:firstRow="0" w:lastRow="0" w:firstColumn="0" w:lastColumn="0" w:noHBand="0" w:noVBand="0"/>
      </w:tblPr>
      <w:tblGrid>
        <w:gridCol w:w="4102"/>
        <w:gridCol w:w="3828"/>
        <w:gridCol w:w="3402"/>
        <w:gridCol w:w="3180"/>
      </w:tblGrid>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lastRenderedPageBreak/>
              <w:t>ROČNÍK</w:t>
            </w:r>
          </w:p>
        </w:tc>
        <w:tc>
          <w:tcPr>
            <w:tcW w:w="10410" w:type="dxa"/>
            <w:gridSpan w:val="3"/>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4. ročník – dotace: 1, povinný</w:t>
            </w:r>
          </w:p>
        </w:tc>
      </w:tr>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410" w:type="dxa"/>
            <w:gridSpan w:val="3"/>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Informatika</w:t>
            </w:r>
          </w:p>
        </w:tc>
      </w:tr>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410" w:type="dxa"/>
            <w:gridSpan w:val="3"/>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Informatika</w:t>
            </w:r>
          </w:p>
        </w:tc>
      </w:tr>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Název předmětu</w:t>
            </w:r>
          </w:p>
        </w:tc>
        <w:tc>
          <w:tcPr>
            <w:tcW w:w="10410" w:type="dxa"/>
            <w:gridSpan w:val="3"/>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Informatika</w:t>
            </w:r>
          </w:p>
        </w:tc>
      </w:tr>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Očekávané výstupy</w:t>
            </w:r>
            <w:r>
              <w:rPr>
                <w:rFonts w:ascii="Times New Roman" w:hAnsi="Times New Roman" w:cs="Times New Roman"/>
                <w:b/>
              </w:rPr>
              <w:t xml:space="preserve"> ŠVP</w:t>
            </w:r>
          </w:p>
        </w:tc>
        <w:tc>
          <w:tcPr>
            <w:tcW w:w="3828"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3180" w:type="dxa"/>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Standardy</w:t>
            </w:r>
          </w:p>
        </w:tc>
      </w:tr>
      <w:tr w:rsidR="008124F3" w:rsidRPr="003E69D3" w:rsidTr="008124F3">
        <w:trPr>
          <w:jc w:val="center"/>
        </w:trPr>
        <w:tc>
          <w:tcPr>
            <w:tcW w:w="14512" w:type="dxa"/>
            <w:gridSpan w:val="4"/>
            <w:tcBorders>
              <w:top w:val="single" w:sz="8" w:space="0" w:color="000000"/>
              <w:left w:val="single" w:sz="4" w:space="0" w:color="000000"/>
              <w:bottom w:val="single" w:sz="4" w:space="0" w:color="000000"/>
              <w:right w:val="single" w:sz="4" w:space="0" w:color="000000"/>
            </w:tcBorders>
          </w:tcPr>
          <w:p w:rsidR="008124F3" w:rsidRPr="003E69D3" w:rsidRDefault="008124F3" w:rsidP="008124F3">
            <w:pPr>
              <w:snapToGrid w:val="0"/>
              <w:spacing w:after="0"/>
              <w:jc w:val="center"/>
              <w:rPr>
                <w:rFonts w:ascii="Times New Roman" w:hAnsi="Times New Roman" w:cs="Times New Roman"/>
                <w:b/>
              </w:rPr>
            </w:pPr>
            <w:r w:rsidRPr="003E69D3">
              <w:rPr>
                <w:rFonts w:ascii="Times New Roman" w:hAnsi="Times New Roman" w:cs="Times New Roman"/>
                <w:b/>
              </w:rPr>
              <w:t>Digitální technologie</w:t>
            </w:r>
          </w:p>
        </w:tc>
      </w:tr>
      <w:tr w:rsidR="008124F3" w:rsidRPr="003E69D3" w:rsidTr="008124F3">
        <w:trPr>
          <w:jc w:val="center"/>
        </w:trPr>
        <w:tc>
          <w:tcPr>
            <w:tcW w:w="4102" w:type="dxa"/>
            <w:tcBorders>
              <w:top w:val="single" w:sz="4" w:space="0" w:color="000000"/>
              <w:left w:val="single" w:sz="4" w:space="0" w:color="000000"/>
              <w:bottom w:val="single" w:sz="4" w:space="0" w:color="000000"/>
            </w:tcBorders>
          </w:tcPr>
          <w:p w:rsidR="00AC72E2" w:rsidRDefault="00AC72E2" w:rsidP="008124F3">
            <w:pPr>
              <w:snapToGrid w:val="0"/>
              <w:spacing w:after="0"/>
              <w:rPr>
                <w:rFonts w:ascii="Times New Roman" w:hAnsi="Times New Roman" w:cs="Times New Roman"/>
                <w:b/>
                <w:bCs/>
              </w:rPr>
            </w:pPr>
          </w:p>
          <w:p w:rsidR="008124F3" w:rsidRPr="004D5C0D" w:rsidRDefault="008124F3" w:rsidP="008124F3">
            <w:pPr>
              <w:snapToGrid w:val="0"/>
              <w:spacing w:after="0"/>
              <w:rPr>
                <w:rFonts w:ascii="Times New Roman" w:hAnsi="Times New Roman" w:cs="Times New Roman"/>
                <w:b/>
                <w:bCs/>
              </w:rPr>
            </w:pPr>
            <w:r w:rsidRPr="003E69D3">
              <w:rPr>
                <w:rFonts w:ascii="Times New Roman" w:hAnsi="Times New Roman" w:cs="Times New Roman"/>
                <w:b/>
                <w:bCs/>
              </w:rPr>
              <w:t>Pojmenuje jednotlivá digitální zařízení, se kterými pracuje, vysvětlí, k čemu slouží.</w:t>
            </w:r>
          </w:p>
          <w:p w:rsidR="008124F3" w:rsidRDefault="008124F3" w:rsidP="008124F3">
            <w:pPr>
              <w:snapToGrid w:val="0"/>
              <w:spacing w:after="0"/>
              <w:rPr>
                <w:rFonts w:ascii="Times New Roman" w:hAnsi="Times New Roman" w:cs="Times New Roman"/>
                <w:b/>
              </w:rPr>
            </w:pPr>
            <w:r w:rsidRPr="003E69D3">
              <w:rPr>
                <w:rFonts w:ascii="Times New Roman" w:hAnsi="Times New Roman" w:cs="Times New Roman"/>
                <w:b/>
              </w:rPr>
              <w:t>Pamatuje si a chrání své heslo, přihlásí se ke svému účtu a odhlásí se z něj.</w:t>
            </w:r>
          </w:p>
          <w:p w:rsidR="008124F3" w:rsidRDefault="008124F3" w:rsidP="008124F3">
            <w:pPr>
              <w:snapToGrid w:val="0"/>
              <w:spacing w:after="0"/>
              <w:rPr>
                <w:rFonts w:ascii="Times New Roman" w:hAnsi="Times New Roman" w:cs="Times New Roman"/>
                <w:b/>
              </w:rPr>
            </w:pPr>
            <w:r w:rsidRPr="003E69D3">
              <w:rPr>
                <w:rFonts w:ascii="Times New Roman" w:hAnsi="Times New Roman" w:cs="Times New Roman"/>
                <w:b/>
              </w:rPr>
              <w:t>Rozpozná zvláštní chování počítače a případně přivolá pomoc dospělého.</w:t>
            </w:r>
          </w:p>
          <w:p w:rsidR="008124F3" w:rsidRDefault="008124F3" w:rsidP="008124F3">
            <w:pPr>
              <w:snapToGrid w:val="0"/>
              <w:spacing w:after="0"/>
              <w:rPr>
                <w:rFonts w:ascii="Times New Roman" w:hAnsi="Times New Roman" w:cs="Times New Roman"/>
                <w:b/>
              </w:rPr>
            </w:pPr>
            <w:r w:rsidRPr="003E69D3">
              <w:rPr>
                <w:rFonts w:ascii="Times New Roman" w:hAnsi="Times New Roman" w:cs="Times New Roman"/>
                <w:b/>
              </w:rPr>
              <w:t>Najde a spustí aplikaci, kterou potřebuje k práci.</w:t>
            </w:r>
          </w:p>
          <w:p w:rsidR="008124F3" w:rsidRDefault="008124F3" w:rsidP="008124F3">
            <w:pPr>
              <w:snapToGrid w:val="0"/>
              <w:spacing w:after="0"/>
              <w:rPr>
                <w:rFonts w:ascii="Times New Roman" w:hAnsi="Times New Roman" w:cs="Times New Roman"/>
                <w:b/>
                <w:bCs/>
              </w:rPr>
            </w:pPr>
            <w:r w:rsidRPr="003E69D3">
              <w:rPr>
                <w:rFonts w:ascii="Times New Roman" w:hAnsi="Times New Roman" w:cs="Times New Roman"/>
                <w:b/>
                <w:bCs/>
              </w:rPr>
              <w:t>Uloží svoji práci do souboru, otevře soubor.</w:t>
            </w:r>
          </w:p>
          <w:p w:rsidR="008124F3" w:rsidRDefault="008124F3" w:rsidP="008124F3">
            <w:pPr>
              <w:snapToGrid w:val="0"/>
              <w:spacing w:after="0"/>
              <w:rPr>
                <w:rFonts w:ascii="Times New Roman" w:hAnsi="Times New Roman" w:cs="Times New Roman"/>
                <w:b/>
              </w:rPr>
            </w:pPr>
            <w:r w:rsidRPr="004232BF">
              <w:rPr>
                <w:rFonts w:ascii="Times New Roman" w:hAnsi="Times New Roman" w:cs="Times New Roman"/>
                <w:b/>
                <w:bCs/>
              </w:rPr>
              <w:t>Dodržuje pravidla a pokyny při práci s digitálním zařízením.</w:t>
            </w:r>
            <w:r w:rsidRPr="003E69D3">
              <w:rPr>
                <w:rFonts w:ascii="Times New Roman" w:hAnsi="Times New Roman" w:cs="Times New Roman"/>
                <w:b/>
              </w:rPr>
              <w:t xml:space="preserve"> </w:t>
            </w:r>
          </w:p>
          <w:p w:rsidR="008124F3" w:rsidRPr="003E69D3" w:rsidRDefault="008124F3" w:rsidP="008124F3">
            <w:pPr>
              <w:snapToGrid w:val="0"/>
              <w:spacing w:after="0"/>
              <w:rPr>
                <w:rFonts w:ascii="Times New Roman" w:hAnsi="Times New Roman" w:cs="Times New Roman"/>
                <w:b/>
                <w:bCs/>
              </w:rPr>
            </w:pPr>
            <w:r w:rsidRPr="003E69D3">
              <w:rPr>
                <w:rFonts w:ascii="Times New Roman" w:hAnsi="Times New Roman" w:cs="Times New Roman"/>
                <w:b/>
                <w:bCs/>
              </w:rPr>
              <w:t>Edituje digitální text, vytvoří obrázek.</w:t>
            </w:r>
          </w:p>
          <w:p w:rsidR="008124F3" w:rsidRPr="003E69D3" w:rsidRDefault="008124F3" w:rsidP="008124F3">
            <w:pPr>
              <w:snapToGrid w:val="0"/>
              <w:spacing w:after="0"/>
              <w:rPr>
                <w:rFonts w:ascii="Times New Roman" w:hAnsi="Times New Roman" w:cs="Times New Roman"/>
                <w:b/>
                <w:bCs/>
              </w:rPr>
            </w:pPr>
            <w:r w:rsidRPr="003E69D3">
              <w:rPr>
                <w:rFonts w:ascii="Times New Roman" w:hAnsi="Times New Roman" w:cs="Times New Roman"/>
                <w:b/>
                <w:bCs/>
              </w:rPr>
              <w:t>Přehraje zvuk či video.</w:t>
            </w:r>
          </w:p>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Propojí digitální zařízení a</w:t>
            </w:r>
            <w:r w:rsidRPr="003E69D3">
              <w:rPr>
                <w:rFonts w:ascii="Times New Roman" w:hAnsi="Times New Roman" w:cs="Times New Roman"/>
                <w:b/>
                <w:i/>
              </w:rPr>
              <w:t xml:space="preserve"> </w:t>
            </w:r>
            <w:r w:rsidRPr="003E69D3">
              <w:rPr>
                <w:rFonts w:ascii="Times New Roman" w:hAnsi="Times New Roman" w:cs="Times New Roman"/>
                <w:b/>
              </w:rPr>
              <w:t>uvede bezpečnostní rizika, která s takovým propojením souvisejí.</w:t>
            </w:r>
          </w:p>
          <w:p w:rsidR="008124F3" w:rsidRDefault="008124F3" w:rsidP="008124F3">
            <w:pPr>
              <w:snapToGrid w:val="0"/>
              <w:spacing w:after="0"/>
              <w:rPr>
                <w:rFonts w:ascii="Times New Roman" w:hAnsi="Times New Roman" w:cs="Times New Roman"/>
                <w:b/>
              </w:rPr>
            </w:pPr>
            <w:r w:rsidRPr="003E69D3">
              <w:rPr>
                <w:rFonts w:ascii="Times New Roman" w:hAnsi="Times New Roman" w:cs="Times New Roman"/>
                <w:b/>
              </w:rPr>
              <w:t xml:space="preserve">Při práci s grafikou a textem přistupuje k datům i na vzdálených počítačích a spouští online aplikace. </w:t>
            </w:r>
          </w:p>
          <w:p w:rsidR="008124F3" w:rsidRDefault="008124F3" w:rsidP="008124F3">
            <w:pPr>
              <w:snapToGrid w:val="0"/>
              <w:spacing w:after="0"/>
              <w:rPr>
                <w:rFonts w:ascii="Times New Roman" w:hAnsi="Times New Roman" w:cs="Times New Roman"/>
                <w:b/>
              </w:rPr>
            </w:pPr>
          </w:p>
          <w:p w:rsidR="008124F3" w:rsidRDefault="008124F3" w:rsidP="008124F3">
            <w:pPr>
              <w:snapToGrid w:val="0"/>
              <w:spacing w:after="0"/>
              <w:rPr>
                <w:rFonts w:ascii="Times New Roman" w:hAnsi="Times New Roman" w:cs="Times New Roman"/>
                <w:b/>
              </w:rPr>
            </w:pPr>
          </w:p>
          <w:p w:rsidR="008124F3" w:rsidRDefault="008124F3" w:rsidP="008124F3">
            <w:pPr>
              <w:snapToGrid w:val="0"/>
              <w:spacing w:after="0"/>
              <w:rPr>
                <w:rFonts w:ascii="Times New Roman" w:hAnsi="Times New Roman" w:cs="Times New Roman"/>
                <w:b/>
              </w:rPr>
            </w:pPr>
          </w:p>
          <w:p w:rsidR="008124F3" w:rsidRPr="003E69D3" w:rsidRDefault="008124F3" w:rsidP="008124F3">
            <w:pPr>
              <w:snapToGrid w:val="0"/>
              <w:spacing w:after="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AC72E2" w:rsidRDefault="00AC72E2" w:rsidP="008124F3">
            <w:pPr>
              <w:pStyle w:val="Standard"/>
              <w:spacing w:line="240" w:lineRule="auto"/>
              <w:rPr>
                <w:rFonts w:ascii="Times New Roman" w:hAnsi="Times New Roman" w:cs="Times New Roman"/>
              </w:rPr>
            </w:pPr>
          </w:p>
          <w:p w:rsidR="008124F3" w:rsidRDefault="008124F3" w:rsidP="008124F3">
            <w:pPr>
              <w:pStyle w:val="Standard"/>
              <w:spacing w:line="240" w:lineRule="auto"/>
              <w:rPr>
                <w:rFonts w:ascii="Times New Roman" w:hAnsi="Times New Roman" w:cs="Times New Roman"/>
              </w:rPr>
            </w:pPr>
            <w:r w:rsidRPr="003E69D3">
              <w:rPr>
                <w:rFonts w:ascii="Times New Roman" w:hAnsi="Times New Roman" w:cs="Times New Roman"/>
              </w:rPr>
              <w:t>Digitální zařízení</w:t>
            </w:r>
            <w:r>
              <w:rPr>
                <w:rFonts w:ascii="Times New Roman" w:hAnsi="Times New Roman" w:cs="Times New Roman"/>
              </w:rPr>
              <w:t xml:space="preserve"> a jejich účel</w:t>
            </w:r>
          </w:p>
          <w:p w:rsidR="008124F3" w:rsidRDefault="008124F3" w:rsidP="008124F3">
            <w:pPr>
              <w:snapToGrid w:val="0"/>
              <w:spacing w:after="0"/>
              <w:rPr>
                <w:rFonts w:ascii="Times New Roman" w:hAnsi="Times New Roman" w:cs="Times New Roman"/>
              </w:rPr>
            </w:pPr>
            <w:r>
              <w:rPr>
                <w:rFonts w:ascii="Times New Roman" w:hAnsi="Times New Roman" w:cs="Times New Roman"/>
              </w:rPr>
              <w:t>Uživatelské účty a hesla</w:t>
            </w:r>
          </w:p>
          <w:p w:rsidR="008124F3" w:rsidRDefault="008124F3" w:rsidP="008124F3">
            <w:pPr>
              <w:snapToGrid w:val="0"/>
              <w:spacing w:after="0"/>
              <w:rPr>
                <w:rFonts w:ascii="Times New Roman" w:hAnsi="Times New Roman" w:cs="Times New Roman"/>
              </w:rPr>
            </w:pPr>
            <w:r w:rsidRPr="003E69D3">
              <w:rPr>
                <w:rFonts w:ascii="Times New Roman" w:hAnsi="Times New Roman" w:cs="Times New Roman"/>
              </w:rPr>
              <w:t>Technické problémy a přístupy k jejich řešení</w:t>
            </w:r>
          </w:p>
          <w:p w:rsidR="008124F3" w:rsidRPr="003E69D3" w:rsidRDefault="008124F3" w:rsidP="008124F3">
            <w:pPr>
              <w:pStyle w:val="Standard"/>
              <w:spacing w:line="240" w:lineRule="auto"/>
              <w:rPr>
                <w:rFonts w:ascii="Times New Roman" w:hAnsi="Times New Roman" w:cs="Times New Roman"/>
              </w:rPr>
            </w:pPr>
            <w:r w:rsidRPr="003E69D3">
              <w:rPr>
                <w:rFonts w:ascii="Times New Roman" w:hAnsi="Times New Roman" w:cs="Times New Roman"/>
              </w:rPr>
              <w:t>Zapnutí/vypnutí</w:t>
            </w:r>
            <w:r>
              <w:rPr>
                <w:rFonts w:ascii="Times New Roman" w:hAnsi="Times New Roman" w:cs="Times New Roman"/>
              </w:rPr>
              <w:t xml:space="preserve"> a ovládání </w:t>
            </w:r>
            <w:r w:rsidRPr="003E69D3">
              <w:rPr>
                <w:rFonts w:ascii="Times New Roman" w:hAnsi="Times New Roman" w:cs="Times New Roman"/>
              </w:rPr>
              <w:t>zařízení/aplikace</w:t>
            </w:r>
          </w:p>
          <w:p w:rsidR="008124F3" w:rsidRDefault="008124F3" w:rsidP="008124F3">
            <w:pPr>
              <w:pStyle w:val="Standard"/>
              <w:spacing w:line="240" w:lineRule="auto"/>
              <w:rPr>
                <w:rFonts w:ascii="Times New Roman" w:hAnsi="Times New Roman" w:cs="Times New Roman"/>
              </w:rPr>
            </w:pPr>
            <w:r w:rsidRPr="003E69D3">
              <w:rPr>
                <w:rFonts w:ascii="Times New Roman" w:hAnsi="Times New Roman" w:cs="Times New Roman"/>
              </w:rPr>
              <w:t>Ovládání myši</w:t>
            </w:r>
            <w:r>
              <w:rPr>
                <w:rFonts w:ascii="Times New Roman" w:hAnsi="Times New Roman" w:cs="Times New Roman"/>
              </w:rPr>
              <w:t xml:space="preserve"> a klávesnice</w:t>
            </w:r>
          </w:p>
          <w:p w:rsidR="008124F3" w:rsidRDefault="008124F3" w:rsidP="008124F3">
            <w:pPr>
              <w:pStyle w:val="Standard"/>
              <w:spacing w:line="240" w:lineRule="auto"/>
              <w:rPr>
                <w:rFonts w:ascii="Times New Roman" w:hAnsi="Times New Roman" w:cs="Times New Roman"/>
              </w:rPr>
            </w:pPr>
            <w:r>
              <w:rPr>
                <w:rFonts w:ascii="Times New Roman" w:hAnsi="Times New Roman" w:cs="Times New Roman"/>
              </w:rPr>
              <w:t>Počítačová data</w:t>
            </w:r>
          </w:p>
          <w:p w:rsidR="008124F3" w:rsidRDefault="008124F3" w:rsidP="008124F3">
            <w:pPr>
              <w:pStyle w:val="Standard"/>
              <w:spacing w:line="240" w:lineRule="auto"/>
              <w:rPr>
                <w:rFonts w:ascii="Times New Roman" w:hAnsi="Times New Roman" w:cs="Times New Roman"/>
              </w:rPr>
            </w:pPr>
            <w:r w:rsidRPr="003E69D3">
              <w:rPr>
                <w:rFonts w:ascii="Times New Roman" w:hAnsi="Times New Roman" w:cs="Times New Roman"/>
              </w:rPr>
              <w:t>Otevírání</w:t>
            </w:r>
            <w:r>
              <w:rPr>
                <w:rFonts w:ascii="Times New Roman" w:hAnsi="Times New Roman" w:cs="Times New Roman"/>
              </w:rPr>
              <w:t xml:space="preserve"> a ukládání</w:t>
            </w:r>
            <w:r w:rsidRPr="003E69D3">
              <w:rPr>
                <w:rFonts w:ascii="Times New Roman" w:hAnsi="Times New Roman" w:cs="Times New Roman"/>
              </w:rPr>
              <w:t xml:space="preserve"> souborů</w:t>
            </w:r>
          </w:p>
          <w:p w:rsidR="008124F3" w:rsidRPr="003E69D3" w:rsidRDefault="008124F3" w:rsidP="008124F3">
            <w:pPr>
              <w:pStyle w:val="Standard"/>
              <w:spacing w:line="240" w:lineRule="auto"/>
              <w:rPr>
                <w:rFonts w:ascii="Times New Roman" w:hAnsi="Times New Roman" w:cs="Times New Roman"/>
              </w:rPr>
            </w:pPr>
            <w:r w:rsidRPr="003E69D3">
              <w:rPr>
                <w:rFonts w:ascii="Times New Roman" w:hAnsi="Times New Roman" w:cs="Times New Roman"/>
              </w:rPr>
              <w:t>Ergonomie, ochrana digitálního zařízení a zdraví uživatele</w:t>
            </w:r>
          </w:p>
          <w:p w:rsidR="008124F3" w:rsidRPr="003E69D3" w:rsidRDefault="008124F3" w:rsidP="008124F3">
            <w:pPr>
              <w:pStyle w:val="Standard"/>
              <w:spacing w:line="240" w:lineRule="auto"/>
              <w:rPr>
                <w:rFonts w:ascii="Times New Roman" w:hAnsi="Times New Roman" w:cs="Times New Roman"/>
              </w:rPr>
            </w:pPr>
            <w:r w:rsidRPr="003E69D3">
              <w:rPr>
                <w:rFonts w:ascii="Times New Roman" w:hAnsi="Times New Roman" w:cs="Times New Roman"/>
              </w:rPr>
              <w:t>Kreslení bitmapových obrázků</w:t>
            </w:r>
            <w:r>
              <w:rPr>
                <w:rFonts w:ascii="Times New Roman" w:hAnsi="Times New Roman" w:cs="Times New Roman"/>
              </w:rPr>
              <w:t xml:space="preserve">, čar </w:t>
            </w:r>
            <w:r>
              <w:rPr>
                <w:rFonts w:ascii="Times New Roman" w:hAnsi="Times New Roman" w:cs="Times New Roman"/>
              </w:rPr>
              <w:br/>
              <w:t>a vybarvování</w:t>
            </w:r>
          </w:p>
          <w:p w:rsidR="008124F3" w:rsidRPr="003E69D3" w:rsidRDefault="008124F3" w:rsidP="008124F3">
            <w:pPr>
              <w:pStyle w:val="Standard"/>
              <w:spacing w:line="240" w:lineRule="auto"/>
              <w:rPr>
                <w:rFonts w:ascii="Times New Roman" w:hAnsi="Times New Roman" w:cs="Times New Roman"/>
              </w:rPr>
            </w:pPr>
            <w:r w:rsidRPr="003E69D3">
              <w:rPr>
                <w:rFonts w:ascii="Times New Roman" w:hAnsi="Times New Roman" w:cs="Times New Roman"/>
              </w:rPr>
              <w:t>Editace textu</w:t>
            </w:r>
          </w:p>
          <w:p w:rsidR="008124F3" w:rsidRDefault="008124F3" w:rsidP="008124F3">
            <w:pPr>
              <w:snapToGrid w:val="0"/>
              <w:spacing w:after="0"/>
              <w:rPr>
                <w:rFonts w:ascii="Times New Roman" w:hAnsi="Times New Roman" w:cs="Times New Roman"/>
              </w:rPr>
            </w:pPr>
            <w:r w:rsidRPr="003E69D3">
              <w:rPr>
                <w:rFonts w:ascii="Times New Roman" w:hAnsi="Times New Roman" w:cs="Times New Roman"/>
              </w:rPr>
              <w:t>Přehrávání zvuku</w:t>
            </w:r>
          </w:p>
          <w:p w:rsidR="008124F3" w:rsidRDefault="008124F3" w:rsidP="008124F3">
            <w:pPr>
              <w:pStyle w:val="Standard"/>
              <w:spacing w:line="240" w:lineRule="auto"/>
              <w:rPr>
                <w:rFonts w:ascii="Times New Roman" w:hAnsi="Times New Roman" w:cs="Times New Roman"/>
              </w:rPr>
            </w:pPr>
            <w:r w:rsidRPr="003E69D3">
              <w:rPr>
                <w:rFonts w:ascii="Times New Roman" w:hAnsi="Times New Roman" w:cs="Times New Roman"/>
              </w:rPr>
              <w:t xml:space="preserve">Propojení technologií, </w:t>
            </w:r>
            <w:r>
              <w:rPr>
                <w:rFonts w:ascii="Times New Roman" w:hAnsi="Times New Roman" w:cs="Times New Roman"/>
              </w:rPr>
              <w:t xml:space="preserve">(bez)drátové připojení, </w:t>
            </w:r>
            <w:r w:rsidRPr="003E69D3">
              <w:rPr>
                <w:rFonts w:ascii="Times New Roman" w:hAnsi="Times New Roman" w:cs="Times New Roman"/>
              </w:rPr>
              <w:t>internet</w:t>
            </w:r>
            <w:r>
              <w:rPr>
                <w:rFonts w:ascii="Times New Roman" w:hAnsi="Times New Roman" w:cs="Times New Roman"/>
              </w:rPr>
              <w:t>, práce ve sdíleném prostředí, sdílení dat</w:t>
            </w:r>
          </w:p>
          <w:p w:rsidR="008124F3" w:rsidRDefault="008124F3" w:rsidP="008124F3">
            <w:pPr>
              <w:snapToGrid w:val="0"/>
              <w:spacing w:after="0"/>
              <w:rPr>
                <w:rFonts w:ascii="Times New Roman" w:hAnsi="Times New Roman" w:cs="Times New Roman"/>
              </w:rPr>
            </w:pPr>
          </w:p>
          <w:p w:rsidR="008124F3" w:rsidRDefault="008124F3" w:rsidP="008124F3">
            <w:pPr>
              <w:snapToGrid w:val="0"/>
              <w:spacing w:after="0"/>
              <w:rPr>
                <w:rFonts w:ascii="Times New Roman" w:hAnsi="Times New Roman" w:cs="Times New Roman"/>
              </w:rPr>
            </w:pPr>
          </w:p>
          <w:p w:rsidR="008124F3" w:rsidRDefault="008124F3" w:rsidP="008124F3">
            <w:pPr>
              <w:snapToGrid w:val="0"/>
              <w:spacing w:after="0"/>
              <w:rPr>
                <w:rFonts w:ascii="Times New Roman" w:hAnsi="Times New Roman" w:cs="Times New Roman"/>
              </w:rPr>
            </w:pPr>
          </w:p>
          <w:p w:rsidR="008124F3" w:rsidRDefault="008124F3" w:rsidP="008124F3">
            <w:pPr>
              <w:snapToGrid w:val="0"/>
              <w:spacing w:after="0"/>
              <w:rPr>
                <w:rFonts w:ascii="Times New Roman" w:hAnsi="Times New Roman" w:cs="Times New Roman"/>
              </w:rPr>
            </w:pPr>
          </w:p>
          <w:p w:rsidR="008124F3" w:rsidRDefault="008124F3" w:rsidP="008124F3">
            <w:pPr>
              <w:snapToGrid w:val="0"/>
              <w:spacing w:after="0"/>
              <w:rPr>
                <w:rFonts w:ascii="Times New Roman" w:hAnsi="Times New Roman" w:cs="Times New Roman"/>
              </w:rPr>
            </w:pPr>
          </w:p>
          <w:p w:rsidR="008124F3" w:rsidRDefault="008124F3" w:rsidP="008124F3">
            <w:pPr>
              <w:snapToGrid w:val="0"/>
              <w:spacing w:after="0"/>
              <w:rPr>
                <w:rFonts w:ascii="Times New Roman" w:hAnsi="Times New Roman" w:cs="Times New Roman"/>
              </w:rPr>
            </w:pPr>
          </w:p>
          <w:p w:rsidR="008124F3" w:rsidRPr="003E69D3" w:rsidRDefault="008124F3" w:rsidP="008124F3">
            <w:pPr>
              <w:snapToGrid w:val="0"/>
              <w:spacing w:after="0"/>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8124F3" w:rsidRPr="003E69D3" w:rsidRDefault="008124F3" w:rsidP="008124F3">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AC72E2" w:rsidRDefault="00AC72E2" w:rsidP="008124F3">
            <w:pPr>
              <w:pStyle w:val="Standard"/>
              <w:spacing w:line="240" w:lineRule="auto"/>
              <w:rPr>
                <w:rFonts w:ascii="Times New Roman" w:hAnsi="Times New Roman" w:cs="Times New Roman"/>
              </w:rPr>
            </w:pPr>
          </w:p>
          <w:p w:rsidR="008124F3" w:rsidRPr="004232BF" w:rsidRDefault="008124F3" w:rsidP="008124F3">
            <w:pPr>
              <w:pStyle w:val="Standard"/>
              <w:spacing w:line="240" w:lineRule="auto"/>
              <w:rPr>
                <w:rFonts w:ascii="Times New Roman" w:hAnsi="Times New Roman" w:cs="Times New Roman"/>
              </w:rPr>
            </w:pPr>
            <w:r w:rsidRPr="004232BF">
              <w:rPr>
                <w:rFonts w:ascii="Times New Roman" w:hAnsi="Times New Roman" w:cs="Times New Roman"/>
              </w:rPr>
              <w:t>I-5-4-01</w:t>
            </w:r>
          </w:p>
          <w:p w:rsidR="008124F3" w:rsidRPr="004232BF" w:rsidRDefault="008124F3" w:rsidP="008124F3">
            <w:pPr>
              <w:pStyle w:val="Standard"/>
              <w:spacing w:line="240" w:lineRule="auto"/>
              <w:rPr>
                <w:rFonts w:ascii="Times New Roman" w:hAnsi="Times New Roman" w:cs="Times New Roman"/>
              </w:rPr>
            </w:pPr>
            <w:r w:rsidRPr="004232BF">
              <w:rPr>
                <w:rFonts w:ascii="Times New Roman" w:hAnsi="Times New Roman" w:cs="Times New Roman"/>
              </w:rPr>
              <w:t>Najde a spustí aplikaci, pracuje s daty různého typu</w:t>
            </w:r>
          </w:p>
          <w:p w:rsidR="008124F3" w:rsidRPr="004232BF" w:rsidRDefault="008124F3" w:rsidP="008124F3">
            <w:pPr>
              <w:snapToGrid w:val="0"/>
              <w:spacing w:after="0"/>
              <w:rPr>
                <w:rFonts w:ascii="Times New Roman" w:hAnsi="Times New Roman" w:cs="Times New Roman"/>
              </w:rPr>
            </w:pPr>
            <w:r w:rsidRPr="004232BF">
              <w:rPr>
                <w:rFonts w:ascii="Times New Roman" w:hAnsi="Times New Roman" w:cs="Times New Roman"/>
              </w:rPr>
              <w:t>I-5-4-02</w:t>
            </w:r>
          </w:p>
          <w:p w:rsidR="008124F3" w:rsidRPr="004232BF" w:rsidRDefault="008124F3" w:rsidP="008124F3">
            <w:pPr>
              <w:pStyle w:val="Standard"/>
              <w:spacing w:line="240" w:lineRule="auto"/>
              <w:rPr>
                <w:rFonts w:ascii="Times New Roman" w:hAnsi="Times New Roman" w:cs="Times New Roman"/>
              </w:rPr>
            </w:pPr>
            <w:r w:rsidRPr="004232BF">
              <w:rPr>
                <w:rFonts w:ascii="Times New Roman" w:hAnsi="Times New Roman" w:cs="Times New Roman"/>
              </w:rPr>
              <w:t>Propojí digitální zařízení, uvede možná rizika, která s takovým propojením souvisejí.</w:t>
            </w:r>
          </w:p>
          <w:p w:rsidR="008124F3" w:rsidRPr="004232BF" w:rsidRDefault="008124F3" w:rsidP="008124F3">
            <w:pPr>
              <w:snapToGrid w:val="0"/>
              <w:spacing w:after="0"/>
              <w:rPr>
                <w:rFonts w:ascii="Times New Roman" w:hAnsi="Times New Roman" w:cs="Times New Roman"/>
              </w:rPr>
            </w:pPr>
            <w:r w:rsidRPr="004232BF">
              <w:rPr>
                <w:rFonts w:ascii="Times New Roman" w:hAnsi="Times New Roman" w:cs="Times New Roman"/>
              </w:rPr>
              <w:t>I-5-4-03</w:t>
            </w:r>
          </w:p>
          <w:p w:rsidR="008124F3" w:rsidRPr="004232BF" w:rsidRDefault="008124F3" w:rsidP="008124F3">
            <w:pPr>
              <w:pStyle w:val="Odstavecseseznamem"/>
              <w:snapToGrid w:val="0"/>
              <w:ind w:left="0"/>
              <w:rPr>
                <w:sz w:val="22"/>
                <w:szCs w:val="22"/>
              </w:rPr>
            </w:pPr>
            <w:r w:rsidRPr="004232BF">
              <w:rPr>
                <w:sz w:val="22"/>
                <w:szCs w:val="22"/>
              </w:rPr>
              <w:t>Dodržuje bezpečnostní a jiná pravidla pro práci s digitálními technologiemi.</w:t>
            </w:r>
          </w:p>
        </w:tc>
      </w:tr>
      <w:tr w:rsidR="008124F3" w:rsidRPr="003E69D3" w:rsidTr="008124F3">
        <w:trPr>
          <w:jc w:val="center"/>
        </w:trPr>
        <w:tc>
          <w:tcPr>
            <w:tcW w:w="14512" w:type="dxa"/>
            <w:gridSpan w:val="4"/>
            <w:tcBorders>
              <w:top w:val="single" w:sz="4" w:space="0" w:color="000000"/>
              <w:left w:val="single" w:sz="4" w:space="0" w:color="000000"/>
              <w:bottom w:val="single" w:sz="4" w:space="0" w:color="000000"/>
              <w:right w:val="single" w:sz="4" w:space="0" w:color="000000"/>
            </w:tcBorders>
          </w:tcPr>
          <w:p w:rsidR="008124F3" w:rsidRPr="003E69D3" w:rsidRDefault="008124F3" w:rsidP="008124F3">
            <w:pPr>
              <w:tabs>
                <w:tab w:val="left" w:pos="5400"/>
              </w:tabs>
              <w:snapToGrid w:val="0"/>
              <w:spacing w:after="0"/>
              <w:ind w:left="360"/>
              <w:jc w:val="center"/>
              <w:rPr>
                <w:rFonts w:ascii="Times New Roman" w:hAnsi="Times New Roman" w:cs="Times New Roman"/>
                <w:b/>
                <w:bCs/>
              </w:rPr>
            </w:pPr>
            <w:r w:rsidRPr="003E69D3">
              <w:rPr>
                <w:rFonts w:ascii="Times New Roman" w:hAnsi="Times New Roman" w:cs="Times New Roman"/>
                <w:b/>
                <w:bCs/>
              </w:rPr>
              <w:lastRenderedPageBreak/>
              <w:t>Algoritmizace a programování</w:t>
            </w:r>
          </w:p>
        </w:tc>
      </w:tr>
      <w:tr w:rsidR="008124F3" w:rsidRPr="003E69D3" w:rsidTr="008124F3">
        <w:trPr>
          <w:jc w:val="center"/>
        </w:trPr>
        <w:tc>
          <w:tcPr>
            <w:tcW w:w="4102" w:type="dxa"/>
            <w:tcBorders>
              <w:top w:val="single" w:sz="4" w:space="0" w:color="000000"/>
              <w:left w:val="single" w:sz="4" w:space="0" w:color="000000"/>
              <w:bottom w:val="single" w:sz="4" w:space="0" w:color="000000"/>
            </w:tcBorders>
          </w:tcPr>
          <w:p w:rsidR="00AC72E2" w:rsidRDefault="00AC72E2" w:rsidP="008124F3">
            <w:pPr>
              <w:snapToGrid w:val="0"/>
              <w:spacing w:after="0"/>
              <w:rPr>
                <w:rFonts w:ascii="Times New Roman" w:hAnsi="Times New Roman" w:cs="Times New Roman"/>
                <w:b/>
              </w:rPr>
            </w:pP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Přečte zápis programu a vysvětlí jeho jednotlivé kroky.</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Rozhodne, jestli a jak lze zapsaný program nebo postup zjednodušit.</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 xml:space="preserve">V blokově orientovaném programovacím jazyce sestaví program </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V programu najde a opraví chyby.</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Rozpozná opakující se vzory, používá opakování, stanoví, co se bude opakovat a kolikrát.</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Vytvoří a použije nový blok.</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Upraví program pro obdobný problém.</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Najde chybu v programu a opraví ji.</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Upraví program pro příbuznou úlohu.</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 xml:space="preserve">Používá opakování, události ke spouštění programu. </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Sestaví program pro robota.</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Oživí robota, otestuje jeho chování.</w:t>
            </w:r>
          </w:p>
          <w:p w:rsidR="008124F3" w:rsidRPr="003E69D3" w:rsidRDefault="008124F3" w:rsidP="008124F3">
            <w:pPr>
              <w:snapToGrid w:val="0"/>
              <w:spacing w:after="0"/>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AC72E2" w:rsidRDefault="00AC72E2" w:rsidP="008124F3">
            <w:pPr>
              <w:pStyle w:val="Standard"/>
              <w:spacing w:line="240" w:lineRule="auto"/>
              <w:rPr>
                <w:rFonts w:ascii="Times New Roman" w:hAnsi="Times New Roman" w:cs="Times New Roman"/>
                <w:bCs/>
              </w:rPr>
            </w:pPr>
          </w:p>
          <w:p w:rsidR="008124F3" w:rsidRDefault="008124F3" w:rsidP="008124F3">
            <w:pPr>
              <w:pStyle w:val="Standard"/>
              <w:spacing w:line="240" w:lineRule="auto"/>
              <w:rPr>
                <w:rFonts w:ascii="Times New Roman" w:hAnsi="Times New Roman" w:cs="Times New Roman"/>
              </w:rPr>
            </w:pPr>
            <w:r>
              <w:rPr>
                <w:rFonts w:ascii="Times New Roman" w:hAnsi="Times New Roman" w:cs="Times New Roman"/>
                <w:bCs/>
              </w:rPr>
              <w:t>Ř</w:t>
            </w:r>
            <w:r w:rsidRPr="004D5C0D">
              <w:rPr>
                <w:rFonts w:ascii="Times New Roman" w:hAnsi="Times New Roman" w:cs="Times New Roman"/>
                <w:bCs/>
              </w:rPr>
              <w:t>ešení problému krokováním</w:t>
            </w:r>
            <w:r w:rsidRPr="004D5C0D">
              <w:rPr>
                <w:rFonts w:ascii="Times New Roman" w:hAnsi="Times New Roman" w:cs="Times New Roman"/>
              </w:rPr>
              <w:t>: postup</w:t>
            </w:r>
            <w:r w:rsidRPr="00206FB0">
              <w:rPr>
                <w:rFonts w:ascii="Times New Roman" w:hAnsi="Times New Roman" w:cs="Times New Roman"/>
              </w:rPr>
              <w:t xml:space="preserve">, jeho jednotlivé kroky, vstupy, výstupy </w:t>
            </w:r>
            <w:r>
              <w:rPr>
                <w:rFonts w:ascii="Times New Roman" w:hAnsi="Times New Roman" w:cs="Times New Roman"/>
              </w:rPr>
              <w:br/>
            </w:r>
            <w:r w:rsidRPr="00206FB0">
              <w:rPr>
                <w:rFonts w:ascii="Times New Roman" w:hAnsi="Times New Roman" w:cs="Times New Roman"/>
              </w:rPr>
              <w:t>a různé formy zápisu pomocí obrázků, značek, symbolů či textu; příklady situací využívajících opakovaně použitelné postupy; přečtení, porozumění a úprava kroků v postupu, algoritmu; sestavení funkčního postupu řešícího konkrétní jednoduchou situaci</w:t>
            </w:r>
          </w:p>
          <w:p w:rsidR="008124F3" w:rsidRDefault="008124F3" w:rsidP="008124F3">
            <w:pPr>
              <w:pStyle w:val="Standard"/>
              <w:spacing w:line="240" w:lineRule="auto"/>
              <w:rPr>
                <w:rFonts w:ascii="Times New Roman" w:hAnsi="Times New Roman" w:cs="Times New Roman"/>
              </w:rPr>
            </w:pPr>
          </w:p>
          <w:p w:rsidR="008124F3" w:rsidRDefault="008124F3" w:rsidP="008124F3">
            <w:pPr>
              <w:pStyle w:val="Standard"/>
              <w:spacing w:line="240" w:lineRule="auto"/>
              <w:rPr>
                <w:rFonts w:ascii="Times New Roman" w:hAnsi="Times New Roman" w:cs="Times New Roman"/>
              </w:rPr>
            </w:pPr>
            <w:r>
              <w:rPr>
                <w:rFonts w:ascii="Times New Roman" w:hAnsi="Times New Roman" w:cs="Times New Roman"/>
              </w:rPr>
              <w:t>Programování: e</w:t>
            </w:r>
            <w:r w:rsidRPr="00206FB0">
              <w:rPr>
                <w:rFonts w:ascii="Times New Roman" w:hAnsi="Times New Roman" w:cs="Times New Roman"/>
              </w:rPr>
              <w:t>xperimentování a objevování v blokově orientovaném programovacím prostředí; události, sekvence, opakování, podprogramy;</w:t>
            </w:r>
            <w:r>
              <w:rPr>
                <w:rFonts w:ascii="Times New Roman" w:hAnsi="Times New Roman" w:cs="Times New Roman"/>
              </w:rPr>
              <w:t xml:space="preserve"> s</w:t>
            </w:r>
            <w:r w:rsidRPr="00206FB0">
              <w:rPr>
                <w:rFonts w:ascii="Times New Roman" w:hAnsi="Times New Roman" w:cs="Times New Roman"/>
              </w:rPr>
              <w:t>estavení programu</w:t>
            </w:r>
            <w:r>
              <w:rPr>
                <w:rFonts w:ascii="Times New Roman" w:hAnsi="Times New Roman" w:cs="Times New Roman"/>
              </w:rPr>
              <w:t xml:space="preserve">, oživení robota </w:t>
            </w:r>
          </w:p>
          <w:p w:rsidR="008124F3" w:rsidRDefault="008124F3" w:rsidP="008124F3">
            <w:pPr>
              <w:pStyle w:val="Standard"/>
              <w:spacing w:line="240" w:lineRule="auto"/>
              <w:rPr>
                <w:rFonts w:ascii="Times New Roman" w:hAnsi="Times New Roman" w:cs="Times New Roman"/>
              </w:rPr>
            </w:pPr>
          </w:p>
          <w:p w:rsidR="008124F3" w:rsidRPr="000D7F45" w:rsidRDefault="008124F3" w:rsidP="008124F3">
            <w:pPr>
              <w:pStyle w:val="Standard"/>
              <w:spacing w:line="240" w:lineRule="auto"/>
              <w:rPr>
                <w:rFonts w:ascii="Times New Roman" w:hAnsi="Times New Roman" w:cs="Times New Roman"/>
              </w:rPr>
            </w:pPr>
            <w:r>
              <w:rPr>
                <w:rFonts w:ascii="Times New Roman" w:hAnsi="Times New Roman" w:cs="Times New Roman"/>
              </w:rPr>
              <w:t>K</w:t>
            </w:r>
            <w:r w:rsidRPr="00512185">
              <w:rPr>
                <w:rFonts w:ascii="Times New Roman" w:hAnsi="Times New Roman" w:cs="Times New Roman"/>
              </w:rPr>
              <w:t>ontrola řešení: porovnání postupu s jiným a diskuse o nich; ověřování funkčnosti programu a</w:t>
            </w:r>
            <w:r>
              <w:rPr>
                <w:rFonts w:ascii="Times New Roman" w:hAnsi="Times New Roman" w:cs="Times New Roman"/>
              </w:rPr>
              <w:t xml:space="preserve"> </w:t>
            </w:r>
            <w:r w:rsidRPr="00512185">
              <w:rPr>
                <w:rFonts w:ascii="Times New Roman" w:hAnsi="Times New Roman" w:cs="Times New Roman"/>
              </w:rPr>
              <w:t>jeho částí opakovaným spuštěním; nalezení chyby a oprava kódu; nahrazení opakujícího se vzoru cyklem</w:t>
            </w:r>
          </w:p>
          <w:p w:rsidR="008124F3" w:rsidRDefault="008124F3" w:rsidP="008124F3">
            <w:pPr>
              <w:pStyle w:val="Standard"/>
              <w:spacing w:line="240" w:lineRule="auto"/>
              <w:rPr>
                <w:rFonts w:ascii="Times New Roman" w:hAnsi="Times New Roman" w:cs="Times New Roman"/>
              </w:rPr>
            </w:pPr>
          </w:p>
          <w:p w:rsidR="00AC72E2" w:rsidRPr="003E69D3" w:rsidRDefault="00AC72E2" w:rsidP="008124F3">
            <w:pPr>
              <w:pStyle w:val="Standard"/>
              <w:spacing w:line="240" w:lineRule="auto"/>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8124F3" w:rsidRPr="003E69D3" w:rsidRDefault="008124F3" w:rsidP="008124F3">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AC72E2" w:rsidRDefault="00AC72E2" w:rsidP="008124F3">
            <w:pPr>
              <w:snapToGrid w:val="0"/>
              <w:spacing w:after="0"/>
              <w:rPr>
                <w:rFonts w:ascii="Times New Roman" w:hAnsi="Times New Roman" w:cs="Times New Roman"/>
              </w:rPr>
            </w:pPr>
          </w:p>
          <w:p w:rsidR="008124F3" w:rsidRPr="00D60FF8" w:rsidRDefault="008124F3" w:rsidP="008124F3">
            <w:pPr>
              <w:snapToGrid w:val="0"/>
              <w:spacing w:after="0"/>
              <w:rPr>
                <w:rFonts w:ascii="Times New Roman" w:hAnsi="Times New Roman" w:cs="Times New Roman"/>
              </w:rPr>
            </w:pPr>
            <w:r w:rsidRPr="003E69D3">
              <w:rPr>
                <w:rFonts w:ascii="Times New Roman" w:hAnsi="Times New Roman" w:cs="Times New Roman"/>
              </w:rPr>
              <w:t>I</w:t>
            </w:r>
            <w:r w:rsidRPr="00D60FF8">
              <w:rPr>
                <w:rFonts w:ascii="Times New Roman" w:hAnsi="Times New Roman" w:cs="Times New Roman"/>
              </w:rPr>
              <w:t>-5-2-01</w:t>
            </w:r>
          </w:p>
          <w:p w:rsidR="008124F3" w:rsidRPr="00D60FF8" w:rsidRDefault="008124F3" w:rsidP="008124F3">
            <w:pPr>
              <w:pStyle w:val="Odstavecseseznamem"/>
              <w:snapToGrid w:val="0"/>
              <w:ind w:left="0"/>
              <w:rPr>
                <w:sz w:val="22"/>
                <w:szCs w:val="22"/>
              </w:rPr>
            </w:pPr>
            <w:r w:rsidRPr="00D60FF8">
              <w:rPr>
                <w:sz w:val="22"/>
                <w:szCs w:val="22"/>
              </w:rPr>
              <w:t>Sestavuje a testuje symbolické zápisy postupů.</w:t>
            </w:r>
          </w:p>
          <w:p w:rsidR="008124F3" w:rsidRPr="00D60FF8" w:rsidRDefault="008124F3" w:rsidP="008124F3">
            <w:pPr>
              <w:snapToGrid w:val="0"/>
              <w:spacing w:after="0"/>
              <w:rPr>
                <w:rFonts w:ascii="Times New Roman" w:hAnsi="Times New Roman" w:cs="Times New Roman"/>
              </w:rPr>
            </w:pPr>
            <w:r w:rsidRPr="00D60FF8">
              <w:rPr>
                <w:rFonts w:ascii="Times New Roman" w:hAnsi="Times New Roman" w:cs="Times New Roman"/>
              </w:rPr>
              <w:t>I-5-2-02</w:t>
            </w:r>
          </w:p>
          <w:p w:rsidR="008124F3" w:rsidRPr="00D60FF8" w:rsidRDefault="008124F3" w:rsidP="008124F3">
            <w:pPr>
              <w:pStyle w:val="Odstavecseseznamem"/>
              <w:snapToGrid w:val="0"/>
              <w:ind w:left="0"/>
              <w:rPr>
                <w:sz w:val="22"/>
                <w:szCs w:val="22"/>
              </w:rPr>
            </w:pPr>
            <w:r w:rsidRPr="00D60FF8">
              <w:rPr>
                <w:sz w:val="22"/>
                <w:szCs w:val="22"/>
              </w:rPr>
              <w:t>Popíše jednoduchý problém, navrhne a popíše jednotlivé kroky jeho řešení.</w:t>
            </w:r>
          </w:p>
          <w:p w:rsidR="008124F3" w:rsidRPr="00D60FF8" w:rsidRDefault="008124F3" w:rsidP="008124F3">
            <w:pPr>
              <w:snapToGrid w:val="0"/>
              <w:spacing w:after="0"/>
              <w:rPr>
                <w:rFonts w:ascii="Times New Roman" w:hAnsi="Times New Roman" w:cs="Times New Roman"/>
              </w:rPr>
            </w:pPr>
            <w:r w:rsidRPr="00D60FF8">
              <w:rPr>
                <w:rFonts w:ascii="Times New Roman" w:hAnsi="Times New Roman" w:cs="Times New Roman"/>
              </w:rPr>
              <w:t>I-5-2-03</w:t>
            </w:r>
          </w:p>
          <w:p w:rsidR="008124F3" w:rsidRPr="00D60FF8" w:rsidRDefault="008124F3" w:rsidP="008124F3">
            <w:pPr>
              <w:pStyle w:val="Odstavecseseznamem"/>
              <w:snapToGrid w:val="0"/>
              <w:ind w:left="0"/>
              <w:rPr>
                <w:sz w:val="22"/>
                <w:szCs w:val="22"/>
              </w:rPr>
            </w:pPr>
            <w:r w:rsidRPr="00D60FF8">
              <w:rPr>
                <w:sz w:val="22"/>
                <w:szCs w:val="22"/>
              </w:rPr>
              <w:t>V blokově orientovaném programovacím jazyce sestaví program; rozpozná opakující se vzory, používá opakování a připravené podprogramy.</w:t>
            </w:r>
          </w:p>
          <w:p w:rsidR="008124F3" w:rsidRPr="00D60FF8" w:rsidRDefault="008124F3" w:rsidP="008124F3">
            <w:pPr>
              <w:snapToGrid w:val="0"/>
              <w:spacing w:after="0"/>
              <w:rPr>
                <w:rFonts w:ascii="Times New Roman" w:hAnsi="Times New Roman" w:cs="Times New Roman"/>
              </w:rPr>
            </w:pPr>
            <w:r w:rsidRPr="00D60FF8">
              <w:rPr>
                <w:rFonts w:ascii="Times New Roman" w:hAnsi="Times New Roman" w:cs="Times New Roman"/>
              </w:rPr>
              <w:t>I-5-2-04</w:t>
            </w:r>
          </w:p>
          <w:p w:rsidR="008124F3" w:rsidRPr="003E69D3" w:rsidRDefault="008124F3" w:rsidP="008124F3">
            <w:pPr>
              <w:pStyle w:val="Odstavecseseznamem"/>
              <w:snapToGrid w:val="0"/>
              <w:ind w:left="0"/>
            </w:pPr>
            <w:r w:rsidRPr="00D60FF8">
              <w:rPr>
                <w:sz w:val="22"/>
                <w:szCs w:val="22"/>
              </w:rPr>
              <w:t>Ověří správnost jím navrženého postupu či programu, najde a opraví v něm případnou chybu.</w:t>
            </w:r>
          </w:p>
        </w:tc>
      </w:tr>
      <w:tr w:rsidR="008124F3" w:rsidRPr="003E69D3" w:rsidTr="008124F3">
        <w:trPr>
          <w:jc w:val="center"/>
        </w:trPr>
        <w:tc>
          <w:tcPr>
            <w:tcW w:w="14512" w:type="dxa"/>
            <w:gridSpan w:val="4"/>
            <w:tcBorders>
              <w:top w:val="single" w:sz="4" w:space="0" w:color="000000"/>
              <w:left w:val="single" w:sz="4" w:space="0" w:color="000000"/>
              <w:bottom w:val="single" w:sz="4" w:space="0" w:color="000000"/>
              <w:right w:val="single" w:sz="4" w:space="0" w:color="000000"/>
            </w:tcBorders>
          </w:tcPr>
          <w:p w:rsidR="008124F3" w:rsidRPr="003E69D3" w:rsidRDefault="008124F3" w:rsidP="008124F3">
            <w:pPr>
              <w:pStyle w:val="Odstavecseseznamem"/>
              <w:snapToGrid w:val="0"/>
              <w:jc w:val="center"/>
              <w:rPr>
                <w:b/>
                <w:bCs/>
              </w:rPr>
            </w:pPr>
            <w:r w:rsidRPr="003E69D3">
              <w:rPr>
                <w:b/>
                <w:bCs/>
              </w:rPr>
              <w:t>Data, informace a modelování</w:t>
            </w:r>
          </w:p>
        </w:tc>
      </w:tr>
      <w:tr w:rsidR="008124F3" w:rsidRPr="003E69D3" w:rsidTr="008124F3">
        <w:trPr>
          <w:trHeight w:val="132"/>
          <w:jc w:val="center"/>
        </w:trPr>
        <w:tc>
          <w:tcPr>
            <w:tcW w:w="4102" w:type="dxa"/>
            <w:tcBorders>
              <w:top w:val="single" w:sz="4" w:space="0" w:color="000000"/>
              <w:left w:val="single" w:sz="4" w:space="0" w:color="000000"/>
              <w:bottom w:val="single" w:sz="4" w:space="0" w:color="000000"/>
            </w:tcBorders>
          </w:tcPr>
          <w:p w:rsidR="00AC72E2" w:rsidRDefault="00AC72E2" w:rsidP="008124F3">
            <w:pPr>
              <w:snapToGrid w:val="0"/>
              <w:spacing w:after="0"/>
              <w:rPr>
                <w:rFonts w:ascii="Times New Roman" w:hAnsi="Times New Roman" w:cs="Times New Roman"/>
                <w:b/>
              </w:rPr>
            </w:pPr>
          </w:p>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Sdělí informaci obrázkem.</w:t>
            </w:r>
          </w:p>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Předá informaci zakódovanou pomocí textu či čísel.</w:t>
            </w:r>
          </w:p>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Zakóduje/zašifruje a dekóduje/dešifruje text.</w:t>
            </w:r>
          </w:p>
          <w:p w:rsidR="00AC72E2" w:rsidRDefault="008124F3" w:rsidP="008124F3">
            <w:pPr>
              <w:snapToGrid w:val="0"/>
              <w:spacing w:after="0"/>
              <w:rPr>
                <w:rFonts w:ascii="Times New Roman" w:hAnsi="Times New Roman" w:cs="Times New Roman"/>
                <w:b/>
              </w:rPr>
            </w:pPr>
            <w:r w:rsidRPr="003E69D3">
              <w:rPr>
                <w:rFonts w:ascii="Times New Roman" w:hAnsi="Times New Roman" w:cs="Times New Roman"/>
                <w:b/>
              </w:rPr>
              <w:lastRenderedPageBreak/>
              <w:t>Zakóduje a dekóduje jednoduchý obrázek pomocí mřížky, obrázek složí z daných geometrických tvarů či navazujících úseček</w:t>
            </w:r>
            <w:r w:rsidR="000316A6">
              <w:rPr>
                <w:rFonts w:ascii="Times New Roman" w:hAnsi="Times New Roman" w:cs="Times New Roman"/>
                <w:b/>
              </w:rPr>
              <w:t>.</w:t>
            </w: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Default="000316A6" w:rsidP="008124F3">
            <w:pPr>
              <w:snapToGrid w:val="0"/>
              <w:spacing w:after="0"/>
              <w:rPr>
                <w:rFonts w:ascii="Times New Roman" w:hAnsi="Times New Roman" w:cs="Times New Roman"/>
                <w:b/>
              </w:rPr>
            </w:pPr>
          </w:p>
          <w:p w:rsidR="000316A6" w:rsidRPr="00A066FC" w:rsidRDefault="000316A6" w:rsidP="008124F3">
            <w:pPr>
              <w:snapToGrid w:val="0"/>
              <w:spacing w:after="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AC72E2" w:rsidRDefault="00AC72E2" w:rsidP="008124F3">
            <w:pPr>
              <w:pStyle w:val="Standard"/>
              <w:rPr>
                <w:rFonts w:ascii="Times New Roman" w:hAnsi="Times New Roman" w:cs="Times New Roman"/>
              </w:rPr>
            </w:pPr>
          </w:p>
          <w:p w:rsidR="008124F3" w:rsidRPr="003E69D3" w:rsidRDefault="008124F3" w:rsidP="008124F3">
            <w:pPr>
              <w:pStyle w:val="Standard"/>
              <w:rPr>
                <w:rFonts w:ascii="Times New Roman" w:hAnsi="Times New Roman" w:cs="Times New Roman"/>
              </w:rPr>
            </w:pPr>
            <w:r w:rsidRPr="003E69D3">
              <w:rPr>
                <w:rFonts w:ascii="Times New Roman" w:hAnsi="Times New Roman" w:cs="Times New Roman"/>
              </w:rPr>
              <w:t>Piktogramy, emodži</w:t>
            </w:r>
          </w:p>
          <w:p w:rsidR="008124F3" w:rsidRPr="003E69D3" w:rsidRDefault="008124F3" w:rsidP="008124F3">
            <w:pPr>
              <w:pStyle w:val="Standard"/>
              <w:rPr>
                <w:rFonts w:ascii="Times New Roman" w:hAnsi="Times New Roman" w:cs="Times New Roman"/>
              </w:rPr>
            </w:pPr>
            <w:r w:rsidRPr="003E69D3">
              <w:rPr>
                <w:rFonts w:ascii="Times New Roman" w:hAnsi="Times New Roman" w:cs="Times New Roman"/>
              </w:rPr>
              <w:t>Kód</w:t>
            </w:r>
          </w:p>
          <w:p w:rsidR="008124F3" w:rsidRPr="003E69D3" w:rsidRDefault="008124F3" w:rsidP="008124F3">
            <w:pPr>
              <w:pStyle w:val="Standard"/>
              <w:rPr>
                <w:rFonts w:ascii="Times New Roman" w:hAnsi="Times New Roman" w:cs="Times New Roman"/>
              </w:rPr>
            </w:pPr>
          </w:p>
          <w:p w:rsidR="008124F3" w:rsidRPr="003E69D3" w:rsidRDefault="008124F3" w:rsidP="008124F3">
            <w:pPr>
              <w:pStyle w:val="Standard"/>
              <w:rPr>
                <w:rFonts w:ascii="Times New Roman" w:hAnsi="Times New Roman" w:cs="Times New Roman"/>
              </w:rPr>
            </w:pPr>
            <w:r w:rsidRPr="003E69D3">
              <w:rPr>
                <w:rFonts w:ascii="Times New Roman" w:hAnsi="Times New Roman" w:cs="Times New Roman"/>
              </w:rPr>
              <w:t>Přenos na dálku, šifra</w:t>
            </w:r>
          </w:p>
          <w:p w:rsidR="008124F3" w:rsidRPr="003E69D3" w:rsidRDefault="008124F3" w:rsidP="008124F3">
            <w:pPr>
              <w:pStyle w:val="Standard"/>
              <w:rPr>
                <w:rFonts w:ascii="Times New Roman" w:hAnsi="Times New Roman" w:cs="Times New Roman"/>
              </w:rPr>
            </w:pPr>
            <w:r w:rsidRPr="003E69D3">
              <w:rPr>
                <w:rFonts w:ascii="Times New Roman" w:hAnsi="Times New Roman" w:cs="Times New Roman"/>
              </w:rPr>
              <w:t>Pixel, rozlišení</w:t>
            </w:r>
          </w:p>
          <w:p w:rsidR="008124F3" w:rsidRPr="003E69D3" w:rsidRDefault="008124F3" w:rsidP="008124F3">
            <w:pPr>
              <w:pStyle w:val="Standard"/>
              <w:spacing w:line="240" w:lineRule="auto"/>
              <w:rPr>
                <w:rFonts w:ascii="Times New Roman" w:hAnsi="Times New Roman" w:cs="Times New Roman"/>
              </w:rPr>
            </w:pPr>
            <w:r w:rsidRPr="003E69D3">
              <w:rPr>
                <w:rFonts w:ascii="Times New Roman" w:hAnsi="Times New Roman" w:cs="Times New Roman"/>
              </w:rPr>
              <w:t>Tvary, skládání obrazce</w:t>
            </w:r>
          </w:p>
        </w:tc>
        <w:tc>
          <w:tcPr>
            <w:tcW w:w="3402" w:type="dxa"/>
            <w:tcBorders>
              <w:top w:val="single" w:sz="4" w:space="0" w:color="000000"/>
              <w:left w:val="single" w:sz="4" w:space="0" w:color="000000"/>
              <w:bottom w:val="single" w:sz="4" w:space="0" w:color="000000"/>
            </w:tcBorders>
          </w:tcPr>
          <w:p w:rsidR="008124F3" w:rsidRPr="003E69D3" w:rsidRDefault="008124F3" w:rsidP="008124F3">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AC72E2" w:rsidRDefault="00AC72E2" w:rsidP="008124F3">
            <w:pPr>
              <w:snapToGrid w:val="0"/>
              <w:spacing w:after="0"/>
              <w:rPr>
                <w:rFonts w:ascii="Times New Roman" w:hAnsi="Times New Roman" w:cs="Times New Roman"/>
              </w:rPr>
            </w:pPr>
          </w:p>
          <w:p w:rsidR="008124F3" w:rsidRPr="003E69D3" w:rsidRDefault="008124F3" w:rsidP="008124F3">
            <w:pPr>
              <w:snapToGrid w:val="0"/>
              <w:spacing w:after="0"/>
              <w:rPr>
                <w:rFonts w:ascii="Times New Roman" w:hAnsi="Times New Roman" w:cs="Times New Roman"/>
              </w:rPr>
            </w:pPr>
            <w:r w:rsidRPr="003E69D3">
              <w:rPr>
                <w:rFonts w:ascii="Times New Roman" w:hAnsi="Times New Roman" w:cs="Times New Roman"/>
              </w:rPr>
              <w:t>I-5-1-02</w:t>
            </w:r>
          </w:p>
          <w:p w:rsidR="008124F3" w:rsidRPr="003E69D3" w:rsidRDefault="008124F3" w:rsidP="008124F3">
            <w:pPr>
              <w:snapToGrid w:val="0"/>
              <w:spacing w:after="0"/>
              <w:rPr>
                <w:rFonts w:ascii="Times New Roman" w:hAnsi="Times New Roman" w:cs="Times New Roman"/>
              </w:rPr>
            </w:pPr>
            <w:r w:rsidRPr="003E69D3">
              <w:rPr>
                <w:rFonts w:ascii="Times New Roman" w:hAnsi="Times New Roman" w:cs="Times New Roman"/>
              </w:rPr>
              <w:t>Popíše konkrétní situaci, určí, co k ní již ví, a znázorní ji.</w:t>
            </w:r>
          </w:p>
          <w:p w:rsidR="008124F3" w:rsidRPr="003E69D3" w:rsidRDefault="008124F3" w:rsidP="008124F3">
            <w:pPr>
              <w:pStyle w:val="Odstavecseseznamem"/>
              <w:snapToGrid w:val="0"/>
              <w:ind w:left="0"/>
            </w:pPr>
          </w:p>
        </w:tc>
      </w:tr>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lastRenderedPageBreak/>
              <w:t>ROČNÍK</w:t>
            </w:r>
          </w:p>
        </w:tc>
        <w:tc>
          <w:tcPr>
            <w:tcW w:w="10410" w:type="dxa"/>
            <w:gridSpan w:val="3"/>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 xml:space="preserve">5. ročník </w:t>
            </w:r>
            <w:bookmarkStart w:id="99" w:name="_GoBack"/>
            <w:bookmarkEnd w:id="99"/>
            <w:r w:rsidRPr="003E69D3">
              <w:rPr>
                <w:rFonts w:ascii="Times New Roman" w:hAnsi="Times New Roman" w:cs="Times New Roman"/>
                <w:b/>
              </w:rPr>
              <w:t>– dotace: 1, povinný</w:t>
            </w:r>
          </w:p>
        </w:tc>
      </w:tr>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410" w:type="dxa"/>
            <w:gridSpan w:val="3"/>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Informatika</w:t>
            </w:r>
          </w:p>
        </w:tc>
      </w:tr>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410" w:type="dxa"/>
            <w:gridSpan w:val="3"/>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Informatika</w:t>
            </w:r>
          </w:p>
        </w:tc>
      </w:tr>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Název předmětu</w:t>
            </w:r>
          </w:p>
        </w:tc>
        <w:tc>
          <w:tcPr>
            <w:tcW w:w="10410" w:type="dxa"/>
            <w:gridSpan w:val="3"/>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Informatika</w:t>
            </w:r>
          </w:p>
        </w:tc>
      </w:tr>
      <w:tr w:rsidR="008124F3" w:rsidRPr="003E69D3" w:rsidTr="008124F3">
        <w:trPr>
          <w:jc w:val="center"/>
        </w:trPr>
        <w:tc>
          <w:tcPr>
            <w:tcW w:w="41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3180" w:type="dxa"/>
            <w:tcBorders>
              <w:top w:val="single" w:sz="8" w:space="0" w:color="000000"/>
              <w:left w:val="single" w:sz="8" w:space="0" w:color="000000"/>
              <w:bottom w:val="single" w:sz="8" w:space="0" w:color="000000"/>
              <w:right w:val="single" w:sz="8"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8124F3" w:rsidRPr="003E69D3" w:rsidTr="008124F3">
        <w:trPr>
          <w:jc w:val="center"/>
        </w:trPr>
        <w:tc>
          <w:tcPr>
            <w:tcW w:w="14512" w:type="dxa"/>
            <w:gridSpan w:val="4"/>
            <w:tcBorders>
              <w:top w:val="single" w:sz="8" w:space="0" w:color="000000"/>
              <w:left w:val="single" w:sz="4" w:space="0" w:color="000000"/>
              <w:bottom w:val="single" w:sz="4" w:space="0" w:color="000000"/>
              <w:right w:val="single" w:sz="4" w:space="0" w:color="000000"/>
            </w:tcBorders>
          </w:tcPr>
          <w:p w:rsidR="008124F3" w:rsidRPr="003E69D3" w:rsidRDefault="008124F3" w:rsidP="008124F3">
            <w:pPr>
              <w:snapToGrid w:val="0"/>
              <w:spacing w:after="0"/>
              <w:jc w:val="center"/>
              <w:rPr>
                <w:rFonts w:ascii="Times New Roman" w:hAnsi="Times New Roman" w:cs="Times New Roman"/>
                <w:b/>
              </w:rPr>
            </w:pPr>
            <w:r w:rsidRPr="003E69D3">
              <w:rPr>
                <w:rFonts w:ascii="Times New Roman" w:hAnsi="Times New Roman" w:cs="Times New Roman"/>
                <w:b/>
              </w:rPr>
              <w:t>Informační systémy</w:t>
            </w:r>
          </w:p>
        </w:tc>
      </w:tr>
      <w:tr w:rsidR="008124F3" w:rsidRPr="003E69D3" w:rsidTr="008124F3">
        <w:trPr>
          <w:jc w:val="center"/>
        </w:trPr>
        <w:tc>
          <w:tcPr>
            <w:tcW w:w="4102" w:type="dxa"/>
            <w:tcBorders>
              <w:top w:val="single" w:sz="4" w:space="0" w:color="000000"/>
              <w:left w:val="single" w:sz="4" w:space="0" w:color="000000"/>
              <w:bottom w:val="single" w:sz="4" w:space="0" w:color="000000"/>
            </w:tcBorders>
          </w:tcPr>
          <w:p w:rsidR="008124F3" w:rsidRPr="000D7F45" w:rsidRDefault="008124F3" w:rsidP="008124F3">
            <w:pPr>
              <w:pStyle w:val="Standard"/>
              <w:spacing w:line="240" w:lineRule="auto"/>
              <w:rPr>
                <w:rFonts w:ascii="Times New Roman" w:hAnsi="Times New Roman" w:cs="Times New Roman"/>
                <w:b/>
              </w:rPr>
            </w:pPr>
            <w:r w:rsidRPr="000D7F45">
              <w:rPr>
                <w:rFonts w:ascii="Times New Roman" w:hAnsi="Times New Roman" w:cs="Times New Roman"/>
                <w:b/>
              </w:rPr>
              <w:t>Nalezne ve svém okolí systém a určí jeho prvky.</w:t>
            </w:r>
          </w:p>
          <w:p w:rsidR="008124F3" w:rsidRPr="000D7F45" w:rsidRDefault="008124F3" w:rsidP="008124F3">
            <w:pPr>
              <w:pStyle w:val="Standard"/>
              <w:spacing w:line="240" w:lineRule="auto"/>
              <w:rPr>
                <w:rFonts w:ascii="Times New Roman" w:hAnsi="Times New Roman" w:cs="Times New Roman"/>
                <w:b/>
              </w:rPr>
            </w:pPr>
            <w:r w:rsidRPr="000D7F45">
              <w:rPr>
                <w:rFonts w:ascii="Times New Roman" w:hAnsi="Times New Roman" w:cs="Times New Roman"/>
                <w:b/>
              </w:rPr>
              <w:t>Určí, jak spolu prvky souvisí.</w:t>
            </w:r>
          </w:p>
          <w:p w:rsidR="008124F3" w:rsidRPr="000D7F45" w:rsidRDefault="008124F3" w:rsidP="008124F3">
            <w:pPr>
              <w:pStyle w:val="Standard"/>
              <w:spacing w:line="240" w:lineRule="auto"/>
              <w:rPr>
                <w:rFonts w:ascii="Times New Roman" w:hAnsi="Times New Roman" w:cs="Times New Roman"/>
                <w:b/>
              </w:rPr>
            </w:pPr>
            <w:r w:rsidRPr="000D7F45">
              <w:rPr>
                <w:rFonts w:ascii="Times New Roman" w:hAnsi="Times New Roman" w:cs="Times New Roman"/>
                <w:b/>
              </w:rPr>
              <w:t>Pracuje s texty, obrázky a tabulkami v učebních materiálech.</w:t>
            </w:r>
          </w:p>
          <w:p w:rsidR="008124F3" w:rsidRPr="000D7F45" w:rsidRDefault="008124F3" w:rsidP="008124F3">
            <w:pPr>
              <w:pStyle w:val="Standard"/>
              <w:spacing w:line="240" w:lineRule="auto"/>
              <w:rPr>
                <w:rFonts w:ascii="Times New Roman" w:hAnsi="Times New Roman" w:cs="Times New Roman"/>
                <w:b/>
              </w:rPr>
            </w:pPr>
            <w:r w:rsidRPr="000D7F45">
              <w:rPr>
                <w:rFonts w:ascii="Times New Roman" w:hAnsi="Times New Roman" w:cs="Times New Roman"/>
                <w:b/>
              </w:rPr>
              <w:t>Doplní posloupnost prvků.</w:t>
            </w:r>
          </w:p>
          <w:p w:rsidR="008124F3" w:rsidRPr="000D7F45" w:rsidRDefault="008124F3" w:rsidP="008124F3">
            <w:pPr>
              <w:pStyle w:val="Standard"/>
              <w:spacing w:line="240" w:lineRule="auto"/>
              <w:rPr>
                <w:rFonts w:ascii="Times New Roman" w:hAnsi="Times New Roman" w:cs="Times New Roman"/>
                <w:b/>
              </w:rPr>
            </w:pPr>
            <w:r w:rsidRPr="000D7F45">
              <w:rPr>
                <w:rFonts w:ascii="Times New Roman" w:hAnsi="Times New Roman" w:cs="Times New Roman"/>
                <w:b/>
              </w:rPr>
              <w:t>Umístí data správně do tabulky.</w:t>
            </w:r>
          </w:p>
          <w:p w:rsidR="008124F3" w:rsidRPr="000D7F45" w:rsidRDefault="008124F3" w:rsidP="008124F3">
            <w:pPr>
              <w:pStyle w:val="Standard"/>
              <w:spacing w:line="240" w:lineRule="auto"/>
              <w:rPr>
                <w:rFonts w:ascii="Times New Roman" w:hAnsi="Times New Roman" w:cs="Times New Roman"/>
                <w:b/>
              </w:rPr>
            </w:pPr>
            <w:r w:rsidRPr="000D7F45">
              <w:rPr>
                <w:rFonts w:ascii="Times New Roman" w:hAnsi="Times New Roman" w:cs="Times New Roman"/>
                <w:b/>
              </w:rPr>
              <w:t>Doplní prvky v tabulce.</w:t>
            </w:r>
          </w:p>
          <w:p w:rsidR="008124F3" w:rsidRPr="000D7F45" w:rsidRDefault="008124F3" w:rsidP="008124F3">
            <w:pPr>
              <w:snapToGrid w:val="0"/>
              <w:spacing w:after="0"/>
              <w:rPr>
                <w:rFonts w:ascii="Times New Roman" w:hAnsi="Times New Roman" w:cs="Times New Roman"/>
                <w:b/>
              </w:rPr>
            </w:pPr>
            <w:r w:rsidRPr="000D7F45">
              <w:rPr>
                <w:rFonts w:ascii="Times New Roman" w:hAnsi="Times New Roman" w:cs="Times New Roman"/>
                <w:b/>
              </w:rPr>
              <w:t>V posloupnosti opakujících se prvků nahradí chybný za správný.</w:t>
            </w:r>
          </w:p>
        </w:tc>
        <w:tc>
          <w:tcPr>
            <w:tcW w:w="3828" w:type="dxa"/>
            <w:tcBorders>
              <w:top w:val="single" w:sz="4" w:space="0" w:color="000000"/>
              <w:left w:val="single" w:sz="4" w:space="0" w:color="000000"/>
              <w:bottom w:val="single" w:sz="4" w:space="0" w:color="000000"/>
            </w:tcBorders>
          </w:tcPr>
          <w:p w:rsidR="008124F3" w:rsidRPr="000D7F45" w:rsidRDefault="008124F3" w:rsidP="008124F3">
            <w:pPr>
              <w:pStyle w:val="Standard"/>
              <w:spacing w:line="240" w:lineRule="auto"/>
              <w:rPr>
                <w:rFonts w:ascii="Times New Roman" w:hAnsi="Times New Roman" w:cs="Times New Roman"/>
              </w:rPr>
            </w:pPr>
            <w:r w:rsidRPr="000D7F45">
              <w:rPr>
                <w:rFonts w:ascii="Times New Roman" w:hAnsi="Times New Roman" w:cs="Times New Roman"/>
              </w:rPr>
              <w:t xml:space="preserve">Systém, struktura, prvky, vztahy </w:t>
            </w:r>
          </w:p>
          <w:p w:rsidR="008124F3" w:rsidRPr="000D7F45" w:rsidRDefault="008124F3" w:rsidP="008124F3">
            <w:pPr>
              <w:pStyle w:val="Standard"/>
              <w:spacing w:line="240" w:lineRule="auto"/>
              <w:rPr>
                <w:rFonts w:ascii="Times New Roman" w:hAnsi="Times New Roman" w:cs="Times New Roman"/>
              </w:rPr>
            </w:pPr>
            <w:r w:rsidRPr="000D7F45">
              <w:rPr>
                <w:rFonts w:ascii="Times New Roman" w:hAnsi="Times New Roman" w:cs="Times New Roman"/>
              </w:rPr>
              <w:t>Data, druhy dat</w:t>
            </w:r>
          </w:p>
          <w:p w:rsidR="008124F3" w:rsidRPr="000D7F45" w:rsidRDefault="008124F3" w:rsidP="008124F3">
            <w:pPr>
              <w:pStyle w:val="Standard"/>
              <w:spacing w:line="240" w:lineRule="auto"/>
              <w:rPr>
                <w:rFonts w:ascii="Times New Roman" w:hAnsi="Times New Roman" w:cs="Times New Roman"/>
              </w:rPr>
            </w:pPr>
          </w:p>
          <w:p w:rsidR="008124F3" w:rsidRPr="000D7F45" w:rsidRDefault="008124F3" w:rsidP="008124F3">
            <w:pPr>
              <w:pStyle w:val="Standard"/>
              <w:spacing w:line="240" w:lineRule="auto"/>
              <w:rPr>
                <w:rFonts w:ascii="Times New Roman" w:hAnsi="Times New Roman" w:cs="Times New Roman"/>
              </w:rPr>
            </w:pPr>
            <w:r w:rsidRPr="000D7F45">
              <w:rPr>
                <w:rFonts w:ascii="Times New Roman" w:hAnsi="Times New Roman" w:cs="Times New Roman"/>
              </w:rPr>
              <w:t>Doplňování tabulky a datových řad</w:t>
            </w:r>
          </w:p>
          <w:p w:rsidR="008124F3" w:rsidRPr="000D7F45" w:rsidRDefault="008124F3" w:rsidP="008124F3">
            <w:pPr>
              <w:pStyle w:val="Standard"/>
              <w:spacing w:line="240" w:lineRule="auto"/>
              <w:rPr>
                <w:rFonts w:ascii="Times New Roman" w:hAnsi="Times New Roman" w:cs="Times New Roman"/>
              </w:rPr>
            </w:pPr>
          </w:p>
          <w:p w:rsidR="008124F3" w:rsidRPr="000D7F45" w:rsidRDefault="008124F3" w:rsidP="008124F3">
            <w:pPr>
              <w:pStyle w:val="Standard"/>
              <w:spacing w:line="240" w:lineRule="auto"/>
              <w:rPr>
                <w:rFonts w:ascii="Times New Roman" w:hAnsi="Times New Roman" w:cs="Times New Roman"/>
              </w:rPr>
            </w:pPr>
            <w:r w:rsidRPr="000D7F45">
              <w:rPr>
                <w:rFonts w:ascii="Times New Roman" w:hAnsi="Times New Roman" w:cs="Times New Roman"/>
              </w:rPr>
              <w:t>Kritéria kontroly dat</w:t>
            </w:r>
          </w:p>
          <w:p w:rsidR="008124F3" w:rsidRDefault="008124F3" w:rsidP="008124F3">
            <w:pPr>
              <w:pStyle w:val="Standard"/>
              <w:spacing w:line="240" w:lineRule="auto"/>
              <w:rPr>
                <w:rFonts w:ascii="Times New Roman" w:hAnsi="Times New Roman" w:cs="Times New Roman"/>
              </w:rPr>
            </w:pPr>
            <w:r w:rsidRPr="000D7F45">
              <w:rPr>
                <w:rFonts w:ascii="Times New Roman" w:hAnsi="Times New Roman" w:cs="Times New Roman"/>
              </w:rPr>
              <w:t>Řazení dat v</w:t>
            </w:r>
            <w:r>
              <w:rPr>
                <w:rFonts w:ascii="Times New Roman" w:hAnsi="Times New Roman" w:cs="Times New Roman"/>
              </w:rPr>
              <w:t> </w:t>
            </w:r>
            <w:r w:rsidRPr="000D7F45">
              <w:rPr>
                <w:rFonts w:ascii="Times New Roman" w:hAnsi="Times New Roman" w:cs="Times New Roman"/>
              </w:rPr>
              <w:t>tabulce</w:t>
            </w:r>
          </w:p>
          <w:p w:rsidR="008124F3" w:rsidRPr="000D7F45" w:rsidRDefault="008124F3" w:rsidP="008124F3">
            <w:pPr>
              <w:pStyle w:val="Standard"/>
              <w:spacing w:line="240" w:lineRule="auto"/>
              <w:rPr>
                <w:rFonts w:ascii="Times New Roman" w:hAnsi="Times New Roman" w:cs="Times New Roman"/>
              </w:rPr>
            </w:pPr>
            <w:r>
              <w:rPr>
                <w:rFonts w:ascii="Times New Roman" w:hAnsi="Times New Roman" w:cs="Times New Roman"/>
              </w:rPr>
              <w:t>Číslovaný a nečíslovaný seznam</w:t>
            </w:r>
          </w:p>
          <w:p w:rsidR="008124F3" w:rsidRPr="000D7F45" w:rsidRDefault="008124F3" w:rsidP="008124F3">
            <w:pPr>
              <w:snapToGrid w:val="0"/>
              <w:spacing w:after="0"/>
              <w:rPr>
                <w:rFonts w:ascii="Times New Roman" w:hAnsi="Times New Roman" w:cs="Times New Roman"/>
              </w:rPr>
            </w:pPr>
            <w:r w:rsidRPr="000D7F45">
              <w:rPr>
                <w:rFonts w:ascii="Times New Roman" w:hAnsi="Times New Roman" w:cs="Times New Roman"/>
              </w:rPr>
              <w:t>Vizualizace dat v grafu</w:t>
            </w:r>
          </w:p>
        </w:tc>
        <w:tc>
          <w:tcPr>
            <w:tcW w:w="3402" w:type="dxa"/>
            <w:tcBorders>
              <w:top w:val="single" w:sz="4" w:space="0" w:color="000000"/>
              <w:left w:val="single" w:sz="4" w:space="0" w:color="000000"/>
              <w:bottom w:val="single" w:sz="4" w:space="0" w:color="000000"/>
            </w:tcBorders>
          </w:tcPr>
          <w:p w:rsidR="008124F3" w:rsidRPr="000D7F45" w:rsidRDefault="008124F3" w:rsidP="008124F3">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8124F3" w:rsidRPr="000D7F45" w:rsidRDefault="008124F3" w:rsidP="008124F3">
            <w:pPr>
              <w:snapToGrid w:val="0"/>
              <w:spacing w:after="0"/>
              <w:rPr>
                <w:rFonts w:ascii="Times New Roman" w:hAnsi="Times New Roman" w:cs="Times New Roman"/>
              </w:rPr>
            </w:pPr>
            <w:r w:rsidRPr="000D7F45">
              <w:rPr>
                <w:rFonts w:ascii="Times New Roman" w:hAnsi="Times New Roman" w:cs="Times New Roman"/>
              </w:rPr>
              <w:t>I-5-3-01</w:t>
            </w:r>
          </w:p>
          <w:p w:rsidR="008124F3" w:rsidRPr="000D7F45" w:rsidRDefault="008124F3" w:rsidP="008124F3">
            <w:pPr>
              <w:snapToGrid w:val="0"/>
              <w:spacing w:after="0"/>
              <w:rPr>
                <w:rFonts w:ascii="Times New Roman" w:hAnsi="Times New Roman" w:cs="Times New Roman"/>
              </w:rPr>
            </w:pPr>
            <w:r w:rsidRPr="000D7F45">
              <w:rPr>
                <w:rFonts w:ascii="Times New Roman" w:hAnsi="Times New Roman" w:cs="Times New Roman"/>
              </w:rPr>
              <w:t>V systémech, které ho obklopují, rozezná jednotlivé prvky a vztahy mezi nimi.</w:t>
            </w:r>
          </w:p>
          <w:p w:rsidR="008124F3" w:rsidRPr="000D7F45" w:rsidRDefault="008124F3" w:rsidP="008124F3">
            <w:pPr>
              <w:snapToGrid w:val="0"/>
              <w:spacing w:after="0"/>
              <w:rPr>
                <w:rFonts w:ascii="Times New Roman" w:hAnsi="Times New Roman" w:cs="Times New Roman"/>
              </w:rPr>
            </w:pPr>
            <w:r w:rsidRPr="000D7F45">
              <w:rPr>
                <w:rFonts w:ascii="Times New Roman" w:hAnsi="Times New Roman" w:cs="Times New Roman"/>
              </w:rPr>
              <w:t>I-5-3-02</w:t>
            </w:r>
          </w:p>
          <w:p w:rsidR="008124F3" w:rsidRPr="000D7F45" w:rsidRDefault="008124F3" w:rsidP="008124F3">
            <w:pPr>
              <w:pStyle w:val="Odstavecseseznamem"/>
              <w:snapToGrid w:val="0"/>
              <w:ind w:left="0"/>
              <w:rPr>
                <w:sz w:val="22"/>
                <w:szCs w:val="22"/>
              </w:rPr>
            </w:pPr>
            <w:r w:rsidRPr="000D7F45">
              <w:rPr>
                <w:sz w:val="22"/>
                <w:szCs w:val="22"/>
              </w:rPr>
              <w:t>Pro vymezený problém zaznamenává do existující tabulky nebo seznamu číselná i nečíselná data.</w:t>
            </w:r>
          </w:p>
        </w:tc>
      </w:tr>
      <w:tr w:rsidR="008124F3" w:rsidRPr="003E69D3" w:rsidTr="008124F3">
        <w:trPr>
          <w:jc w:val="center"/>
        </w:trPr>
        <w:tc>
          <w:tcPr>
            <w:tcW w:w="14512" w:type="dxa"/>
            <w:gridSpan w:val="4"/>
            <w:tcBorders>
              <w:top w:val="single" w:sz="4" w:space="0" w:color="000000"/>
              <w:left w:val="single" w:sz="4" w:space="0" w:color="000000"/>
              <w:bottom w:val="single" w:sz="4" w:space="0" w:color="000000"/>
              <w:right w:val="single" w:sz="4" w:space="0" w:color="000000"/>
            </w:tcBorders>
          </w:tcPr>
          <w:p w:rsidR="008124F3" w:rsidRPr="003E69D3" w:rsidRDefault="008124F3" w:rsidP="008124F3">
            <w:pPr>
              <w:tabs>
                <w:tab w:val="left" w:pos="7590"/>
              </w:tabs>
              <w:snapToGrid w:val="0"/>
              <w:spacing w:after="0"/>
              <w:jc w:val="center"/>
              <w:rPr>
                <w:rFonts w:ascii="Times New Roman" w:hAnsi="Times New Roman" w:cs="Times New Roman"/>
                <w:b/>
              </w:rPr>
            </w:pPr>
            <w:r w:rsidRPr="003E69D3">
              <w:rPr>
                <w:rFonts w:ascii="Times New Roman" w:hAnsi="Times New Roman" w:cs="Times New Roman"/>
                <w:b/>
              </w:rPr>
              <w:t>Algoritmizace a programování</w:t>
            </w:r>
          </w:p>
        </w:tc>
      </w:tr>
      <w:tr w:rsidR="008124F3" w:rsidRPr="003E69D3" w:rsidTr="008124F3">
        <w:trPr>
          <w:jc w:val="center"/>
        </w:trPr>
        <w:tc>
          <w:tcPr>
            <w:tcW w:w="4102" w:type="dxa"/>
            <w:tcBorders>
              <w:top w:val="single" w:sz="4" w:space="0" w:color="000000"/>
              <w:left w:val="single" w:sz="4" w:space="0" w:color="000000"/>
              <w:bottom w:val="single" w:sz="4" w:space="0" w:color="000000"/>
            </w:tcBorders>
          </w:tcPr>
          <w:p w:rsidR="008124F3" w:rsidRPr="000D7F45" w:rsidRDefault="008124F3" w:rsidP="008124F3">
            <w:pPr>
              <w:snapToGrid w:val="0"/>
              <w:spacing w:after="0"/>
              <w:rPr>
                <w:rFonts w:ascii="Times New Roman" w:hAnsi="Times New Roman" w:cs="Times New Roman"/>
                <w:b/>
              </w:rPr>
            </w:pPr>
            <w:r w:rsidRPr="000D7F45">
              <w:rPr>
                <w:rFonts w:ascii="Times New Roman" w:hAnsi="Times New Roman" w:cs="Times New Roman"/>
                <w:b/>
              </w:rPr>
              <w:t xml:space="preserve">V blokově orientovaném programovacím jazyce sestaví program </w:t>
            </w:r>
          </w:p>
          <w:p w:rsidR="008124F3" w:rsidRPr="000D7F45" w:rsidRDefault="008124F3" w:rsidP="008124F3">
            <w:pPr>
              <w:snapToGrid w:val="0"/>
              <w:spacing w:after="0"/>
              <w:rPr>
                <w:rFonts w:ascii="Times New Roman" w:hAnsi="Times New Roman" w:cs="Times New Roman"/>
                <w:b/>
              </w:rPr>
            </w:pPr>
            <w:r w:rsidRPr="000D7F45">
              <w:rPr>
                <w:rFonts w:ascii="Times New Roman" w:hAnsi="Times New Roman" w:cs="Times New Roman"/>
                <w:b/>
              </w:rPr>
              <w:t>V programu najde a opraví chyby.</w:t>
            </w:r>
          </w:p>
          <w:p w:rsidR="008124F3" w:rsidRPr="000D7F45" w:rsidRDefault="008124F3" w:rsidP="008124F3">
            <w:pPr>
              <w:snapToGrid w:val="0"/>
              <w:spacing w:after="0"/>
              <w:rPr>
                <w:rFonts w:ascii="Times New Roman" w:hAnsi="Times New Roman" w:cs="Times New Roman"/>
                <w:b/>
              </w:rPr>
            </w:pPr>
            <w:r w:rsidRPr="000D7F45">
              <w:rPr>
                <w:rFonts w:ascii="Times New Roman" w:hAnsi="Times New Roman" w:cs="Times New Roman"/>
                <w:b/>
              </w:rPr>
              <w:t>Rozpozná opakující se vzory, používá opakování, stanoví, co se bude opakovat a kolikrát.</w:t>
            </w:r>
          </w:p>
          <w:p w:rsidR="00AC72E2" w:rsidRDefault="00AC72E2" w:rsidP="008124F3">
            <w:pPr>
              <w:snapToGrid w:val="0"/>
              <w:spacing w:after="0"/>
              <w:rPr>
                <w:rFonts w:ascii="Times New Roman" w:hAnsi="Times New Roman" w:cs="Times New Roman"/>
                <w:b/>
              </w:rPr>
            </w:pPr>
          </w:p>
          <w:p w:rsidR="008124F3" w:rsidRPr="000D7F45" w:rsidRDefault="008124F3" w:rsidP="008124F3">
            <w:pPr>
              <w:snapToGrid w:val="0"/>
              <w:spacing w:after="0"/>
              <w:rPr>
                <w:rFonts w:ascii="Times New Roman" w:hAnsi="Times New Roman" w:cs="Times New Roman"/>
                <w:b/>
              </w:rPr>
            </w:pPr>
            <w:r w:rsidRPr="000D7F45">
              <w:rPr>
                <w:rFonts w:ascii="Times New Roman" w:hAnsi="Times New Roman" w:cs="Times New Roman"/>
                <w:b/>
              </w:rPr>
              <w:t xml:space="preserve">Vytvoří a použije nový blok. </w:t>
            </w:r>
          </w:p>
          <w:p w:rsidR="008124F3" w:rsidRPr="000D7F45" w:rsidRDefault="008124F3" w:rsidP="008124F3">
            <w:pPr>
              <w:snapToGrid w:val="0"/>
              <w:spacing w:after="0"/>
              <w:rPr>
                <w:rFonts w:ascii="Times New Roman" w:hAnsi="Times New Roman" w:cs="Times New Roman"/>
                <w:b/>
              </w:rPr>
            </w:pPr>
            <w:r w:rsidRPr="000D7F45">
              <w:rPr>
                <w:rFonts w:ascii="Times New Roman" w:hAnsi="Times New Roman" w:cs="Times New Roman"/>
                <w:b/>
              </w:rPr>
              <w:t>Rozpozná, jestli se příkaz umístí dovnitř opakování, před nebo za něj.</w:t>
            </w:r>
          </w:p>
          <w:p w:rsidR="008124F3" w:rsidRPr="000D7F45" w:rsidRDefault="008124F3" w:rsidP="008124F3">
            <w:pPr>
              <w:snapToGrid w:val="0"/>
              <w:spacing w:after="0"/>
              <w:rPr>
                <w:rFonts w:ascii="Times New Roman" w:hAnsi="Times New Roman" w:cs="Times New Roman"/>
                <w:b/>
              </w:rPr>
            </w:pPr>
            <w:r w:rsidRPr="000D7F45">
              <w:rPr>
                <w:rFonts w:ascii="Times New Roman" w:hAnsi="Times New Roman" w:cs="Times New Roman"/>
                <w:b/>
              </w:rPr>
              <w:t>Vytváří, používá a kombinuje vlastní bloky.</w:t>
            </w:r>
          </w:p>
          <w:p w:rsidR="008124F3" w:rsidRDefault="008124F3" w:rsidP="008124F3">
            <w:pPr>
              <w:snapToGrid w:val="0"/>
              <w:spacing w:after="0"/>
              <w:rPr>
                <w:rFonts w:ascii="Times New Roman" w:hAnsi="Times New Roman" w:cs="Times New Roman"/>
                <w:b/>
              </w:rPr>
            </w:pPr>
            <w:r w:rsidRPr="000D7F45">
              <w:rPr>
                <w:rFonts w:ascii="Times New Roman" w:hAnsi="Times New Roman" w:cs="Times New Roman"/>
                <w:b/>
              </w:rPr>
              <w:t>Upraví program pro obdobný problém.</w:t>
            </w:r>
          </w:p>
          <w:p w:rsidR="008124F3" w:rsidRPr="004D5C0D" w:rsidRDefault="008124F3" w:rsidP="008124F3">
            <w:pPr>
              <w:snapToGrid w:val="0"/>
              <w:spacing w:after="0"/>
              <w:rPr>
                <w:rFonts w:ascii="Times New Roman" w:hAnsi="Times New Roman" w:cs="Times New Roman"/>
                <w:b/>
              </w:rPr>
            </w:pPr>
            <w:r w:rsidRPr="004D5C0D">
              <w:rPr>
                <w:rFonts w:ascii="Times New Roman" w:hAnsi="Times New Roman" w:cs="Times New Roman"/>
                <w:b/>
              </w:rPr>
              <w:t>Najde chybu v programu a opraví ji.</w:t>
            </w:r>
          </w:p>
          <w:p w:rsidR="008124F3" w:rsidRPr="000D7F45" w:rsidRDefault="008124F3" w:rsidP="008124F3">
            <w:pPr>
              <w:snapToGrid w:val="0"/>
              <w:spacing w:after="0"/>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8124F3" w:rsidRPr="00512185" w:rsidRDefault="008124F3" w:rsidP="008124F3">
            <w:pPr>
              <w:pStyle w:val="Standard"/>
              <w:rPr>
                <w:rFonts w:ascii="Times New Roman" w:hAnsi="Times New Roman" w:cs="Times New Roman"/>
              </w:rPr>
            </w:pPr>
            <w:r w:rsidRPr="00512185">
              <w:rPr>
                <w:rFonts w:ascii="Times New Roman" w:hAnsi="Times New Roman" w:cs="Times New Roman"/>
              </w:rPr>
              <w:t xml:space="preserve">Programování: experimentování a objevování v blokově orientovaném programovacím prostředí; události, sekvence, opakování, podprogramy; sestavení programu, oživení robota </w:t>
            </w:r>
          </w:p>
          <w:p w:rsidR="008124F3" w:rsidRDefault="008124F3" w:rsidP="008124F3">
            <w:pPr>
              <w:pStyle w:val="Standard"/>
              <w:spacing w:line="240" w:lineRule="auto"/>
              <w:rPr>
                <w:rFonts w:ascii="Times New Roman" w:hAnsi="Times New Roman" w:cs="Times New Roman"/>
              </w:rPr>
            </w:pPr>
          </w:p>
          <w:p w:rsidR="00AC72E2" w:rsidRDefault="00AC72E2" w:rsidP="008124F3">
            <w:pPr>
              <w:pStyle w:val="Standard"/>
              <w:spacing w:line="240" w:lineRule="auto"/>
              <w:rPr>
                <w:rFonts w:ascii="Times New Roman" w:hAnsi="Times New Roman" w:cs="Times New Roman"/>
              </w:rPr>
            </w:pPr>
          </w:p>
          <w:p w:rsidR="008124F3" w:rsidRPr="000D7F45" w:rsidRDefault="008124F3" w:rsidP="008124F3">
            <w:pPr>
              <w:pStyle w:val="Standard"/>
              <w:spacing w:line="240" w:lineRule="auto"/>
              <w:rPr>
                <w:rFonts w:ascii="Times New Roman" w:hAnsi="Times New Roman" w:cs="Times New Roman"/>
              </w:rPr>
            </w:pPr>
            <w:r>
              <w:rPr>
                <w:rFonts w:ascii="Times New Roman" w:hAnsi="Times New Roman" w:cs="Times New Roman"/>
              </w:rPr>
              <w:t>K</w:t>
            </w:r>
            <w:r w:rsidRPr="00512185">
              <w:rPr>
                <w:rFonts w:ascii="Times New Roman" w:hAnsi="Times New Roman" w:cs="Times New Roman"/>
              </w:rPr>
              <w:t>ontrola řešení: porovnání postupu s jiným a diskuse o nich; ověřování funkčnosti programu a</w:t>
            </w:r>
            <w:r>
              <w:rPr>
                <w:rFonts w:ascii="Times New Roman" w:hAnsi="Times New Roman" w:cs="Times New Roman"/>
              </w:rPr>
              <w:t xml:space="preserve"> </w:t>
            </w:r>
            <w:r w:rsidRPr="00512185">
              <w:rPr>
                <w:rFonts w:ascii="Times New Roman" w:hAnsi="Times New Roman" w:cs="Times New Roman"/>
              </w:rPr>
              <w:t>jeho částí opakovaným spuštěním; nalezení chyby a oprava kódu; nahrazení opakujícího se vzoru cyklem</w:t>
            </w:r>
          </w:p>
          <w:p w:rsidR="008124F3" w:rsidRPr="000D7F45" w:rsidRDefault="008124F3" w:rsidP="008124F3">
            <w:pPr>
              <w:snapToGrid w:val="0"/>
              <w:spacing w:after="0"/>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8124F3" w:rsidRPr="000D7F45" w:rsidRDefault="008124F3" w:rsidP="008124F3">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8124F3" w:rsidRPr="000D7F45" w:rsidRDefault="008124F3" w:rsidP="008124F3">
            <w:pPr>
              <w:snapToGrid w:val="0"/>
              <w:spacing w:after="0"/>
              <w:rPr>
                <w:rFonts w:ascii="Times New Roman" w:hAnsi="Times New Roman" w:cs="Times New Roman"/>
              </w:rPr>
            </w:pPr>
            <w:r w:rsidRPr="000D7F45">
              <w:rPr>
                <w:rFonts w:ascii="Times New Roman" w:hAnsi="Times New Roman" w:cs="Times New Roman"/>
              </w:rPr>
              <w:t>I-5-2-03</w:t>
            </w:r>
          </w:p>
          <w:p w:rsidR="008124F3" w:rsidRPr="000D7F45" w:rsidRDefault="008124F3" w:rsidP="008124F3">
            <w:pPr>
              <w:pStyle w:val="Odstavecseseznamem"/>
              <w:snapToGrid w:val="0"/>
              <w:ind w:left="0"/>
              <w:rPr>
                <w:sz w:val="22"/>
                <w:szCs w:val="22"/>
              </w:rPr>
            </w:pPr>
            <w:r w:rsidRPr="000D7F45">
              <w:rPr>
                <w:sz w:val="22"/>
                <w:szCs w:val="22"/>
              </w:rPr>
              <w:t>V blokově orientovaném programovacím jazyce sestaví program; rozpozná opakující se vzory, používá opakování a připravené podprogramy.</w:t>
            </w:r>
          </w:p>
          <w:p w:rsidR="008124F3" w:rsidRPr="000D7F45" w:rsidRDefault="008124F3" w:rsidP="008124F3">
            <w:pPr>
              <w:snapToGrid w:val="0"/>
              <w:spacing w:after="0"/>
              <w:rPr>
                <w:rFonts w:ascii="Times New Roman" w:hAnsi="Times New Roman" w:cs="Times New Roman"/>
              </w:rPr>
            </w:pPr>
            <w:r w:rsidRPr="000D7F45">
              <w:rPr>
                <w:rFonts w:ascii="Times New Roman" w:hAnsi="Times New Roman" w:cs="Times New Roman"/>
              </w:rPr>
              <w:t>I-5-2-04</w:t>
            </w:r>
          </w:p>
          <w:p w:rsidR="00AC72E2" w:rsidRDefault="00AC72E2" w:rsidP="008124F3">
            <w:pPr>
              <w:pStyle w:val="Odstavecseseznamem"/>
              <w:snapToGrid w:val="0"/>
              <w:ind w:left="0"/>
              <w:rPr>
                <w:sz w:val="22"/>
                <w:szCs w:val="22"/>
              </w:rPr>
            </w:pPr>
          </w:p>
          <w:p w:rsidR="008124F3" w:rsidRPr="000D7F45" w:rsidRDefault="008124F3" w:rsidP="008124F3">
            <w:pPr>
              <w:pStyle w:val="Odstavecseseznamem"/>
              <w:snapToGrid w:val="0"/>
              <w:ind w:left="0"/>
              <w:rPr>
                <w:sz w:val="22"/>
                <w:szCs w:val="22"/>
              </w:rPr>
            </w:pPr>
            <w:r w:rsidRPr="000D7F45">
              <w:rPr>
                <w:sz w:val="22"/>
                <w:szCs w:val="22"/>
              </w:rPr>
              <w:t>Ověří správnost jím navrženého postupu či programu, najde a opraví v něm případnou chybu.</w:t>
            </w:r>
          </w:p>
        </w:tc>
      </w:tr>
      <w:tr w:rsidR="008124F3" w:rsidRPr="003E69D3" w:rsidTr="008124F3">
        <w:trPr>
          <w:jc w:val="center"/>
        </w:trPr>
        <w:tc>
          <w:tcPr>
            <w:tcW w:w="14512" w:type="dxa"/>
            <w:gridSpan w:val="4"/>
            <w:tcBorders>
              <w:top w:val="single" w:sz="4" w:space="0" w:color="000000"/>
              <w:left w:val="single" w:sz="4" w:space="0" w:color="000000"/>
              <w:bottom w:val="single" w:sz="4" w:space="0" w:color="000000"/>
              <w:right w:val="single" w:sz="4" w:space="0" w:color="000000"/>
            </w:tcBorders>
          </w:tcPr>
          <w:p w:rsidR="008124F3" w:rsidRPr="003E69D3" w:rsidRDefault="008124F3" w:rsidP="008124F3">
            <w:pPr>
              <w:pStyle w:val="Odstavecseseznamem"/>
              <w:snapToGrid w:val="0"/>
              <w:jc w:val="center"/>
              <w:rPr>
                <w:b/>
                <w:bCs/>
              </w:rPr>
            </w:pPr>
            <w:r w:rsidRPr="003E69D3">
              <w:rPr>
                <w:b/>
                <w:bCs/>
              </w:rPr>
              <w:lastRenderedPageBreak/>
              <w:t>Data, informace a modelování</w:t>
            </w:r>
          </w:p>
        </w:tc>
      </w:tr>
      <w:tr w:rsidR="008124F3" w:rsidRPr="003E69D3" w:rsidTr="008124F3">
        <w:trPr>
          <w:jc w:val="center"/>
        </w:trPr>
        <w:tc>
          <w:tcPr>
            <w:tcW w:w="4102" w:type="dxa"/>
            <w:tcBorders>
              <w:top w:val="single" w:sz="4" w:space="0" w:color="000000"/>
              <w:left w:val="single" w:sz="4" w:space="0" w:color="000000"/>
              <w:bottom w:val="single" w:sz="4" w:space="0" w:color="000000"/>
            </w:tcBorders>
          </w:tcPr>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Pomocí grafu znázorní vztahy mezi objekty.</w:t>
            </w:r>
          </w:p>
          <w:p w:rsidR="008124F3" w:rsidRPr="003E69D3" w:rsidRDefault="008124F3" w:rsidP="008124F3">
            <w:pPr>
              <w:snapToGrid w:val="0"/>
              <w:spacing w:after="0"/>
              <w:rPr>
                <w:rFonts w:ascii="Times New Roman" w:hAnsi="Times New Roman" w:cs="Times New Roman"/>
                <w:b/>
              </w:rPr>
            </w:pPr>
            <w:r w:rsidRPr="003E69D3">
              <w:rPr>
                <w:rFonts w:ascii="Times New Roman" w:hAnsi="Times New Roman" w:cs="Times New Roman"/>
                <w:b/>
              </w:rPr>
              <w:t>Pomocí obrázku znázorní jev.</w:t>
            </w:r>
          </w:p>
          <w:p w:rsidR="008124F3" w:rsidRPr="003E69D3" w:rsidRDefault="008124F3" w:rsidP="008124F3">
            <w:pPr>
              <w:snapToGrid w:val="0"/>
              <w:spacing w:after="0"/>
              <w:rPr>
                <w:rFonts w:ascii="Times New Roman" w:hAnsi="Times New Roman" w:cs="Times New Roman"/>
              </w:rPr>
            </w:pPr>
            <w:r w:rsidRPr="003E69D3">
              <w:rPr>
                <w:rFonts w:ascii="Times New Roman" w:hAnsi="Times New Roman" w:cs="Times New Roman"/>
                <w:b/>
              </w:rPr>
              <w:t>Pomocí obrázkových modelů řeší zadané problémy.</w:t>
            </w:r>
          </w:p>
        </w:tc>
        <w:tc>
          <w:tcPr>
            <w:tcW w:w="3828" w:type="dxa"/>
            <w:tcBorders>
              <w:top w:val="single" w:sz="4" w:space="0" w:color="000000"/>
              <w:left w:val="single" w:sz="4" w:space="0" w:color="000000"/>
              <w:bottom w:val="single" w:sz="4" w:space="0" w:color="000000"/>
            </w:tcBorders>
          </w:tcPr>
          <w:p w:rsidR="008124F3" w:rsidRPr="00412FF7" w:rsidRDefault="008124F3" w:rsidP="008124F3">
            <w:pPr>
              <w:pStyle w:val="Standard"/>
              <w:spacing w:line="240" w:lineRule="auto"/>
              <w:rPr>
                <w:rFonts w:ascii="Times New Roman" w:hAnsi="Times New Roman" w:cs="Times New Roman"/>
              </w:rPr>
            </w:pPr>
            <w:r>
              <w:rPr>
                <w:rFonts w:ascii="Times New Roman" w:hAnsi="Times New Roman" w:cs="Times New Roman"/>
              </w:rPr>
              <w:t>S</w:t>
            </w:r>
            <w:r w:rsidRPr="00412FF7">
              <w:rPr>
                <w:rFonts w:ascii="Times New Roman" w:hAnsi="Times New Roman" w:cs="Times New Roman"/>
              </w:rPr>
              <w:t xml:space="preserve">běr </w:t>
            </w:r>
            <w:r>
              <w:rPr>
                <w:rFonts w:ascii="Times New Roman" w:hAnsi="Times New Roman" w:cs="Times New Roman"/>
              </w:rPr>
              <w:t xml:space="preserve">dat a informací </w:t>
            </w:r>
            <w:r w:rsidRPr="00412FF7">
              <w:rPr>
                <w:rFonts w:ascii="Times New Roman" w:hAnsi="Times New Roman" w:cs="Times New Roman"/>
              </w:rPr>
              <w:t>(pozorování, jednoduchý dotazník, průzkum)</w:t>
            </w:r>
            <w:r w:rsidRPr="00412FF7">
              <w:rPr>
                <w:rFonts w:ascii="Times New Roman" w:hAnsi="Times New Roman" w:cs="Times New Roman"/>
              </w:rPr>
              <w:br/>
            </w:r>
            <w:r>
              <w:rPr>
                <w:rFonts w:ascii="Times New Roman" w:hAnsi="Times New Roman" w:cs="Times New Roman"/>
              </w:rPr>
              <w:t>Z</w:t>
            </w:r>
            <w:r w:rsidRPr="00412FF7">
              <w:rPr>
                <w:rFonts w:ascii="Times New Roman" w:hAnsi="Times New Roman" w:cs="Times New Roman"/>
              </w:rPr>
              <w:t xml:space="preserve">áznam dat s využitím textu, čísla, barvy, tvaru, obrazu a zvuku; </w:t>
            </w:r>
            <w:r w:rsidRPr="00412FF7">
              <w:rPr>
                <w:rFonts w:ascii="Times New Roman" w:hAnsi="Times New Roman" w:cs="Times New Roman"/>
              </w:rPr>
              <w:br/>
            </w:r>
            <w:r>
              <w:rPr>
                <w:rFonts w:ascii="Times New Roman" w:hAnsi="Times New Roman" w:cs="Times New Roman"/>
              </w:rPr>
              <w:t>H</w:t>
            </w:r>
            <w:r w:rsidRPr="00412FF7">
              <w:rPr>
                <w:rFonts w:ascii="Times New Roman" w:hAnsi="Times New Roman" w:cs="Times New Roman"/>
              </w:rPr>
              <w:t>odnocení získaných dat, vyvozování závěrů</w:t>
            </w:r>
          </w:p>
          <w:p w:rsidR="008124F3" w:rsidRPr="00206FB0" w:rsidRDefault="008124F3" w:rsidP="008124F3">
            <w:pPr>
              <w:pStyle w:val="Standard"/>
              <w:spacing w:line="240" w:lineRule="auto"/>
              <w:rPr>
                <w:rFonts w:ascii="Times New Roman" w:hAnsi="Times New Roman" w:cs="Times New Roman"/>
              </w:rPr>
            </w:pPr>
            <w:r>
              <w:rPr>
                <w:rFonts w:ascii="Times New Roman" w:hAnsi="Times New Roman" w:cs="Times New Roman"/>
              </w:rPr>
              <w:t>Model</w:t>
            </w:r>
            <w:r w:rsidRPr="00206FB0">
              <w:rPr>
                <w:rFonts w:ascii="Times New Roman" w:hAnsi="Times New Roman" w:cs="Times New Roman"/>
              </w:rPr>
              <w:t xml:space="preserve"> jako zjednodušené znázornění skutečnosti; využití obrazových modelů (myšlenkové a pojmové mapy, schémata, tabulky, diagramy) ke zkoumání, porovnávání a vysvětlování jevů</w:t>
            </w:r>
          </w:p>
          <w:p w:rsidR="008124F3" w:rsidRPr="003E69D3" w:rsidRDefault="008124F3" w:rsidP="008124F3">
            <w:pPr>
              <w:pStyle w:val="Standard"/>
              <w:spacing w:line="240" w:lineRule="auto"/>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8124F3" w:rsidRPr="000D7F45" w:rsidRDefault="008124F3" w:rsidP="008124F3">
            <w:pPr>
              <w:snapToGrid w:val="0"/>
              <w:spacing w:after="0"/>
              <w:rPr>
                <w:rFonts w:ascii="Times New Roman" w:hAnsi="Times New Roman" w:cs="Times New Roman"/>
              </w:rPr>
            </w:pPr>
            <w:r w:rsidRPr="000D7F45">
              <w:rPr>
                <w:rFonts w:ascii="Times New Roman" w:hAnsi="Times New Roman" w:cs="Times New Roman"/>
              </w:rPr>
              <w:t>MV – Tvorba mediálního sdělení</w:t>
            </w:r>
          </w:p>
          <w:p w:rsidR="008124F3" w:rsidRPr="003E69D3" w:rsidRDefault="008124F3" w:rsidP="008124F3">
            <w:pPr>
              <w:pStyle w:val="Odstavecseseznamem"/>
              <w:snapToGrid w:val="0"/>
              <w:ind w:left="0"/>
            </w:pPr>
          </w:p>
        </w:tc>
        <w:tc>
          <w:tcPr>
            <w:tcW w:w="3180" w:type="dxa"/>
            <w:tcBorders>
              <w:top w:val="single" w:sz="4" w:space="0" w:color="000000"/>
              <w:left w:val="single" w:sz="4" w:space="0" w:color="000000"/>
              <w:bottom w:val="single" w:sz="4" w:space="0" w:color="000000"/>
              <w:right w:val="single" w:sz="4" w:space="0" w:color="000000"/>
            </w:tcBorders>
          </w:tcPr>
          <w:p w:rsidR="008124F3" w:rsidRPr="00B87C99" w:rsidRDefault="008124F3" w:rsidP="008124F3">
            <w:pPr>
              <w:pStyle w:val="Odstavecseseznamem"/>
              <w:snapToGrid w:val="0"/>
              <w:ind w:left="0"/>
              <w:rPr>
                <w:sz w:val="22"/>
                <w:szCs w:val="22"/>
              </w:rPr>
            </w:pPr>
            <w:r w:rsidRPr="00B87C99">
              <w:rPr>
                <w:sz w:val="22"/>
                <w:szCs w:val="22"/>
              </w:rPr>
              <w:t xml:space="preserve">I-5-1-01     </w:t>
            </w:r>
            <w:r>
              <w:rPr>
                <w:sz w:val="22"/>
                <w:szCs w:val="22"/>
              </w:rPr>
              <w:br/>
              <w:t>U</w:t>
            </w:r>
            <w:r w:rsidRPr="00B87C99">
              <w:rPr>
                <w:sz w:val="22"/>
                <w:szCs w:val="22"/>
              </w:rPr>
              <w:t>vede příklady dat, která ho obklopují a která mu mohou pomoci lépe se rozhodnout; vyslovuje odpovědi na základě dat</w:t>
            </w:r>
          </w:p>
          <w:p w:rsidR="008124F3" w:rsidRPr="00B87C99" w:rsidRDefault="008124F3" w:rsidP="008124F3">
            <w:pPr>
              <w:pStyle w:val="Odstavecseseznamem"/>
              <w:snapToGrid w:val="0"/>
              <w:ind w:left="0"/>
              <w:rPr>
                <w:sz w:val="22"/>
                <w:szCs w:val="22"/>
              </w:rPr>
            </w:pPr>
            <w:r w:rsidRPr="00B87C99">
              <w:rPr>
                <w:sz w:val="22"/>
                <w:szCs w:val="22"/>
              </w:rPr>
              <w:t>I-5-1-02</w:t>
            </w:r>
          </w:p>
          <w:p w:rsidR="008124F3" w:rsidRPr="00B87C99" w:rsidRDefault="008124F3" w:rsidP="008124F3">
            <w:pPr>
              <w:pStyle w:val="Odstavecseseznamem"/>
              <w:snapToGrid w:val="0"/>
              <w:ind w:left="0"/>
              <w:rPr>
                <w:sz w:val="22"/>
                <w:szCs w:val="22"/>
              </w:rPr>
            </w:pPr>
            <w:r w:rsidRPr="00B87C99">
              <w:rPr>
                <w:sz w:val="22"/>
                <w:szCs w:val="22"/>
              </w:rPr>
              <w:t>Popíše konkrétní situaci, určí, co k ní již ví, a znázorní ji.</w:t>
            </w:r>
          </w:p>
          <w:p w:rsidR="008124F3" w:rsidRPr="00B87C99" w:rsidRDefault="008124F3" w:rsidP="008124F3">
            <w:pPr>
              <w:pStyle w:val="Odstavecseseznamem"/>
              <w:snapToGrid w:val="0"/>
              <w:ind w:left="0"/>
              <w:rPr>
                <w:sz w:val="22"/>
                <w:szCs w:val="22"/>
              </w:rPr>
            </w:pPr>
            <w:r w:rsidRPr="00B87C99">
              <w:rPr>
                <w:sz w:val="22"/>
                <w:szCs w:val="22"/>
              </w:rPr>
              <w:t>I-5-1-03</w:t>
            </w:r>
          </w:p>
          <w:p w:rsidR="008124F3" w:rsidRPr="003E69D3" w:rsidRDefault="008124F3" w:rsidP="008124F3">
            <w:pPr>
              <w:pStyle w:val="Odstavecseseznamem"/>
              <w:snapToGrid w:val="0"/>
              <w:ind w:left="0"/>
            </w:pPr>
            <w:r w:rsidRPr="00B87C99">
              <w:rPr>
                <w:sz w:val="22"/>
                <w:szCs w:val="22"/>
              </w:rPr>
              <w:t>Vyčte informace z daného modelu.</w:t>
            </w:r>
          </w:p>
        </w:tc>
      </w:tr>
    </w:tbl>
    <w:p w:rsidR="008124F3" w:rsidRDefault="008124F3" w:rsidP="008124F3"/>
    <w:p w:rsidR="00044E2F" w:rsidRDefault="00044E2F">
      <w:pPr>
        <w:rPr>
          <w:rFonts w:ascii="Times New Roman" w:hAnsi="Times New Roman" w:cs="Times New Roman"/>
        </w:rPr>
      </w:pPr>
    </w:p>
    <w:p w:rsidR="00AC72E2" w:rsidRDefault="00AC72E2">
      <w:pPr>
        <w:rPr>
          <w:rFonts w:ascii="Times New Roman" w:hAnsi="Times New Roman" w:cs="Times New Roman"/>
        </w:rPr>
      </w:pPr>
    </w:p>
    <w:p w:rsidR="00AC72E2" w:rsidRDefault="00AC72E2">
      <w:pPr>
        <w:rPr>
          <w:rFonts w:ascii="Times New Roman" w:hAnsi="Times New Roman" w:cs="Times New Roman"/>
        </w:rPr>
      </w:pPr>
    </w:p>
    <w:p w:rsidR="00AC72E2" w:rsidRDefault="00AC72E2">
      <w:pPr>
        <w:rPr>
          <w:rFonts w:ascii="Times New Roman" w:hAnsi="Times New Roman" w:cs="Times New Roman"/>
        </w:rPr>
      </w:pPr>
    </w:p>
    <w:p w:rsidR="00AC72E2" w:rsidRDefault="00AC72E2">
      <w:pPr>
        <w:rPr>
          <w:rFonts w:ascii="Times New Roman" w:hAnsi="Times New Roman" w:cs="Times New Roman"/>
        </w:rPr>
      </w:pPr>
    </w:p>
    <w:p w:rsidR="00AC72E2" w:rsidRDefault="00AC72E2">
      <w:pPr>
        <w:rPr>
          <w:rFonts w:ascii="Times New Roman" w:hAnsi="Times New Roman" w:cs="Times New Roman"/>
        </w:rPr>
      </w:pPr>
    </w:p>
    <w:p w:rsidR="00AC72E2" w:rsidRDefault="00AC72E2">
      <w:pPr>
        <w:rPr>
          <w:rFonts w:ascii="Times New Roman" w:hAnsi="Times New Roman" w:cs="Times New Roman"/>
        </w:rPr>
      </w:pPr>
    </w:p>
    <w:p w:rsidR="008E09C5" w:rsidRDefault="008E09C5">
      <w:pPr>
        <w:rPr>
          <w:rFonts w:ascii="Times New Roman" w:hAnsi="Times New Roman" w:cs="Times New Roman"/>
        </w:rPr>
      </w:pPr>
    </w:p>
    <w:p w:rsidR="00AC72E2" w:rsidRDefault="00AC72E2">
      <w:pPr>
        <w:rPr>
          <w:rFonts w:ascii="Times New Roman" w:hAnsi="Times New Roman" w:cs="Times New Roman"/>
        </w:rPr>
      </w:pPr>
    </w:p>
    <w:p w:rsidR="00AC72E2" w:rsidRDefault="00AC72E2">
      <w:pPr>
        <w:rPr>
          <w:rFonts w:ascii="Times New Roman" w:hAnsi="Times New Roman" w:cs="Times New Roman"/>
        </w:rPr>
      </w:pPr>
    </w:p>
    <w:p w:rsidR="008E09C5" w:rsidRPr="003E69D3" w:rsidRDefault="008E09C5">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lastRenderedPageBreak/>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6.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Název předmětu</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tabs>
                <w:tab w:val="left" w:pos="5115"/>
                <w:tab w:val="center" w:pos="7030"/>
              </w:tabs>
              <w:snapToGrid w:val="0"/>
              <w:spacing w:after="0"/>
              <w:jc w:val="center"/>
              <w:rPr>
                <w:rFonts w:ascii="Times New Roman" w:hAnsi="Times New Roman" w:cs="Times New Roman"/>
                <w:b/>
              </w:rPr>
            </w:pPr>
            <w:r w:rsidRPr="003E69D3">
              <w:rPr>
                <w:rFonts w:ascii="Times New Roman" w:hAnsi="Times New Roman" w:cs="Times New Roman"/>
                <w:b/>
              </w:rPr>
              <w:t>Kódování a šifrování dat a informací (Data, informace a modelování)</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rPr>
                <w:rFonts w:ascii="Times New Roman" w:hAnsi="Times New Roman" w:cs="Times New Roman"/>
                <w:b/>
              </w:rPr>
            </w:pPr>
            <w:r w:rsidRPr="003E69D3">
              <w:rPr>
                <w:rFonts w:ascii="Times New Roman" w:hAnsi="Times New Roman" w:cs="Times New Roman"/>
                <w:b/>
              </w:rPr>
              <w:t>Rozpozná zakódované informace kolem sebe.</w:t>
            </w:r>
          </w:p>
          <w:p w:rsidR="00044E2F" w:rsidRPr="003E69D3" w:rsidRDefault="00044E2F" w:rsidP="00044E2F">
            <w:pPr>
              <w:pStyle w:val="Standard"/>
              <w:spacing w:line="240" w:lineRule="auto"/>
              <w:rPr>
                <w:rFonts w:ascii="Times New Roman" w:hAnsi="Times New Roman" w:cs="Times New Roman"/>
                <w:b/>
              </w:rPr>
            </w:pPr>
            <w:r w:rsidRPr="003E69D3">
              <w:rPr>
                <w:rFonts w:ascii="Times New Roman" w:hAnsi="Times New Roman" w:cs="Times New Roman"/>
                <w:b/>
              </w:rPr>
              <w:t>Zakóduje a dekóduje znaky pomocí znakové sady.</w:t>
            </w:r>
          </w:p>
          <w:p w:rsidR="00044E2F" w:rsidRPr="003E69D3" w:rsidRDefault="00044E2F" w:rsidP="00044E2F">
            <w:pPr>
              <w:pStyle w:val="Standard"/>
              <w:spacing w:line="240" w:lineRule="auto"/>
              <w:rPr>
                <w:rFonts w:ascii="Times New Roman" w:hAnsi="Times New Roman" w:cs="Times New Roman"/>
                <w:b/>
              </w:rPr>
            </w:pPr>
            <w:r w:rsidRPr="003E69D3">
              <w:rPr>
                <w:rFonts w:ascii="Times New Roman" w:hAnsi="Times New Roman" w:cs="Times New Roman"/>
                <w:b/>
              </w:rPr>
              <w:t>Zašifruje a dešifruje text pomocí několika šifer.</w:t>
            </w:r>
          </w:p>
          <w:p w:rsidR="00044E2F" w:rsidRPr="003E69D3" w:rsidRDefault="00044E2F" w:rsidP="00044E2F">
            <w:pPr>
              <w:pStyle w:val="Standard"/>
              <w:spacing w:line="240" w:lineRule="auto"/>
              <w:rPr>
                <w:rFonts w:ascii="Times New Roman" w:hAnsi="Times New Roman" w:cs="Times New Roman"/>
                <w:b/>
              </w:rPr>
            </w:pPr>
            <w:r w:rsidRPr="003E69D3">
              <w:rPr>
                <w:rFonts w:ascii="Times New Roman" w:hAnsi="Times New Roman" w:cs="Times New Roman"/>
                <w:b/>
              </w:rPr>
              <w:t>Zakóduje v obrázku barvy více způsoby.</w:t>
            </w:r>
          </w:p>
          <w:p w:rsidR="00044E2F" w:rsidRPr="003E69D3" w:rsidRDefault="00044E2F" w:rsidP="00044E2F">
            <w:pPr>
              <w:pStyle w:val="Standard"/>
              <w:spacing w:line="240" w:lineRule="auto"/>
              <w:rPr>
                <w:rFonts w:ascii="Times New Roman" w:hAnsi="Times New Roman" w:cs="Times New Roman"/>
                <w:b/>
              </w:rPr>
            </w:pPr>
            <w:r w:rsidRPr="003E69D3">
              <w:rPr>
                <w:rFonts w:ascii="Times New Roman" w:hAnsi="Times New Roman" w:cs="Times New Roman"/>
                <w:b/>
              </w:rPr>
              <w:t>Zakóduje obrázek pomocí základní geometrických tvarů.</w:t>
            </w:r>
          </w:p>
          <w:p w:rsidR="00044E2F" w:rsidRPr="003E69D3" w:rsidRDefault="00044E2F" w:rsidP="00044E2F">
            <w:pPr>
              <w:pStyle w:val="Standard"/>
              <w:spacing w:line="240" w:lineRule="auto"/>
              <w:rPr>
                <w:rFonts w:ascii="Times New Roman" w:hAnsi="Times New Roman" w:cs="Times New Roman"/>
                <w:b/>
              </w:rPr>
            </w:pPr>
            <w:r w:rsidRPr="003E69D3">
              <w:rPr>
                <w:rFonts w:ascii="Times New Roman" w:hAnsi="Times New Roman" w:cs="Times New Roman"/>
                <w:b/>
              </w:rPr>
              <w:t>Zjednoduší zápis textu a obrázku, pomocí kontrolního součtu ověří úplnost zápisu.</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Ke kódování využívá i binární čísla.</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line="240" w:lineRule="auto"/>
              <w:ind w:left="47"/>
              <w:rPr>
                <w:rFonts w:ascii="Times New Roman" w:hAnsi="Times New Roman" w:cs="Times New Roman"/>
              </w:rPr>
            </w:pPr>
            <w:r w:rsidRPr="003E69D3">
              <w:rPr>
                <w:rFonts w:ascii="Times New Roman" w:hAnsi="Times New Roman" w:cs="Times New Roman"/>
              </w:rPr>
              <w:t>Přenos informací, standardizované kódy</w:t>
            </w:r>
          </w:p>
          <w:p w:rsidR="00044E2F" w:rsidRPr="003E69D3" w:rsidRDefault="00044E2F" w:rsidP="00044E2F">
            <w:pPr>
              <w:snapToGrid w:val="0"/>
              <w:spacing w:after="0" w:line="240" w:lineRule="auto"/>
              <w:ind w:left="47"/>
              <w:rPr>
                <w:rFonts w:ascii="Times New Roman" w:hAnsi="Times New Roman" w:cs="Times New Roman"/>
              </w:rPr>
            </w:pPr>
          </w:p>
          <w:p w:rsidR="00044E2F" w:rsidRPr="003E69D3" w:rsidRDefault="00044E2F" w:rsidP="00044E2F">
            <w:pPr>
              <w:snapToGrid w:val="0"/>
              <w:spacing w:after="0" w:line="240" w:lineRule="auto"/>
              <w:ind w:left="47"/>
              <w:rPr>
                <w:rFonts w:ascii="Times New Roman" w:hAnsi="Times New Roman" w:cs="Times New Roman"/>
              </w:rPr>
            </w:pPr>
            <w:r w:rsidRPr="003E69D3">
              <w:rPr>
                <w:rFonts w:ascii="Times New Roman" w:hAnsi="Times New Roman" w:cs="Times New Roman"/>
              </w:rPr>
              <w:t>Znakové sady</w:t>
            </w:r>
          </w:p>
          <w:p w:rsidR="00044E2F" w:rsidRPr="003E69D3" w:rsidRDefault="00044E2F" w:rsidP="00044E2F">
            <w:pPr>
              <w:snapToGrid w:val="0"/>
              <w:spacing w:after="0" w:line="240" w:lineRule="auto"/>
              <w:ind w:left="47"/>
              <w:rPr>
                <w:rFonts w:ascii="Times New Roman" w:hAnsi="Times New Roman" w:cs="Times New Roman"/>
              </w:rPr>
            </w:pPr>
          </w:p>
          <w:p w:rsidR="00044E2F" w:rsidRPr="003E69D3" w:rsidRDefault="00044E2F" w:rsidP="00044E2F">
            <w:pPr>
              <w:snapToGrid w:val="0"/>
              <w:spacing w:after="0" w:line="240" w:lineRule="auto"/>
              <w:ind w:left="47"/>
              <w:rPr>
                <w:rFonts w:ascii="Times New Roman" w:hAnsi="Times New Roman" w:cs="Times New Roman"/>
              </w:rPr>
            </w:pPr>
            <w:r w:rsidRPr="003E69D3">
              <w:rPr>
                <w:rFonts w:ascii="Times New Roman" w:hAnsi="Times New Roman" w:cs="Times New Roman"/>
              </w:rPr>
              <w:t>Přenos dat, symetrická šifra</w:t>
            </w:r>
          </w:p>
          <w:p w:rsidR="00044E2F" w:rsidRPr="003E69D3" w:rsidRDefault="00044E2F" w:rsidP="00044E2F">
            <w:pPr>
              <w:snapToGrid w:val="0"/>
              <w:spacing w:after="0" w:line="240" w:lineRule="auto"/>
              <w:ind w:left="47"/>
              <w:rPr>
                <w:rFonts w:ascii="Times New Roman" w:hAnsi="Times New Roman" w:cs="Times New Roman"/>
              </w:rPr>
            </w:pPr>
          </w:p>
          <w:p w:rsidR="00044E2F" w:rsidRPr="003E69D3" w:rsidRDefault="00044E2F" w:rsidP="00044E2F">
            <w:pPr>
              <w:snapToGrid w:val="0"/>
              <w:spacing w:after="0" w:line="240" w:lineRule="auto"/>
              <w:ind w:left="47"/>
              <w:rPr>
                <w:rFonts w:ascii="Times New Roman" w:hAnsi="Times New Roman" w:cs="Times New Roman"/>
              </w:rPr>
            </w:pPr>
            <w:r w:rsidRPr="003E69D3">
              <w:rPr>
                <w:rFonts w:ascii="Times New Roman" w:hAnsi="Times New Roman" w:cs="Times New Roman"/>
              </w:rPr>
              <w:t>Identifikace barev, barevný model</w:t>
            </w:r>
          </w:p>
          <w:p w:rsidR="00044E2F" w:rsidRPr="003E69D3" w:rsidRDefault="00044E2F" w:rsidP="00044E2F">
            <w:pPr>
              <w:snapToGrid w:val="0"/>
              <w:spacing w:after="0" w:line="240" w:lineRule="auto"/>
              <w:ind w:left="47"/>
              <w:rPr>
                <w:rFonts w:ascii="Times New Roman" w:hAnsi="Times New Roman" w:cs="Times New Roman"/>
              </w:rPr>
            </w:pPr>
            <w:r w:rsidRPr="003E69D3">
              <w:rPr>
                <w:rFonts w:ascii="Times New Roman" w:hAnsi="Times New Roman" w:cs="Times New Roman"/>
              </w:rPr>
              <w:t>Vektorová grafika</w:t>
            </w:r>
          </w:p>
          <w:p w:rsidR="00044E2F" w:rsidRPr="003E69D3" w:rsidRDefault="00044E2F" w:rsidP="00044E2F">
            <w:pPr>
              <w:snapToGrid w:val="0"/>
              <w:spacing w:after="0" w:line="240" w:lineRule="auto"/>
              <w:ind w:left="47"/>
              <w:rPr>
                <w:rFonts w:ascii="Times New Roman" w:hAnsi="Times New Roman" w:cs="Times New Roman"/>
              </w:rPr>
            </w:pPr>
          </w:p>
          <w:p w:rsidR="00044E2F" w:rsidRPr="003E69D3" w:rsidRDefault="00044E2F" w:rsidP="00044E2F">
            <w:pPr>
              <w:snapToGrid w:val="0"/>
              <w:spacing w:after="0" w:line="240" w:lineRule="auto"/>
              <w:ind w:left="47"/>
              <w:rPr>
                <w:rFonts w:ascii="Times New Roman" w:hAnsi="Times New Roman" w:cs="Times New Roman"/>
              </w:rPr>
            </w:pPr>
            <w:r w:rsidRPr="003E69D3">
              <w:rPr>
                <w:rFonts w:ascii="Times New Roman" w:hAnsi="Times New Roman" w:cs="Times New Roman"/>
              </w:rPr>
              <w:t>Zjednodušení zápisu, kontrolní součet</w:t>
            </w:r>
          </w:p>
          <w:p w:rsidR="00044E2F" w:rsidRPr="003E69D3" w:rsidRDefault="00044E2F" w:rsidP="00044E2F">
            <w:pPr>
              <w:snapToGrid w:val="0"/>
              <w:spacing w:after="0" w:line="240" w:lineRule="auto"/>
              <w:ind w:left="47"/>
              <w:rPr>
                <w:rFonts w:ascii="Times New Roman" w:hAnsi="Times New Roman" w:cs="Times New Roman"/>
              </w:rPr>
            </w:pPr>
          </w:p>
          <w:p w:rsidR="00044E2F" w:rsidRPr="003E69D3" w:rsidRDefault="00044E2F" w:rsidP="00044E2F">
            <w:pPr>
              <w:snapToGrid w:val="0"/>
              <w:spacing w:after="0" w:line="240" w:lineRule="auto"/>
              <w:ind w:left="47"/>
              <w:rPr>
                <w:rFonts w:ascii="Times New Roman" w:hAnsi="Times New Roman" w:cs="Times New Roman"/>
              </w:rPr>
            </w:pPr>
          </w:p>
          <w:p w:rsidR="00044E2F" w:rsidRPr="003E69D3" w:rsidRDefault="00044E2F" w:rsidP="00044E2F">
            <w:pPr>
              <w:snapToGrid w:val="0"/>
              <w:spacing w:after="0" w:line="240" w:lineRule="auto"/>
              <w:ind w:left="47"/>
              <w:rPr>
                <w:rFonts w:ascii="Times New Roman" w:hAnsi="Times New Roman" w:cs="Times New Roman"/>
              </w:rPr>
            </w:pPr>
            <w:r w:rsidRPr="003E69D3">
              <w:rPr>
                <w:rFonts w:ascii="Times New Roman" w:hAnsi="Times New Roman" w:cs="Times New Roman"/>
              </w:rPr>
              <w:t>Binární kód, logické A a NEBO</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OSV – Rozvoj schopnosti poznávání</w:t>
            </w: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I-9-1-02</w:t>
            </w:r>
          </w:p>
          <w:p w:rsidR="00044E2F" w:rsidRPr="003E69D3" w:rsidRDefault="00044E2F" w:rsidP="00044E2F">
            <w:pPr>
              <w:pStyle w:val="Odstavecseseznamem"/>
              <w:snapToGrid w:val="0"/>
              <w:ind w:left="0"/>
            </w:pPr>
            <w:r w:rsidRPr="003E69D3">
              <w:t>Navrhuje a porovnává různé způsoby kódování dat s cílem jejich uložení a přenosu.</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tabs>
                <w:tab w:val="left" w:pos="7590"/>
              </w:tabs>
              <w:snapToGrid w:val="0"/>
              <w:spacing w:after="0"/>
              <w:jc w:val="center"/>
              <w:rPr>
                <w:rFonts w:ascii="Times New Roman" w:hAnsi="Times New Roman" w:cs="Times New Roman"/>
                <w:b/>
              </w:rPr>
            </w:pPr>
            <w:r w:rsidRPr="003E69D3">
              <w:rPr>
                <w:rFonts w:ascii="Times New Roman" w:hAnsi="Times New Roman" w:cs="Times New Roman"/>
                <w:b/>
              </w:rPr>
              <w:t>Práce s daty (Informační systémy)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Najde a opraví chyby u různých interpretací týchž dat (tabulka versus graf).</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Odpoví na otázky na základě dat v tabulce.</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Popíše pravidla uspořádání v existující tabulce.</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Doplní podle pravidel do tabulky prvky, záznamy.</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Navrhne tabulku pro záznam dat.</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Propojí data z více tabulek či grafů.</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ind w:left="47"/>
              <w:rPr>
                <w:rFonts w:ascii="Times New Roman" w:hAnsi="Times New Roman" w:cs="Times New Roman"/>
              </w:rPr>
            </w:pPr>
            <w:r w:rsidRPr="003E69D3">
              <w:rPr>
                <w:rFonts w:ascii="Times New Roman" w:hAnsi="Times New Roman" w:cs="Times New Roman"/>
              </w:rPr>
              <w:t>Data v grafu a tabulce</w:t>
            </w:r>
          </w:p>
          <w:p w:rsidR="00044E2F" w:rsidRPr="003E69D3" w:rsidRDefault="00044E2F" w:rsidP="00044E2F">
            <w:pPr>
              <w:pStyle w:val="Standard"/>
              <w:spacing w:line="240" w:lineRule="auto"/>
              <w:ind w:left="47"/>
              <w:rPr>
                <w:rFonts w:ascii="Times New Roman" w:hAnsi="Times New Roman" w:cs="Times New Roman"/>
              </w:rPr>
            </w:pPr>
          </w:p>
          <w:p w:rsidR="00044E2F" w:rsidRPr="003E69D3" w:rsidRDefault="00044E2F" w:rsidP="00044E2F">
            <w:pPr>
              <w:pStyle w:val="Standard"/>
              <w:spacing w:line="240" w:lineRule="auto"/>
              <w:ind w:left="47"/>
              <w:rPr>
                <w:rFonts w:ascii="Times New Roman" w:hAnsi="Times New Roman" w:cs="Times New Roman"/>
              </w:rPr>
            </w:pPr>
          </w:p>
          <w:p w:rsidR="00044E2F" w:rsidRPr="003E69D3" w:rsidRDefault="00044E2F" w:rsidP="00044E2F">
            <w:pPr>
              <w:pStyle w:val="Standard"/>
              <w:spacing w:line="240" w:lineRule="auto"/>
              <w:ind w:left="47"/>
              <w:rPr>
                <w:rFonts w:ascii="Times New Roman" w:hAnsi="Times New Roman" w:cs="Times New Roman"/>
              </w:rPr>
            </w:pPr>
            <w:r w:rsidRPr="003E69D3">
              <w:rPr>
                <w:rFonts w:ascii="Times New Roman" w:hAnsi="Times New Roman" w:cs="Times New Roman"/>
              </w:rPr>
              <w:t>Evidence dat, názvy a hodnoty v tabulce</w:t>
            </w:r>
          </w:p>
          <w:p w:rsidR="00044E2F" w:rsidRPr="003E69D3" w:rsidRDefault="00044E2F" w:rsidP="00044E2F">
            <w:pPr>
              <w:pStyle w:val="Standard"/>
              <w:spacing w:line="240" w:lineRule="auto"/>
              <w:ind w:left="47"/>
              <w:rPr>
                <w:rFonts w:ascii="Times New Roman" w:hAnsi="Times New Roman" w:cs="Times New Roman"/>
              </w:rPr>
            </w:pPr>
          </w:p>
          <w:p w:rsidR="00044E2F" w:rsidRPr="003E69D3" w:rsidRDefault="00044E2F" w:rsidP="00044E2F">
            <w:pPr>
              <w:pStyle w:val="Standard"/>
              <w:spacing w:line="240" w:lineRule="auto"/>
              <w:ind w:left="47"/>
              <w:rPr>
                <w:rFonts w:ascii="Times New Roman" w:hAnsi="Times New Roman" w:cs="Times New Roman"/>
              </w:rPr>
            </w:pPr>
            <w:r w:rsidRPr="003E69D3">
              <w:rPr>
                <w:rFonts w:ascii="Times New Roman" w:hAnsi="Times New Roman" w:cs="Times New Roman"/>
              </w:rPr>
              <w:t>Kontrola hodnot v tabulce</w:t>
            </w:r>
          </w:p>
          <w:p w:rsidR="00044E2F" w:rsidRPr="003E69D3" w:rsidRDefault="00044E2F" w:rsidP="00044E2F">
            <w:pPr>
              <w:pStyle w:val="Standard"/>
              <w:spacing w:line="240" w:lineRule="auto"/>
              <w:ind w:left="47"/>
              <w:rPr>
                <w:rFonts w:ascii="Times New Roman" w:hAnsi="Times New Roman" w:cs="Times New Roman"/>
              </w:rPr>
            </w:pPr>
          </w:p>
          <w:p w:rsidR="00044E2F" w:rsidRPr="003E69D3" w:rsidRDefault="00044E2F" w:rsidP="00044E2F">
            <w:pPr>
              <w:pStyle w:val="Standard"/>
              <w:spacing w:line="240" w:lineRule="auto"/>
              <w:ind w:left="47"/>
              <w:rPr>
                <w:rFonts w:ascii="Times New Roman" w:hAnsi="Times New Roman" w:cs="Times New Roman"/>
              </w:rPr>
            </w:pPr>
            <w:r w:rsidRPr="003E69D3">
              <w:rPr>
                <w:rFonts w:ascii="Times New Roman" w:hAnsi="Times New Roman" w:cs="Times New Roman"/>
              </w:rPr>
              <w:t>Filtrování, řazení a třídění dat</w:t>
            </w:r>
          </w:p>
          <w:p w:rsidR="00044E2F" w:rsidRPr="003E69D3" w:rsidRDefault="00044E2F" w:rsidP="00044E2F">
            <w:pPr>
              <w:snapToGrid w:val="0"/>
              <w:spacing w:after="0"/>
              <w:ind w:left="47"/>
              <w:rPr>
                <w:rFonts w:ascii="Times New Roman" w:hAnsi="Times New Roman" w:cs="Times New Roman"/>
              </w:rPr>
            </w:pPr>
            <w:r w:rsidRPr="003E69D3">
              <w:rPr>
                <w:rFonts w:ascii="Times New Roman" w:hAnsi="Times New Roman" w:cs="Times New Roman"/>
              </w:rPr>
              <w:t>Řešení problémů s daty</w:t>
            </w:r>
          </w:p>
          <w:p w:rsidR="00044E2F" w:rsidRPr="003E69D3" w:rsidRDefault="00044E2F" w:rsidP="00044E2F">
            <w:pPr>
              <w:snapToGrid w:val="0"/>
              <w:spacing w:after="0"/>
              <w:ind w:left="47"/>
              <w:rPr>
                <w:rFonts w:ascii="Times New Roman" w:hAnsi="Times New Roman" w:cs="Times New Roman"/>
              </w:rPr>
            </w:pPr>
          </w:p>
          <w:p w:rsidR="00044E2F" w:rsidRPr="003E69D3" w:rsidRDefault="00044E2F" w:rsidP="00044E2F">
            <w:pPr>
              <w:snapToGrid w:val="0"/>
              <w:spacing w:after="0"/>
              <w:ind w:left="47"/>
              <w:rPr>
                <w:rFonts w:ascii="Times New Roman" w:hAnsi="Times New Roman" w:cs="Times New Roman"/>
              </w:rPr>
            </w:pPr>
          </w:p>
          <w:p w:rsidR="00044E2F" w:rsidRPr="003E69D3" w:rsidRDefault="00044E2F" w:rsidP="00044E2F">
            <w:pPr>
              <w:pStyle w:val="Standard"/>
              <w:spacing w:line="240" w:lineRule="auto"/>
              <w:ind w:left="47"/>
              <w:rPr>
                <w:rFonts w:ascii="Times New Roman" w:hAnsi="Times New Roman" w:cs="Times New Roman"/>
              </w:rPr>
            </w:pPr>
            <w:r w:rsidRPr="003E69D3">
              <w:rPr>
                <w:rFonts w:ascii="Times New Roman" w:hAnsi="Times New Roman" w:cs="Times New Roman"/>
              </w:rPr>
              <w:t>Porovnání dat v tabulce a grafu</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MV – Tvorba mediálního sdělení</w:t>
            </w:r>
          </w:p>
          <w:p w:rsidR="00044E2F" w:rsidRPr="003E69D3" w:rsidRDefault="00044E2F" w:rsidP="00044E2F">
            <w:pPr>
              <w:snapToGrid w:val="0"/>
              <w:spacing w:after="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ind w:left="38"/>
              <w:rPr>
                <w:rFonts w:ascii="Times New Roman" w:hAnsi="Times New Roman" w:cs="Times New Roman"/>
              </w:rPr>
            </w:pPr>
            <w:r w:rsidRPr="003E69D3">
              <w:rPr>
                <w:rFonts w:ascii="Times New Roman" w:hAnsi="Times New Roman" w:cs="Times New Roman"/>
              </w:rPr>
              <w:t>I-9-1-01</w:t>
            </w:r>
          </w:p>
          <w:p w:rsidR="00044E2F" w:rsidRPr="003E69D3" w:rsidRDefault="00044E2F" w:rsidP="00044E2F">
            <w:pPr>
              <w:snapToGrid w:val="0"/>
              <w:spacing w:after="0"/>
              <w:ind w:left="38"/>
              <w:rPr>
                <w:rFonts w:ascii="Times New Roman" w:hAnsi="Times New Roman" w:cs="Times New Roman"/>
              </w:rPr>
            </w:pPr>
            <w:r w:rsidRPr="003E69D3">
              <w:rPr>
                <w:rFonts w:ascii="Times New Roman" w:hAnsi="Times New Roman" w:cs="Times New Roman"/>
              </w:rPr>
              <w:t>Získá z dat informace, interpretuje data, odhaluje chyby v cizích interpretacích dat.</w:t>
            </w:r>
          </w:p>
          <w:p w:rsidR="00044E2F" w:rsidRPr="003E69D3" w:rsidRDefault="00044E2F" w:rsidP="00044E2F">
            <w:pPr>
              <w:snapToGrid w:val="0"/>
              <w:spacing w:after="0"/>
              <w:ind w:left="38"/>
              <w:rPr>
                <w:rFonts w:ascii="Times New Roman" w:hAnsi="Times New Roman" w:cs="Times New Roman"/>
              </w:rPr>
            </w:pPr>
            <w:r w:rsidRPr="003E69D3">
              <w:rPr>
                <w:rFonts w:ascii="Times New Roman" w:hAnsi="Times New Roman" w:cs="Times New Roman"/>
              </w:rPr>
              <w:t>I-9-3-04</w:t>
            </w:r>
          </w:p>
          <w:p w:rsidR="00044E2F" w:rsidRPr="003E69D3" w:rsidRDefault="00044E2F" w:rsidP="00044E2F">
            <w:pPr>
              <w:pStyle w:val="Odstavecseseznamem"/>
              <w:snapToGrid w:val="0"/>
              <w:ind w:left="38"/>
            </w:pPr>
            <w:r w:rsidRPr="003E69D3">
              <w:t>Sám evidenci vyzkouší a následně zhodnotí její funkčnost, případně navrhne její úpravu.</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lastRenderedPageBreak/>
              <w:t>Popíše pomocí modelu alespoň jeden informační systém, s nímž ve škole aktivně pracují.</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Pojmenuje role uživatelů a vymezí jejich činnosti a s tím související práva.</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ind w:left="47"/>
              <w:rPr>
                <w:rFonts w:ascii="Times New Roman" w:hAnsi="Times New Roman" w:cs="Times New Roman"/>
              </w:rPr>
            </w:pPr>
            <w:r w:rsidRPr="003E69D3">
              <w:rPr>
                <w:rFonts w:ascii="Times New Roman" w:hAnsi="Times New Roman" w:cs="Times New Roman"/>
              </w:rPr>
              <w:t>Školní informační systém, uživatelé, činnosti, práva, databázové relace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ind w:left="38"/>
              <w:rPr>
                <w:rFonts w:ascii="Times New Roman" w:hAnsi="Times New Roman" w:cs="Times New Roman"/>
              </w:rPr>
            </w:pPr>
            <w:r w:rsidRPr="003E69D3">
              <w:rPr>
                <w:rFonts w:ascii="Times New Roman" w:hAnsi="Times New Roman" w:cs="Times New Roman"/>
              </w:rPr>
              <w:t>I-9-3-01</w:t>
            </w:r>
          </w:p>
          <w:p w:rsidR="00044E2F" w:rsidRPr="003E69D3" w:rsidRDefault="00044E2F" w:rsidP="00044E2F">
            <w:pPr>
              <w:pStyle w:val="Odstavecseseznamem"/>
              <w:snapToGrid w:val="0"/>
              <w:ind w:left="38"/>
            </w:pPr>
            <w:r w:rsidRPr="003E69D3">
              <w:t>Vysvětlí účel informačních systémů, které používá, identifikuje jejich jednotlivé prvky a vztahy mezi nimi; zvažuje možná rizika při navrhování i užívání informačních systémů.</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tabs>
                <w:tab w:val="left" w:pos="5400"/>
              </w:tabs>
              <w:snapToGrid w:val="0"/>
              <w:spacing w:after="0"/>
              <w:ind w:left="360"/>
              <w:jc w:val="center"/>
              <w:rPr>
                <w:rFonts w:ascii="Times New Roman" w:hAnsi="Times New Roman" w:cs="Times New Roman"/>
                <w:b/>
                <w:bCs/>
              </w:rPr>
            </w:pPr>
            <w:r w:rsidRPr="003E69D3">
              <w:rPr>
                <w:rFonts w:ascii="Times New Roman" w:hAnsi="Times New Roman" w:cs="Times New Roman"/>
                <w:b/>
                <w:bCs/>
              </w:rPr>
              <w:t>Programování – opakování a vlastní bloky (Algoritmizace a programování)</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 blokově orientovaném programovacím jazyce sestaví program, dbá na jeho čitelnost a přehlednost.</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 přečtení programu vysvětlí, co vykoná.</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Ověří správnost programu, najde a opraví v něm chyby.</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Používá cyklus s pevným počtem opakování, rozezná, zda má být příkaz uvnitř nebo vně opakování.</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Vytváří vlastní bloky a používá je v dalších programech.</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Diskutuje různé programy pro</w:t>
            </w:r>
            <w:r w:rsidRPr="003E69D3">
              <w:rPr>
                <w:rFonts w:ascii="Times New Roman" w:hAnsi="Times New Roman" w:cs="Times New Roman"/>
              </w:rPr>
              <w:t xml:space="preserve"> </w:t>
            </w:r>
            <w:r w:rsidRPr="003E69D3">
              <w:rPr>
                <w:rFonts w:ascii="Times New Roman" w:hAnsi="Times New Roman" w:cs="Times New Roman"/>
                <w:b/>
              </w:rPr>
              <w:t>řešení problému.</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b/>
              </w:rPr>
              <w:t>Vybere z více možností vhodný program pro řešený problém a svůj výběr zdůvodní.</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Vytvoření programu</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Opakování</w:t>
            </w:r>
          </w:p>
          <w:p w:rsidR="00044E2F" w:rsidRPr="003E69D3" w:rsidRDefault="00044E2F" w:rsidP="00044E2F">
            <w:pPr>
              <w:snapToGrid w:val="0"/>
              <w:spacing w:after="0"/>
              <w:rPr>
                <w:rFonts w:ascii="Times New Roman" w:hAnsi="Times New Roman" w:cs="Times New Roman"/>
              </w:rPr>
            </w:pPr>
          </w:p>
          <w:p w:rsidR="00044E2F" w:rsidRPr="003E69D3" w:rsidRDefault="00044E2F" w:rsidP="00044E2F">
            <w:pPr>
              <w:snapToGrid w:val="0"/>
              <w:spacing w:after="0"/>
              <w:rPr>
                <w:rFonts w:ascii="Times New Roman" w:hAnsi="Times New Roman" w:cs="Times New Roman"/>
              </w:rPr>
            </w:pP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Podprogramy</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I-9-2-01</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Po přečtení jednotlivých kroků algoritmu nebo programu vysvětlí celý postup; určí problém, který je daným algoritmem řešen.</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I-9-2-03</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Vybere z více možností vhodný algoritmus pro řešený problém a svůj výběr zdůvodní; upraví daný algoritmus pro jiné problémy, navrhne různé algoritmy pro řešení problému.</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I-9-2-05</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 xml:space="preserve">V blokově orientovaném programovacím jazyce vytvoří přehledný program s ohledem na jeho možné důsledky a svou odpovědnost za ně; program vyzkouší a opraví v něm případné chyby; používá </w:t>
            </w:r>
            <w:r w:rsidRPr="003E69D3">
              <w:rPr>
                <w:rFonts w:ascii="Times New Roman" w:hAnsi="Times New Roman" w:cs="Times New Roman"/>
              </w:rPr>
              <w:lastRenderedPageBreak/>
              <w:t>opakování, větvení programu, proměnné.</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I-9-2-06</w:t>
            </w:r>
          </w:p>
          <w:p w:rsidR="00044E2F" w:rsidRPr="003E69D3" w:rsidRDefault="00044E2F" w:rsidP="00044E2F">
            <w:pPr>
              <w:pStyle w:val="Odstavecseseznamem"/>
              <w:snapToGrid w:val="0"/>
              <w:ind w:left="0"/>
            </w:pPr>
            <w:r w:rsidRPr="003E69D3">
              <w:t>Ověří správnost postupu, najde a opraví v něm případnou chybu.</w:t>
            </w:r>
          </w:p>
        </w:tc>
      </w:tr>
    </w:tbl>
    <w:p w:rsidR="00044E2F" w:rsidRPr="003E69D3" w:rsidRDefault="00044E2F" w:rsidP="00044E2F">
      <w:pPr>
        <w:spacing w:after="0"/>
        <w:rPr>
          <w:rFonts w:ascii="Times New Roman" w:hAnsi="Times New Roman" w:cs="Times New Roman"/>
        </w:rPr>
      </w:pPr>
    </w:p>
    <w:p w:rsidR="00044E2F" w:rsidRPr="003E69D3" w:rsidRDefault="00044E2F" w:rsidP="00044E2F">
      <w:pPr>
        <w:spacing w:after="0"/>
        <w:rPr>
          <w:rFonts w:ascii="Times New Roman" w:hAnsi="Times New Roman" w:cs="Times New Roman"/>
        </w:rPr>
      </w:pPr>
    </w:p>
    <w:p w:rsidR="00044E2F" w:rsidRPr="003E69D3" w:rsidRDefault="00044E2F" w:rsidP="00044E2F">
      <w:pPr>
        <w:spacing w:after="0"/>
        <w:rPr>
          <w:rFonts w:ascii="Times New Roman" w:hAnsi="Times New Roman" w:cs="Times New Roman"/>
        </w:rPr>
      </w:pPr>
    </w:p>
    <w:tbl>
      <w:tblPr>
        <w:tblW w:w="14512" w:type="dxa"/>
        <w:jc w:val="center"/>
        <w:tblLayout w:type="fixed"/>
        <w:tblLook w:val="0000" w:firstRow="0" w:lastRow="0" w:firstColumn="0" w:lastColumn="0" w:noHBand="0" w:noVBand="0"/>
      </w:tblPr>
      <w:tblGrid>
        <w:gridCol w:w="4102"/>
        <w:gridCol w:w="3828"/>
        <w:gridCol w:w="3402"/>
        <w:gridCol w:w="318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rPr>
              <w:br w:type="page"/>
            </w:r>
            <w:r w:rsidRPr="003E69D3">
              <w:rPr>
                <w:rFonts w:ascii="Times New Roman" w:hAnsi="Times New Roman" w:cs="Times New Roman"/>
                <w:b/>
              </w:rPr>
              <w:t>ROČNÍK</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7.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Název předmětu</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3180"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044E2F" w:rsidRPr="003E69D3" w:rsidTr="00044E2F">
        <w:trPr>
          <w:jc w:val="center"/>
        </w:trPr>
        <w:tc>
          <w:tcPr>
            <w:tcW w:w="14512"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jc w:val="center"/>
              <w:rPr>
                <w:rFonts w:ascii="Times New Roman" w:hAnsi="Times New Roman" w:cs="Times New Roman"/>
                <w:b/>
              </w:rPr>
            </w:pPr>
            <w:r w:rsidRPr="003E69D3">
              <w:rPr>
                <w:rFonts w:ascii="Times New Roman" w:hAnsi="Times New Roman" w:cs="Times New Roman"/>
                <w:b/>
              </w:rPr>
              <w:t>Programování – podmínky, postavy a události (Algoritmizace a programování)</w:t>
            </w:r>
          </w:p>
        </w:tc>
      </w:tr>
      <w:tr w:rsidR="00044E2F" w:rsidRPr="003E69D3" w:rsidTr="00044E2F">
        <w:trPr>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V blokově orientovaném programovacím jazyce sestaví přehledný program k vyřešení problému.</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Po přečtení programu vysvětlí, co vykoná.</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Ověří správnost programu, najde a opraví v něm chyby.</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Používá podmínky pro ukončení opakování, rozezná, kdy je podmínka splněna.</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Spouští program myší, klávesnicí, interakcí postav.</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Vytváří vlastní bloky a používá je v dalších programech.</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Diskutuje různé programy pro řešení problému.</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lastRenderedPageBreak/>
              <w:t>Vybere z více možností vhodný program pro řešený problém a svůj výběr zdůvodní.</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bCs/>
              </w:rPr>
              <w:t>Hotový program upraví pro řešení příbuzného problému.</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Opakování s podmínkou</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Události, vstupy</w:t>
            </w:r>
          </w:p>
          <w:p w:rsidR="00044E2F" w:rsidRPr="003E69D3" w:rsidRDefault="00044E2F" w:rsidP="00044E2F">
            <w:pPr>
              <w:snapToGrid w:val="0"/>
              <w:spacing w:after="0"/>
              <w:rPr>
                <w:rFonts w:ascii="Times New Roman" w:hAnsi="Times New Roman" w:cs="Times New Roman"/>
              </w:rPr>
            </w:pPr>
          </w:p>
          <w:p w:rsidR="00044E2F" w:rsidRPr="003E69D3" w:rsidRDefault="00044E2F" w:rsidP="00044E2F">
            <w:pPr>
              <w:snapToGrid w:val="0"/>
              <w:spacing w:after="0"/>
              <w:rPr>
                <w:rFonts w:ascii="Times New Roman" w:hAnsi="Times New Roman" w:cs="Times New Roman"/>
              </w:rPr>
            </w:pPr>
          </w:p>
          <w:p w:rsidR="00044E2F" w:rsidRPr="003E69D3" w:rsidRDefault="00044E2F" w:rsidP="00044E2F">
            <w:pPr>
              <w:snapToGrid w:val="0"/>
              <w:spacing w:after="0"/>
              <w:rPr>
                <w:rFonts w:ascii="Times New Roman" w:hAnsi="Times New Roman" w:cs="Times New Roman"/>
              </w:rPr>
            </w:pP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Objekty a komunikace mezi nimi</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OSV – Řešení problémů a rozhodovací dovednosti</w:t>
            </w:r>
          </w:p>
        </w:tc>
        <w:tc>
          <w:tcPr>
            <w:tcW w:w="3180"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I-9-2-01</w:t>
            </w:r>
          </w:p>
          <w:p w:rsidR="00044E2F" w:rsidRPr="003E69D3" w:rsidRDefault="00044E2F" w:rsidP="00044E2F">
            <w:pPr>
              <w:pStyle w:val="Odstavecseseznamem"/>
              <w:snapToGrid w:val="0"/>
              <w:ind w:left="0"/>
            </w:pPr>
            <w:r w:rsidRPr="003E69D3">
              <w:t>Po přečtení jednotlivých kroků algoritmu nebo programu vysvětlí celý postup; určí problém, který je daným algoritmem řešen.</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I-9-2-03</w:t>
            </w:r>
          </w:p>
          <w:p w:rsidR="00044E2F" w:rsidRPr="003E69D3" w:rsidRDefault="00044E2F" w:rsidP="00044E2F">
            <w:pPr>
              <w:pStyle w:val="Odstavecseseznamem"/>
              <w:snapToGrid w:val="0"/>
              <w:ind w:left="0"/>
            </w:pPr>
            <w:r w:rsidRPr="003E69D3">
              <w:t>Vybere z více možností vhodný algoritmus pro řešený problém a svůj výběr zdůvodní; upraví daný algoritmus pro jiné problémy, navrhne různé algoritmy pro řešení problému.</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I-9-2-05</w:t>
            </w:r>
          </w:p>
          <w:p w:rsidR="00044E2F" w:rsidRPr="003E69D3" w:rsidRDefault="00044E2F" w:rsidP="00044E2F">
            <w:pPr>
              <w:pStyle w:val="Odstavecseseznamem"/>
              <w:snapToGrid w:val="0"/>
              <w:ind w:left="0"/>
            </w:pPr>
            <w:r w:rsidRPr="003E69D3">
              <w:lastRenderedPageBreak/>
              <w:t>V blokově orientovaném programovacím jazyce vytvoří přehledný program s ohledem na jeho možné důsledky a svou odpovědnost za ně; program vyzkouší a opraví v něm případné chyby; používá opakování, větvení programu, proměnné.</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I-9-2-06</w:t>
            </w:r>
          </w:p>
          <w:p w:rsidR="00044E2F" w:rsidRPr="003E69D3" w:rsidRDefault="00044E2F" w:rsidP="00044E2F">
            <w:pPr>
              <w:pStyle w:val="Odstavecseseznamem"/>
              <w:snapToGrid w:val="0"/>
              <w:ind w:left="0"/>
            </w:pPr>
            <w:r w:rsidRPr="003E69D3">
              <w:t>Ověří správnost postupu, najde a opraví v něm případnou chybu.</w:t>
            </w:r>
          </w:p>
        </w:tc>
      </w:tr>
      <w:tr w:rsidR="00044E2F" w:rsidRPr="003E69D3" w:rsidTr="00044E2F">
        <w:trPr>
          <w:jc w:val="center"/>
        </w:trPr>
        <w:tc>
          <w:tcPr>
            <w:tcW w:w="14512"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tabs>
                <w:tab w:val="left" w:pos="7590"/>
              </w:tabs>
              <w:snapToGrid w:val="0"/>
              <w:spacing w:after="0"/>
              <w:jc w:val="center"/>
              <w:rPr>
                <w:rFonts w:ascii="Times New Roman" w:hAnsi="Times New Roman" w:cs="Times New Roman"/>
                <w:b/>
              </w:rPr>
            </w:pPr>
            <w:r w:rsidRPr="003E69D3">
              <w:rPr>
                <w:rFonts w:ascii="Times New Roman" w:hAnsi="Times New Roman" w:cs="Times New Roman"/>
                <w:b/>
              </w:rPr>
              <w:lastRenderedPageBreak/>
              <w:t>Modelování pomocí grafů a schémat (Data, informace a modelování)</w:t>
            </w:r>
          </w:p>
        </w:tc>
      </w:tr>
      <w:tr w:rsidR="00044E2F" w:rsidRPr="003E69D3" w:rsidTr="00044E2F">
        <w:trPr>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Vysvětlí známé modely jevů, situací, činností.</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V mapě a dalších schématech najde odpověď na otázku.</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Pomocí ohodnocených grafů řeší problémy.</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Pomocí orientovaných grafů řeší problémy.</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b/>
                <w:bCs/>
              </w:rPr>
              <w:t>Vytvoří model, ve kterém znázorní více souběžných činností.</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Standardizovaná schémata a modely</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Ohodnocené grafy, minimální cesta grafu, kostra grafu</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Orientované grafy, automaty</w:t>
            </w:r>
          </w:p>
          <w:p w:rsidR="00044E2F" w:rsidRPr="003E69D3" w:rsidRDefault="00044E2F" w:rsidP="00044E2F">
            <w:pPr>
              <w:snapToGrid w:val="0"/>
              <w:spacing w:after="0"/>
              <w:rPr>
                <w:rFonts w:ascii="Times New Roman" w:hAnsi="Times New Roman" w:cs="Times New Roman"/>
              </w:rPr>
            </w:pP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Modely, paralelní činnost</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I-9-1-03</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I-9-1-04</w:t>
            </w:r>
          </w:p>
          <w:p w:rsidR="00044E2F" w:rsidRDefault="00044E2F" w:rsidP="00044E2F">
            <w:pPr>
              <w:pStyle w:val="Odstavecseseznamem"/>
              <w:snapToGrid w:val="0"/>
              <w:ind w:left="0"/>
            </w:pPr>
            <w:r w:rsidRPr="003E69D3">
              <w:t xml:space="preserve">Zhodnotí, zda jsou v modelu všechna data potřebná k řešení problému; vyhledá chybu v modelu a opraví </w:t>
            </w:r>
            <w:proofErr w:type="gramStart"/>
            <w:r w:rsidRPr="003E69D3">
              <w:t>ji.</w:t>
            </w:r>
            <w:r w:rsidR="00AC72E2">
              <w:t>¨</w:t>
            </w:r>
            <w:proofErr w:type="gramEnd"/>
          </w:p>
          <w:p w:rsidR="00AC72E2" w:rsidRDefault="00AC72E2" w:rsidP="00044E2F">
            <w:pPr>
              <w:pStyle w:val="Odstavecseseznamem"/>
              <w:snapToGrid w:val="0"/>
              <w:ind w:left="0"/>
            </w:pPr>
          </w:p>
          <w:p w:rsidR="00AC72E2" w:rsidRDefault="00AC72E2" w:rsidP="00044E2F">
            <w:pPr>
              <w:pStyle w:val="Odstavecseseznamem"/>
              <w:snapToGrid w:val="0"/>
              <w:ind w:left="0"/>
            </w:pPr>
          </w:p>
          <w:p w:rsidR="00AC72E2" w:rsidRPr="003E69D3" w:rsidRDefault="00AC72E2" w:rsidP="00044E2F">
            <w:pPr>
              <w:pStyle w:val="Odstavecseseznamem"/>
              <w:snapToGrid w:val="0"/>
              <w:ind w:left="0"/>
            </w:pPr>
          </w:p>
        </w:tc>
      </w:tr>
      <w:tr w:rsidR="00044E2F" w:rsidRPr="003E69D3" w:rsidTr="00044E2F">
        <w:trPr>
          <w:jc w:val="center"/>
        </w:trPr>
        <w:tc>
          <w:tcPr>
            <w:tcW w:w="14512"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tabs>
                <w:tab w:val="left" w:pos="5400"/>
              </w:tabs>
              <w:snapToGrid w:val="0"/>
              <w:spacing w:after="0"/>
              <w:ind w:left="360"/>
              <w:jc w:val="center"/>
              <w:rPr>
                <w:rFonts w:ascii="Times New Roman" w:hAnsi="Times New Roman" w:cs="Times New Roman"/>
                <w:b/>
                <w:bCs/>
              </w:rPr>
            </w:pPr>
            <w:r w:rsidRPr="003E69D3">
              <w:rPr>
                <w:rFonts w:ascii="Times New Roman" w:hAnsi="Times New Roman" w:cs="Times New Roman"/>
                <w:b/>
                <w:bCs/>
              </w:rPr>
              <w:lastRenderedPageBreak/>
              <w:t>Programování – větvení, parametry a proměnné (Algoritmizace a programování)</w:t>
            </w:r>
          </w:p>
        </w:tc>
      </w:tr>
      <w:tr w:rsidR="00044E2F" w:rsidRPr="003E69D3" w:rsidTr="00044E2F">
        <w:trPr>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 blokově orientovaném programovacím jazyce sestaví přehledný program k vyřešení problému.</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 přečtení programu vysvětlí, co vykoná.</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Ověří správnost programu, najde a opraví v něm chyby.</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Používá podmínky pro větvení programu, rozezná, kdy je podmínka splněna.</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Spouští program myší, klávesnicí, interakcí postav.</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Používá souřadnice pro programování postav.</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Používá parametry v blocích, ve vlastních blocích.</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Vytvoří proměnnou, změní její hodnotu, přečte a použije její hodnotu.</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Diskutuje různé programy pro řešení problému.</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b/>
              </w:rPr>
              <w:t>Hotový program upraví pro řešení příbuzného problému.</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Větvení programu, rozhodování</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Grafický výstup, souřadnice</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Podprogramy s parametry</w:t>
            </w:r>
          </w:p>
          <w:p w:rsidR="00044E2F" w:rsidRPr="003E69D3" w:rsidRDefault="00044E2F" w:rsidP="00044E2F">
            <w:pPr>
              <w:snapToGrid w:val="0"/>
              <w:spacing w:after="0"/>
              <w:rPr>
                <w:rFonts w:ascii="Times New Roman" w:hAnsi="Times New Roman" w:cs="Times New Roman"/>
              </w:rPr>
            </w:pP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Proměnné</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I-9-2-01</w:t>
            </w:r>
          </w:p>
          <w:p w:rsidR="00044E2F" w:rsidRPr="003E69D3" w:rsidRDefault="00044E2F" w:rsidP="00044E2F">
            <w:pPr>
              <w:pStyle w:val="Odstavecseseznamem"/>
              <w:snapToGrid w:val="0"/>
              <w:ind w:left="0"/>
            </w:pPr>
            <w:r w:rsidRPr="003E69D3">
              <w:t>Po přečtení jednotlivých kroků algoritmu nebo programu vysvětlí celý postup; určí problém, který je daným algoritmem řešen.</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I-9-2-03</w:t>
            </w:r>
          </w:p>
          <w:p w:rsidR="00044E2F" w:rsidRPr="003E69D3" w:rsidRDefault="00044E2F" w:rsidP="00044E2F">
            <w:pPr>
              <w:pStyle w:val="Odstavecseseznamem"/>
              <w:snapToGrid w:val="0"/>
              <w:ind w:left="0"/>
            </w:pPr>
            <w:r w:rsidRPr="003E69D3">
              <w:t>Vybere z více možností vhodný algoritmus pro řešený problém a svůj výběr zdůvodní; upraví daný algoritmus pro jiné problémy, navrhne různé algoritmy pro řešení problému.</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I-9-2-05</w:t>
            </w:r>
          </w:p>
          <w:p w:rsidR="00044E2F" w:rsidRPr="003E69D3" w:rsidRDefault="00044E2F" w:rsidP="00044E2F">
            <w:pPr>
              <w:pStyle w:val="Odstavecseseznamem"/>
              <w:snapToGrid w:val="0"/>
              <w:ind w:left="0"/>
            </w:pPr>
            <w:r w:rsidRPr="003E69D3">
              <w:t>V blokově orientovaném programovacím jazyce vytvoří přehledný program s ohledem na jeho možné důsledky a svou odpovědnost za ně; program vyzkouší a opraví v něm případné chyby; používá opakování, větvení programu, proměnné.</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I-9-2-06</w:t>
            </w:r>
          </w:p>
          <w:p w:rsidR="00044E2F" w:rsidRPr="003E69D3" w:rsidRDefault="00044E2F" w:rsidP="00044E2F">
            <w:pPr>
              <w:pStyle w:val="Odstavecseseznamem"/>
              <w:snapToGrid w:val="0"/>
              <w:ind w:left="0"/>
            </w:pPr>
            <w:r w:rsidRPr="003E69D3">
              <w:t>Ověří správnost postupu, najde a opraví v něm případnou chybu.</w:t>
            </w:r>
          </w:p>
        </w:tc>
      </w:tr>
      <w:tr w:rsidR="00044E2F" w:rsidRPr="003E69D3" w:rsidTr="00044E2F">
        <w:trPr>
          <w:jc w:val="center"/>
        </w:trPr>
        <w:tc>
          <w:tcPr>
            <w:tcW w:w="14512"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dstavecseseznamem"/>
              <w:snapToGrid w:val="0"/>
              <w:jc w:val="center"/>
              <w:rPr>
                <w:b/>
                <w:bCs/>
              </w:rPr>
            </w:pPr>
            <w:r w:rsidRPr="003E69D3">
              <w:rPr>
                <w:b/>
                <w:bCs/>
              </w:rPr>
              <w:t>Počítače (Digitální technologie)</w:t>
            </w:r>
          </w:p>
        </w:tc>
      </w:tr>
      <w:tr w:rsidR="00044E2F" w:rsidRPr="003E69D3" w:rsidTr="00044E2F">
        <w:trPr>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Nainstaluje a odinstaluje aplikaci, aktualizuje.</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lastRenderedPageBreak/>
              <w:t>Uloží textové, grafické, zvukové a multimediální soubory.</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Vybere vhodný formát pro uložení dat.</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Vytvoří jednoduchý model domácí sítě; popíše, která zařízení jsou připojena do školní sítě.</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Porovná různé metody zabezpečení účtů.</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Spravuje sdílení souborů.</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Pomocí modelu znázorní cestu e</w:t>
            </w:r>
            <w:r w:rsidRPr="003E69D3">
              <w:rPr>
                <w:rFonts w:ascii="Times New Roman" w:hAnsi="Times New Roman" w:cs="Times New Roman"/>
                <w:b/>
              </w:rPr>
              <w:noBreakHyphen/>
              <w:t>mailové zprávy.</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b/>
              </w:rPr>
              <w:t>zkontroluje, zda jsou části počítače správně propojeny, nastavení systému či aplikace, ukončí program bez odezvy.</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rPr>
                <w:rFonts w:ascii="Times New Roman" w:hAnsi="Times New Roman" w:cs="Times New Roman"/>
              </w:rPr>
            </w:pPr>
            <w:r w:rsidRPr="003E69D3">
              <w:rPr>
                <w:rFonts w:ascii="Times New Roman" w:hAnsi="Times New Roman" w:cs="Times New Roman"/>
              </w:rPr>
              <w:lastRenderedPageBreak/>
              <w:t>Datové a programové soubory a jejich asociace v operačním systému</w:t>
            </w:r>
          </w:p>
          <w:p w:rsidR="00044E2F" w:rsidRPr="003E69D3" w:rsidRDefault="00044E2F" w:rsidP="00044E2F">
            <w:pPr>
              <w:pStyle w:val="Standard"/>
              <w:rPr>
                <w:rFonts w:ascii="Times New Roman" w:hAnsi="Times New Roman" w:cs="Times New Roman"/>
              </w:rPr>
            </w:pPr>
            <w:r w:rsidRPr="003E69D3">
              <w:rPr>
                <w:rFonts w:ascii="Times New Roman" w:hAnsi="Times New Roman" w:cs="Times New Roman"/>
              </w:rPr>
              <w:lastRenderedPageBreak/>
              <w:t>Správa souborů, struktura složek</w:t>
            </w:r>
          </w:p>
          <w:p w:rsidR="00044E2F" w:rsidRPr="003E69D3" w:rsidRDefault="00044E2F" w:rsidP="00044E2F">
            <w:pPr>
              <w:pStyle w:val="Standard"/>
              <w:rPr>
                <w:rFonts w:ascii="Times New Roman" w:hAnsi="Times New Roman" w:cs="Times New Roman"/>
              </w:rPr>
            </w:pPr>
            <w:r w:rsidRPr="003E69D3">
              <w:rPr>
                <w:rFonts w:ascii="Times New Roman" w:hAnsi="Times New Roman" w:cs="Times New Roman"/>
              </w:rPr>
              <w:t>Instalace aplikací, aktualizace</w:t>
            </w:r>
          </w:p>
          <w:p w:rsidR="00044E2F" w:rsidRPr="003E69D3" w:rsidRDefault="00044E2F" w:rsidP="00044E2F">
            <w:pPr>
              <w:pStyle w:val="Standard"/>
              <w:rPr>
                <w:rFonts w:ascii="Times New Roman" w:hAnsi="Times New Roman" w:cs="Times New Roman"/>
              </w:rPr>
            </w:pPr>
            <w:r w:rsidRPr="003E69D3">
              <w:rPr>
                <w:rFonts w:ascii="Times New Roman" w:hAnsi="Times New Roman" w:cs="Times New Roman"/>
              </w:rPr>
              <w:t>Domácí a školní počítačová síť</w:t>
            </w:r>
          </w:p>
          <w:p w:rsidR="00044E2F" w:rsidRPr="003E69D3" w:rsidRDefault="00044E2F" w:rsidP="00044E2F">
            <w:pPr>
              <w:pStyle w:val="Standard"/>
              <w:rPr>
                <w:rFonts w:ascii="Times New Roman" w:hAnsi="Times New Roman" w:cs="Times New Roman"/>
              </w:rPr>
            </w:pPr>
            <w:r w:rsidRPr="003E69D3">
              <w:rPr>
                <w:rFonts w:ascii="Times New Roman" w:hAnsi="Times New Roman" w:cs="Times New Roman"/>
              </w:rPr>
              <w:t>Fungování a služby internetu</w:t>
            </w:r>
          </w:p>
          <w:p w:rsidR="00044E2F" w:rsidRPr="003E69D3" w:rsidRDefault="00044E2F" w:rsidP="00044E2F">
            <w:pPr>
              <w:pStyle w:val="Standard"/>
              <w:rPr>
                <w:rFonts w:ascii="Times New Roman" w:hAnsi="Times New Roman" w:cs="Times New Roman"/>
              </w:rPr>
            </w:pPr>
            <w:r w:rsidRPr="003E69D3">
              <w:rPr>
                <w:rFonts w:ascii="Times New Roman" w:hAnsi="Times New Roman" w:cs="Times New Roman"/>
              </w:rPr>
              <w:t>Princip e-mailu</w:t>
            </w:r>
          </w:p>
          <w:p w:rsidR="00044E2F" w:rsidRPr="003E69D3" w:rsidRDefault="00044E2F" w:rsidP="00044E2F">
            <w:pPr>
              <w:pStyle w:val="Standard"/>
              <w:rPr>
                <w:rFonts w:ascii="Times New Roman" w:hAnsi="Times New Roman" w:cs="Times New Roman"/>
              </w:rPr>
            </w:pPr>
            <w:r w:rsidRPr="003E69D3">
              <w:rPr>
                <w:rFonts w:ascii="Times New Roman" w:hAnsi="Times New Roman" w:cs="Times New Roman"/>
              </w:rPr>
              <w:t>Přístup k datům: metody zabezpečení přístupu, role a přístupová práva (vidět obsah, číst obsah, měnit obsah, měnit práva), digitální stopa</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Postup při řešení problému s digitálním zařízením (např. nepropojení, program bez odezvy, špatné nastavení, hlášení / dialogová okna)</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I-9-4-02</w:t>
            </w:r>
          </w:p>
          <w:p w:rsidR="00044E2F" w:rsidRPr="003E69D3" w:rsidRDefault="00044E2F" w:rsidP="00044E2F">
            <w:pPr>
              <w:pStyle w:val="Odstavecseseznamem"/>
              <w:snapToGrid w:val="0"/>
              <w:ind w:left="0"/>
            </w:pPr>
            <w:r w:rsidRPr="003E69D3">
              <w:lastRenderedPageBreak/>
              <w:t>Ukládá a spravuje svá data ve vhodném formátu s ohledem na jejich další zpracování či přenos.</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I-9-4-03</w:t>
            </w:r>
          </w:p>
          <w:p w:rsidR="00044E2F" w:rsidRPr="003E69D3" w:rsidRDefault="00044E2F" w:rsidP="00044E2F">
            <w:pPr>
              <w:pStyle w:val="Odstavecseseznamem"/>
              <w:snapToGrid w:val="0"/>
              <w:ind w:left="0"/>
            </w:pPr>
            <w:r w:rsidRPr="003E69D3">
              <w:t>Vybírá nejvhodnější způsob připojení digitálních zařízení do počítačové sítě; uvede příklady sítí a popíše jejich charakteristické znaky.</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I-9-4-04</w:t>
            </w:r>
          </w:p>
          <w:p w:rsidR="00044E2F" w:rsidRPr="003E69D3" w:rsidRDefault="00044E2F" w:rsidP="00044E2F">
            <w:pPr>
              <w:pStyle w:val="Odstavecseseznamem"/>
              <w:snapToGrid w:val="0"/>
              <w:ind w:left="0"/>
            </w:pPr>
            <w:r w:rsidRPr="003E69D3">
              <w:t>Poradí si s typickými závadami a chybovými stavy počítače.</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I-9-4-05</w:t>
            </w:r>
          </w:p>
          <w:p w:rsidR="00044E2F" w:rsidRPr="003E69D3" w:rsidRDefault="00044E2F" w:rsidP="00044E2F">
            <w:pPr>
              <w:pStyle w:val="Odstavecseseznamem"/>
              <w:snapToGrid w:val="0"/>
              <w:ind w:left="0"/>
            </w:pPr>
            <w:r w:rsidRPr="003E69D3">
              <w:t>Dokáže usměrnit svoji činnost tak, aby minimalizoval riziko ztráty či zneužití dat; popíše fungování a diskutuje omezení zabezpečovacích řešení.</w:t>
            </w:r>
          </w:p>
        </w:tc>
      </w:tr>
    </w:tbl>
    <w:p w:rsidR="00044E2F" w:rsidRPr="003E69D3" w:rsidRDefault="00044E2F" w:rsidP="00044E2F">
      <w:pPr>
        <w:spacing w:after="0"/>
        <w:rPr>
          <w:rFonts w:ascii="Times New Roman" w:hAnsi="Times New Roman" w:cs="Times New Roman"/>
        </w:rPr>
      </w:pPr>
    </w:p>
    <w:tbl>
      <w:tblPr>
        <w:tblW w:w="14512" w:type="dxa"/>
        <w:jc w:val="center"/>
        <w:tblLayout w:type="fixed"/>
        <w:tblLook w:val="0000" w:firstRow="0" w:lastRow="0" w:firstColumn="0" w:lastColumn="0" w:noHBand="0" w:noVBand="0"/>
      </w:tblPr>
      <w:tblGrid>
        <w:gridCol w:w="4102"/>
        <w:gridCol w:w="3828"/>
        <w:gridCol w:w="3402"/>
        <w:gridCol w:w="318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rPr>
              <w:br w:type="page"/>
            </w:r>
            <w:r w:rsidRPr="003E69D3">
              <w:rPr>
                <w:rFonts w:ascii="Times New Roman" w:hAnsi="Times New Roman" w:cs="Times New Roman"/>
                <w:b/>
              </w:rPr>
              <w:t>ROČNÍK</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8.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Název předmětu</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3180"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044E2F" w:rsidRPr="003E69D3" w:rsidTr="00044E2F">
        <w:trPr>
          <w:jc w:val="center"/>
        </w:trPr>
        <w:tc>
          <w:tcPr>
            <w:tcW w:w="14512"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jc w:val="center"/>
              <w:rPr>
                <w:rFonts w:ascii="Times New Roman" w:hAnsi="Times New Roman" w:cs="Times New Roman"/>
                <w:b/>
              </w:rPr>
            </w:pPr>
            <w:r w:rsidRPr="003E69D3">
              <w:rPr>
                <w:rFonts w:ascii="Times New Roman" w:hAnsi="Times New Roman" w:cs="Times New Roman"/>
                <w:b/>
              </w:rPr>
              <w:t>Programování robotické stavebnice (Algoritmizace a programování)</w:t>
            </w:r>
          </w:p>
        </w:tc>
      </w:tr>
      <w:tr w:rsidR="00044E2F" w:rsidRPr="003E69D3" w:rsidTr="00044E2F">
        <w:trPr>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Podle návodu nebo vlastní tvořivostí sestaví robota.</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Upraví konstrukci robota tak, aby plnil modifikovaný úkol.</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lastRenderedPageBreak/>
              <w:t>Vytvoří program pro robota a otestuje jeho funkčnost.</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Přečte program pro robota a najde v něm případné chyby.</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Ovládá výstupní zařízení a senzory robota.</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bCs/>
              </w:rPr>
              <w:t>Vyřeší problém tím, že sestaví a naprogramuje robota.</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lastRenderedPageBreak/>
              <w:t>Sestavení a oživení robota</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Sestavení programu s opakováním, s rozhodováním</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Čtení programu</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Používání výstupních zařízení robota (motory, displej, zvuk)</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Používání senzorů (tlačítka, vzdálenost, světlo/barva)</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I-9-2-02</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Rozdělí problém na jednotlivě řešitelné části a navrhne a popíše kroky k jejich řešení.</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lastRenderedPageBreak/>
              <w:t>I-9-2-03</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Vybere z více možností vhodný algoritmus pro řešený problém a svůj výběr zdůvodní; upraví daný algoritmus pro jiné problémy, navrhne různé algoritmy pro řešení problému.</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I-9-2-05</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V blokově orientovaném programovacím jazyce vytvoří přehledný program s ohledem na jeho možné důsledky a svou odpovědnost za ně; program vyzkouší a opraví v něm případné chyby; používá opakování, větvení programu, proměnné.</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I-9-2-06</w:t>
            </w:r>
          </w:p>
          <w:p w:rsidR="00044E2F" w:rsidRPr="003E69D3" w:rsidRDefault="00044E2F" w:rsidP="00044E2F">
            <w:pPr>
              <w:pStyle w:val="Odstavecseseznamem"/>
              <w:snapToGrid w:val="0"/>
              <w:ind w:left="0"/>
            </w:pPr>
            <w:r w:rsidRPr="003E69D3">
              <w:t>Ověří správnost postupu, najde a opraví v něm případnou chybu.</w:t>
            </w:r>
          </w:p>
        </w:tc>
      </w:tr>
      <w:tr w:rsidR="00044E2F" w:rsidRPr="003E69D3" w:rsidTr="00044E2F">
        <w:trPr>
          <w:jc w:val="center"/>
        </w:trPr>
        <w:tc>
          <w:tcPr>
            <w:tcW w:w="14512"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tabs>
                <w:tab w:val="left" w:pos="7590"/>
              </w:tabs>
              <w:snapToGrid w:val="0"/>
              <w:spacing w:after="0"/>
              <w:jc w:val="center"/>
              <w:rPr>
                <w:rFonts w:ascii="Times New Roman" w:hAnsi="Times New Roman" w:cs="Times New Roman"/>
                <w:b/>
              </w:rPr>
            </w:pPr>
            <w:r w:rsidRPr="003E69D3">
              <w:rPr>
                <w:rFonts w:ascii="Times New Roman" w:hAnsi="Times New Roman" w:cs="Times New Roman"/>
                <w:b/>
              </w:rPr>
              <w:lastRenderedPageBreak/>
              <w:t>Hromadné zpracování dat (Informační systémy)</w:t>
            </w:r>
          </w:p>
        </w:tc>
      </w:tr>
      <w:tr w:rsidR="00044E2F" w:rsidRPr="003E69D3" w:rsidTr="00044E2F">
        <w:trPr>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Při tvorbě vzorců rozlišuje absolutní a relativní adresu buňky.</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Používá k výpočtům funkce pracující s číselnými a textovými vstupy (průměr, maximum, pořadí, zleva, délka, počet, když).</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Řeší problémy výpočtem s daty.</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Připíše do tabulky dat nový záznam.</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Seřadí tabulku dat podle daného kritéria (velikost, abecedně).</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Používá filtr na výběr dat z tabulky, sestaví kritérium pro vyřešení úlohy.</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b/>
              </w:rPr>
              <w:lastRenderedPageBreak/>
              <w:t>Ověří hypotézu pomocí výpočtu, porovnáním nebo vizualizací velkého množství dat.</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lastRenderedPageBreak/>
              <w:t>Relativní a absolutní adresy buněk</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Použití vzorců u různých typů dat</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Funkce s číselnými vstupy</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Funkce s textovými vstupy</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Vkládání záznamu do databázové tabulky</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Řazení dat v tabulce</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Filtrování dat v tabulce</w:t>
            </w:r>
          </w:p>
          <w:p w:rsidR="00044E2F" w:rsidRPr="003E69D3" w:rsidRDefault="00044E2F" w:rsidP="00044E2F">
            <w:pPr>
              <w:snapToGrid w:val="0"/>
              <w:spacing w:after="0"/>
              <w:rPr>
                <w:rFonts w:ascii="Times New Roman" w:hAnsi="Times New Roman" w:cs="Times New Roman"/>
              </w:rPr>
            </w:pP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lastRenderedPageBreak/>
              <w:t>Zpracování výstupů z velkých souborů dat</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I-9-3-03</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Vymezí problém a určí, jak při jeho řešení využije evidenci dat; na základě doporučeného i vlastního návrhu sestaví tabulku pro evidenci dat a nastaví pravidla a postupy pro práci se záznamy v evidenci dat.</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I-9-3-02</w:t>
            </w:r>
          </w:p>
          <w:p w:rsidR="00044E2F" w:rsidRPr="003E69D3" w:rsidRDefault="00044E2F" w:rsidP="00044E2F">
            <w:pPr>
              <w:pStyle w:val="Odstavecseseznamem"/>
              <w:snapToGrid w:val="0"/>
              <w:ind w:left="0"/>
            </w:pPr>
            <w:r w:rsidRPr="003E69D3">
              <w:t xml:space="preserve">Nastavuje zobrazení, řazení a filtrování dat v tabulce, aby mohl odpovědět na položenou </w:t>
            </w:r>
            <w:r w:rsidRPr="003E69D3">
              <w:lastRenderedPageBreak/>
              <w:t>otázku; využívá funkce pro automatizaci zpracování dat.</w:t>
            </w:r>
          </w:p>
          <w:p w:rsidR="00044E2F" w:rsidRPr="003E69D3" w:rsidRDefault="00044E2F" w:rsidP="00044E2F">
            <w:pPr>
              <w:pStyle w:val="Odstavecseseznamem"/>
              <w:snapToGrid w:val="0"/>
              <w:ind w:left="0"/>
            </w:pPr>
          </w:p>
          <w:p w:rsidR="00044E2F" w:rsidRPr="003E69D3" w:rsidRDefault="00044E2F" w:rsidP="00044E2F">
            <w:pPr>
              <w:pStyle w:val="Odstavecseseznamem"/>
              <w:snapToGrid w:val="0"/>
              <w:ind w:left="0"/>
              <w:jc w:val="right"/>
            </w:pPr>
          </w:p>
        </w:tc>
      </w:tr>
    </w:tbl>
    <w:p w:rsidR="00044E2F" w:rsidRPr="003E69D3" w:rsidRDefault="00044E2F" w:rsidP="00044E2F">
      <w:pPr>
        <w:spacing w:after="0"/>
        <w:rPr>
          <w:rFonts w:ascii="Times New Roman" w:eastAsia="Arial" w:hAnsi="Times New Roman" w:cs="Times New Roman"/>
        </w:rPr>
      </w:pPr>
    </w:p>
    <w:p w:rsidR="00044E2F" w:rsidRPr="003E69D3" w:rsidRDefault="00044E2F" w:rsidP="00044E2F">
      <w:pPr>
        <w:spacing w:after="0"/>
        <w:rPr>
          <w:rFonts w:ascii="Times New Roman" w:eastAsia="Arial" w:hAnsi="Times New Roman" w:cs="Times New Roman"/>
        </w:rPr>
      </w:pPr>
    </w:p>
    <w:tbl>
      <w:tblPr>
        <w:tblW w:w="14512" w:type="dxa"/>
        <w:jc w:val="center"/>
        <w:tblLayout w:type="fixed"/>
        <w:tblLook w:val="0000" w:firstRow="0" w:lastRow="0" w:firstColumn="0" w:lastColumn="0" w:noHBand="0" w:noVBand="0"/>
      </w:tblPr>
      <w:tblGrid>
        <w:gridCol w:w="4102"/>
        <w:gridCol w:w="3828"/>
        <w:gridCol w:w="3402"/>
        <w:gridCol w:w="318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eastAsia="Arial" w:hAnsi="Times New Roman" w:cs="Times New Roman"/>
              </w:rPr>
              <w:br w:type="page"/>
            </w:r>
            <w:r w:rsidRPr="003E69D3">
              <w:rPr>
                <w:rFonts w:ascii="Times New Roman" w:hAnsi="Times New Roman" w:cs="Times New Roman"/>
                <w:b/>
              </w:rPr>
              <w:t>ROČNÍK</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9.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Název předmětu</w:t>
            </w:r>
          </w:p>
        </w:tc>
        <w:tc>
          <w:tcPr>
            <w:tcW w:w="1041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Informatika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Průřezová témata</w:t>
            </w:r>
          </w:p>
        </w:tc>
        <w:tc>
          <w:tcPr>
            <w:tcW w:w="3180"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044E2F" w:rsidRPr="003E69D3" w:rsidTr="00044E2F">
        <w:trPr>
          <w:jc w:val="center"/>
        </w:trPr>
        <w:tc>
          <w:tcPr>
            <w:tcW w:w="14512"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jc w:val="center"/>
              <w:rPr>
                <w:rFonts w:ascii="Times New Roman" w:hAnsi="Times New Roman" w:cs="Times New Roman"/>
                <w:b/>
              </w:rPr>
            </w:pPr>
            <w:r w:rsidRPr="003E69D3">
              <w:rPr>
                <w:rFonts w:ascii="Times New Roman" w:hAnsi="Times New Roman" w:cs="Times New Roman"/>
                <w:b/>
              </w:rPr>
              <w:t>Programování (Algoritmizace a programování)</w:t>
            </w:r>
          </w:p>
        </w:tc>
      </w:tr>
      <w:tr w:rsidR="00044E2F" w:rsidRPr="003E69D3" w:rsidTr="00044E2F">
        <w:trPr>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Řeší problémy sestavením algoritmu.</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V blokově orientovaném programovacím jazyce sestaví přehledný program k vyřešení problému.</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Po přečtení programu vysvětlí, co vykoná.</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Ověří správnost programu, najde a opraví v něm chyby.</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Diskutuje různé programy pro řešení problému.</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Vybere z více možností vhodný program pro řešený problém a svůj výběr zdůvodní.</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Řeší problém jeho rozdělením na části pomocí vlastních bloků.</w:t>
            </w:r>
          </w:p>
          <w:p w:rsidR="00044E2F" w:rsidRPr="003E69D3" w:rsidRDefault="00044E2F" w:rsidP="00044E2F">
            <w:pPr>
              <w:snapToGrid w:val="0"/>
              <w:spacing w:after="0"/>
              <w:rPr>
                <w:rFonts w:ascii="Times New Roman" w:hAnsi="Times New Roman" w:cs="Times New Roman"/>
                <w:b/>
                <w:bCs/>
              </w:rPr>
            </w:pPr>
            <w:r w:rsidRPr="003E69D3">
              <w:rPr>
                <w:rFonts w:ascii="Times New Roman" w:hAnsi="Times New Roman" w:cs="Times New Roman"/>
                <w:b/>
                <w:bCs/>
              </w:rPr>
              <w:t>Hotový program upraví pro řešení příbuzného problému.</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bCs/>
              </w:rPr>
              <w:lastRenderedPageBreak/>
              <w:t>Zvažuje přístupnost vytvořeného programu různým skupinám uživatelů a dopady na ně.</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lastRenderedPageBreak/>
              <w:t>Programovací projekt a plán jeho realizace</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Popsání problému</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Testování, odladění, odstranění chyb</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Pohyb v souřadnicích</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Ovládání myší, posílání zpráv</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Vytváření proměnné, seznamu, hodnoty prvků seznamu</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Nástroje zvuku, úpravy seznamu</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Import a editace kostýmů, podmínky</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Návrh postupu, klonování.</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Animace kostýmů postav, události</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Analýza a návrh hry, střídání pozadí, proměnné</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Výrazy s proměnnou</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Tvorba hry s ovládáním, více seznamů</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Tvorba hry, příkazy hudby, proměnné a seznamy</w:t>
            </w: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p w:rsidR="00044E2F" w:rsidRPr="003E69D3" w:rsidRDefault="00044E2F" w:rsidP="00044E2F">
            <w:pPr>
              <w:pStyle w:val="Standard"/>
              <w:spacing w:line="240" w:lineRule="auto"/>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I-9-2-02</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Rozdělí problém na jednotlivě řešitelné části a navrhne a popíše kroky k jejich řešení.</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I-9-2-03</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Vybere z více možností vhodný algoritmus pro řešený problém a svůj výběr zdůvodní; upraví daný algoritmus pro jiné problémy, navrhne různé algoritmy pro řešení problému.</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I-9-2-05</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 xml:space="preserve">V blokově orientovaném programovacím jazyce vytvoří přehledný program s ohledem na jeho možné důsledky a svou odpovědnost za ně; program vyzkouší a opraví v něm případné chyby; používá opakování, větvení programu, </w:t>
            </w:r>
            <w:r w:rsidRPr="003E69D3">
              <w:rPr>
                <w:rFonts w:ascii="Times New Roman" w:hAnsi="Times New Roman" w:cs="Times New Roman"/>
              </w:rPr>
              <w:lastRenderedPageBreak/>
              <w:t>proměnné.</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I-9-2-06</w:t>
            </w:r>
          </w:p>
          <w:p w:rsidR="00044E2F" w:rsidRPr="003E69D3" w:rsidRDefault="00044E2F" w:rsidP="00044E2F">
            <w:pPr>
              <w:pStyle w:val="Odstavecseseznamem"/>
              <w:snapToGrid w:val="0"/>
              <w:ind w:left="0"/>
            </w:pPr>
            <w:r w:rsidRPr="003E69D3">
              <w:t>Ověří správnost postupu, najde a opraví v něm případnou chybu.</w:t>
            </w:r>
          </w:p>
        </w:tc>
      </w:tr>
      <w:tr w:rsidR="00044E2F" w:rsidRPr="003E69D3" w:rsidTr="00044E2F">
        <w:trPr>
          <w:jc w:val="center"/>
        </w:trPr>
        <w:tc>
          <w:tcPr>
            <w:tcW w:w="14512"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tabs>
                <w:tab w:val="left" w:pos="7590"/>
              </w:tabs>
              <w:snapToGrid w:val="0"/>
              <w:spacing w:after="0"/>
              <w:jc w:val="center"/>
              <w:rPr>
                <w:rFonts w:ascii="Times New Roman" w:hAnsi="Times New Roman" w:cs="Times New Roman"/>
                <w:b/>
              </w:rPr>
            </w:pPr>
            <w:r w:rsidRPr="003E69D3">
              <w:rPr>
                <w:rFonts w:ascii="Times New Roman" w:hAnsi="Times New Roman" w:cs="Times New Roman"/>
                <w:b/>
              </w:rPr>
              <w:lastRenderedPageBreak/>
              <w:t>Počítače (Digitální technologie)</w:t>
            </w:r>
          </w:p>
        </w:tc>
      </w:tr>
      <w:tr w:rsidR="00044E2F" w:rsidRPr="003E69D3" w:rsidTr="00044E2F">
        <w:trPr>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Pojmenuje části počítače a popíše, jak spolu souvisí.</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Vysvětlí rozdíl mezi programovým a technickým vybavením.</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Diskutuje o funkcích operačního systému a popíše stejné a odlišné prvky některých z nich.</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Na příkladu ukáže, jaký význam má komprese dat.</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Popíše, jak fungují vybrané technologie z okolí, které považuje za inovativní.</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Na schematickém modelu popíše princip zasílání dat po počítačové síti.</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Vysvětlí vrstevníkovi, jak fungují některé služby internetu.</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Diskutuje o cílech a metodách hackerů.</w:t>
            </w:r>
          </w:p>
          <w:p w:rsidR="00044E2F" w:rsidRPr="003E69D3" w:rsidRDefault="00044E2F" w:rsidP="00044E2F">
            <w:pPr>
              <w:snapToGrid w:val="0"/>
              <w:spacing w:after="0"/>
              <w:rPr>
                <w:rFonts w:ascii="Times New Roman" w:hAnsi="Times New Roman" w:cs="Times New Roman"/>
                <w:b/>
              </w:rPr>
            </w:pPr>
            <w:r w:rsidRPr="003E69D3">
              <w:rPr>
                <w:rFonts w:ascii="Times New Roman" w:hAnsi="Times New Roman" w:cs="Times New Roman"/>
                <w:b/>
              </w:rPr>
              <w:t>Vytvoří myšlenkovou mapu prvků zabezpečení počítače a dat.</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b/>
              </w:rPr>
              <w:t>Diskutuje, čím vším vytváří svou digitální stopu.</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tandard"/>
              <w:spacing w:line="240" w:lineRule="auto"/>
              <w:rPr>
                <w:rFonts w:ascii="Times New Roman" w:eastAsia="Arial Narrow" w:hAnsi="Times New Roman" w:cs="Times New Roman"/>
                <w:b/>
              </w:rPr>
            </w:pPr>
            <w:r w:rsidRPr="003E69D3">
              <w:rPr>
                <w:rFonts w:ascii="Times New Roman" w:eastAsia="Arial Narrow" w:hAnsi="Times New Roman" w:cs="Times New Roman"/>
                <w:b/>
              </w:rPr>
              <w:t>Hardware a software</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Složení současného počítače a principy fungování jeho součástí</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Operační systémy: funkce, typy, typické využití</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Komprese a formáty souborů</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Fungování nových technologií kolem mě (např. smart technologie, virtuální realita, internet věcí, umělá inteligence)</w:t>
            </w:r>
          </w:p>
          <w:p w:rsidR="00044E2F" w:rsidRPr="003E69D3" w:rsidRDefault="00044E2F" w:rsidP="00044E2F">
            <w:pPr>
              <w:pStyle w:val="Standard"/>
              <w:spacing w:line="240" w:lineRule="auto"/>
              <w:rPr>
                <w:rFonts w:ascii="Times New Roman" w:eastAsia="Arial Narrow" w:hAnsi="Times New Roman" w:cs="Times New Roman"/>
                <w:b/>
              </w:rPr>
            </w:pPr>
            <w:r w:rsidRPr="003E69D3">
              <w:rPr>
                <w:rFonts w:ascii="Times New Roman" w:eastAsia="Arial Narrow" w:hAnsi="Times New Roman" w:cs="Times New Roman"/>
                <w:b/>
              </w:rPr>
              <w:t>Sítě</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Typy, služby a význam počítačových sítí</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Fungování sítě: klient, server, switch, paketový přenos dat, IP adresa</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Struktura a principy Internetu, datacentra, cloud</w:t>
            </w:r>
          </w:p>
          <w:p w:rsidR="00044E2F" w:rsidRPr="003E69D3" w:rsidRDefault="00044E2F" w:rsidP="00044E2F">
            <w:pPr>
              <w:pStyle w:val="Standard"/>
              <w:keepLines/>
              <w:spacing w:line="240" w:lineRule="auto"/>
              <w:rPr>
                <w:rFonts w:ascii="Times New Roman" w:hAnsi="Times New Roman" w:cs="Times New Roman"/>
              </w:rPr>
            </w:pPr>
            <w:r w:rsidRPr="003E69D3">
              <w:rPr>
                <w:rFonts w:ascii="Times New Roman" w:hAnsi="Times New Roman" w:cs="Times New Roman"/>
              </w:rPr>
              <w:t>Web: fungování webu, webová stránka, webový server, prohlížeč, odkaz/URL</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Princip cloudové aplikace (např. e</w:t>
            </w:r>
            <w:r w:rsidRPr="003E69D3">
              <w:rPr>
                <w:rFonts w:ascii="Times New Roman" w:hAnsi="Times New Roman" w:cs="Times New Roman"/>
              </w:rPr>
              <w:noBreakHyphen/>
              <w:t>mail, e-shop, streamování)</w:t>
            </w:r>
          </w:p>
          <w:p w:rsidR="00044E2F" w:rsidRPr="003E69D3" w:rsidRDefault="00044E2F" w:rsidP="00044E2F">
            <w:pPr>
              <w:pStyle w:val="Standard"/>
              <w:spacing w:line="240" w:lineRule="auto"/>
              <w:rPr>
                <w:rFonts w:ascii="Times New Roman" w:eastAsia="Arial Narrow" w:hAnsi="Times New Roman" w:cs="Times New Roman"/>
                <w:b/>
              </w:rPr>
            </w:pPr>
            <w:r w:rsidRPr="003E69D3">
              <w:rPr>
                <w:rFonts w:ascii="Times New Roman" w:eastAsia="Arial Narrow" w:hAnsi="Times New Roman" w:cs="Times New Roman"/>
                <w:b/>
              </w:rPr>
              <w:t>Bezpečnost</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Bezpečnostní rizika: útoky (cíle a metody útočníků), nebezpečné aplikace a systémy</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Zabezpečení počítače a dat: aktualizace, antivir, firewall, zálohování, archivace.</w:t>
            </w:r>
          </w:p>
          <w:p w:rsidR="00044E2F" w:rsidRPr="003E69D3" w:rsidRDefault="00044E2F" w:rsidP="00044E2F">
            <w:pPr>
              <w:pStyle w:val="Standard"/>
              <w:spacing w:line="240" w:lineRule="auto"/>
              <w:rPr>
                <w:rFonts w:ascii="Times New Roman" w:eastAsia="Arial Narrow" w:hAnsi="Times New Roman" w:cs="Times New Roman"/>
                <w:b/>
              </w:rPr>
            </w:pPr>
            <w:r w:rsidRPr="003E69D3">
              <w:rPr>
                <w:rFonts w:ascii="Times New Roman" w:eastAsia="Arial Narrow" w:hAnsi="Times New Roman" w:cs="Times New Roman"/>
                <w:b/>
              </w:rPr>
              <w:t>Digitální identita</w:t>
            </w:r>
          </w:p>
          <w:p w:rsidR="00044E2F" w:rsidRPr="003E69D3" w:rsidRDefault="00044E2F" w:rsidP="00044E2F">
            <w:pPr>
              <w:pStyle w:val="Standard"/>
              <w:spacing w:line="240" w:lineRule="auto"/>
              <w:rPr>
                <w:rFonts w:ascii="Times New Roman" w:hAnsi="Times New Roman" w:cs="Times New Roman"/>
              </w:rPr>
            </w:pPr>
            <w:r w:rsidRPr="003E69D3">
              <w:rPr>
                <w:rFonts w:ascii="Times New Roman" w:hAnsi="Times New Roman" w:cs="Times New Roman"/>
              </w:rPr>
              <w:t xml:space="preserve">Digitální stopa: sledování polohy zařízení, záznamy o přihlašování a </w:t>
            </w:r>
            <w:r w:rsidRPr="003E69D3">
              <w:rPr>
                <w:rFonts w:ascii="Times New Roman" w:hAnsi="Times New Roman" w:cs="Times New Roman"/>
              </w:rPr>
              <w:lastRenderedPageBreak/>
              <w:t>pohybu po internetu, sledování komunikace, informace o uživateli v souboru (metadata); sdílení a trvalost (nesmazatelnost) dat</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Fungování a algoritmy sociálních sítí, vyhledávání a cookies</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rPr>
                <w:rFonts w:ascii="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I-9-4-01</w:t>
            </w:r>
          </w:p>
          <w:p w:rsidR="00044E2F" w:rsidRPr="003E69D3" w:rsidRDefault="00044E2F" w:rsidP="00044E2F">
            <w:pPr>
              <w:pStyle w:val="Odstavecseseznamem"/>
              <w:snapToGrid w:val="0"/>
              <w:ind w:left="0"/>
            </w:pPr>
            <w:r w:rsidRPr="003E69D3">
              <w:t>Popíše, jak funguje počítač po stránce hardwaru i operačního systému; diskutuje o fungování digitálních technologií určujících trendy ve světě.</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I-9-4-02</w:t>
            </w:r>
          </w:p>
          <w:p w:rsidR="00044E2F" w:rsidRPr="003E69D3" w:rsidRDefault="00044E2F" w:rsidP="00044E2F">
            <w:pPr>
              <w:pStyle w:val="Odstavecseseznamem"/>
              <w:snapToGrid w:val="0"/>
              <w:ind w:left="0"/>
            </w:pPr>
            <w:r w:rsidRPr="003E69D3">
              <w:t>Ukládá a spravuje svá data ve vhodném formátu s ohledem na jejich další zpracování či přenos.</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I-9-4-03</w:t>
            </w:r>
          </w:p>
          <w:p w:rsidR="00044E2F" w:rsidRPr="003E69D3" w:rsidRDefault="00044E2F" w:rsidP="00044E2F">
            <w:pPr>
              <w:pStyle w:val="Odstavecseseznamem"/>
              <w:snapToGrid w:val="0"/>
              <w:ind w:left="0"/>
            </w:pPr>
            <w:r w:rsidRPr="003E69D3">
              <w:t>Vybírá nejvhodnější způsob připojení digitálních zařízení do počítačové sítě; uvede příklady sítí a popíše jejich charakteristické znaky.</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I-9-4-04</w:t>
            </w:r>
          </w:p>
          <w:p w:rsidR="00044E2F" w:rsidRPr="003E69D3" w:rsidRDefault="00044E2F" w:rsidP="00044E2F">
            <w:pPr>
              <w:pStyle w:val="Odstavecseseznamem"/>
              <w:snapToGrid w:val="0"/>
              <w:ind w:left="0"/>
            </w:pPr>
            <w:r w:rsidRPr="003E69D3">
              <w:t>Poradí si s typickými závadami a chybovými stavy počítače.</w:t>
            </w:r>
          </w:p>
          <w:p w:rsidR="00044E2F" w:rsidRPr="003E69D3" w:rsidRDefault="00044E2F" w:rsidP="00044E2F">
            <w:pPr>
              <w:snapToGrid w:val="0"/>
              <w:spacing w:after="0"/>
              <w:rPr>
                <w:rFonts w:ascii="Times New Roman" w:hAnsi="Times New Roman" w:cs="Times New Roman"/>
              </w:rPr>
            </w:pPr>
            <w:r w:rsidRPr="003E69D3">
              <w:rPr>
                <w:rFonts w:ascii="Times New Roman" w:hAnsi="Times New Roman" w:cs="Times New Roman"/>
              </w:rPr>
              <w:t>I-9-4-05</w:t>
            </w:r>
          </w:p>
          <w:p w:rsidR="00044E2F" w:rsidRPr="003E69D3" w:rsidRDefault="00044E2F" w:rsidP="00044E2F">
            <w:pPr>
              <w:pStyle w:val="Odstavecseseznamem"/>
              <w:snapToGrid w:val="0"/>
              <w:ind w:left="0"/>
            </w:pPr>
            <w:r w:rsidRPr="003E69D3">
              <w:t xml:space="preserve">Dokáže usměrnit svoji činnost tak, aby minimalizoval riziko ztráty či zneužití dat; popíše </w:t>
            </w:r>
            <w:r w:rsidRPr="003E69D3">
              <w:lastRenderedPageBreak/>
              <w:t>fungování a diskutuje omezení zabezpečovacích řešení.</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jc w:val="right"/>
              <w:rPr>
                <w:rFonts w:ascii="Times New Roman" w:hAnsi="Times New Roman" w:cs="Times New Roman"/>
              </w:rPr>
            </w:pPr>
          </w:p>
        </w:tc>
      </w:tr>
    </w:tbl>
    <w:p w:rsidR="00043297" w:rsidRPr="003E69D3" w:rsidRDefault="00043297" w:rsidP="00044E2F">
      <w:pPr>
        <w:spacing w:after="0"/>
        <w:rPr>
          <w:rFonts w:ascii="Times New Roman" w:eastAsia="Arial" w:hAnsi="Times New Roman" w:cs="Times New Roman"/>
        </w:rPr>
        <w:sectPr w:rsidR="00043297" w:rsidRPr="003E69D3" w:rsidSect="00043297">
          <w:pgSz w:w="16838" w:h="11906" w:orient="landscape"/>
          <w:pgMar w:top="1417" w:right="1417" w:bottom="1417" w:left="1417" w:header="708" w:footer="708" w:gutter="0"/>
          <w:cols w:space="708"/>
          <w:docGrid w:linePitch="360"/>
        </w:sectPr>
      </w:pPr>
    </w:p>
    <w:p w:rsidR="00044E2F" w:rsidRPr="003E69D3" w:rsidRDefault="00044E2F" w:rsidP="00044E2F">
      <w:pPr>
        <w:spacing w:after="0"/>
        <w:rPr>
          <w:rFonts w:ascii="Times New Roman" w:eastAsia="Arial" w:hAnsi="Times New Roman" w:cs="Times New Roman"/>
        </w:rPr>
      </w:pPr>
    </w:p>
    <w:p w:rsidR="00044E2F" w:rsidRPr="003E69D3" w:rsidRDefault="00044E2F" w:rsidP="008124F3">
      <w:pPr>
        <w:pStyle w:val="Nadpis3"/>
        <w:numPr>
          <w:ilvl w:val="0"/>
          <w:numId w:val="0"/>
        </w:numPr>
      </w:pPr>
      <w:bookmarkStart w:id="100" w:name="_Toc377058946"/>
      <w:r w:rsidRPr="003E69D3">
        <w:rPr>
          <w:u w:val="single"/>
        </w:rPr>
        <w:t>5.4. Vzdělávací oblast</w:t>
      </w:r>
      <w:r w:rsidRPr="003E69D3">
        <w:t xml:space="preserve"> </w:t>
      </w:r>
      <w:r w:rsidRPr="003E69D3">
        <w:tab/>
      </w:r>
      <w:r w:rsidRPr="003E69D3">
        <w:tab/>
      </w:r>
      <w:r w:rsidRPr="003E69D3">
        <w:tab/>
      </w:r>
      <w:r w:rsidRPr="003E69D3">
        <w:rPr>
          <w:u w:val="single"/>
        </w:rPr>
        <w:t>Člověk a jeho svět</w:t>
      </w:r>
      <w:bookmarkEnd w:id="100"/>
    </w:p>
    <w:p w:rsidR="00044E2F" w:rsidRPr="003E69D3" w:rsidRDefault="00044E2F" w:rsidP="00044E2F">
      <w:pPr>
        <w:pStyle w:val="Nadpis4"/>
        <w:rPr>
          <w:rFonts w:ascii="Times New Roman" w:hAnsi="Times New Roman"/>
        </w:rPr>
      </w:pPr>
      <w:bookmarkStart w:id="101" w:name="_Toc377058947"/>
      <w:r w:rsidRPr="003E69D3">
        <w:rPr>
          <w:rFonts w:ascii="Times New Roman" w:hAnsi="Times New Roman"/>
        </w:rPr>
        <w:t xml:space="preserve">5.4.1.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rPr>
        <w:tab/>
        <w:t>Člověk a jeho svět</w:t>
      </w:r>
      <w:bookmarkEnd w:id="101"/>
      <w:r w:rsidRPr="003E69D3">
        <w:rPr>
          <w:rFonts w:ascii="Times New Roman" w:hAnsi="Times New Roman"/>
        </w:rPr>
        <w:tab/>
      </w:r>
    </w:p>
    <w:p w:rsidR="00044E2F" w:rsidRPr="003E69D3" w:rsidRDefault="00044E2F" w:rsidP="00044E2F">
      <w:pPr>
        <w:pStyle w:val="Nadpis6"/>
        <w:rPr>
          <w:b w:val="0"/>
          <w:i/>
          <w:u w:val="single"/>
        </w:rPr>
      </w:pPr>
      <w:r w:rsidRPr="003E69D3">
        <w:rPr>
          <w:b w:val="0"/>
          <w:i/>
          <w:u w:val="single"/>
        </w:rPr>
        <w:t>Charakteristika vzdělávací oblasti</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Vzdělávací oblast Člověk a jeho svět je určena pro všechny ročníky 1. stupně. Tato oblast má integrovaný a mezivědní charakter, poskytuje žákům komplexní systém vědomostí, dovedností a podílí se na vytváření příslušných postojů žáků k člověku, rodině, společnosti, vlasti, přírodě, kultuře, technice, zdraví, bezpečí a k sobě samým. Uplatňuje se v ní pohled do historie, současnosti i na praktický život. Svým charakterem navazuje na prvotní zkušenosti žáků získané v rodině a v předškolním vzdělávání. Vzdělávací oblast připravuje základy pro specializovanější výuku ve vzdělávacích oblastech Člověk a společnost, Člověk a příroda a ve vzdělávacím oboru Výchova ke zdraví. Vzdělávací oblast Člověk a jeho svět je rozdělena na jeden předmět prvouka v 1. - 3. ročníku a dva předměty vlastivěda a přírodověda ve 4. a 5. ročníku.</w:t>
      </w:r>
    </w:p>
    <w:p w:rsidR="00044E2F" w:rsidRPr="003E69D3" w:rsidRDefault="00044E2F" w:rsidP="00044E2F">
      <w:pPr>
        <w:pStyle w:val="Nadpis4"/>
        <w:rPr>
          <w:rFonts w:ascii="Times New Roman" w:hAnsi="Times New Roman"/>
          <w:u w:val="single"/>
        </w:rPr>
      </w:pPr>
      <w:bookmarkStart w:id="102" w:name="_Toc377058948"/>
      <w:r w:rsidRPr="003E69D3">
        <w:rPr>
          <w:rFonts w:ascii="Times New Roman" w:hAnsi="Times New Roman"/>
        </w:rPr>
        <w:t>5.4.1.1. Vyučovací předmět</w:t>
      </w:r>
      <w:r w:rsidRPr="003E69D3">
        <w:rPr>
          <w:rFonts w:ascii="Times New Roman" w:hAnsi="Times New Roman"/>
        </w:rPr>
        <w:tab/>
      </w:r>
      <w:r w:rsidRPr="003E69D3">
        <w:rPr>
          <w:rFonts w:ascii="Times New Roman" w:hAnsi="Times New Roman"/>
        </w:rPr>
        <w:tab/>
      </w:r>
      <w:r w:rsidRPr="003E69D3">
        <w:rPr>
          <w:rFonts w:ascii="Times New Roman" w:hAnsi="Times New Roman"/>
        </w:rPr>
        <w:tab/>
        <w:t xml:space="preserve"> Prvouka</w:t>
      </w:r>
      <w:bookmarkEnd w:id="102"/>
    </w:p>
    <w:p w:rsidR="00044E2F" w:rsidRPr="003E69D3" w:rsidRDefault="00044E2F" w:rsidP="00044E2F">
      <w:pPr>
        <w:pStyle w:val="Nadpis6"/>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rPr>
          <w:u w:val="single"/>
        </w:rPr>
      </w:pPr>
      <w:bookmarkStart w:id="103" w:name="_Toc377058949"/>
      <w:bookmarkStart w:id="104" w:name="_Toc358640039"/>
      <w:r w:rsidRPr="003E69D3">
        <w:rPr>
          <w:u w:val="single"/>
        </w:rPr>
        <w:t>A. Obsahové, časové a organizační vymezení vyučovacího předmětu.</w:t>
      </w:r>
      <w:bookmarkEnd w:id="103"/>
      <w:bookmarkEnd w:id="104"/>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Vyučovací předmět prvouka obsahově vychází ze vzdělávací oblasti člověk a jeho svět. Žáci se učí pozorovat a pojmenovávat věci, jevy a děje, jejich vzájemné vztahy a souvislosti a utváří si tak prvotní ucelený obraz světa. Poznávají sebe a své okolí, všímají si krásy lidských výtvorů a přírodních jevů, pozorují je, přemýšlejí o nich a chrání je. Učí se vnímat základní vztahy ve společnosti, porozumět soudobému způsobu života, jeho přednostem i problémům (včetně situací ohrožení). Při osvojování poznatků a vědomostí se učí vyjadřovat své myšlenky, respektovat názory jiných a reagovat na ně.</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Vyučovací předmět prvouka má v 1., 2. a 3. ročníku časovou dotaci dvě hodiny týdně. Žáci pracují především ve třídě, ale také v počítačové učebně, na školní zahradě nebo v terénu při vycházkách do přírody či prohlídkách města, okolí, také při exkurzích, návštěvách výstav apod. Při osvojování potřebných dovedností, způsobů jednání a rozhodování se vychází z konkrétních nebo modelových situací.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Vyučovací předmět prvouka obsahuje tyto tematické okruhy (jsou zastoupeny v každém ročníku):</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1. </w:t>
      </w:r>
      <w:r w:rsidRPr="003E69D3">
        <w:rPr>
          <w:rFonts w:ascii="Times New Roman" w:hAnsi="Times New Roman" w:cs="Times New Roman"/>
          <w:u w:val="single"/>
        </w:rPr>
        <w:t>Místo, kde žijeme</w:t>
      </w:r>
      <w:r w:rsidRPr="003E69D3">
        <w:rPr>
          <w:rFonts w:ascii="Times New Roman" w:hAnsi="Times New Roman" w:cs="Times New Roman"/>
        </w:rPr>
        <w:t xml:space="preserve"> – důraz je kladen na praktické poznávání místních a regionálních skutečností a na utváření přímých zkušeností žáků (např. v dopravní výchově), na probuzení kladného vztahu k místu bydliště; cílem je postupně rozvíjet národní cítění a vztah k naší zemi.</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2. </w:t>
      </w:r>
      <w:r w:rsidRPr="003E69D3">
        <w:rPr>
          <w:rFonts w:ascii="Times New Roman" w:hAnsi="Times New Roman" w:cs="Times New Roman"/>
          <w:u w:val="single"/>
        </w:rPr>
        <w:t>Lidé kolem nás</w:t>
      </w:r>
      <w:r w:rsidRPr="003E69D3">
        <w:rPr>
          <w:rFonts w:ascii="Times New Roman" w:hAnsi="Times New Roman" w:cs="Times New Roman"/>
        </w:rPr>
        <w:t xml:space="preserve"> – postupné osvojování a upevňování základů vhodného chování a jednání mezi lidmi, uvědomění si významu a podstaty pomoci a solidarity mezi lidmi, seznámení se se základními právy a povinnostem, se světem financí; cílem je získat prvotní poznatky a dovednosti budoucího občana demokratického státu.</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3. </w:t>
      </w:r>
      <w:r w:rsidRPr="003E69D3">
        <w:rPr>
          <w:rFonts w:ascii="Times New Roman" w:hAnsi="Times New Roman" w:cs="Times New Roman"/>
          <w:u w:val="single"/>
        </w:rPr>
        <w:t>Lidé a čas</w:t>
      </w:r>
      <w:r w:rsidRPr="003E69D3">
        <w:rPr>
          <w:rFonts w:ascii="Times New Roman" w:hAnsi="Times New Roman" w:cs="Times New Roman"/>
        </w:rPr>
        <w:t xml:space="preserve"> – orientace v dějích a čase, jak a proč se čas mění, jak události postupují v čase a utvářejí historii věcí a dějů; cílem je vyvolat u žáků zájem o minulost, o kulturní bohatství regionu i celé země.</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lastRenderedPageBreak/>
        <w:t xml:space="preserve">4. </w:t>
      </w:r>
      <w:r w:rsidRPr="003E69D3">
        <w:rPr>
          <w:rFonts w:ascii="Times New Roman" w:hAnsi="Times New Roman" w:cs="Times New Roman"/>
          <w:u w:val="single"/>
        </w:rPr>
        <w:t>Rozmanitost přírody</w:t>
      </w:r>
      <w:r w:rsidRPr="003E69D3">
        <w:rPr>
          <w:rFonts w:ascii="Times New Roman" w:hAnsi="Times New Roman" w:cs="Times New Roman"/>
        </w:rPr>
        <w:t xml:space="preserve"> – poznávání Země jako planety sluneční soustavy, poznávání proměnlivosti a rozmanitosti živé i neživé přírody; cílem je hledání možností, jak ve svém věku přispět k ochraně přírody, ke zlepšení životního prostřední a k trvale udržitelnému rozvoji.</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5. </w:t>
      </w:r>
      <w:r w:rsidRPr="003E69D3">
        <w:rPr>
          <w:rFonts w:ascii="Times New Roman" w:hAnsi="Times New Roman" w:cs="Times New Roman"/>
          <w:u w:val="single"/>
        </w:rPr>
        <w:t>Člověk a jeho zdraví</w:t>
      </w:r>
      <w:r w:rsidRPr="003E69D3">
        <w:rPr>
          <w:rFonts w:ascii="Times New Roman" w:hAnsi="Times New Roman" w:cs="Times New Roman"/>
        </w:rPr>
        <w:t xml:space="preserve"> – seznámení s tím, jak se člověk vyvíjí a mění od narození do dospělosti, co je pro člověka vhodné a nevhodné z hlediska denního režimu, hygieny, výživy; základní poučení o zdraví a nemocech, o zdravotní prevenci i první pomoci, osvojování bezpečného chování a vzájemné pomoci v různých životních situacích (včetně mimořádných událostí), poznávání sebe sama na základě poznávání člověka jako živé bytosti; cílem je dojít  k poznání, že zdraví je důležitá hodnota v životě člověka.</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Potřebné vědomosti a dovednosti ve vzdělávacím oboru Člověk a jeho svět získávají žáci především tím, že pozorují názorné pomůcky, přírodu a činnosti lidí, hrají určené role, řeší modelové situace atd.</w:t>
      </w:r>
    </w:p>
    <w:p w:rsidR="00044E2F" w:rsidRPr="003E69D3" w:rsidRDefault="00044E2F" w:rsidP="00044E2F">
      <w:pPr>
        <w:pStyle w:val="Nadpis5"/>
        <w:rPr>
          <w:u w:val="single"/>
        </w:rPr>
      </w:pPr>
      <w:bookmarkStart w:id="105" w:name="_Toc377058950"/>
      <w:bookmarkStart w:id="106" w:name="_Toc358640040"/>
      <w:r w:rsidRPr="003E69D3">
        <w:rPr>
          <w:u w:val="single"/>
        </w:rPr>
        <w:t>B. Výchovné a vzdělávací strategie pro rozvoj klíčových kompetencí</w:t>
      </w:r>
      <w:bookmarkEnd w:id="105"/>
      <w:bookmarkEnd w:id="106"/>
    </w:p>
    <w:p w:rsidR="00044E2F" w:rsidRPr="003E69D3" w:rsidRDefault="00044E2F" w:rsidP="00044E2F">
      <w:pPr>
        <w:pStyle w:val="Nadpis6"/>
        <w:rPr>
          <w:sz w:val="22"/>
          <w:szCs w:val="22"/>
        </w:rPr>
      </w:pPr>
      <w:r w:rsidRPr="003E69D3">
        <w:rPr>
          <w:sz w:val="22"/>
          <w:szCs w:val="22"/>
        </w:rPr>
        <w:t>Kompetence k učení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1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pracuje se slovníky, s pravidly, klíči, atlasy aj. informačními zdroji,</w:t>
      </w:r>
    </w:p>
    <w:p w:rsidR="00044E2F" w:rsidRPr="003E69D3" w:rsidRDefault="00044E2F" w:rsidP="00B369C1">
      <w:pPr>
        <w:numPr>
          <w:ilvl w:val="0"/>
          <w:numId w:val="11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vysvětlí ostatním, co se naučil, shrne učivo svými slovy.</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1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používá aktivní formy práce v hodinách,</w:t>
      </w:r>
    </w:p>
    <w:p w:rsidR="00044E2F" w:rsidRPr="003E69D3" w:rsidRDefault="00044E2F" w:rsidP="00B369C1">
      <w:pPr>
        <w:numPr>
          <w:ilvl w:val="0"/>
          <w:numId w:val="11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využívání různých informačních zdrojů,</w:t>
      </w:r>
    </w:p>
    <w:p w:rsidR="00044E2F" w:rsidRPr="003E69D3" w:rsidRDefault="00044E2F" w:rsidP="00B369C1">
      <w:pPr>
        <w:numPr>
          <w:ilvl w:val="0"/>
          <w:numId w:val="11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získané informace s žáky třídí a pomáhá k jejich pochopení a propojení,</w:t>
      </w:r>
    </w:p>
    <w:p w:rsidR="00044E2F" w:rsidRPr="003E69D3" w:rsidRDefault="00044E2F" w:rsidP="00B369C1">
      <w:pPr>
        <w:numPr>
          <w:ilvl w:val="0"/>
          <w:numId w:val="11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ke čtení s porozuměním,</w:t>
      </w:r>
    </w:p>
    <w:p w:rsidR="00044E2F" w:rsidRPr="003E69D3" w:rsidRDefault="00044E2F" w:rsidP="00B369C1">
      <w:pPr>
        <w:numPr>
          <w:ilvl w:val="0"/>
          <w:numId w:val="114"/>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motivuje žáky pro celoživotní učení.</w:t>
      </w:r>
    </w:p>
    <w:p w:rsidR="00044E2F" w:rsidRPr="003E69D3" w:rsidRDefault="00044E2F" w:rsidP="00044E2F">
      <w:pPr>
        <w:pStyle w:val="Nadpis6"/>
        <w:rPr>
          <w:sz w:val="22"/>
          <w:szCs w:val="22"/>
        </w:rPr>
      </w:pPr>
      <w:r w:rsidRPr="003E69D3">
        <w:rPr>
          <w:sz w:val="22"/>
          <w:szCs w:val="22"/>
        </w:rPr>
        <w:t>Kompetence k řešení problému</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16"/>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vyhledá informace, které napomáhají řešit daný problém,</w:t>
      </w:r>
    </w:p>
    <w:p w:rsidR="00044E2F" w:rsidRPr="003E69D3" w:rsidRDefault="00044E2F" w:rsidP="00B369C1">
      <w:pPr>
        <w:numPr>
          <w:ilvl w:val="0"/>
          <w:numId w:val="116"/>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propojuje nové poznatky s minulými.</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15"/>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zadává skupinové práce,</w:t>
      </w:r>
    </w:p>
    <w:p w:rsidR="00044E2F" w:rsidRPr="003E69D3" w:rsidRDefault="00044E2F" w:rsidP="00B369C1">
      <w:pPr>
        <w:numPr>
          <w:ilvl w:val="0"/>
          <w:numId w:val="115"/>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využívá různé metody práce – pokusy, pozorování,</w:t>
      </w:r>
    </w:p>
    <w:p w:rsidR="00044E2F" w:rsidRPr="003E69D3" w:rsidRDefault="00044E2F" w:rsidP="00B369C1">
      <w:pPr>
        <w:numPr>
          <w:ilvl w:val="0"/>
          <w:numId w:val="115"/>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využívá zábavných forem práce – kvízy, osmisměrky, hádanky …,</w:t>
      </w:r>
    </w:p>
    <w:p w:rsidR="00044E2F" w:rsidRPr="003E69D3" w:rsidRDefault="00044E2F" w:rsidP="00B369C1">
      <w:pPr>
        <w:numPr>
          <w:ilvl w:val="0"/>
          <w:numId w:val="115"/>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 vyhledávání informací, které napomáhají řešit daný problém.</w:t>
      </w:r>
    </w:p>
    <w:p w:rsidR="00044E2F" w:rsidRPr="003E69D3" w:rsidRDefault="00044E2F" w:rsidP="00B369C1">
      <w:pPr>
        <w:numPr>
          <w:ilvl w:val="0"/>
          <w:numId w:val="115"/>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žáka k orientaci v problematice peněz a cen a k odpovědnému spravování osobního rozpočtu.</w:t>
      </w:r>
    </w:p>
    <w:p w:rsidR="00044E2F" w:rsidRPr="003E69D3" w:rsidRDefault="00044E2F" w:rsidP="00044E2F">
      <w:pPr>
        <w:pStyle w:val="Nadpis6"/>
        <w:rPr>
          <w:sz w:val="22"/>
          <w:szCs w:val="22"/>
        </w:rPr>
      </w:pPr>
      <w:r w:rsidRPr="003E69D3">
        <w:rPr>
          <w:sz w:val="22"/>
          <w:szCs w:val="22"/>
        </w:rPr>
        <w:t>Kompetence komunikativní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1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dodržuje základní pravidla slušné komunikace,</w:t>
      </w:r>
    </w:p>
    <w:p w:rsidR="00044E2F" w:rsidRPr="003E69D3" w:rsidRDefault="00044E2F" w:rsidP="00B369C1">
      <w:pPr>
        <w:numPr>
          <w:ilvl w:val="0"/>
          <w:numId w:val="118"/>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srozumitelně, nahlas a souvisle vyjádří jakékoli sdělení.</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17"/>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dává žákům prostor k vyjádření jejich názorů a zapojení se do diskuze,</w:t>
      </w:r>
    </w:p>
    <w:p w:rsidR="00044E2F" w:rsidRPr="003E69D3" w:rsidRDefault="00044E2F" w:rsidP="00B369C1">
      <w:pPr>
        <w:numPr>
          <w:ilvl w:val="0"/>
          <w:numId w:val="117"/>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zařazuje skupinové vyučování,</w:t>
      </w:r>
    </w:p>
    <w:p w:rsidR="00044E2F" w:rsidRPr="003E69D3" w:rsidRDefault="00044E2F" w:rsidP="00B369C1">
      <w:pPr>
        <w:numPr>
          <w:ilvl w:val="0"/>
          <w:numId w:val="117"/>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lastRenderedPageBreak/>
        <w:t>umožňuje žákům prezentaci jejich práce,</w:t>
      </w:r>
    </w:p>
    <w:p w:rsidR="00044E2F" w:rsidRPr="003E69D3" w:rsidRDefault="00044E2F" w:rsidP="00B369C1">
      <w:pPr>
        <w:numPr>
          <w:ilvl w:val="0"/>
          <w:numId w:val="117"/>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rozšiřuje u žáků slovní zásobu,</w:t>
      </w:r>
    </w:p>
    <w:p w:rsidR="00044E2F" w:rsidRPr="003E69D3" w:rsidRDefault="00044E2F" w:rsidP="00B369C1">
      <w:pPr>
        <w:numPr>
          <w:ilvl w:val="0"/>
          <w:numId w:val="117"/>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 třídě navozuje atmosféru bezpečné a přátelské komunikace.</w:t>
      </w:r>
    </w:p>
    <w:p w:rsidR="00044E2F" w:rsidRPr="003E69D3" w:rsidRDefault="00044E2F" w:rsidP="00044E2F">
      <w:pPr>
        <w:pStyle w:val="Nadpis6"/>
        <w:rPr>
          <w:sz w:val="22"/>
          <w:szCs w:val="22"/>
        </w:rPr>
      </w:pPr>
      <w:r w:rsidRPr="003E69D3">
        <w:rPr>
          <w:sz w:val="22"/>
          <w:szCs w:val="22"/>
        </w:rPr>
        <w:t>Kompetence sociální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19"/>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zařadí se do skupiny vrstevníků a uplatní se jako rovnocenný partner,</w:t>
      </w:r>
    </w:p>
    <w:p w:rsidR="00044E2F" w:rsidRPr="003E69D3" w:rsidRDefault="00044E2F" w:rsidP="00B369C1">
      <w:pPr>
        <w:numPr>
          <w:ilvl w:val="0"/>
          <w:numId w:val="119"/>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přijme určitou roli ve skupině,</w:t>
      </w:r>
    </w:p>
    <w:p w:rsidR="00044E2F" w:rsidRPr="003E69D3" w:rsidRDefault="00044E2F" w:rsidP="00B369C1">
      <w:pPr>
        <w:numPr>
          <w:ilvl w:val="0"/>
          <w:numId w:val="120"/>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spoluvytváří a respektuje dohodnutá pravidla skupiny.</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19"/>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vede žáky ke spolupráci a vzájemné pomoci,</w:t>
      </w:r>
    </w:p>
    <w:p w:rsidR="00044E2F" w:rsidRPr="003E69D3" w:rsidRDefault="00044E2F" w:rsidP="00B369C1">
      <w:pPr>
        <w:numPr>
          <w:ilvl w:val="0"/>
          <w:numId w:val="119"/>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vytváří s žáky pravidla pro práci v týmu,</w:t>
      </w:r>
    </w:p>
    <w:p w:rsidR="00044E2F" w:rsidRPr="003E69D3" w:rsidRDefault="00044E2F" w:rsidP="00B369C1">
      <w:pPr>
        <w:numPr>
          <w:ilvl w:val="0"/>
          <w:numId w:val="119"/>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přispívá k upevňování dobrých mezilidských vztahů ve třídě,</w:t>
      </w:r>
    </w:p>
    <w:p w:rsidR="00044E2F" w:rsidRPr="003E69D3" w:rsidRDefault="00044E2F" w:rsidP="00B369C1">
      <w:pPr>
        <w:numPr>
          <w:ilvl w:val="0"/>
          <w:numId w:val="119"/>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vytváří situace k respektování autority, k toleranci a sebepoznání.</w:t>
      </w:r>
    </w:p>
    <w:p w:rsidR="00044E2F" w:rsidRPr="003E69D3" w:rsidRDefault="00044E2F" w:rsidP="00044E2F">
      <w:pPr>
        <w:pStyle w:val="Nadpis6"/>
        <w:rPr>
          <w:sz w:val="22"/>
          <w:szCs w:val="22"/>
        </w:rPr>
      </w:pPr>
      <w:r w:rsidRPr="003E69D3">
        <w:rPr>
          <w:sz w:val="22"/>
          <w:szCs w:val="22"/>
        </w:rPr>
        <w:t>Kompetence občanská</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20"/>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zná svá práva a respektuje práva ostatních, plní si své povinnosti,</w:t>
      </w:r>
    </w:p>
    <w:p w:rsidR="00044E2F" w:rsidRPr="003E69D3" w:rsidRDefault="00044E2F" w:rsidP="00B369C1">
      <w:pPr>
        <w:numPr>
          <w:ilvl w:val="0"/>
          <w:numId w:val="120"/>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poznává podstatu zdraví i příčiny jeho ohrožení, vzniku nemocí, úrazů a předchází jim,</w:t>
      </w:r>
    </w:p>
    <w:p w:rsidR="00044E2F" w:rsidRPr="003E69D3" w:rsidRDefault="00044E2F" w:rsidP="00B369C1">
      <w:pPr>
        <w:numPr>
          <w:ilvl w:val="0"/>
          <w:numId w:val="120"/>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poznává a upevňuje preventivní chování, účelné rozhodování a jednání v různých situacích ohrožení vlastního zdraví a bezpečnosti, i zdraví a bezpečnosti druhých, včetně chování při mimořádných událostech,</w:t>
      </w:r>
    </w:p>
    <w:p w:rsidR="00044E2F" w:rsidRPr="003E69D3" w:rsidRDefault="00044E2F" w:rsidP="00B369C1">
      <w:pPr>
        <w:numPr>
          <w:ilvl w:val="0"/>
          <w:numId w:val="120"/>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má kladný vztah k přírodě, chová se v ní tak, aby ji neničil.</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formou her umožňuje žákům vcítit se do situace druhých lidí,</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pomáhá žákům uvědomit si povinnost vzepřít se fyzickému i psychickému násilí,</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uvědomění si svých práv i povinností ve škole i mimo ni,</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poznání kulturních i historických tradic regionu,</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vytváří u žáků kladný vztah k přírodě a vede je k odpovědnosti za její ochranu,</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ochraně zdraví svého i druhých lidí,</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aktivními formami učí žáky chovat se zodpovědně.</w:t>
      </w:r>
    </w:p>
    <w:p w:rsidR="00044E2F" w:rsidRPr="003E69D3" w:rsidRDefault="00044E2F" w:rsidP="00044E2F">
      <w:pPr>
        <w:pStyle w:val="Nadpis6"/>
        <w:rPr>
          <w:sz w:val="22"/>
          <w:szCs w:val="22"/>
        </w:rPr>
      </w:pPr>
      <w:r w:rsidRPr="003E69D3">
        <w:rPr>
          <w:sz w:val="22"/>
          <w:szCs w:val="22"/>
        </w:rPr>
        <w:t>Kompetence pracovní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21"/>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umí se postarat sám o sebe, při práci volí vhodné oblečení a pomůcky,</w:t>
      </w:r>
    </w:p>
    <w:p w:rsidR="00044E2F" w:rsidRPr="003E69D3" w:rsidRDefault="00044E2F" w:rsidP="00B369C1">
      <w:pPr>
        <w:numPr>
          <w:ilvl w:val="0"/>
          <w:numId w:val="121"/>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dodržuje stanovená pravidla nebo postup práce,</w:t>
      </w:r>
    </w:p>
    <w:p w:rsidR="00044E2F" w:rsidRPr="003E69D3" w:rsidRDefault="00044E2F" w:rsidP="00B369C1">
      <w:pPr>
        <w:numPr>
          <w:ilvl w:val="0"/>
          <w:numId w:val="121"/>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udržuje na pracovním místě a v okolí pořádek.</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formou her umožňuje žákům vcítit se do situace druhých lidí,</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pomáhá žákům uvědomit si povinnost vzepřít se fyzickému i psychickému násilí,</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uvědomění si svých práv i povinností ve škole i mimo ni,</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poznání kulturních i historických tradic regionu,</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vytváří u žáků kladný vztah k přírodě a vede je k odpovědnosti za její ochranu,</w:t>
      </w:r>
    </w:p>
    <w:p w:rsidR="00044E2F" w:rsidRPr="003E69D3"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ochraně zdraví svého i druhých lidí,</w:t>
      </w:r>
    </w:p>
    <w:p w:rsidR="00044E2F" w:rsidRDefault="00044E2F" w:rsidP="00B369C1">
      <w:pPr>
        <w:numPr>
          <w:ilvl w:val="0"/>
          <w:numId w:val="120"/>
        </w:numPr>
        <w:tabs>
          <w:tab w:val="left" w:pos="360"/>
        </w:tabs>
        <w:suppressAutoHyphens/>
        <w:spacing w:after="0" w:line="240" w:lineRule="auto"/>
        <w:jc w:val="both"/>
        <w:rPr>
          <w:rFonts w:ascii="Times New Roman" w:hAnsi="Times New Roman" w:cs="Times New Roman"/>
        </w:rPr>
      </w:pPr>
      <w:r w:rsidRPr="003E69D3">
        <w:rPr>
          <w:rFonts w:ascii="Times New Roman" w:hAnsi="Times New Roman" w:cs="Times New Roman"/>
        </w:rPr>
        <w:t>aktivními formami učí žáky chovat se zodpovědně.</w:t>
      </w:r>
    </w:p>
    <w:p w:rsidR="005B1BC5" w:rsidRPr="003E69D3" w:rsidRDefault="005B1BC5" w:rsidP="005B1BC5">
      <w:pPr>
        <w:tabs>
          <w:tab w:val="left" w:pos="360"/>
        </w:tabs>
        <w:suppressAutoHyphens/>
        <w:spacing w:after="0" w:line="240" w:lineRule="auto"/>
        <w:ind w:left="720"/>
        <w:jc w:val="both"/>
        <w:rPr>
          <w:rFonts w:ascii="Times New Roman" w:hAnsi="Times New Roman" w:cs="Times New Roman"/>
        </w:rPr>
      </w:pPr>
    </w:p>
    <w:p w:rsidR="00044E2F" w:rsidRPr="003E69D3" w:rsidRDefault="00044E2F" w:rsidP="00044E2F">
      <w:pPr>
        <w:pStyle w:val="Nadpis6"/>
        <w:rPr>
          <w:sz w:val="22"/>
          <w:szCs w:val="22"/>
        </w:rPr>
      </w:pPr>
      <w:r w:rsidRPr="003E69D3">
        <w:rPr>
          <w:sz w:val="22"/>
          <w:szCs w:val="22"/>
        </w:rPr>
        <w:lastRenderedPageBreak/>
        <w:t>Kompetence digitální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pStyle w:val="Odstavecseseznamem"/>
        <w:numPr>
          <w:ilvl w:val="0"/>
          <w:numId w:val="122"/>
        </w:numPr>
        <w:rPr>
          <w:sz w:val="22"/>
          <w:szCs w:val="22"/>
        </w:rPr>
      </w:pPr>
      <w:r w:rsidRPr="003E69D3">
        <w:rPr>
          <w:sz w:val="22"/>
          <w:szCs w:val="22"/>
        </w:rPr>
        <w:t>podílí se na vytvoření společných pravidel chování ve třídě včetně pravidel při práci s počítačem, tabletem, interaktivní tabulí, mobilním telefonem apod. a pravidla dodržuje,</w:t>
      </w:r>
    </w:p>
    <w:p w:rsidR="00044E2F" w:rsidRPr="003E69D3" w:rsidRDefault="00044E2F" w:rsidP="00B369C1">
      <w:pPr>
        <w:pStyle w:val="Odstavecseseznamem"/>
        <w:numPr>
          <w:ilvl w:val="0"/>
          <w:numId w:val="122"/>
        </w:numPr>
        <w:rPr>
          <w:sz w:val="22"/>
          <w:szCs w:val="22"/>
        </w:rPr>
      </w:pPr>
      <w:r w:rsidRPr="003E69D3">
        <w:rPr>
          <w:sz w:val="22"/>
          <w:szCs w:val="22"/>
        </w:rPr>
        <w:t xml:space="preserve">využívá digitální zařízení při učení, </w:t>
      </w:r>
    </w:p>
    <w:p w:rsidR="00044E2F" w:rsidRPr="003E69D3" w:rsidRDefault="00044E2F" w:rsidP="00B369C1">
      <w:pPr>
        <w:pStyle w:val="Odstavecseseznamem"/>
        <w:numPr>
          <w:ilvl w:val="0"/>
          <w:numId w:val="122"/>
        </w:numPr>
        <w:rPr>
          <w:sz w:val="22"/>
          <w:szCs w:val="22"/>
        </w:rPr>
      </w:pPr>
      <w:r w:rsidRPr="003E69D3">
        <w:rPr>
          <w:sz w:val="22"/>
          <w:szCs w:val="22"/>
        </w:rPr>
        <w:t>získává a vyhledává informace pomocí digitálních technologií.</w:t>
      </w:r>
    </w:p>
    <w:p w:rsidR="00044E2F" w:rsidRPr="003E69D3" w:rsidRDefault="00044E2F" w:rsidP="00044E2F">
      <w:pPr>
        <w:pStyle w:val="Zkladntext"/>
        <w:rPr>
          <w:sz w:val="22"/>
          <w:szCs w:val="22"/>
        </w:rPr>
      </w:pPr>
      <w:r w:rsidRPr="003E69D3">
        <w:rPr>
          <w:sz w:val="22"/>
          <w:szCs w:val="22"/>
        </w:rPr>
        <w:t>Učitel</w:t>
      </w:r>
    </w:p>
    <w:p w:rsidR="00044E2F" w:rsidRPr="003E69D3" w:rsidRDefault="00044E2F" w:rsidP="00B369C1">
      <w:pPr>
        <w:pStyle w:val="Odstavecseseznamem"/>
        <w:numPr>
          <w:ilvl w:val="0"/>
          <w:numId w:val="122"/>
        </w:numPr>
        <w:rPr>
          <w:sz w:val="22"/>
          <w:szCs w:val="22"/>
        </w:rPr>
      </w:pPr>
      <w:r w:rsidRPr="003E69D3">
        <w:rPr>
          <w:sz w:val="22"/>
          <w:szCs w:val="22"/>
        </w:rPr>
        <w:t>klade důraz na vytváření společných pravidel chování ve třídě včetně pravidel při práci s digitálními technologiemi a na jejich dodržování,</w:t>
      </w:r>
    </w:p>
    <w:p w:rsidR="00044E2F" w:rsidRPr="003E69D3" w:rsidRDefault="00044E2F" w:rsidP="00B369C1">
      <w:pPr>
        <w:pStyle w:val="Odstavecseseznamem"/>
        <w:numPr>
          <w:ilvl w:val="0"/>
          <w:numId w:val="122"/>
        </w:numPr>
        <w:rPr>
          <w:sz w:val="22"/>
          <w:szCs w:val="22"/>
        </w:rPr>
      </w:pPr>
      <w:r w:rsidRPr="003E69D3">
        <w:rPr>
          <w:sz w:val="22"/>
          <w:szCs w:val="22"/>
        </w:rPr>
        <w:t>motivuje žáky ke zkoumání přírody s využitím digitálních technologií (např. digitální lupu, teploměr) a online aplikací.</w:t>
      </w:r>
    </w:p>
    <w:p w:rsidR="00044E2F" w:rsidRPr="003E69D3" w:rsidRDefault="00044E2F">
      <w:pPr>
        <w:rPr>
          <w:rFonts w:ascii="Times New Roman" w:hAnsi="Times New Roman" w:cs="Times New Roman"/>
        </w:rPr>
      </w:pPr>
      <w:r w:rsidRPr="003E69D3">
        <w:rPr>
          <w:rFonts w:ascii="Times New Roman" w:hAnsi="Times New Roman" w:cs="Times New Roman"/>
        </w:rPr>
        <w:br w:type="page"/>
      </w:r>
    </w:p>
    <w:p w:rsidR="00044E2F" w:rsidRPr="003E69D3" w:rsidRDefault="00044E2F" w:rsidP="00044E2F">
      <w:pPr>
        <w:rPr>
          <w:rFonts w:ascii="Times New Roman" w:hAnsi="Times New Roman" w:cs="Times New Roman"/>
        </w:rPr>
        <w:sectPr w:rsidR="00044E2F" w:rsidRPr="003E69D3" w:rsidSect="00043297">
          <w:pgSz w:w="11906" w:h="16838"/>
          <w:pgMar w:top="1417" w:right="1417" w:bottom="1417" w:left="1417" w:header="708" w:footer="708" w:gutter="0"/>
          <w:cols w:space="708"/>
          <w:docGrid w:linePitch="360"/>
        </w:sectPr>
      </w:pPr>
    </w:p>
    <w:tbl>
      <w:tblPr>
        <w:tblW w:w="14306" w:type="dxa"/>
        <w:jc w:val="center"/>
        <w:tblLayout w:type="fixed"/>
        <w:tblLook w:val="0000" w:firstRow="0" w:lastRow="0" w:firstColumn="0" w:lastColumn="0" w:noHBand="0" w:noVBand="0"/>
      </w:tblPr>
      <w:tblGrid>
        <w:gridCol w:w="4102"/>
        <w:gridCol w:w="3828"/>
        <w:gridCol w:w="3402"/>
        <w:gridCol w:w="2954"/>
        <w:gridCol w:w="2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1. ročník – dotace: 2,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Prvouka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7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MÍSTO, KDE ŽIJEME</w:t>
            </w:r>
          </w:p>
        </w:tc>
      </w:tr>
      <w:tr w:rsidR="00044E2F" w:rsidRPr="003E69D3" w:rsidTr="00044E2F">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Popíše cestu do školy a zpět domů.</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Rozliší možná nebezpečí.</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Orientuje se v areálu školy.</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Chápe chod života ve škole.</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Zná svou adresu.</w:t>
            </w:r>
          </w:p>
          <w:p w:rsidR="00044E2F" w:rsidRPr="003E69D3" w:rsidRDefault="00044E2F" w:rsidP="00044E2F">
            <w:pPr>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t>Domov</w:t>
            </w:r>
            <w:r w:rsidRPr="003E69D3">
              <w:rPr>
                <w:rFonts w:ascii="Times New Roman" w:hAnsi="Times New Roman" w:cs="Times New Roman"/>
              </w:rPr>
              <w:t xml:space="preserve"> – prostředí domova</w:t>
            </w:r>
          </w:p>
          <w:p w:rsidR="00044E2F" w:rsidRPr="003E69D3" w:rsidRDefault="00044E2F" w:rsidP="00044E2F">
            <w:pPr>
              <w:rPr>
                <w:rFonts w:ascii="Times New Roman" w:hAnsi="Times New Roman" w:cs="Times New Roman"/>
              </w:rPr>
            </w:pPr>
            <w:r w:rsidRPr="003E69D3">
              <w:rPr>
                <w:rFonts w:ascii="Times New Roman" w:hAnsi="Times New Roman" w:cs="Times New Roman"/>
                <w:b/>
              </w:rPr>
              <w:t>Škola</w:t>
            </w:r>
            <w:r w:rsidRPr="003E69D3">
              <w:rPr>
                <w:rFonts w:ascii="Times New Roman" w:hAnsi="Times New Roman" w:cs="Times New Roman"/>
              </w:rPr>
              <w:t xml:space="preserve"> – třída, prostředí školy, činnosti ve škole, bezpečná cesta do školy</w:t>
            </w:r>
          </w:p>
          <w:p w:rsidR="00044E2F" w:rsidRPr="003E69D3" w:rsidRDefault="00044E2F" w:rsidP="00044E2F">
            <w:pPr>
              <w:pStyle w:val="Uebnblok-uivo"/>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LIDÉ KOLEM NÁS</w:t>
            </w:r>
          </w:p>
        </w:tc>
      </w:tr>
      <w:tr w:rsidR="00044E2F" w:rsidRPr="003E69D3" w:rsidTr="00044E2F">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Rozlišuje blízké příbuzenské vztahy v rodině, vyjmenuje členy své nejbližší rodiny.</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Zná základní pravidla slušného chování a jednání; rozpoznává projevy nesprávného chování.</w:t>
            </w:r>
          </w:p>
          <w:p w:rsidR="00044E2F" w:rsidRPr="003E69D3" w:rsidRDefault="00044E2F" w:rsidP="00044E2F">
            <w:pPr>
              <w:rPr>
                <w:rFonts w:ascii="Times New Roman" w:hAnsi="Times New Roman" w:cs="Times New Roman"/>
                <w:b/>
              </w:rPr>
            </w:pPr>
          </w:p>
          <w:p w:rsidR="00044E2F" w:rsidRPr="003E69D3" w:rsidRDefault="00044E2F" w:rsidP="00044E2F">
            <w:pPr>
              <w:pStyle w:val="Uebnblok-nzevvstupu"/>
              <w:rPr>
                <w:b/>
                <w:sz w:val="22"/>
                <w:szCs w:val="22"/>
              </w:rPr>
            </w:pPr>
            <w:r w:rsidRPr="003E69D3">
              <w:rPr>
                <w:b/>
                <w:sz w:val="22"/>
                <w:szCs w:val="22"/>
              </w:rPr>
              <w:t>Pojmenuje nejběžnější povolání a pracovní činnosti.</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Rodina </w:t>
            </w:r>
            <w:r w:rsidRPr="003E69D3">
              <w:rPr>
                <w:rFonts w:ascii="Times New Roman" w:hAnsi="Times New Roman" w:cs="Times New Roman"/>
              </w:rPr>
              <w:t>– postavení jedince v rodině, role členů rodiny, povolání</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Soužití lidí – </w:t>
            </w:r>
            <w:r w:rsidRPr="003E69D3">
              <w:rPr>
                <w:rFonts w:ascii="Times New Roman" w:hAnsi="Times New Roman" w:cs="Times New Roman"/>
              </w:rPr>
              <w:t>mezilidské vztahy, komunikace</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Chování lidí </w:t>
            </w:r>
            <w:r w:rsidRPr="003E69D3">
              <w:rPr>
                <w:rFonts w:ascii="Times New Roman" w:hAnsi="Times New Roman" w:cs="Times New Roman"/>
              </w:rPr>
              <w:t>– pravidla slušného chování</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Právo a spravedlnost – </w:t>
            </w:r>
            <w:r w:rsidRPr="003E69D3">
              <w:rPr>
                <w:rFonts w:ascii="Times New Roman" w:hAnsi="Times New Roman" w:cs="Times New Roman"/>
              </w:rPr>
              <w:t>práva a povinnosti žáka školy</w:t>
            </w:r>
          </w:p>
          <w:p w:rsidR="00044E2F" w:rsidRPr="003E69D3" w:rsidRDefault="00044E2F" w:rsidP="00044E2F">
            <w:pPr>
              <w:snapToGrid w:val="0"/>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lastRenderedPageBreak/>
              <w:t>LIDÉ A ČAS</w:t>
            </w:r>
          </w:p>
        </w:tc>
      </w:tr>
      <w:tr w:rsidR="00044E2F" w:rsidRPr="003E69D3" w:rsidTr="00044E2F">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Dokáže se orientovat v čase.</w:t>
            </w:r>
          </w:p>
          <w:p w:rsidR="00044E2F" w:rsidRPr="003E69D3" w:rsidRDefault="00044E2F" w:rsidP="00044E2F">
            <w:pPr>
              <w:pStyle w:val="Uebnblok-nzevvstupu"/>
              <w:snapToGrid w:val="0"/>
              <w:rPr>
                <w:b/>
                <w:bCs/>
                <w:sz w:val="22"/>
                <w:szCs w:val="22"/>
              </w:rPr>
            </w:pPr>
            <w:r w:rsidRPr="003E69D3">
              <w:rPr>
                <w:b/>
                <w:bCs/>
                <w:sz w:val="22"/>
                <w:szCs w:val="22"/>
              </w:rPr>
              <w:t>Vyjmenuje dny v týdnu.</w:t>
            </w:r>
          </w:p>
          <w:p w:rsidR="00044E2F" w:rsidRPr="003E69D3" w:rsidRDefault="00044E2F" w:rsidP="00044E2F">
            <w:pPr>
              <w:pStyle w:val="Uebnblok-nzevvstupu"/>
              <w:snapToGrid w:val="0"/>
              <w:rPr>
                <w:b/>
                <w:bCs/>
                <w:sz w:val="22"/>
                <w:szCs w:val="22"/>
              </w:rPr>
            </w:pPr>
            <w:r w:rsidRPr="003E69D3">
              <w:rPr>
                <w:b/>
                <w:bCs/>
                <w:sz w:val="22"/>
                <w:szCs w:val="22"/>
              </w:rPr>
              <w:t>Zná názvy ročních období.</w:t>
            </w:r>
          </w:p>
          <w:p w:rsidR="00044E2F" w:rsidRPr="003E69D3" w:rsidRDefault="00044E2F" w:rsidP="00044E2F">
            <w:pPr>
              <w:pStyle w:val="Uebnblok-nzevvstupu"/>
              <w:rPr>
                <w:b/>
                <w:bCs/>
                <w:sz w:val="22"/>
                <w:szCs w:val="22"/>
              </w:rPr>
            </w:pPr>
            <w:r w:rsidRPr="003E69D3">
              <w:rPr>
                <w:b/>
                <w:bCs/>
                <w:sz w:val="22"/>
                <w:szCs w:val="22"/>
              </w:rPr>
              <w:t>Užívá pojmy celá.</w:t>
            </w:r>
          </w:p>
          <w:p w:rsidR="00044E2F" w:rsidRPr="003E69D3" w:rsidRDefault="00044E2F" w:rsidP="00044E2F">
            <w:pPr>
              <w:pStyle w:val="Uebnblok-nzevvstupu"/>
              <w:rPr>
                <w:b/>
                <w:bCs/>
                <w:sz w:val="22"/>
                <w:szCs w:val="22"/>
              </w:rPr>
            </w:pPr>
            <w:r w:rsidRPr="003E69D3">
              <w:rPr>
                <w:b/>
                <w:bCs/>
                <w:sz w:val="22"/>
                <w:szCs w:val="22"/>
              </w:rPr>
              <w:t>Sestaví svůj denní režim, popíše svůj čas pro práci a odpočinek.</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Orientace v čase a časový řád – </w:t>
            </w:r>
            <w:r w:rsidRPr="003E69D3">
              <w:rPr>
                <w:rFonts w:ascii="Times New Roman" w:hAnsi="Times New Roman" w:cs="Times New Roman"/>
              </w:rPr>
              <w:t>režim dne, dny v týdnu, měsíce, roční období, celé hodiny</w:t>
            </w:r>
          </w:p>
          <w:p w:rsidR="00044E2F" w:rsidRPr="003E69D3" w:rsidRDefault="00044E2F" w:rsidP="00044E2F">
            <w:pPr>
              <w:pStyle w:val="Uebnblok-uivo"/>
              <w:rPr>
                <w:sz w:val="22"/>
                <w:szCs w:val="22"/>
              </w:rPr>
            </w:pPr>
            <w:r w:rsidRPr="003E69D3">
              <w:rPr>
                <w:b/>
                <w:sz w:val="22"/>
                <w:szCs w:val="22"/>
              </w:rPr>
              <w:t xml:space="preserve">Současnost a minulost v našem životě – </w:t>
            </w:r>
            <w:r w:rsidRPr="003E69D3">
              <w:rPr>
                <w:sz w:val="22"/>
                <w:szCs w:val="22"/>
              </w:rPr>
              <w:t>předměty denní potřeby, volný čas dítěte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ROZMANITOST PŘÍRODY</w:t>
            </w:r>
          </w:p>
        </w:tc>
      </w:tr>
      <w:tr w:rsidR="00044E2F" w:rsidRPr="003E69D3" w:rsidTr="00044E2F">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Pozoruje viditelné změny v jednotlivých ročních obdobích.</w:t>
            </w:r>
          </w:p>
          <w:p w:rsidR="00044E2F" w:rsidRPr="003E69D3" w:rsidRDefault="00044E2F" w:rsidP="00044E2F">
            <w:pPr>
              <w:rPr>
                <w:rFonts w:ascii="Times New Roman" w:hAnsi="Times New Roman" w:cs="Times New Roman"/>
                <w:b/>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Pozoruje některé přírodniny a jejich nápadné určující znaky, uvede příklady výskytu organismů ve známé lokalitě.</w:t>
            </w:r>
          </w:p>
          <w:p w:rsidR="00044E2F" w:rsidRPr="003E69D3" w:rsidRDefault="00044E2F" w:rsidP="00044E2F">
            <w:pPr>
              <w:pStyle w:val="Uebnblok-nzevvstupu"/>
              <w:rPr>
                <w:b/>
                <w:bCs/>
                <w:color w:val="00B050"/>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t>Vesmír a Země – r</w:t>
            </w:r>
            <w:r w:rsidRPr="003E69D3">
              <w:rPr>
                <w:rFonts w:ascii="Times New Roman" w:hAnsi="Times New Roman" w:cs="Times New Roman"/>
              </w:rPr>
              <w:t>oční období, proměny přírody</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 xml:space="preserve">Rostliny, houby, živočichové – </w:t>
            </w:r>
            <w:r w:rsidRPr="003E69D3">
              <w:rPr>
                <w:rFonts w:ascii="Times New Roman" w:hAnsi="Times New Roman" w:cs="Times New Roman"/>
              </w:rPr>
              <w:t>nejznámější druhy rostlin a volně žijících živočichů, domácí zvířata a jejich mláďata</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Rovnováha v přírodě – </w:t>
            </w:r>
            <w:r w:rsidRPr="003E69D3">
              <w:rPr>
                <w:rFonts w:ascii="Times New Roman" w:hAnsi="Times New Roman" w:cs="Times New Roman"/>
              </w:rPr>
              <w:t>základní společenstva (zahrada, les)</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Ohleduplné chování k přírodě a ochrana přírody – </w:t>
            </w:r>
            <w:r w:rsidRPr="003E69D3">
              <w:rPr>
                <w:rFonts w:ascii="Times New Roman" w:hAnsi="Times New Roman" w:cs="Times New Roman"/>
              </w:rPr>
              <w:t>ochrana rostlin a živočichů, třídění odpadu</w:t>
            </w:r>
          </w:p>
          <w:p w:rsidR="00044E2F" w:rsidRPr="003E69D3" w:rsidRDefault="00044E2F" w:rsidP="00044E2F">
            <w:pPr>
              <w:pStyle w:val="Uebnblok-uivo"/>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ČLOVĚK A JEHO ZDRAVÍ</w:t>
            </w:r>
          </w:p>
        </w:tc>
      </w:tr>
      <w:tr w:rsidR="00044E2F" w:rsidRPr="003E69D3" w:rsidTr="00044E2F">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Pojmenuje základní části lidského těla.</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Uvědomuje si význam pohybu pro své zdraví.</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lastRenderedPageBreak/>
              <w:t>Uplatňuje základní hygienické a režimové návyky.</w:t>
            </w:r>
          </w:p>
          <w:p w:rsidR="00044E2F" w:rsidRPr="003E69D3" w:rsidRDefault="00044E2F" w:rsidP="00044E2F">
            <w:pPr>
              <w:rPr>
                <w:rFonts w:ascii="Times New Roman" w:hAnsi="Times New Roman" w:cs="Times New Roman"/>
                <w:b/>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V běžných činnostech školy uplatňuje pravidla chůze po chodníku a po silnici.</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Rozezná bezpečná a nebezpečná místa pro hru.</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Rozezná a používá bezpečnou cestu do školy.</w:t>
            </w:r>
          </w:p>
          <w:p w:rsidR="00044E2F" w:rsidRPr="003E69D3" w:rsidRDefault="00044E2F" w:rsidP="00044E2F">
            <w:pPr>
              <w:rPr>
                <w:rFonts w:ascii="Times New Roman" w:hAnsi="Times New Roman" w:cs="Times New Roman"/>
                <w:b/>
              </w:rPr>
            </w:pPr>
          </w:p>
          <w:p w:rsidR="00044E2F" w:rsidRPr="003E69D3" w:rsidRDefault="00044E2F" w:rsidP="00044E2F">
            <w:pPr>
              <w:jc w:val="both"/>
              <w:rPr>
                <w:rFonts w:ascii="Times New Roman" w:hAnsi="Times New Roman" w:cs="Times New Roman"/>
                <w:b/>
              </w:rPr>
            </w:pPr>
            <w:r w:rsidRPr="003E69D3">
              <w:rPr>
                <w:rFonts w:ascii="Times New Roman" w:hAnsi="Times New Roman" w:cs="Times New Roman"/>
                <w:b/>
              </w:rPr>
              <w:t>Učí se odmítnout komunikaci, která je mu nepříjemná na základě modelové situace.</w:t>
            </w:r>
          </w:p>
          <w:p w:rsidR="00044E2F" w:rsidRPr="003E69D3" w:rsidRDefault="00044E2F" w:rsidP="00044E2F">
            <w:pPr>
              <w:pStyle w:val="Uebnblok-nzevvstupu"/>
              <w:rPr>
                <w:b/>
                <w:bCs/>
                <w:sz w:val="22"/>
                <w:szCs w:val="22"/>
              </w:rPr>
            </w:pPr>
            <w:r w:rsidRPr="003E69D3">
              <w:rPr>
                <w:b/>
                <w:sz w:val="22"/>
                <w:szCs w:val="22"/>
              </w:rPr>
              <w:t>Učí se chovat při vyhlášení poplachu a respektovat pokyny dospělých.</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lastRenderedPageBreak/>
              <w:t>Lidské tělo</w:t>
            </w:r>
            <w:r w:rsidRPr="003E69D3">
              <w:rPr>
                <w:rFonts w:ascii="Times New Roman" w:hAnsi="Times New Roman" w:cs="Times New Roman"/>
              </w:rPr>
              <w:t xml:space="preserve"> – životní potřeby, základní stavba</w:t>
            </w:r>
          </w:p>
          <w:p w:rsidR="00044E2F" w:rsidRPr="003E69D3" w:rsidRDefault="00044E2F" w:rsidP="00044E2F">
            <w:pPr>
              <w:rPr>
                <w:rFonts w:ascii="Times New Roman" w:hAnsi="Times New Roman" w:cs="Times New Roman"/>
              </w:rPr>
            </w:pPr>
            <w:r w:rsidRPr="003E69D3">
              <w:rPr>
                <w:rFonts w:ascii="Times New Roman" w:hAnsi="Times New Roman" w:cs="Times New Roman"/>
                <w:b/>
              </w:rPr>
              <w:lastRenderedPageBreak/>
              <w:t xml:space="preserve">Péče o zdraví, zdravá výživa – </w:t>
            </w:r>
            <w:r w:rsidRPr="003E69D3">
              <w:rPr>
                <w:rFonts w:ascii="Times New Roman" w:hAnsi="Times New Roman" w:cs="Times New Roman"/>
              </w:rPr>
              <w:t>denní režim, zdravá strava, nemoc, drobná poranění, osobní hygiena</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Návykové látky a zdraví – </w:t>
            </w:r>
            <w:r w:rsidRPr="003E69D3">
              <w:rPr>
                <w:rFonts w:ascii="Times New Roman" w:hAnsi="Times New Roman" w:cs="Times New Roman"/>
              </w:rPr>
              <w:t>odmítání návykových látek</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Osobní bezpečí – </w:t>
            </w:r>
            <w:r w:rsidRPr="003E69D3">
              <w:rPr>
                <w:rFonts w:ascii="Times New Roman" w:hAnsi="Times New Roman" w:cs="Times New Roman"/>
              </w:rPr>
              <w:t>vhodná a nevhodná místa pro hru,</w:t>
            </w:r>
            <w:r w:rsidRPr="003E69D3">
              <w:rPr>
                <w:rFonts w:ascii="Times New Roman" w:hAnsi="Times New Roman" w:cs="Times New Roman"/>
                <w:b/>
              </w:rPr>
              <w:t xml:space="preserve"> </w:t>
            </w:r>
            <w:r w:rsidRPr="003E69D3">
              <w:rPr>
                <w:rFonts w:ascii="Times New Roman" w:hAnsi="Times New Roman" w:cs="Times New Roman"/>
              </w:rPr>
              <w:t>bezpečné chování v silničním provozu v roli chodce, vybrané dopravní značky</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Přivolání pomoci v případě ohrožení – </w:t>
            </w:r>
            <w:r w:rsidRPr="003E69D3">
              <w:rPr>
                <w:rFonts w:ascii="Times New Roman" w:hAnsi="Times New Roman" w:cs="Times New Roman"/>
              </w:rPr>
              <w:t>čísla tísňového volání</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Situace hromadného ohrožení</w:t>
            </w:r>
          </w:p>
          <w:p w:rsidR="00044E2F" w:rsidRPr="003E69D3" w:rsidRDefault="00044E2F" w:rsidP="00044E2F">
            <w:pPr>
              <w:pStyle w:val="Uebnblok-uivo"/>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tbl>
      <w:tblPr>
        <w:tblW w:w="14306" w:type="dxa"/>
        <w:jc w:val="center"/>
        <w:tblLayout w:type="fixed"/>
        <w:tblLook w:val="0000" w:firstRow="0" w:lastRow="0" w:firstColumn="0" w:lastColumn="0" w:noHBand="0" w:noVBand="0"/>
      </w:tblPr>
      <w:tblGrid>
        <w:gridCol w:w="4102"/>
        <w:gridCol w:w="3828"/>
        <w:gridCol w:w="3402"/>
        <w:gridCol w:w="2954"/>
        <w:gridCol w:w="10"/>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rPr>
              <w:br w:type="page"/>
            </w:r>
            <w:r w:rsidRPr="003E69D3">
              <w:rPr>
                <w:rFonts w:ascii="Times New Roman" w:hAnsi="Times New Roman" w:cs="Times New Roman"/>
                <w:b/>
              </w:rPr>
              <w:t>ROČNÍK</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2. ročník – dotace: 2,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Prvouka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74"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044E2F" w:rsidRPr="003E69D3" w:rsidTr="00044E2F">
        <w:trPr>
          <w:gridAfter w:val="2"/>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MÍSTO, KDE ŽIJEME</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Vyjmenuje hlavní městské části města Plzně.</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Zná adresu své školy.</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Zná důležité dopravní prostředky MHD v Plzni.</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Uvědomuje si rozdíly mezi městem a vesnicí.</w:t>
            </w:r>
          </w:p>
          <w:p w:rsidR="00044E2F" w:rsidRPr="003E69D3" w:rsidRDefault="00044E2F" w:rsidP="00044E2F">
            <w:pPr>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t>Domov</w:t>
            </w:r>
            <w:r w:rsidRPr="003E69D3">
              <w:rPr>
                <w:rFonts w:ascii="Times New Roman" w:hAnsi="Times New Roman" w:cs="Times New Roman"/>
              </w:rPr>
              <w:t xml:space="preserve"> – orientace v místě bydliště</w:t>
            </w:r>
          </w:p>
          <w:p w:rsidR="00044E2F" w:rsidRPr="003E69D3" w:rsidRDefault="00044E2F" w:rsidP="00044E2F">
            <w:pPr>
              <w:rPr>
                <w:rFonts w:ascii="Times New Roman" w:hAnsi="Times New Roman" w:cs="Times New Roman"/>
              </w:rPr>
            </w:pPr>
            <w:r w:rsidRPr="003E69D3">
              <w:rPr>
                <w:rFonts w:ascii="Times New Roman" w:hAnsi="Times New Roman" w:cs="Times New Roman"/>
                <w:b/>
              </w:rPr>
              <w:t>Škola</w:t>
            </w:r>
            <w:r w:rsidRPr="003E69D3">
              <w:rPr>
                <w:rFonts w:ascii="Times New Roman" w:hAnsi="Times New Roman" w:cs="Times New Roman"/>
              </w:rPr>
              <w:t xml:space="preserve"> – bezpečná cesta do školy, okolí školy, riziková místa a situace</w:t>
            </w:r>
          </w:p>
          <w:p w:rsidR="00044E2F" w:rsidRPr="003E69D3" w:rsidRDefault="00044E2F" w:rsidP="00044E2F">
            <w:pPr>
              <w:snapToGrid w:val="0"/>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LIDÉ KOLEM NÁS</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Rozlišuje blízké příbuzenské vztahy v rodině, vyjmenuje členy své širší rodiny. Rozlišuje role rodinných příslušníků a vztahy mezi nimi.</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Projevuje toleranci k přirozeným odlišnostem spolužáků, jejich přednostem i nedostatkům.</w:t>
            </w:r>
          </w:p>
          <w:p w:rsidR="00044E2F" w:rsidRPr="003E69D3" w:rsidRDefault="00044E2F" w:rsidP="00044E2F">
            <w:pPr>
              <w:rPr>
                <w:rFonts w:ascii="Times New Roman" w:hAnsi="Times New Roman" w:cs="Times New Roman"/>
                <w:b/>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Vypráví o práci svých rodičů.</w:t>
            </w:r>
          </w:p>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Rodina </w:t>
            </w:r>
            <w:r w:rsidRPr="003E69D3">
              <w:rPr>
                <w:rFonts w:ascii="Times New Roman" w:hAnsi="Times New Roman" w:cs="Times New Roman"/>
              </w:rPr>
              <w:t>– příbuzenské a mezigenerační vztahy, povolání</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Soužití lidí – </w:t>
            </w:r>
            <w:r w:rsidRPr="003E69D3">
              <w:rPr>
                <w:rFonts w:ascii="Times New Roman" w:hAnsi="Times New Roman" w:cs="Times New Roman"/>
              </w:rPr>
              <w:t>mezilidské vztahy, komunikace</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Chování lidí </w:t>
            </w:r>
            <w:r w:rsidRPr="003E69D3">
              <w:rPr>
                <w:rFonts w:ascii="Times New Roman" w:hAnsi="Times New Roman" w:cs="Times New Roman"/>
              </w:rPr>
              <w:t>– pravidla slušného chování, vlastnosti lidí</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Právo a spravedlnost – </w:t>
            </w:r>
            <w:r w:rsidRPr="003E69D3">
              <w:rPr>
                <w:rFonts w:ascii="Times New Roman" w:hAnsi="Times New Roman" w:cs="Times New Roman"/>
              </w:rPr>
              <w:t>práva a povinnosti žáka školy</w:t>
            </w:r>
          </w:p>
          <w:p w:rsidR="00044E2F" w:rsidRPr="003E69D3" w:rsidRDefault="00044E2F" w:rsidP="00044E2F">
            <w:pPr>
              <w:snapToGrid w:val="0"/>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LIDÉ A ČAS</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Orientuje se v čase.</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Přiřadí měsíce k vybranému ročnímu období.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Určí základní časové údaje.</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Charakterizuje svůj denní režim, určí v něm čas pro práci a odpočinek.</w:t>
            </w:r>
          </w:p>
          <w:p w:rsidR="00044E2F" w:rsidRPr="003E69D3" w:rsidRDefault="00044E2F" w:rsidP="00044E2F">
            <w:pPr>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lastRenderedPageBreak/>
              <w:t xml:space="preserve">Orientace v čase a časový řád – </w:t>
            </w:r>
            <w:r w:rsidRPr="003E69D3">
              <w:rPr>
                <w:rFonts w:ascii="Times New Roman" w:hAnsi="Times New Roman" w:cs="Times New Roman"/>
              </w:rPr>
              <w:t>roční období, určování času, kalendář</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rPr>
              <w:lastRenderedPageBreak/>
              <w:t xml:space="preserve">Současnost a minulost v našem životě – </w:t>
            </w:r>
            <w:r w:rsidRPr="003E69D3">
              <w:rPr>
                <w:rFonts w:ascii="Times New Roman" w:hAnsi="Times New Roman" w:cs="Times New Roman"/>
              </w:rPr>
              <w:t>předměty denní potřeby, bydlení, volný čas dítěte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ROZMANITOST PŘÍRODY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Pozoruje a popíše viditelné proměny v přírodě v jednotlivých ročních obdobích.</w:t>
            </w:r>
          </w:p>
          <w:p w:rsidR="00044E2F" w:rsidRPr="003E69D3" w:rsidRDefault="00044E2F" w:rsidP="00044E2F">
            <w:pPr>
              <w:rPr>
                <w:rFonts w:ascii="Times New Roman" w:hAnsi="Times New Roman" w:cs="Times New Roman"/>
                <w:b/>
              </w:rPr>
            </w:pPr>
          </w:p>
          <w:p w:rsidR="00044E2F" w:rsidRPr="003E69D3" w:rsidRDefault="00044E2F" w:rsidP="00044E2F">
            <w:pPr>
              <w:pStyle w:val="Uebnblok-nzevvstupu"/>
              <w:rPr>
                <w:b/>
                <w:sz w:val="22"/>
                <w:szCs w:val="22"/>
              </w:rPr>
            </w:pPr>
            <w:r w:rsidRPr="003E69D3">
              <w:rPr>
                <w:b/>
                <w:sz w:val="22"/>
                <w:szCs w:val="22"/>
              </w:rPr>
              <w:t>Popíše některé přírodniny podle jejich nápadných určujících znaků, uvede příklady výskytu organismů ve známé lokalitě.</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Vesmír a Země – </w:t>
            </w:r>
            <w:r w:rsidRPr="003E69D3">
              <w:rPr>
                <w:rFonts w:ascii="Times New Roman" w:hAnsi="Times New Roman" w:cs="Times New Roman"/>
              </w:rPr>
              <w:t>roční období, proměny přírody, den a noc</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Rostliny, houby, živočichové – </w:t>
            </w:r>
            <w:r w:rsidRPr="003E69D3">
              <w:rPr>
                <w:rFonts w:ascii="Times New Roman" w:hAnsi="Times New Roman" w:cs="Times New Roman"/>
              </w:rPr>
              <w:t xml:space="preserve">životní potřeby a projevy, stavba těla u nejznámějších zástupců některých druhů </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Rovnováha v přírodě – </w:t>
            </w:r>
            <w:r w:rsidRPr="003E69D3">
              <w:rPr>
                <w:rFonts w:ascii="Times New Roman" w:hAnsi="Times New Roman" w:cs="Times New Roman"/>
              </w:rPr>
              <w:t>základní společenstva</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Ohleduplné chování k přírodě a ochrana přírody – </w:t>
            </w:r>
            <w:r w:rsidRPr="003E69D3">
              <w:rPr>
                <w:rFonts w:ascii="Times New Roman" w:hAnsi="Times New Roman" w:cs="Times New Roman"/>
              </w:rPr>
              <w:t>ochrana rostlin a živočichů, třídění odpadu, živelní pohromy</w:t>
            </w:r>
          </w:p>
          <w:p w:rsidR="00044E2F" w:rsidRPr="003E69D3" w:rsidRDefault="00044E2F" w:rsidP="00044E2F">
            <w:pPr>
              <w:pStyle w:val="Uebnblok-uivo"/>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ČLOVĚK A JEHO ZDRAVÍ</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Pojmenuje části lidského těla a smyslová ústrojí, projevuje vhodným chováním a činnostmi vztah ke zdraví.</w:t>
            </w:r>
          </w:p>
          <w:p w:rsidR="00044E2F" w:rsidRPr="003E69D3" w:rsidRDefault="00044E2F" w:rsidP="00044E2F">
            <w:pPr>
              <w:rPr>
                <w:rFonts w:ascii="Times New Roman" w:hAnsi="Times New Roman" w:cs="Times New Roman"/>
                <w:b/>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Uplatňuje základní pravidla bezpečného chování účastníka silničního provozu.</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Reaguje v roli chodce na ostatní účastníky silničního provozu.</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lastRenderedPageBreak/>
              <w:t>Rozeznává nebezpečí různého charakteru.</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Využívá bezpečná místa pro hru a trávení volného času.</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V modelových situacích komunikuje s operátory tísňových linek.</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Rozpozná prvky nebezpečného a manipulativního chování u druhých.</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Reaguje na pokyny dospělých při mimořádných událostech.</w:t>
            </w:r>
          </w:p>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lastRenderedPageBreak/>
              <w:t>Lidské tělo</w:t>
            </w:r>
            <w:r w:rsidRPr="003E69D3">
              <w:rPr>
                <w:rFonts w:ascii="Times New Roman" w:hAnsi="Times New Roman" w:cs="Times New Roman"/>
              </w:rPr>
              <w:t xml:space="preserve"> – životní potřeby a projevy, základní stavba</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Péče o zdraví, zdravá výživa – </w:t>
            </w:r>
            <w:r w:rsidRPr="003E69D3">
              <w:rPr>
                <w:rFonts w:ascii="Times New Roman" w:hAnsi="Times New Roman" w:cs="Times New Roman"/>
              </w:rPr>
              <w:t>denní režim, pitný režim, pohybový režim, zdravá strava, nemoc, drobné úrazy a poranění, první pomoc, osobní hygiena</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Návykové látky a zdraví – </w:t>
            </w:r>
            <w:r w:rsidRPr="003E69D3">
              <w:rPr>
                <w:rFonts w:ascii="Times New Roman" w:hAnsi="Times New Roman" w:cs="Times New Roman"/>
              </w:rPr>
              <w:t>odmítání návykových látek</w:t>
            </w:r>
          </w:p>
          <w:p w:rsidR="00044E2F" w:rsidRPr="003E69D3" w:rsidRDefault="00044E2F" w:rsidP="00044E2F">
            <w:pPr>
              <w:rPr>
                <w:rFonts w:ascii="Times New Roman" w:hAnsi="Times New Roman" w:cs="Times New Roman"/>
              </w:rPr>
            </w:pPr>
            <w:r w:rsidRPr="003E69D3">
              <w:rPr>
                <w:rFonts w:ascii="Times New Roman" w:hAnsi="Times New Roman" w:cs="Times New Roman"/>
                <w:b/>
              </w:rPr>
              <w:lastRenderedPageBreak/>
              <w:t xml:space="preserve">Osobní bezpečí – </w:t>
            </w:r>
            <w:r w:rsidRPr="003E69D3">
              <w:rPr>
                <w:rFonts w:ascii="Times New Roman" w:hAnsi="Times New Roman" w:cs="Times New Roman"/>
              </w:rPr>
              <w:t>bezpečné chování v rizikovém prostředí,</w:t>
            </w:r>
            <w:r w:rsidRPr="003E69D3">
              <w:rPr>
                <w:rFonts w:ascii="Times New Roman" w:hAnsi="Times New Roman" w:cs="Times New Roman"/>
                <w:b/>
              </w:rPr>
              <w:t xml:space="preserve"> </w:t>
            </w:r>
            <w:r w:rsidRPr="003E69D3">
              <w:rPr>
                <w:rFonts w:ascii="Times New Roman" w:hAnsi="Times New Roman" w:cs="Times New Roman"/>
              </w:rPr>
              <w:t xml:space="preserve">bezpečné chování v silničním provozu v roli chodce, vybrané dopravní značky, krizové situace </w:t>
            </w:r>
          </w:p>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Přivolání pomoci v případě ohrožení – </w:t>
            </w:r>
            <w:r w:rsidRPr="003E69D3">
              <w:rPr>
                <w:rFonts w:ascii="Times New Roman" w:hAnsi="Times New Roman" w:cs="Times New Roman"/>
              </w:rPr>
              <w:t>tísňová volání, linka důvěry</w:t>
            </w:r>
          </w:p>
          <w:p w:rsidR="00044E2F" w:rsidRPr="003E69D3" w:rsidRDefault="00044E2F" w:rsidP="00044E2F">
            <w:pPr>
              <w:rPr>
                <w:rFonts w:ascii="Times New Roman" w:hAnsi="Times New Roman" w:cs="Times New Roman"/>
                <w:b/>
                <w:color w:val="00B050"/>
              </w:rPr>
            </w:pPr>
            <w:r w:rsidRPr="003E69D3">
              <w:rPr>
                <w:rFonts w:ascii="Times New Roman" w:hAnsi="Times New Roman" w:cs="Times New Roman"/>
                <w:b/>
              </w:rPr>
              <w:t xml:space="preserve">Mimořádné události a rizika ohrožení s nimi spojená – </w:t>
            </w:r>
            <w:r w:rsidRPr="003E69D3">
              <w:rPr>
                <w:rFonts w:ascii="Times New Roman" w:hAnsi="Times New Roman" w:cs="Times New Roman"/>
              </w:rPr>
              <w:t>varovný signál, evakuace, zkouška sirén, požáry</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tbl>
      <w:tblPr>
        <w:tblW w:w="14325" w:type="dxa"/>
        <w:jc w:val="center"/>
        <w:tblLayout w:type="fixed"/>
        <w:tblLook w:val="04A0" w:firstRow="1" w:lastRow="0" w:firstColumn="1" w:lastColumn="0" w:noHBand="0" w:noVBand="1"/>
      </w:tblPr>
      <w:tblGrid>
        <w:gridCol w:w="4101"/>
        <w:gridCol w:w="3828"/>
        <w:gridCol w:w="3402"/>
        <w:gridCol w:w="2964"/>
        <w:gridCol w:w="20"/>
        <w:gridCol w:w="10"/>
      </w:tblGrid>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rPr>
              <w:br w:type="page"/>
            </w:r>
            <w:r w:rsidRPr="003E69D3">
              <w:rPr>
                <w:rFonts w:ascii="Times New Roman" w:hAnsi="Times New Roman" w:cs="Times New Roman"/>
                <w:b/>
              </w:rPr>
              <w:t>ROČNÍK</w:t>
            </w:r>
          </w:p>
        </w:tc>
        <w:tc>
          <w:tcPr>
            <w:tcW w:w="10224"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3. ročník – dotace: 2, povinný</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Vzdělávací oblast</w:t>
            </w:r>
          </w:p>
        </w:tc>
        <w:tc>
          <w:tcPr>
            <w:tcW w:w="10224"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Vzdělávací obor</w:t>
            </w:r>
          </w:p>
        </w:tc>
        <w:tc>
          <w:tcPr>
            <w:tcW w:w="10224"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Vyučovací předmět</w:t>
            </w:r>
          </w:p>
        </w:tc>
        <w:tc>
          <w:tcPr>
            <w:tcW w:w="10224"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Prvouka</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Průřezová témata</w:t>
            </w:r>
          </w:p>
        </w:tc>
        <w:tc>
          <w:tcPr>
            <w:tcW w:w="2994"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spacing w:line="256" w:lineRule="auto"/>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2"/>
          <w:wAfter w:w="30" w:type="dxa"/>
          <w:jc w:val="center"/>
        </w:trPr>
        <w:tc>
          <w:tcPr>
            <w:tcW w:w="14296"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snapToGrid w:val="0"/>
              <w:spacing w:line="256" w:lineRule="auto"/>
              <w:jc w:val="center"/>
              <w:rPr>
                <w:rFonts w:ascii="Times New Roman" w:hAnsi="Times New Roman" w:cs="Times New Roman"/>
                <w:b/>
              </w:rPr>
            </w:pPr>
            <w:r w:rsidRPr="003E69D3">
              <w:rPr>
                <w:rFonts w:ascii="Times New Roman" w:hAnsi="Times New Roman" w:cs="Times New Roman"/>
                <w:b/>
              </w:rPr>
              <w:t>MÍSTO, KDE ŽIJEME</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snapToGrid w:val="0"/>
              <w:spacing w:line="256" w:lineRule="auto"/>
              <w:rPr>
                <w:b/>
                <w:bCs/>
                <w:sz w:val="22"/>
                <w:szCs w:val="22"/>
              </w:rPr>
            </w:pPr>
            <w:r w:rsidRPr="003E69D3">
              <w:rPr>
                <w:b/>
                <w:bCs/>
                <w:sz w:val="22"/>
                <w:szCs w:val="22"/>
              </w:rPr>
              <w:t xml:space="preserve">Vyznačí v jednoduchém plánu místo svého bydliště a školy, cestu na určené </w:t>
            </w:r>
            <w:r w:rsidRPr="003E69D3">
              <w:rPr>
                <w:b/>
                <w:bCs/>
                <w:sz w:val="22"/>
                <w:szCs w:val="22"/>
              </w:rPr>
              <w:lastRenderedPageBreak/>
              <w:t>místo a rozliší možná nebezpečí v nejbližším okolí.</w:t>
            </w:r>
          </w:p>
          <w:p w:rsidR="00044E2F" w:rsidRPr="003E69D3" w:rsidRDefault="00044E2F" w:rsidP="00044E2F">
            <w:pPr>
              <w:pStyle w:val="Uebnblok-nzevvstupu"/>
              <w:snapToGrid w:val="0"/>
              <w:spacing w:line="256" w:lineRule="auto"/>
              <w:rPr>
                <w:b/>
                <w:bCs/>
                <w:sz w:val="22"/>
                <w:szCs w:val="22"/>
              </w:rPr>
            </w:pPr>
          </w:p>
          <w:p w:rsidR="00044E2F" w:rsidRPr="003E69D3" w:rsidRDefault="00044E2F" w:rsidP="00044E2F">
            <w:pPr>
              <w:pStyle w:val="Uebnblok-nzevvstupu"/>
              <w:snapToGrid w:val="0"/>
              <w:spacing w:line="256" w:lineRule="auto"/>
              <w:rPr>
                <w:b/>
                <w:bCs/>
                <w:sz w:val="22"/>
                <w:szCs w:val="22"/>
              </w:rPr>
            </w:pPr>
            <w:r w:rsidRPr="003E69D3">
              <w:rPr>
                <w:b/>
                <w:bCs/>
                <w:sz w:val="22"/>
                <w:szCs w:val="22"/>
              </w:rPr>
              <w:t>Začlení Plzeň do příslušného kraje a obslužného centra ČR.</w:t>
            </w:r>
          </w:p>
          <w:p w:rsidR="00044E2F" w:rsidRPr="003E69D3" w:rsidRDefault="00044E2F" w:rsidP="00044E2F">
            <w:pPr>
              <w:pStyle w:val="Uebnblok-nzevvstupu"/>
              <w:snapToGrid w:val="0"/>
              <w:spacing w:line="256" w:lineRule="auto"/>
              <w:rPr>
                <w:b/>
                <w:bCs/>
                <w:sz w:val="22"/>
                <w:szCs w:val="22"/>
              </w:rPr>
            </w:pPr>
            <w:r w:rsidRPr="003E69D3">
              <w:rPr>
                <w:b/>
                <w:bCs/>
                <w:sz w:val="22"/>
                <w:szCs w:val="22"/>
              </w:rPr>
              <w:t>Pozoruje a popíše změny v nejbližším okolí.</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lastRenderedPageBreak/>
              <w:t>Domov</w:t>
            </w:r>
            <w:r w:rsidRPr="003E69D3">
              <w:rPr>
                <w:rFonts w:ascii="Times New Roman" w:hAnsi="Times New Roman" w:cs="Times New Roman"/>
              </w:rPr>
              <w:t xml:space="preserve"> – orientace v místě bydliště</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Obec (město), místní krajina</w:t>
            </w:r>
            <w:r w:rsidRPr="003E69D3">
              <w:rPr>
                <w:rFonts w:ascii="Times New Roman" w:hAnsi="Times New Roman" w:cs="Times New Roman"/>
              </w:rPr>
              <w:t xml:space="preserve"> – její části, místní krajina, minulost a </w:t>
            </w:r>
            <w:r w:rsidRPr="003E69D3">
              <w:rPr>
                <w:rFonts w:ascii="Times New Roman" w:hAnsi="Times New Roman" w:cs="Times New Roman"/>
              </w:rPr>
              <w:lastRenderedPageBreak/>
              <w:t>současnost obce (města), význačné budovy, dopravní síť</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Okolní krajina – </w:t>
            </w:r>
            <w:r w:rsidRPr="003E69D3">
              <w:rPr>
                <w:rFonts w:ascii="Times New Roman" w:hAnsi="Times New Roman" w:cs="Times New Roman"/>
              </w:rPr>
              <w:t>zemský povrch, jeho tvar, vodstvo, orientační body, světové strany, plán, mapa</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Naše vlast – </w:t>
            </w:r>
            <w:r w:rsidRPr="003E69D3">
              <w:rPr>
                <w:rFonts w:ascii="Times New Roman" w:hAnsi="Times New Roman" w:cs="Times New Roman"/>
              </w:rPr>
              <w:t>domov, státní symboly</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tc>
        <w:tc>
          <w:tcPr>
            <w:tcW w:w="298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line="256" w:lineRule="auto"/>
              <w:rPr>
                <w:rFonts w:ascii="Times New Roman" w:hAnsi="Times New Roman" w:cs="Times New Roman"/>
              </w:rPr>
            </w:pPr>
          </w:p>
        </w:tc>
      </w:tr>
      <w:tr w:rsidR="00044E2F" w:rsidRPr="003E69D3" w:rsidTr="00044E2F">
        <w:trPr>
          <w:gridAfter w:val="1"/>
          <w:wAfter w:w="10" w:type="dxa"/>
          <w:jc w:val="center"/>
        </w:trPr>
        <w:tc>
          <w:tcPr>
            <w:tcW w:w="14316" w:type="dxa"/>
            <w:gridSpan w:val="5"/>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spacing w:line="256" w:lineRule="auto"/>
              <w:jc w:val="center"/>
              <w:rPr>
                <w:rFonts w:ascii="Times New Roman" w:hAnsi="Times New Roman" w:cs="Times New Roman"/>
                <w:b/>
              </w:rPr>
            </w:pPr>
            <w:r w:rsidRPr="003E69D3">
              <w:rPr>
                <w:rFonts w:ascii="Times New Roman" w:hAnsi="Times New Roman" w:cs="Times New Roman"/>
                <w:b/>
              </w:rPr>
              <w:t>LIDÉ KOLEM NÁS</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right w:val="nil"/>
            </w:tcBorders>
            <w:hideMark/>
          </w:tcPr>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Vypráví o společných činnostech rodiny. Projevuje toleranci k přirozeným odlišnostem spolužáků i jiných lidí, jejich přednostem i nedostatkům.</w:t>
            </w:r>
          </w:p>
          <w:p w:rsidR="00044E2F" w:rsidRPr="003E69D3" w:rsidRDefault="00044E2F" w:rsidP="00044E2F">
            <w:pPr>
              <w:pStyle w:val="Uebnblok-nzevvstupu"/>
              <w:spacing w:line="256" w:lineRule="auto"/>
              <w:rPr>
                <w:b/>
                <w:sz w:val="22"/>
                <w:szCs w:val="22"/>
              </w:rPr>
            </w:pPr>
            <w:r w:rsidRPr="003E69D3">
              <w:rPr>
                <w:b/>
                <w:sz w:val="22"/>
                <w:szCs w:val="22"/>
              </w:rPr>
              <w:t>Odvodí význam a potřebu různých povolání a pracovních činností.</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Rodina </w:t>
            </w:r>
            <w:r w:rsidRPr="003E69D3">
              <w:rPr>
                <w:rFonts w:ascii="Times New Roman" w:hAnsi="Times New Roman" w:cs="Times New Roman"/>
              </w:rPr>
              <w:t>– život a funkce rodiny, fyzická a duševní práce, zaměstnání</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Soužití lidí – </w:t>
            </w:r>
            <w:r w:rsidRPr="003E69D3">
              <w:rPr>
                <w:rFonts w:ascii="Times New Roman" w:hAnsi="Times New Roman" w:cs="Times New Roman"/>
              </w:rPr>
              <w:t>mezilidské vztahy</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Chování lidí </w:t>
            </w:r>
            <w:r w:rsidRPr="003E69D3">
              <w:rPr>
                <w:rFonts w:ascii="Times New Roman" w:hAnsi="Times New Roman" w:cs="Times New Roman"/>
              </w:rPr>
              <w:t>– vlastnosti lidí</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Právo a spravedlnost – </w:t>
            </w:r>
            <w:r w:rsidRPr="003E69D3">
              <w:rPr>
                <w:rFonts w:ascii="Times New Roman" w:hAnsi="Times New Roman" w:cs="Times New Roman"/>
              </w:rPr>
              <w:t>práva a povinnosti žáků školy</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spacing w:line="256" w:lineRule="auto"/>
              <w:rPr>
                <w:rFonts w:ascii="Times New Roman" w:hAnsi="Times New Roman" w:cs="Times New Roman"/>
              </w:rPr>
            </w:pPr>
          </w:p>
        </w:tc>
        <w:tc>
          <w:tcPr>
            <w:tcW w:w="298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line="256" w:lineRule="auto"/>
              <w:rPr>
                <w:rFonts w:ascii="Times New Roman" w:hAnsi="Times New Roman" w:cs="Times New Roman"/>
              </w:rPr>
            </w:pPr>
          </w:p>
        </w:tc>
      </w:tr>
      <w:tr w:rsidR="00044E2F" w:rsidRPr="003E69D3" w:rsidTr="00044E2F">
        <w:trPr>
          <w:gridAfter w:val="1"/>
          <w:wAfter w:w="10" w:type="dxa"/>
          <w:jc w:val="center"/>
        </w:trPr>
        <w:tc>
          <w:tcPr>
            <w:tcW w:w="14316" w:type="dxa"/>
            <w:gridSpan w:val="5"/>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spacing w:line="256" w:lineRule="auto"/>
              <w:jc w:val="center"/>
              <w:rPr>
                <w:rFonts w:ascii="Times New Roman" w:hAnsi="Times New Roman" w:cs="Times New Roman"/>
                <w:b/>
              </w:rPr>
            </w:pPr>
            <w:r w:rsidRPr="003E69D3">
              <w:rPr>
                <w:rFonts w:ascii="Times New Roman" w:hAnsi="Times New Roman" w:cs="Times New Roman"/>
                <w:b/>
              </w:rPr>
              <w:t>LIDÉ A ČAS</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Využívá časové údaje při řešení různých situací v denním životě, rozlišuje děj v minulosti, přítomnosti a budoucnosti.</w:t>
            </w:r>
          </w:p>
          <w:p w:rsidR="00044E2F" w:rsidRPr="003E69D3" w:rsidRDefault="00044E2F" w:rsidP="00044E2F">
            <w:pPr>
              <w:spacing w:line="256" w:lineRule="auto"/>
              <w:rPr>
                <w:rFonts w:ascii="Times New Roman" w:hAnsi="Times New Roman" w:cs="Times New Roman"/>
                <w:b/>
              </w:rPr>
            </w:pPr>
          </w:p>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Pojmenuje některé rodáky, kulturní či historické památky, významné události regionu.</w:t>
            </w:r>
          </w:p>
          <w:p w:rsidR="00044E2F" w:rsidRPr="003E69D3" w:rsidRDefault="00044E2F" w:rsidP="00044E2F">
            <w:pPr>
              <w:spacing w:line="256" w:lineRule="auto"/>
              <w:rPr>
                <w:rFonts w:ascii="Times New Roman" w:hAnsi="Times New Roman" w:cs="Times New Roman"/>
                <w:b/>
              </w:rPr>
            </w:pPr>
          </w:p>
          <w:p w:rsidR="00044E2F" w:rsidRPr="003E69D3" w:rsidRDefault="00044E2F" w:rsidP="00044E2F">
            <w:pPr>
              <w:pStyle w:val="Uebnblok-nzevvstupu"/>
              <w:spacing w:line="256" w:lineRule="auto"/>
              <w:rPr>
                <w:b/>
                <w:sz w:val="22"/>
                <w:szCs w:val="22"/>
              </w:rPr>
            </w:pPr>
            <w:r w:rsidRPr="003E69D3">
              <w:rPr>
                <w:b/>
                <w:sz w:val="22"/>
                <w:szCs w:val="22"/>
              </w:rPr>
              <w:t xml:space="preserve">Uplatňuje elementární poznatky o sobě, o rodině a činnostech člověka, o lidské společnosti, soužití, zvycích a o práci lidí; </w:t>
            </w:r>
            <w:r w:rsidRPr="003E69D3">
              <w:rPr>
                <w:b/>
                <w:sz w:val="22"/>
                <w:szCs w:val="22"/>
              </w:rPr>
              <w:lastRenderedPageBreak/>
              <w:t>na příkladech porovnává minulost a současnost.</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lastRenderedPageBreak/>
              <w:t xml:space="preserve">Orientace v čase a časový řád – </w:t>
            </w:r>
            <w:r w:rsidRPr="003E69D3">
              <w:rPr>
                <w:rFonts w:ascii="Times New Roman" w:hAnsi="Times New Roman" w:cs="Times New Roman"/>
              </w:rPr>
              <w:t>děj v minulosti, přítomnosti, budoucnosti, letopočet</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Region – </w:t>
            </w:r>
            <w:r w:rsidRPr="003E69D3">
              <w:rPr>
                <w:rFonts w:ascii="Times New Roman" w:hAnsi="Times New Roman" w:cs="Times New Roman"/>
              </w:rPr>
              <w:t>kulturní a historické památky, významné události regionu,</w:t>
            </w:r>
            <w:r w:rsidRPr="003E69D3">
              <w:rPr>
                <w:rFonts w:ascii="Times New Roman" w:hAnsi="Times New Roman" w:cs="Times New Roman"/>
                <w:b/>
              </w:rPr>
              <w:t xml:space="preserve"> </w:t>
            </w:r>
            <w:r w:rsidRPr="003E69D3">
              <w:rPr>
                <w:rFonts w:ascii="Times New Roman" w:hAnsi="Times New Roman" w:cs="Times New Roman"/>
              </w:rPr>
              <w:t>rodný kraj</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Současnost a minulost v našem životě – </w:t>
            </w:r>
            <w:r w:rsidRPr="003E69D3">
              <w:rPr>
                <w:rFonts w:ascii="Times New Roman" w:hAnsi="Times New Roman" w:cs="Times New Roman"/>
              </w:rPr>
              <w:t xml:space="preserve">proměny způsobu života, lidové zvyky, státní svátky </w:t>
            </w:r>
          </w:p>
          <w:p w:rsidR="00044E2F" w:rsidRPr="003E69D3" w:rsidRDefault="00044E2F" w:rsidP="00044E2F">
            <w:pPr>
              <w:snapToGrid w:val="0"/>
              <w:spacing w:line="256" w:lineRule="auto"/>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spacing w:line="256" w:lineRule="auto"/>
              <w:rPr>
                <w:rFonts w:ascii="Times New Roman" w:hAnsi="Times New Roman" w:cs="Times New Roman"/>
              </w:rPr>
            </w:pPr>
          </w:p>
        </w:tc>
        <w:tc>
          <w:tcPr>
            <w:tcW w:w="298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line="256" w:lineRule="auto"/>
              <w:rPr>
                <w:rFonts w:ascii="Times New Roman" w:hAnsi="Times New Roman" w:cs="Times New Roman"/>
              </w:rPr>
            </w:pPr>
          </w:p>
        </w:tc>
      </w:tr>
      <w:tr w:rsidR="00044E2F" w:rsidRPr="003E69D3" w:rsidTr="00044E2F">
        <w:trPr>
          <w:gridAfter w:val="1"/>
          <w:wAfter w:w="10" w:type="dxa"/>
          <w:jc w:val="center"/>
        </w:trPr>
        <w:tc>
          <w:tcPr>
            <w:tcW w:w="14316" w:type="dxa"/>
            <w:gridSpan w:val="5"/>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spacing w:line="256" w:lineRule="auto"/>
              <w:jc w:val="center"/>
              <w:rPr>
                <w:rFonts w:ascii="Times New Roman" w:hAnsi="Times New Roman" w:cs="Times New Roman"/>
                <w:b/>
              </w:rPr>
            </w:pPr>
            <w:r w:rsidRPr="003E69D3">
              <w:rPr>
                <w:rFonts w:ascii="Times New Roman" w:hAnsi="Times New Roman" w:cs="Times New Roman"/>
                <w:b/>
              </w:rPr>
              <w:t>ROZMANITOST PŘÍRODY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Pozoruje, popíše a porovná viditelné změny v jednotlivých ročních obdobích.</w:t>
            </w:r>
          </w:p>
          <w:p w:rsidR="00044E2F" w:rsidRPr="003E69D3" w:rsidRDefault="00044E2F" w:rsidP="00044E2F">
            <w:pPr>
              <w:spacing w:line="256" w:lineRule="auto"/>
              <w:rPr>
                <w:rFonts w:ascii="Times New Roman" w:hAnsi="Times New Roman" w:cs="Times New Roman"/>
                <w:b/>
              </w:rPr>
            </w:pPr>
          </w:p>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Roztřídí některé přírodniny podle jejich nápadných určujících znaků, uvede příklady výskytu organismů ve známé lokalitě.</w:t>
            </w:r>
          </w:p>
          <w:p w:rsidR="00044E2F" w:rsidRPr="003E69D3" w:rsidRDefault="00044E2F" w:rsidP="00044E2F">
            <w:pPr>
              <w:spacing w:line="256" w:lineRule="auto"/>
              <w:rPr>
                <w:rFonts w:ascii="Times New Roman" w:hAnsi="Times New Roman" w:cs="Times New Roman"/>
                <w:b/>
              </w:rPr>
            </w:pPr>
          </w:p>
          <w:p w:rsidR="00044E2F" w:rsidRPr="003E69D3" w:rsidRDefault="00044E2F" w:rsidP="00044E2F">
            <w:pPr>
              <w:spacing w:line="256" w:lineRule="auto"/>
              <w:rPr>
                <w:rFonts w:ascii="Times New Roman" w:hAnsi="Times New Roman" w:cs="Times New Roman"/>
                <w:b/>
                <w:bCs/>
              </w:rPr>
            </w:pPr>
            <w:r w:rsidRPr="003E69D3">
              <w:rPr>
                <w:rFonts w:ascii="Times New Roman" w:hAnsi="Times New Roman" w:cs="Times New Roman"/>
                <w:b/>
              </w:rPr>
              <w:t>Provádí jednoduché pokusy u skupiny známých látek, určuje jejich společné a rozdílné vlastnosti a změří základní veličiny pomocí jednoduchých nástrojů, přístrojů.</w:t>
            </w:r>
          </w:p>
          <w:p w:rsidR="00044E2F" w:rsidRPr="003E69D3" w:rsidRDefault="00044E2F" w:rsidP="00044E2F">
            <w:pPr>
              <w:spacing w:line="256" w:lineRule="auto"/>
              <w:rPr>
                <w:rFonts w:ascii="Times New Roman" w:hAnsi="Times New Roman" w:cs="Times New Roman"/>
                <w:b/>
                <w:bCs/>
                <w:u w:val="single"/>
              </w:rPr>
            </w:pPr>
          </w:p>
          <w:p w:rsidR="00044E2F" w:rsidRPr="003E69D3" w:rsidRDefault="00044E2F" w:rsidP="00044E2F">
            <w:pPr>
              <w:spacing w:line="256" w:lineRule="auto"/>
              <w:rPr>
                <w:rFonts w:ascii="Times New Roman" w:hAnsi="Times New Roman" w:cs="Times New Roman"/>
                <w:b/>
                <w:bCs/>
                <w:u w:val="single"/>
              </w:rPr>
            </w:pP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uivo"/>
              <w:snapToGrid w:val="0"/>
              <w:spacing w:line="256" w:lineRule="auto"/>
              <w:rPr>
                <w:sz w:val="22"/>
                <w:szCs w:val="22"/>
              </w:rPr>
            </w:pPr>
            <w:r w:rsidRPr="003E69D3">
              <w:rPr>
                <w:b/>
                <w:sz w:val="22"/>
                <w:szCs w:val="22"/>
              </w:rPr>
              <w:t xml:space="preserve">Vesmír a Země – </w:t>
            </w:r>
            <w:r w:rsidRPr="003E69D3">
              <w:rPr>
                <w:sz w:val="22"/>
                <w:szCs w:val="22"/>
              </w:rPr>
              <w:t>roční období, den a noc</w:t>
            </w:r>
          </w:p>
          <w:p w:rsidR="00044E2F" w:rsidRPr="003E69D3" w:rsidRDefault="00044E2F" w:rsidP="00044E2F">
            <w:pPr>
              <w:pStyle w:val="Uebnblok-uivo"/>
              <w:spacing w:line="256" w:lineRule="auto"/>
              <w:rPr>
                <w:sz w:val="22"/>
                <w:szCs w:val="22"/>
              </w:rPr>
            </w:pPr>
            <w:r w:rsidRPr="003E69D3">
              <w:rPr>
                <w:b/>
                <w:sz w:val="22"/>
                <w:szCs w:val="22"/>
              </w:rPr>
              <w:t xml:space="preserve">Rostliny, houby, živočichové – </w:t>
            </w:r>
            <w:r w:rsidRPr="003E69D3">
              <w:rPr>
                <w:sz w:val="22"/>
                <w:szCs w:val="22"/>
              </w:rPr>
              <w:t>životní potřeby a projevy, způsob života, výživa, význam v přírodě a pro člověka</w:t>
            </w:r>
          </w:p>
          <w:p w:rsidR="00044E2F" w:rsidRPr="003E69D3" w:rsidRDefault="00044E2F" w:rsidP="00044E2F">
            <w:pPr>
              <w:pStyle w:val="Uebnblok-uivo"/>
              <w:spacing w:line="256" w:lineRule="auto"/>
              <w:rPr>
                <w:sz w:val="22"/>
                <w:szCs w:val="22"/>
              </w:rPr>
            </w:pPr>
            <w:r w:rsidRPr="003E69D3">
              <w:rPr>
                <w:b/>
                <w:sz w:val="22"/>
                <w:szCs w:val="22"/>
              </w:rPr>
              <w:t>Životní podmínky</w:t>
            </w:r>
            <w:r w:rsidRPr="003E69D3">
              <w:rPr>
                <w:sz w:val="22"/>
                <w:szCs w:val="22"/>
              </w:rPr>
              <w:t xml:space="preserve"> – rozmanitost podmínek života, význam rostlinstva a živočišstva na Zemi, počasí</w:t>
            </w:r>
          </w:p>
          <w:p w:rsidR="00044E2F" w:rsidRPr="003E69D3" w:rsidRDefault="00044E2F" w:rsidP="00044E2F">
            <w:pPr>
              <w:pStyle w:val="Uebnblok-uivo"/>
              <w:spacing w:line="256" w:lineRule="auto"/>
              <w:rPr>
                <w:sz w:val="22"/>
                <w:szCs w:val="22"/>
              </w:rPr>
            </w:pPr>
            <w:r w:rsidRPr="003E69D3">
              <w:rPr>
                <w:b/>
                <w:sz w:val="22"/>
                <w:szCs w:val="22"/>
              </w:rPr>
              <w:t xml:space="preserve">Rovnováha v přírodě – </w:t>
            </w:r>
            <w:r w:rsidRPr="003E69D3">
              <w:rPr>
                <w:sz w:val="22"/>
                <w:szCs w:val="22"/>
              </w:rPr>
              <w:t>základní společenstva</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Ohleduplné chování k přírodě a ochrana přírody – </w:t>
            </w:r>
            <w:r w:rsidRPr="003E69D3">
              <w:rPr>
                <w:rFonts w:ascii="Times New Roman" w:hAnsi="Times New Roman" w:cs="Times New Roman"/>
              </w:rPr>
              <w:t>ochrana životního prostředí,</w:t>
            </w:r>
            <w:r w:rsidRPr="003E69D3">
              <w:rPr>
                <w:rFonts w:ascii="Times New Roman" w:hAnsi="Times New Roman" w:cs="Times New Roman"/>
                <w:b/>
              </w:rPr>
              <w:t xml:space="preserve"> </w:t>
            </w:r>
            <w:r w:rsidRPr="003E69D3">
              <w:rPr>
                <w:rFonts w:ascii="Times New Roman" w:hAnsi="Times New Roman" w:cs="Times New Roman"/>
              </w:rPr>
              <w:t>ochrana rostlin a živočichů, živelní pohromy</w:t>
            </w:r>
          </w:p>
          <w:p w:rsidR="00044E2F" w:rsidRPr="003E69D3" w:rsidRDefault="00044E2F" w:rsidP="00044E2F">
            <w:pPr>
              <w:pStyle w:val="Uebnblok-uivo"/>
              <w:spacing w:line="256" w:lineRule="auto"/>
              <w:rPr>
                <w:sz w:val="22"/>
                <w:szCs w:val="22"/>
              </w:rPr>
            </w:pPr>
            <w:r w:rsidRPr="003E69D3">
              <w:rPr>
                <w:b/>
                <w:sz w:val="22"/>
                <w:szCs w:val="22"/>
              </w:rPr>
              <w:t xml:space="preserve">Látky a jejich vlastnosti – </w:t>
            </w:r>
            <w:r w:rsidRPr="003E69D3">
              <w:rPr>
                <w:sz w:val="22"/>
                <w:szCs w:val="22"/>
              </w:rPr>
              <w:t>třídění látek, měření veličin, skupenství, plánování a záznam jednoduchých pokusů</w:t>
            </w:r>
          </w:p>
          <w:p w:rsidR="00044E2F" w:rsidRPr="003E69D3" w:rsidRDefault="00044E2F" w:rsidP="00044E2F">
            <w:pPr>
              <w:pStyle w:val="Uebnblok-uivo"/>
              <w:spacing w:line="256" w:lineRule="auto"/>
              <w:rPr>
                <w:sz w:val="22"/>
                <w:szCs w:val="22"/>
              </w:rPr>
            </w:pPr>
            <w:r w:rsidRPr="003E69D3">
              <w:rPr>
                <w:b/>
                <w:sz w:val="22"/>
                <w:szCs w:val="22"/>
              </w:rPr>
              <w:t xml:space="preserve">Voda a vzduch – </w:t>
            </w:r>
            <w:r w:rsidRPr="003E69D3">
              <w:rPr>
                <w:sz w:val="22"/>
                <w:szCs w:val="22"/>
              </w:rPr>
              <w:t>výskyt, vlastnosti a formy vody, oběh vody v přírodě, význam pro život</w:t>
            </w:r>
          </w:p>
          <w:p w:rsidR="00044E2F" w:rsidRPr="003E69D3" w:rsidRDefault="00044E2F" w:rsidP="00044E2F">
            <w:pPr>
              <w:pStyle w:val="Uebnblok-uivo"/>
              <w:spacing w:line="256" w:lineRule="auto"/>
              <w:rPr>
                <w:sz w:val="22"/>
                <w:szCs w:val="22"/>
              </w:rPr>
            </w:pPr>
            <w:r w:rsidRPr="003E69D3">
              <w:rPr>
                <w:b/>
                <w:sz w:val="22"/>
                <w:szCs w:val="22"/>
              </w:rPr>
              <w:t xml:space="preserve">Nerosty, horniny a půda – </w:t>
            </w:r>
            <w:r w:rsidRPr="003E69D3">
              <w:rPr>
                <w:sz w:val="22"/>
                <w:szCs w:val="22"/>
              </w:rPr>
              <w:t>půda a její význam</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spacing w:line="256" w:lineRule="auto"/>
              <w:rPr>
                <w:rFonts w:ascii="Times New Roman" w:hAnsi="Times New Roman" w:cs="Times New Roman"/>
              </w:rPr>
            </w:pPr>
          </w:p>
        </w:tc>
        <w:tc>
          <w:tcPr>
            <w:tcW w:w="298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line="256" w:lineRule="auto"/>
              <w:rPr>
                <w:rFonts w:ascii="Times New Roman" w:hAnsi="Times New Roman" w:cs="Times New Roman"/>
              </w:rPr>
            </w:pPr>
          </w:p>
        </w:tc>
      </w:tr>
      <w:tr w:rsidR="00044E2F" w:rsidRPr="003E69D3" w:rsidTr="00044E2F">
        <w:trPr>
          <w:gridAfter w:val="1"/>
          <w:wAfter w:w="10" w:type="dxa"/>
          <w:jc w:val="center"/>
        </w:trPr>
        <w:tc>
          <w:tcPr>
            <w:tcW w:w="14316" w:type="dxa"/>
            <w:gridSpan w:val="5"/>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spacing w:line="256" w:lineRule="auto"/>
              <w:jc w:val="center"/>
              <w:rPr>
                <w:rFonts w:ascii="Times New Roman" w:hAnsi="Times New Roman" w:cs="Times New Roman"/>
                <w:b/>
              </w:rPr>
            </w:pPr>
            <w:r w:rsidRPr="003E69D3">
              <w:rPr>
                <w:rFonts w:ascii="Times New Roman" w:hAnsi="Times New Roman" w:cs="Times New Roman"/>
                <w:b/>
              </w:rPr>
              <w:t>ČLOVĚK A JEHO ZDRAVÍ</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Uplatňuje základní hygienické, režimové a jiné zdravotně preventivní návyky s využitím elementárních znalostí o lidském těle.</w:t>
            </w:r>
          </w:p>
          <w:p w:rsidR="00044E2F" w:rsidRPr="003E69D3" w:rsidRDefault="00044E2F" w:rsidP="00044E2F">
            <w:pPr>
              <w:spacing w:line="256" w:lineRule="auto"/>
              <w:rPr>
                <w:rFonts w:ascii="Times New Roman" w:hAnsi="Times New Roman" w:cs="Times New Roman"/>
                <w:b/>
              </w:rPr>
            </w:pPr>
          </w:p>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Rozezná nebezpečí různého charakteru.</w:t>
            </w:r>
          </w:p>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 xml:space="preserve">Uplatňuje základní pravidla bezpečného chování účastníka silničního provozu, jedná tak, aby neohrožoval zdraví své a zdraví jiných. </w:t>
            </w:r>
          </w:p>
          <w:p w:rsidR="00044E2F" w:rsidRPr="003E69D3" w:rsidRDefault="00044E2F" w:rsidP="00044E2F">
            <w:pPr>
              <w:spacing w:line="256" w:lineRule="auto"/>
              <w:rPr>
                <w:rFonts w:ascii="Times New Roman" w:hAnsi="Times New Roman" w:cs="Times New Roman"/>
                <w:b/>
              </w:rPr>
            </w:pPr>
          </w:p>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Chová se obezřetně při setkání s neznámými jedinci, odmítne komunikaci, která je mu nepříjemná.</w:t>
            </w:r>
          </w:p>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V případě potřeby požádá o pomoc pro sebe i pro jiné. Ovládá způsoby komunikace s operátory tísňových linek.</w:t>
            </w:r>
          </w:p>
          <w:p w:rsidR="00044E2F" w:rsidRPr="003E69D3" w:rsidRDefault="00044E2F" w:rsidP="00044E2F">
            <w:pPr>
              <w:spacing w:line="256" w:lineRule="auto"/>
              <w:rPr>
                <w:rFonts w:ascii="Times New Roman" w:hAnsi="Times New Roman" w:cs="Times New Roman"/>
                <w:b/>
              </w:rPr>
            </w:pPr>
          </w:p>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Reaguje adekvátně na pokyny dospělých při mimořádných událostech.</w:t>
            </w:r>
          </w:p>
          <w:p w:rsidR="00044E2F" w:rsidRPr="003E69D3" w:rsidRDefault="00044E2F" w:rsidP="00044E2F">
            <w:pPr>
              <w:spacing w:line="256" w:lineRule="auto"/>
              <w:rPr>
                <w:rFonts w:ascii="Times New Roman" w:hAnsi="Times New Roman" w:cs="Times New Roman"/>
                <w:b/>
              </w:rPr>
            </w:pP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lastRenderedPageBreak/>
              <w:t>Lidské tělo</w:t>
            </w:r>
            <w:r w:rsidRPr="003E69D3">
              <w:rPr>
                <w:rFonts w:ascii="Times New Roman" w:hAnsi="Times New Roman" w:cs="Times New Roman"/>
              </w:rPr>
              <w:t xml:space="preserve"> – životní potřeby a projevy, základní stavba a funkce</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Péče o zdraví, zdravá výživa – </w:t>
            </w:r>
            <w:r w:rsidRPr="003E69D3">
              <w:rPr>
                <w:rFonts w:ascii="Times New Roman" w:hAnsi="Times New Roman" w:cs="Times New Roman"/>
              </w:rPr>
              <w:t xml:space="preserve">denní režim, pitný režim, pohybový režim, zdravá strava, nemoc, drobné úrazy a </w:t>
            </w:r>
            <w:r w:rsidRPr="003E69D3">
              <w:rPr>
                <w:rFonts w:ascii="Times New Roman" w:hAnsi="Times New Roman" w:cs="Times New Roman"/>
              </w:rPr>
              <w:lastRenderedPageBreak/>
              <w:t>poranění, první pomoc, úrazová zábrana, osobní a duševní hygiena</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Návykové látky a zdraví – </w:t>
            </w:r>
            <w:r w:rsidRPr="003E69D3">
              <w:rPr>
                <w:rFonts w:ascii="Times New Roman" w:hAnsi="Times New Roman" w:cs="Times New Roman"/>
              </w:rPr>
              <w:t>odmítání návykových látek</w:t>
            </w:r>
          </w:p>
          <w:p w:rsidR="00044E2F" w:rsidRPr="003E69D3" w:rsidRDefault="00044E2F" w:rsidP="00044E2F">
            <w:pPr>
              <w:spacing w:line="256" w:lineRule="auto"/>
              <w:rPr>
                <w:rFonts w:ascii="Times New Roman" w:hAnsi="Times New Roman" w:cs="Times New Roman"/>
              </w:rPr>
            </w:pPr>
            <w:r w:rsidRPr="003E69D3">
              <w:rPr>
                <w:rFonts w:ascii="Times New Roman" w:hAnsi="Times New Roman" w:cs="Times New Roman"/>
                <w:b/>
              </w:rPr>
              <w:t xml:space="preserve">Osobní bezpečí – </w:t>
            </w:r>
            <w:r w:rsidRPr="003E69D3">
              <w:rPr>
                <w:rFonts w:ascii="Times New Roman" w:hAnsi="Times New Roman" w:cs="Times New Roman"/>
              </w:rPr>
              <w:t>bezpečné chování v rizikovém prostředí,</w:t>
            </w:r>
            <w:r w:rsidRPr="003E69D3">
              <w:rPr>
                <w:rFonts w:ascii="Times New Roman" w:hAnsi="Times New Roman" w:cs="Times New Roman"/>
                <w:b/>
              </w:rPr>
              <w:t xml:space="preserve"> </w:t>
            </w:r>
            <w:r w:rsidRPr="003E69D3">
              <w:rPr>
                <w:rFonts w:ascii="Times New Roman" w:hAnsi="Times New Roman" w:cs="Times New Roman"/>
              </w:rPr>
              <w:t>bezpečné chování v silničním provozu v roli chodce, krizové situace (šikana)</w:t>
            </w:r>
          </w:p>
          <w:p w:rsidR="00044E2F" w:rsidRPr="003E69D3" w:rsidRDefault="00044E2F" w:rsidP="00044E2F">
            <w:pPr>
              <w:spacing w:line="256" w:lineRule="auto"/>
              <w:rPr>
                <w:rFonts w:ascii="Times New Roman" w:hAnsi="Times New Roman" w:cs="Times New Roman"/>
                <w:b/>
              </w:rPr>
            </w:pPr>
            <w:r w:rsidRPr="003E69D3">
              <w:rPr>
                <w:rFonts w:ascii="Times New Roman" w:hAnsi="Times New Roman" w:cs="Times New Roman"/>
                <w:b/>
              </w:rPr>
              <w:t xml:space="preserve">Mimořádné události a rizika ohrožení s nimi spojená – </w:t>
            </w:r>
            <w:r w:rsidRPr="003E69D3">
              <w:rPr>
                <w:rFonts w:ascii="Times New Roman" w:hAnsi="Times New Roman" w:cs="Times New Roman"/>
              </w:rPr>
              <w:t>varovný signál, evakuace, zkouška sirén, požáry, IZS</w:t>
            </w:r>
          </w:p>
          <w:p w:rsidR="00044E2F" w:rsidRPr="003E69D3" w:rsidRDefault="00044E2F" w:rsidP="00044E2F">
            <w:pPr>
              <w:snapToGrid w:val="0"/>
              <w:spacing w:line="256" w:lineRule="auto"/>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p w:rsidR="00044E2F" w:rsidRPr="003E69D3" w:rsidRDefault="00044E2F" w:rsidP="00044E2F">
            <w:pPr>
              <w:spacing w:line="256" w:lineRule="auto"/>
              <w:rPr>
                <w:rFonts w:ascii="Times New Roman" w:hAnsi="Times New Roman" w:cs="Times New Roman"/>
              </w:rPr>
            </w:pPr>
          </w:p>
          <w:p w:rsidR="00044E2F" w:rsidRPr="003E69D3" w:rsidRDefault="00044E2F" w:rsidP="00044E2F">
            <w:pPr>
              <w:spacing w:line="256" w:lineRule="auto"/>
              <w:rPr>
                <w:rFonts w:ascii="Times New Roman" w:hAnsi="Times New Roman" w:cs="Times New Roman"/>
              </w:rPr>
            </w:pPr>
          </w:p>
          <w:p w:rsidR="00044E2F" w:rsidRPr="003E69D3" w:rsidRDefault="00044E2F" w:rsidP="00044E2F">
            <w:pPr>
              <w:spacing w:line="256" w:lineRule="auto"/>
              <w:rPr>
                <w:rFonts w:ascii="Times New Roman" w:hAnsi="Times New Roman" w:cs="Times New Roman"/>
              </w:rPr>
            </w:pPr>
          </w:p>
          <w:p w:rsidR="00044E2F" w:rsidRPr="003E69D3" w:rsidRDefault="00044E2F" w:rsidP="00044E2F">
            <w:pPr>
              <w:spacing w:line="256" w:lineRule="auto"/>
              <w:rPr>
                <w:rFonts w:ascii="Times New Roman" w:hAnsi="Times New Roman" w:cs="Times New Roman"/>
              </w:rPr>
            </w:pPr>
          </w:p>
          <w:p w:rsidR="00044E2F" w:rsidRPr="003E69D3" w:rsidRDefault="00044E2F" w:rsidP="00044E2F">
            <w:pPr>
              <w:snapToGrid w:val="0"/>
              <w:spacing w:line="256" w:lineRule="auto"/>
              <w:rPr>
                <w:rFonts w:ascii="Times New Roman" w:hAnsi="Times New Roman" w:cs="Times New Roman"/>
              </w:rPr>
            </w:pPr>
          </w:p>
        </w:tc>
        <w:tc>
          <w:tcPr>
            <w:tcW w:w="298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spacing w:line="256" w:lineRule="auto"/>
              <w:rPr>
                <w:rFonts w:ascii="Times New Roman" w:hAnsi="Times New Roman" w:cs="Times New Roman"/>
              </w:rPr>
            </w:pPr>
          </w:p>
        </w:tc>
      </w:tr>
    </w:tbl>
    <w:p w:rsidR="00043297" w:rsidRPr="003E69D3" w:rsidRDefault="00043297" w:rsidP="00044E2F">
      <w:pPr>
        <w:rPr>
          <w:rFonts w:ascii="Times New Roman" w:hAnsi="Times New Roman" w:cs="Times New Roman"/>
        </w:rPr>
        <w:sectPr w:rsidR="00043297" w:rsidRPr="003E69D3" w:rsidSect="00043297">
          <w:pgSz w:w="16838" w:h="11906" w:orient="landscape"/>
          <w:pgMar w:top="1417" w:right="1417" w:bottom="1417" w:left="1417" w:header="708" w:footer="708" w:gutter="0"/>
          <w:cols w:space="708"/>
          <w:docGrid w:linePitch="360"/>
        </w:sectPr>
      </w:pPr>
    </w:p>
    <w:p w:rsidR="00044E2F" w:rsidRPr="003E69D3" w:rsidRDefault="00044E2F" w:rsidP="00044E2F">
      <w:pPr>
        <w:pStyle w:val="Nadpis4"/>
        <w:rPr>
          <w:rFonts w:ascii="Times New Roman" w:hAnsi="Times New Roman"/>
          <w:u w:val="single"/>
        </w:rPr>
      </w:pPr>
      <w:bookmarkStart w:id="107" w:name="_Toc377058951"/>
      <w:r w:rsidRPr="003E69D3">
        <w:rPr>
          <w:rFonts w:ascii="Times New Roman" w:hAnsi="Times New Roman"/>
        </w:rPr>
        <w:lastRenderedPageBreak/>
        <w:t xml:space="preserve">5.4.1.2.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t>Přírodověda</w:t>
      </w:r>
      <w:bookmarkEnd w:id="107"/>
    </w:p>
    <w:p w:rsidR="00044E2F" w:rsidRPr="003E69D3" w:rsidRDefault="00044E2F" w:rsidP="00044E2F">
      <w:pPr>
        <w:pStyle w:val="Nadpis6"/>
        <w:numPr>
          <w:ilvl w:val="5"/>
          <w:numId w:val="10"/>
        </w:numPr>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numPr>
          <w:ilvl w:val="4"/>
          <w:numId w:val="10"/>
        </w:numPr>
        <w:jc w:val="both"/>
        <w:rPr>
          <w:b w:val="0"/>
          <w:u w:val="single"/>
        </w:rPr>
      </w:pPr>
      <w:bookmarkStart w:id="108" w:name="_Toc358640042"/>
      <w:bookmarkStart w:id="109" w:name="_Toc377058952"/>
      <w:r w:rsidRPr="003E69D3">
        <w:rPr>
          <w:rStyle w:val="Siln"/>
          <w:b/>
          <w:u w:val="single"/>
        </w:rPr>
        <w:t>A. Obsahové, časové a organizační vymezení vyučovacího předmětu</w:t>
      </w:r>
      <w:bookmarkEnd w:id="108"/>
      <w:bookmarkEnd w:id="109"/>
      <w:r w:rsidRPr="003E69D3">
        <w:rPr>
          <w:b w:val="0"/>
          <w:u w:val="single"/>
        </w:rPr>
        <w:t xml:space="preserve"> </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Přírodověda se v základním vzdělávacím modulu vyučuje ve 4. ročníku s časovou dotací 1 hodina týdně a v 5. ročníku s časovou dotací 2 hodiny týdně. V případě hudebního a výtvarného vzdělávacího modulu se vyučuje ve 4. ročníku s časovou dotací 1 hodina týdně a v 5. ročníku s časovou dotací 1,5 hodiny týdně, a to tak, že v 1. pololetí se vyučuje jedna hodina týdně a ve 2. pololetí dvě hodiny týdně. Žáci pracují ve třídě, v počítačové učebně nebo v terénu s využíváním různých forem práce a dostupných vyučovacích pomůcek.</w:t>
      </w:r>
    </w:p>
    <w:p w:rsidR="00044E2F" w:rsidRPr="003E69D3" w:rsidRDefault="00044E2F" w:rsidP="00044E2F">
      <w:pPr>
        <w:jc w:val="both"/>
        <w:rPr>
          <w:rStyle w:val="Siln"/>
          <w:b w:val="0"/>
          <w:bCs/>
        </w:rPr>
      </w:pPr>
      <w:r w:rsidRPr="003E69D3">
        <w:rPr>
          <w:rFonts w:ascii="Times New Roman" w:hAnsi="Times New Roman" w:cs="Times New Roman"/>
        </w:rPr>
        <w:t>V obou ročnících se realizují dva tematické okruhy oboru Člověk a jeho svět:</w:t>
      </w:r>
      <w:r w:rsidRPr="003E69D3">
        <w:rPr>
          <w:rStyle w:val="Siln"/>
        </w:rPr>
        <w:t xml:space="preserve"> Rozmanitost přírody, Člověk a jeho zdraví.</w:t>
      </w:r>
    </w:p>
    <w:p w:rsidR="00044E2F" w:rsidRPr="003E69D3" w:rsidRDefault="00044E2F" w:rsidP="00044E2F">
      <w:pPr>
        <w:ind w:firstLine="708"/>
        <w:jc w:val="both"/>
        <w:rPr>
          <w:rFonts w:ascii="Times New Roman" w:hAnsi="Times New Roman" w:cs="Times New Roman"/>
          <w:u w:val="single"/>
        </w:rPr>
      </w:pPr>
      <w:r w:rsidRPr="003E69D3">
        <w:rPr>
          <w:rFonts w:ascii="Times New Roman" w:hAnsi="Times New Roman" w:cs="Times New Roman"/>
          <w:u w:val="single"/>
        </w:rPr>
        <w:t>4.ročník</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Realizují se okruhy Rozmanitost přírody a Člověk a jeho zdraví. Okruh Rozmanitost přírody je zaměřen na neživou přírodu – podmínky života na Zemi, a živou přírodu – třídění vybraných živočichů, přírodní společenstva, rostliny a jejich části. Tematický okruh Člověk a jeho zdraví se zabývá duševním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a psychickým zdravím, denním režimem, životosprávou a problematikou návykových látek.</w:t>
      </w:r>
    </w:p>
    <w:p w:rsidR="00044E2F" w:rsidRPr="003E69D3" w:rsidRDefault="00044E2F" w:rsidP="00044E2F">
      <w:pPr>
        <w:ind w:firstLine="708"/>
        <w:jc w:val="both"/>
        <w:rPr>
          <w:rFonts w:ascii="Times New Roman" w:hAnsi="Times New Roman" w:cs="Times New Roman"/>
          <w:u w:val="single"/>
        </w:rPr>
      </w:pPr>
      <w:r w:rsidRPr="003E69D3">
        <w:rPr>
          <w:rFonts w:ascii="Times New Roman" w:hAnsi="Times New Roman" w:cs="Times New Roman"/>
          <w:u w:val="single"/>
        </w:rPr>
        <w:t>5.ročník</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Realizují se tematické okruhy Rozmanitost přírody a Člověk a jeho zdraví. Okruh Rozmanitost přírody je zaměřen na podnebné pásy, vesmír a Zemi, třídění organismů. Tematický okruh Člověk a jeho zdraví prohlubuje znalosti o lidském těle, životosprávě a návykových látkách.</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Poznávají zdraví jako stav bio – psycho – sociální rovnováhy života, jak se člověk vyvíjí a mění od narození do dospělosti, získávají základní poučení o zdraví, nemocech, o zdravotní prevenci a poskytování první pomoci. Osvojují si bezpečné chování a vzájemnou pomoc v různých životních situacích, včetně mimořádných událostí. Žáci docházejí k poznání, že zdraví je důležitá hodnota v životě člověka.</w:t>
      </w:r>
    </w:p>
    <w:p w:rsidR="00044E2F" w:rsidRPr="003E69D3" w:rsidRDefault="00044E2F"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ab/>
        <w:t>Potřebné vědomosti a dovednosti ve vzdělávacím oboru Člověk a jeho svět získávají žáci především tím, že pozorují a zkoumají názorné pomůcky, přírodu a činnosti lidí, hrají určené role, řeší modelové situace. Vyhledávají a třídí získané informace za použití informačních technologií.</w:t>
      </w:r>
    </w:p>
    <w:p w:rsidR="00044E2F" w:rsidRPr="003E69D3" w:rsidRDefault="00044E2F" w:rsidP="00044E2F">
      <w:pPr>
        <w:pStyle w:val="Nadpis5"/>
        <w:numPr>
          <w:ilvl w:val="4"/>
          <w:numId w:val="10"/>
        </w:numPr>
        <w:jc w:val="both"/>
        <w:rPr>
          <w:b w:val="0"/>
          <w:u w:val="single"/>
        </w:rPr>
      </w:pPr>
      <w:bookmarkStart w:id="110" w:name="_Toc358640043"/>
      <w:bookmarkStart w:id="111" w:name="_Toc377058953"/>
      <w:r w:rsidRPr="003E69D3">
        <w:rPr>
          <w:rStyle w:val="Siln"/>
          <w:b/>
          <w:u w:val="single"/>
        </w:rPr>
        <w:t>B. Výchovné a vzdělávací strategie pro rozvoj klíčových kompetencí</w:t>
      </w:r>
      <w:bookmarkEnd w:id="110"/>
      <w:bookmarkEnd w:id="111"/>
      <w:r w:rsidRPr="003E69D3">
        <w:rPr>
          <w:rStyle w:val="Siln"/>
          <w:b/>
          <w:u w:val="single"/>
        </w:rPr>
        <w:t xml:space="preserve"> </w:t>
      </w:r>
    </w:p>
    <w:p w:rsidR="00044E2F" w:rsidRPr="003E69D3" w:rsidRDefault="00044E2F" w:rsidP="00044E2F">
      <w:pPr>
        <w:pStyle w:val="Nadpis6"/>
        <w:numPr>
          <w:ilvl w:val="5"/>
          <w:numId w:val="10"/>
        </w:numPr>
        <w:jc w:val="both"/>
        <w:rPr>
          <w:sz w:val="22"/>
          <w:szCs w:val="22"/>
        </w:rPr>
      </w:pPr>
      <w:r w:rsidRPr="003E69D3">
        <w:rPr>
          <w:sz w:val="22"/>
          <w:szCs w:val="22"/>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 </w:t>
      </w:r>
    </w:p>
    <w:p w:rsidR="00044E2F" w:rsidRPr="003E69D3" w:rsidRDefault="00044E2F" w:rsidP="00B369C1">
      <w:pPr>
        <w:numPr>
          <w:ilvl w:val="0"/>
          <w:numId w:val="123"/>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získává informace o přírodě, pozoruje přírodu a zaznamenává a hodnotí výsledky svého pozorování,</w:t>
      </w:r>
    </w:p>
    <w:p w:rsidR="00044E2F" w:rsidRPr="003E69D3" w:rsidRDefault="00044E2F" w:rsidP="00B369C1">
      <w:pPr>
        <w:numPr>
          <w:ilvl w:val="0"/>
          <w:numId w:val="124"/>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pracuje se slovníky, klíči, atlasy rostlin, internetovými a jinými informačními zdroji.</w:t>
      </w:r>
    </w:p>
    <w:p w:rsidR="00044E2F" w:rsidRPr="003E69D3" w:rsidRDefault="00044E2F" w:rsidP="00044E2F">
      <w:pPr>
        <w:tabs>
          <w:tab w:val="left" w:pos="420"/>
        </w:tabs>
        <w:ind w:left="420" w:hanging="360"/>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25"/>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umožňuje používat vhodné učební pomůcky, odbornou literaturu a encyklopedie,</w:t>
      </w:r>
    </w:p>
    <w:p w:rsidR="00044E2F" w:rsidRPr="003E69D3" w:rsidRDefault="00044E2F" w:rsidP="00B369C1">
      <w:pPr>
        <w:numPr>
          <w:ilvl w:val="0"/>
          <w:numId w:val="126"/>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pomáhá řešit a třídit informace dle zadaných kritérií,</w:t>
      </w:r>
    </w:p>
    <w:p w:rsidR="00044E2F" w:rsidRPr="003E69D3" w:rsidRDefault="00044E2F" w:rsidP="00B369C1">
      <w:pPr>
        <w:numPr>
          <w:ilvl w:val="0"/>
          <w:numId w:val="126"/>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lastRenderedPageBreak/>
        <w:t>motivuje žáky k celoživotnímu učení.</w:t>
      </w:r>
    </w:p>
    <w:p w:rsidR="00044E2F" w:rsidRPr="003E69D3" w:rsidRDefault="00044E2F" w:rsidP="00044E2F">
      <w:pPr>
        <w:pStyle w:val="Nadpis6"/>
        <w:numPr>
          <w:ilvl w:val="5"/>
          <w:numId w:val="10"/>
        </w:numPr>
        <w:jc w:val="both"/>
        <w:rPr>
          <w:sz w:val="22"/>
          <w:szCs w:val="22"/>
        </w:rPr>
      </w:pPr>
      <w:r w:rsidRPr="003E69D3">
        <w:rPr>
          <w:sz w:val="22"/>
          <w:szCs w:val="22"/>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27"/>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řeší zadané úkoly, učí se vyhledávat informace potřebné k řešení problému,</w:t>
      </w:r>
    </w:p>
    <w:p w:rsidR="00044E2F" w:rsidRPr="003E69D3" w:rsidRDefault="00044E2F" w:rsidP="00B369C1">
      <w:pPr>
        <w:numPr>
          <w:ilvl w:val="0"/>
          <w:numId w:val="127"/>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propojí stávající poznatky s nově získanými,</w:t>
      </w:r>
    </w:p>
    <w:p w:rsidR="00044E2F" w:rsidRPr="003E69D3" w:rsidRDefault="00044E2F" w:rsidP="00B369C1">
      <w:pPr>
        <w:numPr>
          <w:ilvl w:val="0"/>
          <w:numId w:val="127"/>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vyslovuje závěry, učí se interpretovat závěry svého zkoumání.</w:t>
      </w:r>
    </w:p>
    <w:p w:rsidR="00044E2F" w:rsidRPr="003E69D3" w:rsidRDefault="00044E2F" w:rsidP="00044E2F">
      <w:pPr>
        <w:tabs>
          <w:tab w:val="left" w:pos="420"/>
        </w:tabs>
        <w:ind w:left="360"/>
        <w:jc w:val="both"/>
        <w:rPr>
          <w:rFonts w:ascii="Times New Roman" w:hAnsi="Times New Roman" w:cs="Times New Roman"/>
        </w:rPr>
      </w:pPr>
    </w:p>
    <w:p w:rsidR="00044E2F" w:rsidRPr="003E69D3" w:rsidRDefault="00044E2F" w:rsidP="00044E2F">
      <w:pPr>
        <w:tabs>
          <w:tab w:val="left" w:pos="420"/>
        </w:tabs>
        <w:ind w:left="420" w:hanging="360"/>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28"/>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používá metody, při kterých žáci sami dochází k řešením a závěrům,</w:t>
      </w:r>
    </w:p>
    <w:p w:rsidR="00044E2F" w:rsidRPr="003E69D3" w:rsidRDefault="00044E2F" w:rsidP="00B369C1">
      <w:pPr>
        <w:numPr>
          <w:ilvl w:val="0"/>
          <w:numId w:val="128"/>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zadává úkoly, při kterých žáci využívají informace z různých zdrojů a současně si v nich ověřují správnost řešení.</w:t>
      </w:r>
    </w:p>
    <w:p w:rsidR="00044E2F" w:rsidRPr="003E69D3" w:rsidRDefault="00044E2F" w:rsidP="00044E2F">
      <w:pPr>
        <w:pStyle w:val="Nadpis6"/>
        <w:numPr>
          <w:ilvl w:val="5"/>
          <w:numId w:val="10"/>
        </w:numPr>
        <w:jc w:val="both"/>
        <w:rPr>
          <w:sz w:val="22"/>
          <w:szCs w:val="22"/>
        </w:rPr>
      </w:pPr>
      <w:r w:rsidRPr="003E69D3">
        <w:rPr>
          <w:sz w:val="22"/>
          <w:szCs w:val="22"/>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29"/>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vyjadřovat své myšlenky, reagovat na názory a podměty jiných,</w:t>
      </w:r>
    </w:p>
    <w:p w:rsidR="00044E2F" w:rsidRPr="003E69D3" w:rsidRDefault="00044E2F" w:rsidP="00B369C1">
      <w:pPr>
        <w:numPr>
          <w:ilvl w:val="0"/>
          <w:numId w:val="129"/>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rozšiřuje si slovní zásobu v osvojovaných tématech,</w:t>
      </w:r>
    </w:p>
    <w:p w:rsidR="00044E2F" w:rsidRPr="003E69D3" w:rsidRDefault="00044E2F" w:rsidP="00B369C1">
      <w:pPr>
        <w:numPr>
          <w:ilvl w:val="0"/>
          <w:numId w:val="129"/>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dodržuje základní pravidla slušné komunikace,</w:t>
      </w:r>
    </w:p>
    <w:p w:rsidR="00044E2F" w:rsidRPr="003E69D3" w:rsidRDefault="00044E2F" w:rsidP="00B369C1">
      <w:pPr>
        <w:numPr>
          <w:ilvl w:val="0"/>
          <w:numId w:val="129"/>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srozumitelně, nahlas a souvisle se vyjadřuje k tématu, diskutuje.</w:t>
      </w:r>
    </w:p>
    <w:p w:rsidR="00044E2F" w:rsidRPr="003E69D3" w:rsidRDefault="00044E2F" w:rsidP="00044E2F">
      <w:pPr>
        <w:tabs>
          <w:tab w:val="left" w:pos="420"/>
        </w:tabs>
        <w:ind w:left="420" w:hanging="360"/>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30"/>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používání správné terminologie,</w:t>
      </w:r>
    </w:p>
    <w:p w:rsidR="00044E2F" w:rsidRPr="003E69D3" w:rsidRDefault="00044E2F" w:rsidP="00B369C1">
      <w:pPr>
        <w:numPr>
          <w:ilvl w:val="0"/>
          <w:numId w:val="130"/>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umožňuje ústně prezentovat výsledky skupinové práce, obhájit názor a zároveň přijmout názory ostatních,</w:t>
      </w:r>
    </w:p>
    <w:p w:rsidR="00044E2F" w:rsidRPr="003E69D3" w:rsidRDefault="00044E2F" w:rsidP="00B369C1">
      <w:pPr>
        <w:numPr>
          <w:ilvl w:val="0"/>
          <w:numId w:val="130"/>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navozuje atmosféru přátelské komunikace.</w:t>
      </w:r>
    </w:p>
    <w:p w:rsidR="00044E2F" w:rsidRPr="003E69D3" w:rsidRDefault="00044E2F" w:rsidP="00044E2F">
      <w:pPr>
        <w:pStyle w:val="Nadpis6"/>
        <w:numPr>
          <w:ilvl w:val="5"/>
          <w:numId w:val="10"/>
        </w:numPr>
        <w:jc w:val="both"/>
        <w:rPr>
          <w:sz w:val="22"/>
          <w:szCs w:val="22"/>
        </w:rPr>
      </w:pPr>
      <w:r w:rsidRPr="003E69D3">
        <w:rPr>
          <w:sz w:val="22"/>
          <w:szCs w:val="22"/>
        </w:rPr>
        <w:t>Kompetence sociální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31"/>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zařadí se a pracuje ve skupinách, spolupracuje s ostatními při řešení úkolů, </w:t>
      </w:r>
    </w:p>
    <w:p w:rsidR="00044E2F" w:rsidRPr="003E69D3" w:rsidRDefault="00044E2F" w:rsidP="00B369C1">
      <w:pPr>
        <w:numPr>
          <w:ilvl w:val="0"/>
          <w:numId w:val="131"/>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přijme určitou roli ve skupině,</w:t>
      </w:r>
    </w:p>
    <w:p w:rsidR="00044E2F" w:rsidRPr="003E69D3" w:rsidRDefault="00044E2F" w:rsidP="00B369C1">
      <w:pPr>
        <w:numPr>
          <w:ilvl w:val="0"/>
          <w:numId w:val="131"/>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spoluvytváří a respektuje pravidla skupiny.</w:t>
      </w:r>
    </w:p>
    <w:p w:rsidR="00044E2F" w:rsidRPr="003E69D3" w:rsidRDefault="00044E2F" w:rsidP="00044E2F">
      <w:pPr>
        <w:tabs>
          <w:tab w:val="left" w:pos="420"/>
        </w:tabs>
        <w:ind w:left="420" w:hanging="360"/>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32"/>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zařazuje metody, při kterých žáci pracují společně, pomáhají si, podporují se,</w:t>
      </w:r>
    </w:p>
    <w:p w:rsidR="00044E2F" w:rsidRPr="003E69D3" w:rsidRDefault="00044E2F" w:rsidP="00B369C1">
      <w:pPr>
        <w:numPr>
          <w:ilvl w:val="0"/>
          <w:numId w:val="132"/>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učí žáky předcházet a řešit problémy šikany, negativního chování a nevhodných skupinových projevů na modelových situacích.</w:t>
      </w:r>
    </w:p>
    <w:p w:rsidR="00044E2F" w:rsidRPr="003E69D3" w:rsidRDefault="00044E2F" w:rsidP="00044E2F">
      <w:pPr>
        <w:pStyle w:val="Nadpis6"/>
        <w:numPr>
          <w:ilvl w:val="5"/>
          <w:numId w:val="10"/>
        </w:numPr>
        <w:jc w:val="both"/>
        <w:rPr>
          <w:sz w:val="22"/>
          <w:szCs w:val="22"/>
        </w:rPr>
      </w:pPr>
      <w:r w:rsidRPr="003E69D3">
        <w:rPr>
          <w:sz w:val="22"/>
          <w:szCs w:val="22"/>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33"/>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poznává rozdíly mezi lidmi, učí se společenskému chování a komunikaci,</w:t>
      </w:r>
    </w:p>
    <w:p w:rsidR="00044E2F" w:rsidRPr="003E69D3" w:rsidRDefault="00044E2F" w:rsidP="00B369C1">
      <w:pPr>
        <w:numPr>
          <w:ilvl w:val="0"/>
          <w:numId w:val="133"/>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chrání si své zdraví, ví, jak se chovat v krizových situacích,</w:t>
      </w:r>
    </w:p>
    <w:p w:rsidR="00044E2F" w:rsidRPr="003E69D3" w:rsidRDefault="00044E2F" w:rsidP="00B369C1">
      <w:pPr>
        <w:numPr>
          <w:ilvl w:val="0"/>
          <w:numId w:val="133"/>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má kladný vztah k přírodě, umí se v ní správně chovat.</w:t>
      </w:r>
    </w:p>
    <w:p w:rsidR="00044E2F" w:rsidRPr="003E69D3" w:rsidRDefault="00044E2F" w:rsidP="00044E2F">
      <w:pPr>
        <w:tabs>
          <w:tab w:val="left" w:pos="420"/>
        </w:tabs>
        <w:ind w:left="420" w:hanging="360"/>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34"/>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buduje u žáků kladný vztah k přírodě,</w:t>
      </w:r>
    </w:p>
    <w:p w:rsidR="00044E2F" w:rsidRPr="003E69D3" w:rsidRDefault="00044E2F" w:rsidP="00B369C1">
      <w:pPr>
        <w:numPr>
          <w:ilvl w:val="0"/>
          <w:numId w:val="134"/>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vyžaduje dodržování pravidel slušného chování,</w:t>
      </w:r>
    </w:p>
    <w:p w:rsidR="00044E2F" w:rsidRPr="003E69D3" w:rsidRDefault="00044E2F" w:rsidP="00B369C1">
      <w:pPr>
        <w:numPr>
          <w:ilvl w:val="0"/>
          <w:numId w:val="134"/>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učí žáky poznávat podstatu zdraví i příčiny jeho ohrožení,</w:t>
      </w:r>
    </w:p>
    <w:p w:rsidR="00044E2F" w:rsidRPr="003E69D3" w:rsidRDefault="00044E2F" w:rsidP="00B369C1">
      <w:pPr>
        <w:numPr>
          <w:ilvl w:val="0"/>
          <w:numId w:val="134"/>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lastRenderedPageBreak/>
        <w:t>učí žáky poznávat příčiny vzniku nemocí a úrazů a jejich předcházení,</w:t>
      </w:r>
    </w:p>
    <w:p w:rsidR="00044E2F" w:rsidRPr="003E69D3" w:rsidRDefault="00044E2F" w:rsidP="00B369C1">
      <w:pPr>
        <w:numPr>
          <w:ilvl w:val="0"/>
          <w:numId w:val="134"/>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poznávání a upevňování preventivního chování, účelného rozhodování a jednání v různých situacích ohrožení vlastního zdraví a bezpečnosti i zdraví a bezpečnosti druhých, včetně chování při mimořádných událostech,</w:t>
      </w:r>
    </w:p>
    <w:p w:rsidR="00044E2F" w:rsidRPr="003E69D3" w:rsidRDefault="00044E2F" w:rsidP="00B369C1">
      <w:pPr>
        <w:numPr>
          <w:ilvl w:val="0"/>
          <w:numId w:val="134"/>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zařazuje do života třídy ekologické aktivity.</w:t>
      </w:r>
    </w:p>
    <w:p w:rsidR="00044E2F" w:rsidRPr="003E69D3" w:rsidRDefault="00044E2F" w:rsidP="00044E2F">
      <w:pPr>
        <w:pStyle w:val="Nadpis6"/>
        <w:numPr>
          <w:ilvl w:val="5"/>
          <w:numId w:val="10"/>
        </w:numPr>
        <w:jc w:val="both"/>
        <w:rPr>
          <w:sz w:val="22"/>
          <w:szCs w:val="22"/>
        </w:rPr>
      </w:pPr>
      <w:r w:rsidRPr="003E69D3">
        <w:rPr>
          <w:sz w:val="22"/>
          <w:szCs w:val="22"/>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35"/>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vytváří si vhodné pracovní návyky, dodržuje bezpečnost práce,</w:t>
      </w:r>
    </w:p>
    <w:p w:rsidR="00044E2F" w:rsidRPr="003E69D3" w:rsidRDefault="00044E2F" w:rsidP="00B369C1">
      <w:pPr>
        <w:numPr>
          <w:ilvl w:val="0"/>
          <w:numId w:val="135"/>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při práci volí vhodné oblečení, pomůcky,</w:t>
      </w:r>
    </w:p>
    <w:p w:rsidR="00044E2F" w:rsidRPr="003E69D3" w:rsidRDefault="00044E2F" w:rsidP="00B369C1">
      <w:pPr>
        <w:numPr>
          <w:ilvl w:val="0"/>
          <w:numId w:val="135"/>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dodržuje stanovená pravidla a postup práce,</w:t>
      </w:r>
    </w:p>
    <w:p w:rsidR="00044E2F" w:rsidRPr="003E69D3" w:rsidRDefault="00044E2F" w:rsidP="00B369C1">
      <w:pPr>
        <w:numPr>
          <w:ilvl w:val="0"/>
          <w:numId w:val="135"/>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udržuje své pracovní místo v pořádku a čistotě,</w:t>
      </w:r>
    </w:p>
    <w:p w:rsidR="00044E2F" w:rsidRPr="003E69D3" w:rsidRDefault="00044E2F" w:rsidP="00B369C1">
      <w:pPr>
        <w:numPr>
          <w:ilvl w:val="0"/>
          <w:numId w:val="135"/>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poznatky, které získá z různých zdrojů, včetně IT, dále propojuje s praktickými činnostmi.</w:t>
      </w:r>
    </w:p>
    <w:p w:rsidR="00044E2F" w:rsidRPr="003E69D3" w:rsidRDefault="00044E2F" w:rsidP="00044E2F">
      <w:pPr>
        <w:tabs>
          <w:tab w:val="left" w:pos="420"/>
        </w:tabs>
        <w:ind w:left="420" w:hanging="360"/>
        <w:jc w:val="both"/>
        <w:rPr>
          <w:rFonts w:ascii="Times New Roman" w:hAnsi="Times New Roman" w:cs="Times New Roman"/>
        </w:rPr>
      </w:pPr>
    </w:p>
    <w:p w:rsidR="00044E2F" w:rsidRPr="003E69D3" w:rsidRDefault="00044E2F" w:rsidP="00044E2F">
      <w:pPr>
        <w:tabs>
          <w:tab w:val="left" w:pos="420"/>
        </w:tabs>
        <w:ind w:left="420" w:hanging="360"/>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36"/>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ke správnému způsobu použití pomůcek,</w:t>
      </w:r>
    </w:p>
    <w:p w:rsidR="00044E2F" w:rsidRPr="003E69D3" w:rsidRDefault="00044E2F" w:rsidP="00B369C1">
      <w:pPr>
        <w:numPr>
          <w:ilvl w:val="0"/>
          <w:numId w:val="136"/>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umožňuje žákům pozorování a experimentování za použití různých názorných pomůcek a informačních technologií,</w:t>
      </w:r>
    </w:p>
    <w:p w:rsidR="00044E2F" w:rsidRPr="003E69D3" w:rsidRDefault="00044E2F" w:rsidP="00B369C1">
      <w:pPr>
        <w:numPr>
          <w:ilvl w:val="0"/>
          <w:numId w:val="136"/>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vyžaduje dokončení započaté práce v daném čase při dodržení bezpečnosti a pracovního postupu,</w:t>
      </w:r>
    </w:p>
    <w:p w:rsidR="00044E2F" w:rsidRPr="003E69D3" w:rsidRDefault="00044E2F" w:rsidP="00B369C1">
      <w:pPr>
        <w:numPr>
          <w:ilvl w:val="0"/>
          <w:numId w:val="136"/>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poskytuje prostor k výrobě souborů přírodnin, sbírek, praktickým činnostem na pozemku,</w:t>
      </w:r>
    </w:p>
    <w:p w:rsidR="00044E2F" w:rsidRPr="003E69D3" w:rsidRDefault="00044E2F" w:rsidP="00B369C1">
      <w:pPr>
        <w:numPr>
          <w:ilvl w:val="0"/>
          <w:numId w:val="136"/>
        </w:numPr>
        <w:tabs>
          <w:tab w:val="left" w:pos="420"/>
        </w:tabs>
        <w:suppressAutoHyphens/>
        <w:spacing w:after="0" w:line="240" w:lineRule="auto"/>
        <w:jc w:val="both"/>
        <w:rPr>
          <w:rFonts w:ascii="Times New Roman" w:hAnsi="Times New Roman" w:cs="Times New Roman"/>
        </w:rPr>
      </w:pPr>
      <w:r w:rsidRPr="003E69D3">
        <w:rPr>
          <w:rFonts w:ascii="Times New Roman" w:hAnsi="Times New Roman" w:cs="Times New Roman"/>
        </w:rPr>
        <w:t>zařazuje do výuky vycházky, exkurze a pozorování v přírodě, z důvodu ověření poznatků v praxi a propojení získaných znalostí se životem.</w:t>
      </w:r>
    </w:p>
    <w:p w:rsidR="00044E2F" w:rsidRPr="003E69D3" w:rsidRDefault="00044E2F" w:rsidP="00044E2F">
      <w:pPr>
        <w:jc w:val="both"/>
        <w:rPr>
          <w:rFonts w:ascii="Times New Roman" w:hAnsi="Times New Roman" w:cs="Times New Roman"/>
          <w:b/>
        </w:rPr>
      </w:pPr>
    </w:p>
    <w:p w:rsidR="00044E2F" w:rsidRPr="003E69D3" w:rsidRDefault="00044E2F" w:rsidP="00044E2F">
      <w:pPr>
        <w:jc w:val="both"/>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pStyle w:val="Odstavecseseznamem"/>
        <w:numPr>
          <w:ilvl w:val="0"/>
          <w:numId w:val="137"/>
        </w:numPr>
        <w:suppressAutoHyphens w:val="0"/>
        <w:spacing w:after="160"/>
        <w:jc w:val="both"/>
        <w:rPr>
          <w:sz w:val="22"/>
          <w:szCs w:val="22"/>
        </w:rPr>
      </w:pPr>
      <w:r w:rsidRPr="003E69D3">
        <w:rPr>
          <w:sz w:val="22"/>
          <w:szCs w:val="22"/>
        </w:rPr>
        <w:t>poznatky, které získá z různých zdrojů, včetně IT, dále propojuje s praktickými činnostmi,</w:t>
      </w:r>
    </w:p>
    <w:p w:rsidR="00044E2F" w:rsidRPr="003E69D3" w:rsidRDefault="00044E2F" w:rsidP="00B369C1">
      <w:pPr>
        <w:pStyle w:val="Odstavecseseznamem"/>
        <w:numPr>
          <w:ilvl w:val="0"/>
          <w:numId w:val="137"/>
        </w:numPr>
        <w:suppressAutoHyphens w:val="0"/>
        <w:spacing w:after="160"/>
        <w:jc w:val="both"/>
        <w:rPr>
          <w:sz w:val="22"/>
          <w:szCs w:val="22"/>
        </w:rPr>
      </w:pPr>
      <w:r w:rsidRPr="003E69D3">
        <w:rPr>
          <w:sz w:val="22"/>
          <w:szCs w:val="22"/>
        </w:rPr>
        <w:t>využívá digitální technologie a online aplikace při pozorování přírody a k vyhledávání informací,</w:t>
      </w:r>
    </w:p>
    <w:p w:rsidR="00044E2F" w:rsidRPr="003E69D3" w:rsidRDefault="00044E2F" w:rsidP="00B369C1">
      <w:pPr>
        <w:pStyle w:val="Odstavecseseznamem"/>
        <w:numPr>
          <w:ilvl w:val="0"/>
          <w:numId w:val="137"/>
        </w:numPr>
        <w:suppressAutoHyphens w:val="0"/>
        <w:spacing w:after="160"/>
        <w:jc w:val="both"/>
        <w:rPr>
          <w:sz w:val="22"/>
          <w:szCs w:val="22"/>
        </w:rPr>
      </w:pPr>
      <w:r w:rsidRPr="003E69D3">
        <w:rPr>
          <w:sz w:val="22"/>
          <w:szCs w:val="22"/>
        </w:rPr>
        <w:t>zaznamenává výsledky s pomocí digitálních technologií.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pStyle w:val="Odstavecseseznamem"/>
        <w:numPr>
          <w:ilvl w:val="0"/>
          <w:numId w:val="137"/>
        </w:numPr>
        <w:suppressAutoHyphens w:val="0"/>
        <w:spacing w:after="160"/>
        <w:jc w:val="both"/>
        <w:rPr>
          <w:sz w:val="22"/>
          <w:szCs w:val="22"/>
        </w:rPr>
      </w:pPr>
      <w:r w:rsidRPr="003E69D3">
        <w:rPr>
          <w:sz w:val="22"/>
          <w:szCs w:val="22"/>
        </w:rPr>
        <w:t>umožňuje žákům pozorování a experimentování za použití různých názorných pomůcek a infomačních technologií,</w:t>
      </w:r>
    </w:p>
    <w:p w:rsidR="00044E2F" w:rsidRPr="003E69D3" w:rsidRDefault="00044E2F" w:rsidP="00B369C1">
      <w:pPr>
        <w:pStyle w:val="Odstavecseseznamem"/>
        <w:numPr>
          <w:ilvl w:val="0"/>
          <w:numId w:val="137"/>
        </w:numPr>
        <w:suppressAutoHyphens w:val="0"/>
        <w:spacing w:after="160"/>
        <w:jc w:val="both"/>
        <w:rPr>
          <w:sz w:val="22"/>
          <w:szCs w:val="22"/>
        </w:rPr>
      </w:pPr>
      <w:r w:rsidRPr="003E69D3">
        <w:rPr>
          <w:sz w:val="22"/>
          <w:szCs w:val="22"/>
        </w:rPr>
        <w:t>nabízí žákům příležitosti pro vhodné využívání digitálních technologií při provádění a zaznamenávání průběhu a výsledků jednoduchých pokusů,</w:t>
      </w:r>
    </w:p>
    <w:p w:rsidR="00044E2F" w:rsidRPr="003E69D3" w:rsidRDefault="00044E2F" w:rsidP="00B369C1">
      <w:pPr>
        <w:pStyle w:val="Odstavecseseznamem"/>
        <w:numPr>
          <w:ilvl w:val="0"/>
          <w:numId w:val="137"/>
        </w:numPr>
        <w:suppressAutoHyphens w:val="0"/>
        <w:spacing w:after="160"/>
        <w:jc w:val="both"/>
        <w:rPr>
          <w:sz w:val="22"/>
          <w:szCs w:val="22"/>
        </w:rPr>
        <w:sectPr w:rsidR="00044E2F" w:rsidRPr="003E69D3" w:rsidSect="00043297">
          <w:pgSz w:w="11906" w:h="16838"/>
          <w:pgMar w:top="1417" w:right="1417" w:bottom="1417" w:left="1417" w:header="708" w:footer="708" w:gutter="0"/>
          <w:cols w:space="708"/>
          <w:docGrid w:linePitch="360"/>
        </w:sectPr>
      </w:pPr>
      <w:r w:rsidRPr="003E69D3">
        <w:rPr>
          <w:sz w:val="22"/>
          <w:szCs w:val="22"/>
        </w:rPr>
        <w:t>vytváří modelové situace, které žákům umožní si uvědomit bezpečné chování v online prostoru.</w:t>
      </w:r>
      <w:r w:rsidRPr="003E69D3">
        <w:rPr>
          <w:sz w:val="22"/>
          <w:szCs w:val="22"/>
        </w:rPr>
        <w:br w:type="page"/>
      </w:r>
    </w:p>
    <w:p w:rsidR="00044E2F" w:rsidRPr="003E69D3" w:rsidRDefault="00044E2F" w:rsidP="00044E2F">
      <w:pPr>
        <w:rPr>
          <w:rFonts w:ascii="Times New Roman" w:hAnsi="Times New Roman" w:cs="Times New Roman"/>
        </w:rPr>
      </w:pPr>
    </w:p>
    <w:tbl>
      <w:tblPr>
        <w:tblW w:w="14336" w:type="dxa"/>
        <w:jc w:val="center"/>
        <w:tblLayout w:type="fixed"/>
        <w:tblLook w:val="0000" w:firstRow="0" w:lastRow="0" w:firstColumn="0" w:lastColumn="0" w:noHBand="0" w:noVBand="0"/>
      </w:tblPr>
      <w:tblGrid>
        <w:gridCol w:w="4110"/>
        <w:gridCol w:w="3816"/>
        <w:gridCol w:w="20"/>
        <w:gridCol w:w="3374"/>
        <w:gridCol w:w="7"/>
        <w:gridCol w:w="2983"/>
        <w:gridCol w:w="18"/>
        <w:gridCol w:w="8"/>
      </w:tblGrid>
      <w:tr w:rsidR="00044E2F" w:rsidRPr="003E69D3" w:rsidTr="00044E2F">
        <w:trPr>
          <w:gridAfter w:val="1"/>
          <w:wAfter w:w="8" w:type="dxa"/>
          <w:jc w:val="center"/>
        </w:trPr>
        <w:tc>
          <w:tcPr>
            <w:tcW w:w="411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218" w:type="dxa"/>
            <w:gridSpan w:val="6"/>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4. ročník – dotace: základní, hudební i výtvarný modul 1, povinný</w:t>
            </w:r>
          </w:p>
        </w:tc>
      </w:tr>
      <w:tr w:rsidR="00044E2F" w:rsidRPr="003E69D3" w:rsidTr="00044E2F">
        <w:trPr>
          <w:gridAfter w:val="1"/>
          <w:wAfter w:w="8" w:type="dxa"/>
          <w:jc w:val="center"/>
        </w:trPr>
        <w:tc>
          <w:tcPr>
            <w:tcW w:w="4110" w:type="dxa"/>
            <w:tcBorders>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18" w:type="dxa"/>
            <w:gridSpan w:val="6"/>
            <w:tcBorders>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gridAfter w:val="1"/>
          <w:wAfter w:w="8" w:type="dxa"/>
          <w:jc w:val="center"/>
        </w:trPr>
        <w:tc>
          <w:tcPr>
            <w:tcW w:w="4110" w:type="dxa"/>
            <w:tcBorders>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18" w:type="dxa"/>
            <w:gridSpan w:val="6"/>
            <w:tcBorders>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gridAfter w:val="1"/>
          <w:wAfter w:w="8" w:type="dxa"/>
          <w:jc w:val="center"/>
        </w:trPr>
        <w:tc>
          <w:tcPr>
            <w:tcW w:w="4110" w:type="dxa"/>
            <w:tcBorders>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18" w:type="dxa"/>
            <w:gridSpan w:val="6"/>
            <w:tcBorders>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Přírodověda</w:t>
            </w:r>
          </w:p>
        </w:tc>
      </w:tr>
      <w:tr w:rsidR="00044E2F" w:rsidRPr="003E69D3" w:rsidTr="00044E2F">
        <w:trPr>
          <w:gridAfter w:val="1"/>
          <w:wAfter w:w="8" w:type="dxa"/>
          <w:jc w:val="center"/>
        </w:trPr>
        <w:tc>
          <w:tcPr>
            <w:tcW w:w="4110" w:type="dxa"/>
            <w:tcBorders>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16" w:type="dxa"/>
            <w:tcBorders>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gridSpan w:val="3"/>
            <w:tcBorders>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001" w:type="dxa"/>
            <w:gridSpan w:val="2"/>
            <w:tcBorders>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p w:rsidR="00044E2F" w:rsidRPr="003E69D3" w:rsidRDefault="00044E2F" w:rsidP="00044E2F">
            <w:pPr>
              <w:snapToGrid w:val="0"/>
              <w:rPr>
                <w:rFonts w:ascii="Times New Roman" w:hAnsi="Times New Roman" w:cs="Times New Roman"/>
                <w:b/>
              </w:rPr>
            </w:pPr>
          </w:p>
        </w:tc>
      </w:tr>
      <w:tr w:rsidR="00044E2F" w:rsidRPr="003E69D3" w:rsidTr="00044E2F">
        <w:trPr>
          <w:gridAfter w:val="2"/>
          <w:wAfter w:w="26" w:type="dxa"/>
          <w:jc w:val="center"/>
        </w:trPr>
        <w:tc>
          <w:tcPr>
            <w:tcW w:w="14310" w:type="dxa"/>
            <w:gridSpan w:val="6"/>
            <w:tcBorders>
              <w:top w:val="single" w:sz="4" w:space="0" w:color="auto"/>
              <w:left w:val="single" w:sz="4" w:space="0" w:color="auto"/>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ROZMANITOST PŘÍRODY</w:t>
            </w:r>
          </w:p>
        </w:tc>
      </w:tr>
      <w:tr w:rsidR="00044E2F" w:rsidRPr="003E69D3" w:rsidTr="00044E2F">
        <w:trPr>
          <w:gridAfter w:val="2"/>
          <w:wAfter w:w="26" w:type="dxa"/>
          <w:trHeight w:val="3625"/>
          <w:jc w:val="center"/>
        </w:trPr>
        <w:tc>
          <w:tcPr>
            <w:tcW w:w="4110" w:type="dxa"/>
            <w:tcBorders>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Popíše vznik půdy (zvětrávání).</w:t>
            </w:r>
          </w:p>
          <w:p w:rsidR="00044E2F" w:rsidRPr="003E69D3" w:rsidRDefault="00044E2F" w:rsidP="00044E2F">
            <w:pPr>
              <w:pStyle w:val="Uebnblok-nzevvstupu"/>
              <w:rPr>
                <w:b/>
                <w:bCs/>
                <w:strike/>
                <w:color w:val="00B050"/>
                <w:sz w:val="22"/>
                <w:szCs w:val="22"/>
              </w:rPr>
            </w:pPr>
            <w:r w:rsidRPr="003E69D3">
              <w:rPr>
                <w:b/>
                <w:bCs/>
                <w:sz w:val="22"/>
                <w:szCs w:val="22"/>
              </w:rPr>
              <w:t>Zná pojem humus.</w:t>
            </w:r>
          </w:p>
          <w:p w:rsidR="00044E2F" w:rsidRPr="003E69D3" w:rsidRDefault="00044E2F" w:rsidP="00044E2F">
            <w:pPr>
              <w:pStyle w:val="Uebnblok-nzevvstupu"/>
              <w:rPr>
                <w:b/>
                <w:bCs/>
                <w:strike/>
                <w:color w:val="00B050"/>
                <w:sz w:val="22"/>
                <w:szCs w:val="22"/>
              </w:rPr>
            </w:pPr>
          </w:p>
          <w:p w:rsidR="00044E2F" w:rsidRPr="003E69D3" w:rsidRDefault="00044E2F" w:rsidP="00044E2F">
            <w:pPr>
              <w:pStyle w:val="Uebnblok-nzevvstupu"/>
              <w:rPr>
                <w:b/>
                <w:bCs/>
                <w:sz w:val="22"/>
                <w:szCs w:val="22"/>
              </w:rPr>
            </w:pPr>
            <w:r w:rsidRPr="003E69D3">
              <w:rPr>
                <w:b/>
                <w:bCs/>
                <w:sz w:val="22"/>
                <w:szCs w:val="22"/>
              </w:rPr>
              <w:t>Vysvětlí využití nejznámějších hornin a nerostů v praktickém životě.</w:t>
            </w:r>
          </w:p>
          <w:p w:rsidR="00044E2F" w:rsidRPr="003E69D3" w:rsidRDefault="00044E2F" w:rsidP="00044E2F">
            <w:pPr>
              <w:pStyle w:val="Uebnblok-nzevvstupu"/>
              <w:rPr>
                <w:b/>
                <w:bCs/>
                <w:color w:val="FF0000"/>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Vysvětlí závislost výživy rostlin a živočichů na slunečním záření.</w:t>
            </w:r>
          </w:p>
          <w:p w:rsidR="00044E2F" w:rsidRPr="003E69D3" w:rsidRDefault="00044E2F" w:rsidP="00044E2F">
            <w:pPr>
              <w:snapToGrid w:val="0"/>
              <w:rPr>
                <w:rFonts w:ascii="Times New Roman" w:hAnsi="Times New Roman" w:cs="Times New Roman"/>
                <w:b/>
                <w:bCs/>
                <w:color w:val="FF0000"/>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Založí jednoduchý pokus, naplánuje a zdůvodní postup, vyhodnotí a vysvětlí výsledky postupu.</w:t>
            </w:r>
          </w:p>
        </w:tc>
        <w:tc>
          <w:tcPr>
            <w:tcW w:w="3816" w:type="dxa"/>
            <w:tcBorders>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Půda</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Nerosty a horniny</w:t>
            </w:r>
          </w:p>
          <w:p w:rsidR="00044E2F" w:rsidRPr="003E69D3" w:rsidRDefault="00044E2F" w:rsidP="00044E2F">
            <w:pPr>
              <w:pStyle w:val="Uebnblok-uivo"/>
              <w:rPr>
                <w:sz w:val="22"/>
                <w:szCs w:val="22"/>
              </w:rPr>
            </w:pPr>
            <w:r w:rsidRPr="003E69D3">
              <w:rPr>
                <w:sz w:val="22"/>
                <w:szCs w:val="22"/>
              </w:rPr>
              <w:t>Vzduch</w:t>
            </w:r>
          </w:p>
          <w:p w:rsidR="00044E2F" w:rsidRPr="003E69D3" w:rsidRDefault="00044E2F" w:rsidP="00044E2F">
            <w:pPr>
              <w:pStyle w:val="Uebnblok-uivo"/>
              <w:rPr>
                <w:sz w:val="22"/>
                <w:szCs w:val="22"/>
              </w:rPr>
            </w:pPr>
            <w:r w:rsidRPr="003E69D3">
              <w:rPr>
                <w:sz w:val="22"/>
                <w:szCs w:val="22"/>
              </w:rPr>
              <w:t xml:space="preserve">Voda </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Význam Slunce</w:t>
            </w:r>
          </w:p>
        </w:tc>
        <w:tc>
          <w:tcPr>
            <w:tcW w:w="3401" w:type="dxa"/>
            <w:gridSpan w:val="3"/>
            <w:tcBorders>
              <w:left w:val="single" w:sz="4" w:space="0" w:color="000000"/>
              <w:bottom w:val="single" w:sz="4" w:space="0" w:color="000000"/>
              <w:right w:val="single" w:sz="4" w:space="0" w:color="auto"/>
            </w:tcBorders>
          </w:tcPr>
          <w:p w:rsidR="00044E2F" w:rsidRPr="003E69D3" w:rsidRDefault="00044E2F" w:rsidP="00044E2F">
            <w:pPr>
              <w:pStyle w:val="Uebnblok-prezovtma"/>
              <w:rPr>
                <w:sz w:val="22"/>
                <w:szCs w:val="22"/>
              </w:rPr>
            </w:pPr>
            <w:r w:rsidRPr="003E69D3">
              <w:rPr>
                <w:sz w:val="22"/>
                <w:szCs w:val="22"/>
              </w:rPr>
              <w:t>EV – Základní podmínky života</w:t>
            </w:r>
          </w:p>
          <w:p w:rsidR="00044E2F" w:rsidRPr="003E69D3" w:rsidRDefault="00044E2F" w:rsidP="00044E2F">
            <w:pPr>
              <w:pStyle w:val="Uebnblok-prezovtma"/>
              <w:rPr>
                <w:sz w:val="22"/>
                <w:szCs w:val="22"/>
              </w:rPr>
            </w:pPr>
          </w:p>
        </w:tc>
        <w:tc>
          <w:tcPr>
            <w:tcW w:w="2983" w:type="dxa"/>
            <w:tcBorders>
              <w:left w:val="single" w:sz="4" w:space="0" w:color="auto"/>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ČJS-5-4-04</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ČJS-5-4-06</w:t>
            </w:r>
          </w:p>
        </w:tc>
      </w:tr>
      <w:tr w:rsidR="00044E2F" w:rsidRPr="003E69D3" w:rsidTr="00044E2F">
        <w:trPr>
          <w:gridAfter w:val="2"/>
          <w:wAfter w:w="26" w:type="dxa"/>
          <w:trHeight w:val="990"/>
          <w:jc w:val="center"/>
        </w:trPr>
        <w:tc>
          <w:tcPr>
            <w:tcW w:w="4110" w:type="dxa"/>
            <w:tcBorders>
              <w:top w:val="single" w:sz="4" w:space="0" w:color="auto"/>
              <w:left w:val="single" w:sz="4" w:space="0" w:color="auto"/>
              <w:bottom w:val="single" w:sz="4" w:space="0" w:color="auto"/>
            </w:tcBorders>
          </w:tcPr>
          <w:p w:rsidR="00044E2F" w:rsidRPr="003E69D3" w:rsidRDefault="00044E2F" w:rsidP="00044E2F">
            <w:pPr>
              <w:pStyle w:val="Uebnblok-nzevvstupu"/>
              <w:snapToGrid w:val="0"/>
              <w:rPr>
                <w:b/>
                <w:bCs/>
                <w:sz w:val="22"/>
                <w:szCs w:val="22"/>
              </w:rPr>
            </w:pPr>
            <w:r w:rsidRPr="003E69D3">
              <w:rPr>
                <w:b/>
                <w:bCs/>
                <w:sz w:val="22"/>
                <w:szCs w:val="22"/>
              </w:rPr>
              <w:t>Třídí vybrané živočichy do skupin podle stavby těla, uvede příklady.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 xml:space="preserve">Zkoumá základní přírodní společenstvo ve vybraných lokalitách regionů, </w:t>
            </w:r>
            <w:r w:rsidRPr="003E69D3">
              <w:rPr>
                <w:b/>
                <w:bCs/>
                <w:sz w:val="22"/>
                <w:szCs w:val="22"/>
              </w:rPr>
              <w:lastRenderedPageBreak/>
              <w:t>zdůvodní podstatné vztahy mezi organismy.</w:t>
            </w:r>
          </w:p>
          <w:p w:rsidR="00044E2F" w:rsidRPr="003E69D3" w:rsidRDefault="00044E2F" w:rsidP="00044E2F">
            <w:pPr>
              <w:pStyle w:val="Uebnblok-nzevvstupu"/>
              <w:rPr>
                <w:b/>
                <w:bCs/>
                <w:sz w:val="22"/>
                <w:szCs w:val="22"/>
              </w:rPr>
            </w:pPr>
            <w:r w:rsidRPr="003E69D3">
              <w:rPr>
                <w:b/>
                <w:bCs/>
                <w:sz w:val="22"/>
                <w:szCs w:val="22"/>
              </w:rPr>
              <w:t>Vyjmenuje některé živočichy a rostliny z těchto lokalit.</w:t>
            </w:r>
          </w:p>
          <w:p w:rsidR="00044E2F" w:rsidRPr="003E69D3" w:rsidRDefault="00044E2F" w:rsidP="00044E2F">
            <w:pPr>
              <w:pStyle w:val="Uebnblok-nzevvstupu"/>
              <w:rPr>
                <w:b/>
                <w:bCs/>
                <w:color w:val="00B050"/>
                <w:sz w:val="22"/>
                <w:szCs w:val="22"/>
              </w:rPr>
            </w:pPr>
          </w:p>
          <w:p w:rsidR="00044E2F" w:rsidRPr="003E69D3" w:rsidRDefault="00044E2F" w:rsidP="00044E2F">
            <w:pPr>
              <w:pStyle w:val="Uebnblok-nzevvstupu"/>
              <w:rPr>
                <w:b/>
                <w:bCs/>
                <w:sz w:val="22"/>
                <w:szCs w:val="22"/>
              </w:rPr>
            </w:pPr>
            <w:r w:rsidRPr="003E69D3">
              <w:rPr>
                <w:b/>
                <w:bCs/>
                <w:sz w:val="22"/>
                <w:szCs w:val="22"/>
              </w:rPr>
              <w:t>Zná stavbu těla rostlin, životní potřeby, výživu a projevy.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Uvede příklady praktického využívání částí rostlin člověkem jako potraviny nebo suroviny.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Popíše a ukáže jednotlivé části těla hub.</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Vyhledává v atlasu hub vybrané houby a třídí je na jedlé, nejedlé a jedovaté.</w:t>
            </w:r>
          </w:p>
        </w:tc>
        <w:tc>
          <w:tcPr>
            <w:tcW w:w="3836" w:type="dxa"/>
            <w:gridSpan w:val="2"/>
            <w:tcBorders>
              <w:top w:val="single" w:sz="4" w:space="0" w:color="auto"/>
              <w:left w:val="single" w:sz="4" w:space="0" w:color="000000"/>
              <w:bottom w:val="single" w:sz="4" w:space="0" w:color="auto"/>
            </w:tcBorders>
          </w:tcPr>
          <w:p w:rsidR="00044E2F" w:rsidRPr="003E69D3" w:rsidRDefault="00044E2F" w:rsidP="00044E2F">
            <w:pPr>
              <w:pStyle w:val="Uebnblok-uivo"/>
              <w:rPr>
                <w:sz w:val="22"/>
                <w:szCs w:val="22"/>
              </w:rPr>
            </w:pPr>
            <w:r w:rsidRPr="003E69D3">
              <w:rPr>
                <w:sz w:val="22"/>
                <w:szCs w:val="22"/>
              </w:rPr>
              <w:lastRenderedPageBreak/>
              <w:t>Obratlovci, bezobratlí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Přírodní společenstva – les, potok, zahrada, pole, louka, okolí lidských obydlí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Rostliny a jejich orgány – kořen, stonek, listy, květ</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Zemědělské plodiny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Houby</w:t>
            </w:r>
          </w:p>
        </w:tc>
        <w:tc>
          <w:tcPr>
            <w:tcW w:w="3374"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pStyle w:val="Uebnblok-prezovtma"/>
              <w:snapToGrid w:val="0"/>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r w:rsidRPr="003E69D3">
              <w:rPr>
                <w:sz w:val="22"/>
                <w:szCs w:val="22"/>
              </w:rPr>
              <w:t>EV – Ekosystémy</w:t>
            </w:r>
          </w:p>
          <w:p w:rsidR="00044E2F" w:rsidRPr="003E69D3" w:rsidRDefault="00044E2F" w:rsidP="00044E2F">
            <w:pPr>
              <w:pStyle w:val="Uebnblok-prezovtma"/>
              <w:rPr>
                <w:sz w:val="22"/>
                <w:szCs w:val="22"/>
              </w:rPr>
            </w:pPr>
          </w:p>
        </w:tc>
        <w:tc>
          <w:tcPr>
            <w:tcW w:w="2990" w:type="dxa"/>
            <w:gridSpan w:val="2"/>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ČJS-5-4-04</w:t>
            </w:r>
          </w:p>
          <w:p w:rsidR="00044E2F" w:rsidRPr="003E69D3" w:rsidRDefault="00044E2F" w:rsidP="00044E2F">
            <w:pPr>
              <w:snapToGrid w:val="0"/>
              <w:jc w:val="both"/>
              <w:rPr>
                <w:rFonts w:ascii="Times New Roman" w:hAnsi="Times New Roman" w:cs="Times New Roman"/>
              </w:rPr>
            </w:pPr>
          </w:p>
          <w:p w:rsidR="00044E2F" w:rsidRPr="003E69D3" w:rsidRDefault="00044E2F" w:rsidP="00044E2F">
            <w:pPr>
              <w:snapToGrid w:val="0"/>
              <w:jc w:val="both"/>
              <w:rPr>
                <w:rFonts w:ascii="Times New Roman" w:hAnsi="Times New Roman" w:cs="Times New Roman"/>
              </w:rPr>
            </w:pPr>
          </w:p>
          <w:p w:rsidR="00044E2F" w:rsidRPr="003E69D3" w:rsidRDefault="00044E2F" w:rsidP="00044E2F">
            <w:pPr>
              <w:snapToGrid w:val="0"/>
              <w:jc w:val="both"/>
              <w:rPr>
                <w:rFonts w:ascii="Times New Roman" w:hAnsi="Times New Roman" w:cs="Times New Roman"/>
              </w:rPr>
            </w:pPr>
            <w:r w:rsidRPr="003E69D3">
              <w:rPr>
                <w:rFonts w:ascii="Times New Roman" w:hAnsi="Times New Roman" w:cs="Times New Roman"/>
              </w:rPr>
              <w:lastRenderedPageBreak/>
              <w:t>ČJS-5-4-03</w:t>
            </w:r>
          </w:p>
          <w:p w:rsidR="00044E2F" w:rsidRPr="003E69D3" w:rsidRDefault="00044E2F" w:rsidP="00044E2F">
            <w:pPr>
              <w:snapToGrid w:val="0"/>
              <w:jc w:val="both"/>
              <w:rPr>
                <w:rFonts w:ascii="Times New Roman" w:hAnsi="Times New Roman" w:cs="Times New Roman"/>
              </w:rPr>
            </w:pPr>
          </w:p>
          <w:p w:rsidR="00044E2F" w:rsidRPr="003E69D3" w:rsidRDefault="00044E2F" w:rsidP="00044E2F">
            <w:pPr>
              <w:snapToGrid w:val="0"/>
              <w:jc w:val="both"/>
              <w:rPr>
                <w:rFonts w:ascii="Times New Roman" w:hAnsi="Times New Roman" w:cs="Times New Roman"/>
              </w:rPr>
            </w:pPr>
          </w:p>
          <w:p w:rsidR="00044E2F" w:rsidRPr="003E69D3" w:rsidRDefault="00044E2F" w:rsidP="00044E2F">
            <w:pPr>
              <w:snapToGrid w:val="0"/>
              <w:jc w:val="both"/>
              <w:rPr>
                <w:rFonts w:ascii="Times New Roman" w:hAnsi="Times New Roman" w:cs="Times New Roman"/>
              </w:rPr>
            </w:pPr>
          </w:p>
          <w:p w:rsidR="00044E2F" w:rsidRPr="003E69D3" w:rsidRDefault="00044E2F" w:rsidP="00044E2F">
            <w:pPr>
              <w:snapToGrid w:val="0"/>
              <w:jc w:val="both"/>
              <w:rPr>
                <w:rFonts w:ascii="Times New Roman" w:hAnsi="Times New Roman" w:cs="Times New Roman"/>
              </w:rPr>
            </w:pPr>
          </w:p>
          <w:p w:rsidR="00044E2F" w:rsidRPr="003E69D3" w:rsidRDefault="00044E2F" w:rsidP="00044E2F">
            <w:pPr>
              <w:snapToGrid w:val="0"/>
              <w:jc w:val="both"/>
              <w:rPr>
                <w:rFonts w:ascii="Times New Roman" w:hAnsi="Times New Roman" w:cs="Times New Roman"/>
              </w:rPr>
            </w:pPr>
          </w:p>
          <w:p w:rsidR="00044E2F" w:rsidRPr="003E69D3" w:rsidRDefault="00044E2F" w:rsidP="00044E2F">
            <w:pPr>
              <w:snapToGrid w:val="0"/>
              <w:jc w:val="both"/>
              <w:rPr>
                <w:rFonts w:ascii="Times New Roman" w:hAnsi="Times New Roman" w:cs="Times New Roman"/>
              </w:rPr>
            </w:pPr>
          </w:p>
          <w:p w:rsidR="00044E2F" w:rsidRPr="003E69D3" w:rsidRDefault="00044E2F" w:rsidP="00044E2F">
            <w:pPr>
              <w:snapToGrid w:val="0"/>
              <w:jc w:val="both"/>
              <w:rPr>
                <w:rFonts w:ascii="Times New Roman" w:hAnsi="Times New Roman" w:cs="Times New Roman"/>
                <w:b/>
              </w:rPr>
            </w:pPr>
            <w:r w:rsidRPr="003E69D3">
              <w:rPr>
                <w:rFonts w:ascii="Times New Roman" w:hAnsi="Times New Roman" w:cs="Times New Roman"/>
              </w:rPr>
              <w:t>ČJS-5-4-04</w:t>
            </w:r>
          </w:p>
        </w:tc>
      </w:tr>
      <w:tr w:rsidR="00044E2F" w:rsidRPr="003E69D3" w:rsidTr="00044E2F">
        <w:trPr>
          <w:jc w:val="center"/>
        </w:trPr>
        <w:tc>
          <w:tcPr>
            <w:tcW w:w="14310" w:type="dxa"/>
            <w:gridSpan w:val="6"/>
            <w:tcBorders>
              <w:top w:val="single" w:sz="4" w:space="0" w:color="auto"/>
              <w:left w:val="single" w:sz="4" w:space="0" w:color="auto"/>
              <w:bottom w:val="single" w:sz="4" w:space="0" w:color="auto"/>
              <w:right w:val="single" w:sz="4" w:space="0" w:color="auto"/>
            </w:tcBorders>
          </w:tcPr>
          <w:p w:rsidR="00044E2F" w:rsidRPr="003E69D3" w:rsidRDefault="00044E2F" w:rsidP="00044E2F">
            <w:pPr>
              <w:pStyle w:val="Uebnblok-nzevvstupu"/>
              <w:jc w:val="center"/>
              <w:rPr>
                <w:b/>
                <w:bCs/>
                <w:sz w:val="22"/>
                <w:szCs w:val="22"/>
              </w:rPr>
            </w:pPr>
            <w:r w:rsidRPr="003E69D3">
              <w:rPr>
                <w:b/>
                <w:bCs/>
                <w:sz w:val="22"/>
                <w:szCs w:val="22"/>
              </w:rPr>
              <w:lastRenderedPageBreak/>
              <w:t>ČLOVĚK A JEHO ZDRAVÍ</w:t>
            </w:r>
          </w:p>
        </w:tc>
        <w:tc>
          <w:tcPr>
            <w:tcW w:w="26" w:type="dxa"/>
            <w:gridSpan w:val="2"/>
            <w:tcBorders>
              <w:top w:val="single" w:sz="4" w:space="0" w:color="auto"/>
              <w:left w:val="single" w:sz="4" w:space="0" w:color="auto"/>
            </w:tcBorders>
            <w:tcMar>
              <w:left w:w="0" w:type="dxa"/>
              <w:right w:w="0" w:type="dxa"/>
            </w:tcMar>
          </w:tcPr>
          <w:p w:rsidR="00044E2F" w:rsidRPr="003E69D3" w:rsidRDefault="00044E2F" w:rsidP="00044E2F">
            <w:pPr>
              <w:snapToGrid w:val="0"/>
              <w:rPr>
                <w:rFonts w:ascii="Times New Roman" w:hAnsi="Times New Roman" w:cs="Times New Roman"/>
                <w:b/>
                <w:bCs/>
              </w:rPr>
            </w:pPr>
          </w:p>
        </w:tc>
      </w:tr>
      <w:tr w:rsidR="00044E2F" w:rsidRPr="003E69D3" w:rsidTr="00044E2F">
        <w:trPr>
          <w:gridAfter w:val="2"/>
          <w:wAfter w:w="26" w:type="dxa"/>
          <w:jc w:val="center"/>
        </w:trPr>
        <w:tc>
          <w:tcPr>
            <w:tcW w:w="4110" w:type="dxa"/>
            <w:tcBorders>
              <w:top w:val="single" w:sz="4" w:space="0" w:color="auto"/>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Uvede příklady účelné prevence a ochrany zdraví.</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Posoudí správnost chování a jednání v modelových situacích ohrožujících zdraví.</w:t>
            </w:r>
          </w:p>
          <w:p w:rsidR="00044E2F" w:rsidRPr="003E69D3" w:rsidRDefault="00044E2F" w:rsidP="00044E2F">
            <w:pPr>
              <w:pStyle w:val="Uebnblok-nzevvstupu"/>
              <w:rPr>
                <w:b/>
                <w:bCs/>
                <w:sz w:val="22"/>
                <w:szCs w:val="22"/>
              </w:rPr>
            </w:pPr>
            <w:r w:rsidRPr="003E69D3">
              <w:rPr>
                <w:b/>
                <w:bCs/>
                <w:sz w:val="22"/>
                <w:szCs w:val="22"/>
              </w:rPr>
              <w:t>Uvědomuje si nebezpečnost návykových látek.</w:t>
            </w:r>
          </w:p>
          <w:p w:rsidR="00044E2F" w:rsidRPr="003E69D3" w:rsidRDefault="00044E2F" w:rsidP="00044E2F">
            <w:pPr>
              <w:pStyle w:val="Uebnblok-nzevvstupu"/>
              <w:rPr>
                <w:b/>
                <w:bCs/>
                <w:sz w:val="22"/>
                <w:szCs w:val="22"/>
              </w:rPr>
            </w:pPr>
            <w:r w:rsidRPr="003E69D3">
              <w:rPr>
                <w:b/>
                <w:bCs/>
                <w:sz w:val="22"/>
                <w:szCs w:val="22"/>
              </w:rPr>
              <w:t>Navrhne nebo předvede osvojené způsoby účelného odmítání návykových látek.</w:t>
            </w:r>
          </w:p>
          <w:p w:rsidR="00044E2F" w:rsidRPr="003E69D3" w:rsidRDefault="00044E2F" w:rsidP="00044E2F">
            <w:pPr>
              <w:pStyle w:val="Uebnblok-nzevvstupu"/>
              <w:rPr>
                <w:b/>
                <w:bCs/>
                <w:sz w:val="22"/>
                <w:szCs w:val="22"/>
              </w:rPr>
            </w:pPr>
            <w:r w:rsidRPr="003E69D3">
              <w:rPr>
                <w:b/>
                <w:bCs/>
                <w:sz w:val="22"/>
                <w:szCs w:val="22"/>
              </w:rPr>
              <w:lastRenderedPageBreak/>
              <w:t>Rozpozná život ohrožující zranění, ošetří drobná poranění, zajistí lékařskou pomoc.</w:t>
            </w:r>
          </w:p>
          <w:p w:rsidR="00044E2F" w:rsidRPr="003E69D3" w:rsidRDefault="00044E2F" w:rsidP="00044E2F">
            <w:pPr>
              <w:pStyle w:val="Uebnblok-nzevvstupu"/>
              <w:rPr>
                <w:b/>
                <w:bCs/>
                <w:sz w:val="22"/>
                <w:szCs w:val="22"/>
              </w:rPr>
            </w:pPr>
            <w:r w:rsidRPr="003E69D3">
              <w:rPr>
                <w:b/>
                <w:bCs/>
                <w:sz w:val="22"/>
                <w:szCs w:val="22"/>
              </w:rPr>
              <w:t>Předvede správné postupy poskytování první pomoci v jednoduchých případech.</w:t>
            </w:r>
          </w:p>
          <w:p w:rsidR="00044E2F" w:rsidRPr="003E69D3" w:rsidRDefault="00044E2F" w:rsidP="00044E2F">
            <w:pPr>
              <w:pStyle w:val="Uebnblok-nzevvstupu"/>
              <w:rPr>
                <w:b/>
                <w:bCs/>
                <w:iCs/>
                <w:sz w:val="22"/>
                <w:szCs w:val="22"/>
              </w:rPr>
            </w:pPr>
          </w:p>
          <w:p w:rsidR="00044E2F" w:rsidRPr="003E69D3" w:rsidRDefault="00044E2F" w:rsidP="00044E2F">
            <w:pPr>
              <w:pStyle w:val="Uebnblok-nzevvstupu"/>
              <w:rPr>
                <w:b/>
                <w:bCs/>
                <w:iCs/>
                <w:sz w:val="22"/>
                <w:szCs w:val="22"/>
              </w:rPr>
            </w:pPr>
          </w:p>
          <w:p w:rsidR="00044E2F" w:rsidRPr="003E69D3" w:rsidRDefault="00044E2F" w:rsidP="00044E2F">
            <w:pPr>
              <w:pStyle w:val="Uebnblok-nzevvstupu"/>
              <w:rPr>
                <w:b/>
                <w:bCs/>
                <w:iCs/>
                <w:sz w:val="22"/>
                <w:szCs w:val="22"/>
              </w:rPr>
            </w:pPr>
          </w:p>
          <w:p w:rsidR="00044E2F" w:rsidRPr="003E69D3" w:rsidRDefault="00044E2F" w:rsidP="00044E2F">
            <w:pPr>
              <w:pStyle w:val="Uebnblok-nzevvstupu"/>
              <w:rPr>
                <w:b/>
                <w:bCs/>
                <w:iCs/>
                <w:sz w:val="22"/>
                <w:szCs w:val="22"/>
              </w:rPr>
            </w:pPr>
            <w:r w:rsidRPr="003E69D3">
              <w:rPr>
                <w:b/>
                <w:bCs/>
                <w:iCs/>
                <w:sz w:val="22"/>
                <w:szCs w:val="22"/>
              </w:rPr>
              <w:t>Vnímá dopravní situaci, správně ji vyhodnotí a vyvodí odpovídající závěry pro své chování jako chodec a cyklista.</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tc>
        <w:tc>
          <w:tcPr>
            <w:tcW w:w="3816" w:type="dxa"/>
            <w:tcBorders>
              <w:top w:val="single" w:sz="4" w:space="0" w:color="auto"/>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lastRenderedPageBreak/>
              <w:t>Péče o zdraví – zdravý životní styl, denní režim, správná výživa, výběr a způsoby uchovávání potravin, vhodná skladba stravy, pitný režim</w:t>
            </w:r>
          </w:p>
          <w:p w:rsidR="00044E2F" w:rsidRPr="003E69D3" w:rsidRDefault="00044E2F" w:rsidP="00044E2F">
            <w:pPr>
              <w:pStyle w:val="Uebnblok-uivo"/>
              <w:rPr>
                <w:sz w:val="22"/>
                <w:szCs w:val="22"/>
              </w:rPr>
            </w:pPr>
            <w:r w:rsidRPr="003E69D3">
              <w:rPr>
                <w:sz w:val="22"/>
                <w:szCs w:val="22"/>
              </w:rPr>
              <w:t>Osobní bezpečí, prevence, krizové situace, stres</w:t>
            </w:r>
          </w:p>
          <w:p w:rsidR="00044E2F" w:rsidRPr="003E69D3" w:rsidRDefault="00044E2F" w:rsidP="00044E2F">
            <w:pPr>
              <w:pStyle w:val="Uebnblok-uivo"/>
              <w:rPr>
                <w:sz w:val="22"/>
                <w:szCs w:val="22"/>
              </w:rPr>
            </w:pPr>
            <w:r w:rsidRPr="003E69D3">
              <w:rPr>
                <w:sz w:val="22"/>
                <w:szCs w:val="22"/>
              </w:rPr>
              <w:t>Vhodná a nevhodná místa pro hru</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Závislosti – hrací automaty, počítače (internet, hry, …), telefony, návykové látky</w:t>
            </w:r>
          </w:p>
          <w:p w:rsidR="00044E2F" w:rsidRPr="003E69D3" w:rsidRDefault="00044E2F" w:rsidP="00044E2F">
            <w:pPr>
              <w:pStyle w:val="Uebnblok-uivo"/>
              <w:rPr>
                <w:sz w:val="22"/>
                <w:szCs w:val="22"/>
              </w:rPr>
            </w:pPr>
            <w:r w:rsidRPr="003E69D3">
              <w:rPr>
                <w:sz w:val="22"/>
                <w:szCs w:val="22"/>
              </w:rPr>
              <w:t>Nebezpečí komunikace prostřednictvím elektronických médií – kyberšikana, násilí, internetoví predátoři</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Drobné úrazy a poranění, první pomoc, prevence nemocí a úrazů</w:t>
            </w:r>
          </w:p>
          <w:p w:rsidR="00044E2F" w:rsidRPr="003E69D3" w:rsidRDefault="00044E2F" w:rsidP="00044E2F">
            <w:pPr>
              <w:pStyle w:val="Uebnblok-uivo"/>
              <w:rPr>
                <w:sz w:val="22"/>
                <w:szCs w:val="22"/>
              </w:rPr>
            </w:pPr>
            <w:r w:rsidRPr="003E69D3">
              <w:rPr>
                <w:sz w:val="22"/>
                <w:szCs w:val="22"/>
              </w:rPr>
              <w:t>Přivolání pomoci v případě ohrožení fyzického a duševního zdraví, čísla tísňového volání, správný způsob volání na tísňovou linku</w:t>
            </w:r>
          </w:p>
          <w:p w:rsidR="00044E2F" w:rsidRPr="003E69D3" w:rsidRDefault="00044E2F" w:rsidP="00044E2F">
            <w:pPr>
              <w:pStyle w:val="Uivo"/>
              <w:numPr>
                <w:ilvl w:val="0"/>
                <w:numId w:val="0"/>
              </w:numPr>
              <w:autoSpaceDE/>
              <w:autoSpaceDN/>
              <w:ind w:left="567"/>
              <w:rPr>
                <w:b/>
                <w:bCs/>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Pravidla silničního provozu, vybavení kola, dopravní značky, předcházení rizikovým situacím v dopravních prostředcích, zásady první pomoci</w:t>
            </w:r>
          </w:p>
          <w:p w:rsidR="00044E2F" w:rsidRPr="003E69D3" w:rsidRDefault="00044E2F" w:rsidP="00044E2F">
            <w:pPr>
              <w:snapToGrid w:val="0"/>
              <w:rPr>
                <w:rFonts w:ascii="Times New Roman" w:hAnsi="Times New Roman" w:cs="Times New Roman"/>
              </w:rPr>
            </w:pPr>
          </w:p>
        </w:tc>
        <w:tc>
          <w:tcPr>
            <w:tcW w:w="3401" w:type="dxa"/>
            <w:gridSpan w:val="3"/>
            <w:tcBorders>
              <w:top w:val="single" w:sz="4" w:space="0" w:color="auto"/>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ČJS-5-5-06</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ČJS-5-5-05</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ČJS-5-5-07</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ČJS-5-5-04</w:t>
            </w:r>
          </w:p>
        </w:tc>
      </w:tr>
    </w:tbl>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br w:type="page"/>
      </w:r>
    </w:p>
    <w:tbl>
      <w:tblPr>
        <w:tblW w:w="14330" w:type="dxa"/>
        <w:jc w:val="center"/>
        <w:tblLayout w:type="fixed"/>
        <w:tblLook w:val="0000" w:firstRow="0" w:lastRow="0" w:firstColumn="0" w:lastColumn="0" w:noHBand="0" w:noVBand="0"/>
      </w:tblPr>
      <w:tblGrid>
        <w:gridCol w:w="4102"/>
        <w:gridCol w:w="3828"/>
        <w:gridCol w:w="3402"/>
        <w:gridCol w:w="2984"/>
        <w:gridCol w:w="14"/>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28"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color w:val="000000"/>
              </w:rPr>
            </w:pPr>
            <w:r w:rsidRPr="003E69D3">
              <w:rPr>
                <w:rFonts w:ascii="Times New Roman" w:hAnsi="Times New Roman" w:cs="Times New Roman"/>
                <w:b/>
              </w:rPr>
              <w:t xml:space="preserve">5. ročník – dotace: </w:t>
            </w:r>
            <w:r w:rsidRPr="003E69D3">
              <w:rPr>
                <w:rFonts w:ascii="Times New Roman" w:hAnsi="Times New Roman" w:cs="Times New Roman"/>
                <w:b/>
                <w:color w:val="000000"/>
              </w:rPr>
              <w:t xml:space="preserve">základní modul 2 hodiny, hudební a výtvarný modul 1,5 hodiny (1.pololetí 1 hodina, </w:t>
            </w:r>
          </w:p>
          <w:p w:rsidR="00044E2F" w:rsidRPr="003E69D3" w:rsidRDefault="00044E2F" w:rsidP="00044E2F">
            <w:pPr>
              <w:snapToGrid w:val="0"/>
              <w:rPr>
                <w:rFonts w:ascii="Times New Roman" w:hAnsi="Times New Roman" w:cs="Times New Roman"/>
                <w:b/>
                <w:color w:val="000000"/>
              </w:rPr>
            </w:pPr>
            <w:r w:rsidRPr="003E69D3">
              <w:rPr>
                <w:rFonts w:ascii="Times New Roman" w:hAnsi="Times New Roman" w:cs="Times New Roman"/>
                <w:b/>
                <w:color w:val="000000"/>
              </w:rPr>
              <w:t xml:space="preserve">                   2. pololetí 2 hodiny); povinný</w:t>
            </w:r>
          </w:p>
        </w:tc>
      </w:tr>
      <w:tr w:rsidR="00044E2F" w:rsidRPr="003E69D3" w:rsidTr="00044E2F">
        <w:trPr>
          <w:jc w:val="center"/>
        </w:trPr>
        <w:tc>
          <w:tcPr>
            <w:tcW w:w="4102" w:type="dxa"/>
            <w:tcBorders>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28" w:type="dxa"/>
            <w:gridSpan w:val="4"/>
            <w:tcBorders>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jc w:val="center"/>
        </w:trPr>
        <w:tc>
          <w:tcPr>
            <w:tcW w:w="4102" w:type="dxa"/>
            <w:tcBorders>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28" w:type="dxa"/>
            <w:gridSpan w:val="4"/>
            <w:tcBorders>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jc w:val="center"/>
        </w:trPr>
        <w:tc>
          <w:tcPr>
            <w:tcW w:w="4102" w:type="dxa"/>
            <w:tcBorders>
              <w:left w:val="single" w:sz="8" w:space="0" w:color="000000"/>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28" w:type="dxa"/>
            <w:gridSpan w:val="4"/>
            <w:tcBorders>
              <w:left w:val="single" w:sz="8" w:space="0" w:color="000000"/>
              <w:bottom w:val="single" w:sz="4" w:space="0" w:color="auto"/>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Přírodověda</w:t>
            </w:r>
          </w:p>
        </w:tc>
      </w:tr>
      <w:tr w:rsidR="00044E2F" w:rsidRPr="003E69D3" w:rsidTr="00044E2F">
        <w:trPr>
          <w:jc w:val="center"/>
        </w:trPr>
        <w:tc>
          <w:tcPr>
            <w:tcW w:w="4102" w:type="dxa"/>
            <w:tcBorders>
              <w:top w:val="single" w:sz="4" w:space="0" w:color="auto"/>
              <w:left w:val="single" w:sz="4" w:space="0" w:color="auto"/>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4" w:space="0" w:color="auto"/>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4" w:space="0" w:color="auto"/>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98" w:type="dxa"/>
            <w:gridSpan w:val="2"/>
            <w:tcBorders>
              <w:top w:val="single" w:sz="4" w:space="0" w:color="auto"/>
              <w:left w:val="single" w:sz="8" w:space="0" w:color="000000"/>
              <w:bottom w:val="single" w:sz="8" w:space="0" w:color="000000"/>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p w:rsidR="00044E2F" w:rsidRPr="003E69D3" w:rsidRDefault="00044E2F" w:rsidP="00044E2F">
            <w:pPr>
              <w:snapToGrid w:val="0"/>
              <w:rPr>
                <w:rFonts w:ascii="Times New Roman" w:hAnsi="Times New Roman" w:cs="Times New Roman"/>
                <w:b/>
              </w:rPr>
            </w:pPr>
          </w:p>
        </w:tc>
      </w:tr>
      <w:tr w:rsidR="00044E2F" w:rsidRPr="003E69D3" w:rsidTr="00044E2F">
        <w:trPr>
          <w:gridAfter w:val="1"/>
          <w:wAfter w:w="14" w:type="dxa"/>
          <w:jc w:val="center"/>
        </w:trPr>
        <w:tc>
          <w:tcPr>
            <w:tcW w:w="14316" w:type="dxa"/>
            <w:gridSpan w:val="4"/>
            <w:tcBorders>
              <w:top w:val="single" w:sz="4" w:space="0" w:color="auto"/>
              <w:left w:val="single" w:sz="4" w:space="0" w:color="auto"/>
              <w:bottom w:val="single" w:sz="4" w:space="0" w:color="000000"/>
              <w:right w:val="single" w:sz="4" w:space="0" w:color="auto"/>
            </w:tcBorders>
          </w:tcPr>
          <w:p w:rsidR="00044E2F" w:rsidRPr="003E69D3" w:rsidRDefault="00044E2F" w:rsidP="00044E2F">
            <w:pPr>
              <w:pStyle w:val="Uebnblok-nzevvstupu"/>
              <w:jc w:val="center"/>
              <w:rPr>
                <w:b/>
                <w:bCs/>
                <w:sz w:val="22"/>
                <w:szCs w:val="22"/>
              </w:rPr>
            </w:pPr>
            <w:r w:rsidRPr="003E69D3">
              <w:rPr>
                <w:b/>
                <w:bCs/>
                <w:sz w:val="22"/>
                <w:szCs w:val="22"/>
              </w:rPr>
              <w:t xml:space="preserve">ROZMANITOST PŘÍRODY </w:t>
            </w:r>
          </w:p>
        </w:tc>
      </w:tr>
      <w:tr w:rsidR="00044E2F" w:rsidRPr="003E69D3" w:rsidTr="00044E2F">
        <w:trPr>
          <w:gridAfter w:val="1"/>
          <w:wAfter w:w="14" w:type="dxa"/>
          <w:trHeight w:val="2930"/>
          <w:jc w:val="center"/>
        </w:trPr>
        <w:tc>
          <w:tcPr>
            <w:tcW w:w="4102" w:type="dxa"/>
            <w:tcBorders>
              <w:left w:val="single" w:sz="4" w:space="0" w:color="auto"/>
              <w:bottom w:val="single" w:sz="4" w:space="0" w:color="auto"/>
            </w:tcBorders>
          </w:tcPr>
          <w:p w:rsidR="00044E2F" w:rsidRPr="003E69D3" w:rsidRDefault="00044E2F" w:rsidP="00044E2F">
            <w:pPr>
              <w:pStyle w:val="Uebnblok-nzevvstupu"/>
              <w:snapToGrid w:val="0"/>
              <w:rPr>
                <w:b/>
                <w:bCs/>
                <w:sz w:val="22"/>
                <w:szCs w:val="22"/>
              </w:rPr>
            </w:pPr>
            <w:r w:rsidRPr="003E69D3">
              <w:rPr>
                <w:b/>
                <w:bCs/>
                <w:sz w:val="22"/>
                <w:szCs w:val="22"/>
              </w:rPr>
              <w:t>Vysvětlí význam pojmů počasí a podnebí, vyjmenuje podnebné pásy.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Popíše rozmanitosti života v různých oblastech světa.</w:t>
            </w:r>
          </w:p>
          <w:p w:rsidR="00044E2F" w:rsidRPr="003E69D3" w:rsidRDefault="00044E2F" w:rsidP="00044E2F">
            <w:pPr>
              <w:pStyle w:val="Uebnblok-nzevvstupu"/>
              <w:rPr>
                <w:b/>
                <w:bCs/>
                <w:sz w:val="22"/>
                <w:szCs w:val="22"/>
              </w:rPr>
            </w:pPr>
            <w:r w:rsidRPr="003E69D3">
              <w:rPr>
                <w:b/>
                <w:bCs/>
                <w:sz w:val="22"/>
                <w:szCs w:val="22"/>
              </w:rPr>
              <w:t>Vyhledá v atlasech příklady živočichů a rostlin typických pro danou podnebnou oblast.</w:t>
            </w: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bCs/>
              </w:rPr>
              <w:t>Popíše podrobněji klima a podmínky života v mírném podnebném pásmu.</w:t>
            </w:r>
          </w:p>
        </w:tc>
        <w:tc>
          <w:tcPr>
            <w:tcW w:w="3828" w:type="dxa"/>
            <w:tcBorders>
              <w:left w:val="single" w:sz="4" w:space="0" w:color="000000"/>
              <w:bottom w:val="single" w:sz="4" w:space="0" w:color="auto"/>
            </w:tcBorders>
          </w:tcPr>
          <w:p w:rsidR="00044E2F" w:rsidRPr="003E69D3" w:rsidRDefault="00044E2F" w:rsidP="00044E2F">
            <w:pPr>
              <w:pStyle w:val="Uebnblok-uivo"/>
              <w:snapToGrid w:val="0"/>
              <w:rPr>
                <w:sz w:val="22"/>
                <w:szCs w:val="22"/>
              </w:rPr>
            </w:pPr>
            <w:r w:rsidRPr="003E69D3">
              <w:rPr>
                <w:sz w:val="22"/>
                <w:szCs w:val="22"/>
              </w:rPr>
              <w:t>Počasí, podnebí, podnebné pásy</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Tropické deštné lesy, savany, pouště, polopouště, stepi, polární pustiny,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Vegetační pásy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Mírný podnebný pás</w:t>
            </w:r>
          </w:p>
          <w:p w:rsidR="00044E2F" w:rsidRPr="003E69D3" w:rsidRDefault="00044E2F" w:rsidP="00044E2F">
            <w:pPr>
              <w:snapToGrid w:val="0"/>
              <w:rPr>
                <w:rFonts w:ascii="Times New Roman" w:hAnsi="Times New Roman" w:cs="Times New Roman"/>
              </w:rPr>
            </w:pPr>
          </w:p>
        </w:tc>
        <w:tc>
          <w:tcPr>
            <w:tcW w:w="3402" w:type="dxa"/>
            <w:tcBorders>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tc>
        <w:tc>
          <w:tcPr>
            <w:tcW w:w="2984" w:type="dxa"/>
            <w:tcBorders>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ČJS-5-4-03</w:t>
            </w:r>
          </w:p>
        </w:tc>
      </w:tr>
      <w:tr w:rsidR="00044E2F" w:rsidRPr="003E69D3" w:rsidTr="00044E2F">
        <w:trPr>
          <w:gridAfter w:val="1"/>
          <w:wAfter w:w="14" w:type="dxa"/>
          <w:jc w:val="center"/>
        </w:trPr>
        <w:tc>
          <w:tcPr>
            <w:tcW w:w="4102"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pStyle w:val="Uebnblok-nzevvstupu"/>
              <w:snapToGrid w:val="0"/>
              <w:rPr>
                <w:b/>
                <w:bCs/>
                <w:sz w:val="22"/>
                <w:szCs w:val="22"/>
              </w:rPr>
            </w:pPr>
            <w:r w:rsidRPr="003E69D3">
              <w:rPr>
                <w:b/>
                <w:bCs/>
                <w:sz w:val="22"/>
                <w:szCs w:val="22"/>
              </w:rPr>
              <w:t>Uvede důsledky pohybu Země kolem své osy a kolem Slunce na život a jeho rytmus.</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Znázorní pohyb Země pomocí globusu.</w:t>
            </w:r>
          </w:p>
        </w:tc>
        <w:tc>
          <w:tcPr>
            <w:tcW w:w="3828" w:type="dxa"/>
            <w:tcBorders>
              <w:top w:val="single" w:sz="4" w:space="0" w:color="auto"/>
              <w:left w:val="single" w:sz="4" w:space="0" w:color="auto"/>
              <w:bottom w:val="single" w:sz="4" w:space="0" w:color="auto"/>
            </w:tcBorders>
          </w:tcPr>
          <w:p w:rsidR="00044E2F" w:rsidRPr="003E69D3" w:rsidRDefault="00044E2F" w:rsidP="00044E2F">
            <w:pPr>
              <w:pStyle w:val="Uebnblok-uivo"/>
              <w:snapToGrid w:val="0"/>
              <w:rPr>
                <w:sz w:val="22"/>
                <w:szCs w:val="22"/>
              </w:rPr>
            </w:pPr>
            <w:r w:rsidRPr="003E69D3">
              <w:rPr>
                <w:sz w:val="22"/>
                <w:szCs w:val="22"/>
              </w:rPr>
              <w:t>Slunce a jeho planety, měsíc a jeho fáze</w:t>
            </w:r>
          </w:p>
          <w:p w:rsidR="00044E2F" w:rsidRPr="003E69D3" w:rsidRDefault="00044E2F" w:rsidP="00044E2F">
            <w:pPr>
              <w:pStyle w:val="Uebnblok-uivo"/>
              <w:rPr>
                <w:sz w:val="22"/>
                <w:szCs w:val="22"/>
              </w:rPr>
            </w:pPr>
            <w:r w:rsidRPr="003E69D3">
              <w:rPr>
                <w:sz w:val="22"/>
                <w:szCs w:val="22"/>
              </w:rPr>
              <w:t>Střídání dne a noci a ročních období</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Globus</w:t>
            </w:r>
          </w:p>
          <w:p w:rsidR="00044E2F" w:rsidRPr="003E69D3" w:rsidRDefault="00044E2F" w:rsidP="00044E2F">
            <w:pPr>
              <w:snapToGrid w:val="0"/>
              <w:rPr>
                <w:rFonts w:ascii="Times New Roman" w:hAnsi="Times New Roman" w:cs="Times New Roman"/>
              </w:rPr>
            </w:pPr>
          </w:p>
        </w:tc>
        <w:tc>
          <w:tcPr>
            <w:tcW w:w="3402"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tc>
        <w:tc>
          <w:tcPr>
            <w:tcW w:w="2984"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ČJS-5-4-02</w:t>
            </w:r>
          </w:p>
        </w:tc>
      </w:tr>
      <w:tr w:rsidR="00044E2F" w:rsidRPr="003E69D3" w:rsidTr="00044E2F">
        <w:trPr>
          <w:gridAfter w:val="1"/>
          <w:wAfter w:w="14" w:type="dxa"/>
          <w:jc w:val="center"/>
        </w:trPr>
        <w:tc>
          <w:tcPr>
            <w:tcW w:w="4102" w:type="dxa"/>
            <w:tcBorders>
              <w:top w:val="single" w:sz="4" w:space="0" w:color="auto"/>
              <w:left w:val="single" w:sz="4" w:space="0" w:color="auto"/>
              <w:bottom w:val="single" w:sz="4" w:space="0" w:color="auto"/>
            </w:tcBorders>
          </w:tcPr>
          <w:p w:rsidR="00044E2F" w:rsidRPr="003E69D3" w:rsidRDefault="00044E2F" w:rsidP="00044E2F">
            <w:pPr>
              <w:pStyle w:val="Uebnblok-nzevvstupu"/>
              <w:snapToGrid w:val="0"/>
              <w:rPr>
                <w:b/>
                <w:bCs/>
                <w:sz w:val="22"/>
                <w:szCs w:val="22"/>
              </w:rPr>
            </w:pPr>
            <w:r w:rsidRPr="003E69D3">
              <w:rPr>
                <w:b/>
                <w:bCs/>
                <w:sz w:val="22"/>
                <w:szCs w:val="22"/>
              </w:rPr>
              <w:t xml:space="preserve">Zkoumá základní společenstva ve vybraných lokalitách regionů, zdůvodní podstatné vzájemné vztahy mezi organismy. </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trike/>
                <w:color w:val="00B050"/>
                <w:sz w:val="22"/>
                <w:szCs w:val="22"/>
              </w:rPr>
            </w:pPr>
            <w:r w:rsidRPr="003E69D3">
              <w:rPr>
                <w:b/>
                <w:bCs/>
                <w:sz w:val="22"/>
                <w:szCs w:val="22"/>
              </w:rPr>
              <w:t xml:space="preserve">Objevuje a zjišťuje propojenost prvků živé a neživé přírody, princip rovnováhy přírody a nachází souvislosti mezi konečným vzhledem přírody a činností člověka. </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Vyhledává v atlasu, publikacích nebo s pomocí digitálních zdrojů některé rostliny a živočichy podle klíče.</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Třídí organismy na skupiny podle daných znaků, určí pomocí atlasu některé zástupce.</w:t>
            </w:r>
          </w:p>
          <w:p w:rsidR="00044E2F" w:rsidRPr="003E69D3" w:rsidRDefault="00044E2F" w:rsidP="00044E2F">
            <w:pPr>
              <w:pStyle w:val="Uebnblok-nzevvstupu"/>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Popíše znaky, projevy a průběh života, výživu a stavbu těla u vybraných nejznámějších druhů rostlin a živočichů.</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Založí jednoduchý pokus, naplánuje a zdůvodní postup, vyhodnotí a vysvětlí výsledky pokusu.</w:t>
            </w:r>
          </w:p>
          <w:p w:rsidR="00044E2F" w:rsidRPr="003E69D3" w:rsidRDefault="00044E2F" w:rsidP="00044E2F">
            <w:pPr>
              <w:pStyle w:val="Uebnblok-nzevvstupu"/>
              <w:snapToGrid w:val="0"/>
              <w:rPr>
                <w:b/>
                <w:bCs/>
                <w:sz w:val="22"/>
                <w:szCs w:val="22"/>
              </w:rPr>
            </w:pPr>
          </w:p>
        </w:tc>
        <w:tc>
          <w:tcPr>
            <w:tcW w:w="3828" w:type="dxa"/>
            <w:tcBorders>
              <w:top w:val="single" w:sz="4" w:space="0" w:color="auto"/>
              <w:left w:val="single" w:sz="4" w:space="0" w:color="000000"/>
              <w:bottom w:val="single" w:sz="4" w:space="0" w:color="auto"/>
            </w:tcBorders>
          </w:tcPr>
          <w:p w:rsidR="00044E2F" w:rsidRPr="003E69D3" w:rsidRDefault="00044E2F" w:rsidP="00044E2F">
            <w:pPr>
              <w:pStyle w:val="Uebnblok-uivo"/>
              <w:snapToGrid w:val="0"/>
              <w:rPr>
                <w:sz w:val="22"/>
                <w:szCs w:val="22"/>
              </w:rPr>
            </w:pPr>
            <w:r w:rsidRPr="003E69D3">
              <w:rPr>
                <w:sz w:val="22"/>
                <w:szCs w:val="22"/>
              </w:rPr>
              <w:lastRenderedPageBreak/>
              <w:t>Třídění organismů</w:t>
            </w:r>
          </w:p>
          <w:p w:rsidR="00044E2F" w:rsidRPr="003E69D3" w:rsidRDefault="00044E2F" w:rsidP="00044E2F">
            <w:pPr>
              <w:pStyle w:val="Uebnblok-uivo"/>
              <w:rPr>
                <w:sz w:val="22"/>
                <w:szCs w:val="22"/>
              </w:rPr>
            </w:pPr>
            <w:r w:rsidRPr="003E69D3">
              <w:rPr>
                <w:sz w:val="22"/>
                <w:szCs w:val="22"/>
              </w:rPr>
              <w:t>Soustava rostlin a živočichů</w:t>
            </w:r>
          </w:p>
          <w:p w:rsidR="00044E2F" w:rsidRPr="003E69D3" w:rsidRDefault="00044E2F" w:rsidP="00044E2F">
            <w:pPr>
              <w:pStyle w:val="Uebnblok-uivo"/>
              <w:snapToGrid w:val="0"/>
              <w:rPr>
                <w:sz w:val="22"/>
                <w:szCs w:val="22"/>
              </w:rPr>
            </w:pPr>
            <w:r w:rsidRPr="003E69D3">
              <w:rPr>
                <w:sz w:val="22"/>
                <w:szCs w:val="22"/>
              </w:rPr>
              <w:t xml:space="preserve">Živočichové – obratlovci (ryby, obojživelníci, plazi, ptáci, savci), bezobratlí </w:t>
            </w: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r w:rsidRPr="003E69D3">
              <w:rPr>
                <w:sz w:val="22"/>
                <w:szCs w:val="22"/>
              </w:rPr>
              <w:t>Člověk jako součást živé přírody a jeho společné znaky s ostatními živočichy.</w:t>
            </w:r>
          </w:p>
          <w:p w:rsidR="00044E2F" w:rsidRPr="003E69D3" w:rsidRDefault="00044E2F" w:rsidP="00044E2F">
            <w:pPr>
              <w:pStyle w:val="Uebnblok-uivo"/>
              <w:snapToGrid w:val="0"/>
              <w:rPr>
                <w:sz w:val="22"/>
                <w:szCs w:val="22"/>
              </w:rPr>
            </w:pPr>
            <w:r w:rsidRPr="003E69D3">
              <w:rPr>
                <w:sz w:val="22"/>
                <w:szCs w:val="22"/>
              </w:rPr>
              <w:t>Životní podmínky – význam ovzduší, vodstva, půd, rostlin a živočichů na Zemi</w:t>
            </w:r>
          </w:p>
          <w:p w:rsidR="00044E2F" w:rsidRPr="003E69D3" w:rsidRDefault="00044E2F" w:rsidP="00044E2F">
            <w:pPr>
              <w:pStyle w:val="Uebnblok-uivo"/>
              <w:snapToGrid w:val="0"/>
              <w:rPr>
                <w:sz w:val="22"/>
                <w:szCs w:val="22"/>
              </w:rPr>
            </w:pPr>
            <w:r w:rsidRPr="003E69D3">
              <w:rPr>
                <w:sz w:val="22"/>
                <w:szCs w:val="22"/>
              </w:rPr>
              <w:t>Rovnováha v přírodě – význam, vzájemné vztahy mezi organismy, společenstva</w:t>
            </w:r>
          </w:p>
          <w:p w:rsidR="00044E2F" w:rsidRPr="003E69D3" w:rsidRDefault="00044E2F" w:rsidP="00044E2F">
            <w:pPr>
              <w:pStyle w:val="Uebnblok-uivo"/>
              <w:snapToGrid w:val="0"/>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Znaky života živočichů, dělení, životní potřeby a projevy, průběh a způsob života, výživa, význam pro člověka</w:t>
            </w:r>
          </w:p>
          <w:p w:rsidR="00044E2F" w:rsidRPr="003E69D3" w:rsidRDefault="00044E2F" w:rsidP="00044E2F">
            <w:pPr>
              <w:pStyle w:val="Uebnblok-uivo"/>
              <w:rPr>
                <w:sz w:val="22"/>
                <w:szCs w:val="22"/>
              </w:rPr>
            </w:pPr>
          </w:p>
          <w:p w:rsidR="00044E2F" w:rsidRPr="003E69D3" w:rsidRDefault="00044E2F" w:rsidP="00044E2F">
            <w:pPr>
              <w:pStyle w:val="Uebnblok-uivo"/>
              <w:rPr>
                <w:strike/>
                <w:sz w:val="22"/>
                <w:szCs w:val="22"/>
              </w:rPr>
            </w:pPr>
            <w:r w:rsidRPr="003E69D3">
              <w:rPr>
                <w:sz w:val="22"/>
                <w:szCs w:val="22"/>
              </w:rPr>
              <w:t>Rostliny a jejich stavba těla, výživa, dýchání, vylučování, reakce na změny v přírodě, pohyb, rozmnožování, význam pro člověka</w:t>
            </w: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r w:rsidRPr="003E69D3">
              <w:rPr>
                <w:sz w:val="22"/>
                <w:szCs w:val="22"/>
              </w:rPr>
              <w:lastRenderedPageBreak/>
              <w:t>Např. klíčení semínek, vytváření různých podmínek pro klíčení; opylování květů, řízkování rostlin, …</w:t>
            </w:r>
          </w:p>
        </w:tc>
        <w:tc>
          <w:tcPr>
            <w:tcW w:w="3402"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tc>
        <w:tc>
          <w:tcPr>
            <w:tcW w:w="2984"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ČJS-5-4-03</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ČJS-5-4-04</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ČJS-5-4-06</w:t>
            </w:r>
          </w:p>
        </w:tc>
      </w:tr>
      <w:tr w:rsidR="00044E2F" w:rsidRPr="003E69D3" w:rsidTr="00044E2F">
        <w:trPr>
          <w:gridAfter w:val="1"/>
          <w:wAfter w:w="14" w:type="dxa"/>
          <w:jc w:val="center"/>
        </w:trPr>
        <w:tc>
          <w:tcPr>
            <w:tcW w:w="4102" w:type="dxa"/>
            <w:tcBorders>
              <w:top w:val="single" w:sz="4" w:space="0" w:color="auto"/>
              <w:left w:val="single" w:sz="4" w:space="0" w:color="auto"/>
              <w:bottom w:val="single" w:sz="4" w:space="0" w:color="auto"/>
            </w:tcBorders>
          </w:tcPr>
          <w:p w:rsidR="00044E2F" w:rsidRPr="003E69D3" w:rsidRDefault="00044E2F" w:rsidP="00044E2F">
            <w:pPr>
              <w:pStyle w:val="Uebnblok-nzevvstupu"/>
              <w:snapToGrid w:val="0"/>
              <w:rPr>
                <w:b/>
                <w:bCs/>
                <w:sz w:val="22"/>
                <w:szCs w:val="22"/>
              </w:rPr>
            </w:pPr>
            <w:r w:rsidRPr="003E69D3">
              <w:rPr>
                <w:b/>
                <w:bCs/>
                <w:sz w:val="22"/>
                <w:szCs w:val="22"/>
              </w:rPr>
              <w:lastRenderedPageBreak/>
              <w:t>Popíše na příkladech zásahy člověka do přírody.</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Posoudí pozitivní a negativní dopad lidské činnosti na přírodu.</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Vysvětlí význam elektrické energie pro člověka, způsoby získávání a nutnost šetření.</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Uvede zásady ochrany přírody a životního prostředí.</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Využívá poznatky o ochraně přírody a uvádí návrhy na konkrétní ekologické chování ve svém okolí (doma, ve škole).</w:t>
            </w:r>
          </w:p>
          <w:p w:rsidR="00044E2F" w:rsidRPr="003E69D3" w:rsidRDefault="00044E2F" w:rsidP="00044E2F">
            <w:pPr>
              <w:pStyle w:val="Uebnblok-nzevvstupu"/>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Třídí odpad ve škole (třídě).</w:t>
            </w:r>
          </w:p>
        </w:tc>
        <w:tc>
          <w:tcPr>
            <w:tcW w:w="3828" w:type="dxa"/>
            <w:tcBorders>
              <w:top w:val="single" w:sz="4" w:space="0" w:color="auto"/>
              <w:left w:val="single" w:sz="4" w:space="0" w:color="000000"/>
              <w:bottom w:val="single" w:sz="4" w:space="0" w:color="auto"/>
            </w:tcBorders>
          </w:tcPr>
          <w:p w:rsidR="00044E2F" w:rsidRPr="003E69D3" w:rsidRDefault="00044E2F" w:rsidP="00044E2F">
            <w:pPr>
              <w:pStyle w:val="Uivo"/>
              <w:numPr>
                <w:ilvl w:val="0"/>
                <w:numId w:val="0"/>
              </w:numPr>
              <w:rPr>
                <w:bCs/>
              </w:rPr>
            </w:pPr>
            <w:r w:rsidRPr="003E69D3">
              <w:rPr>
                <w:bCs/>
              </w:rPr>
              <w:t>Rizika v přírodě – rizika spojená s ročními obdobími a sezónními činnostmi; mimořádné události způsobené přírodními vlivy a ochrana před nimi</w:t>
            </w:r>
          </w:p>
          <w:p w:rsidR="00044E2F" w:rsidRPr="003E69D3" w:rsidRDefault="00044E2F" w:rsidP="00044E2F">
            <w:pPr>
              <w:pStyle w:val="Uivo"/>
              <w:numPr>
                <w:ilvl w:val="0"/>
                <w:numId w:val="0"/>
              </w:numPr>
              <w:ind w:left="170"/>
              <w:rPr>
                <w:bCs/>
              </w:rPr>
            </w:pPr>
          </w:p>
          <w:p w:rsidR="00044E2F" w:rsidRPr="003E69D3" w:rsidRDefault="00044E2F" w:rsidP="00044E2F">
            <w:pPr>
              <w:pStyle w:val="Uebnblok-uivo"/>
              <w:rPr>
                <w:sz w:val="22"/>
                <w:szCs w:val="22"/>
              </w:rPr>
            </w:pPr>
            <w:r w:rsidRPr="003E69D3">
              <w:rPr>
                <w:sz w:val="22"/>
                <w:szCs w:val="22"/>
              </w:rPr>
              <w:t>Zásady ochrany přírody</w:t>
            </w:r>
          </w:p>
          <w:p w:rsidR="00044E2F" w:rsidRPr="003E69D3" w:rsidRDefault="00044E2F" w:rsidP="00044E2F">
            <w:pPr>
              <w:pStyle w:val="Uebnblok-uivo"/>
              <w:snapToGrid w:val="0"/>
              <w:rPr>
                <w:strike/>
                <w:color w:val="00B050"/>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r w:rsidRPr="003E69D3">
              <w:rPr>
                <w:sz w:val="22"/>
                <w:szCs w:val="22"/>
              </w:rPr>
              <w:t>Šetření elektrickou energií</w:t>
            </w: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r w:rsidRPr="003E69D3">
              <w:rPr>
                <w:sz w:val="22"/>
                <w:szCs w:val="22"/>
              </w:rPr>
              <w:t>Šetření vodou</w:t>
            </w: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r w:rsidRPr="003E69D3">
              <w:rPr>
                <w:sz w:val="22"/>
                <w:szCs w:val="22"/>
              </w:rPr>
              <w:t>Chráněné krajinné oblasti</w:t>
            </w:r>
          </w:p>
          <w:p w:rsidR="00044E2F" w:rsidRPr="003E69D3" w:rsidRDefault="00044E2F" w:rsidP="00044E2F">
            <w:pPr>
              <w:pStyle w:val="Uebnblok-uivo"/>
              <w:snapToGrid w:val="0"/>
              <w:rPr>
                <w:sz w:val="22"/>
                <w:szCs w:val="22"/>
              </w:rPr>
            </w:pPr>
            <w:r w:rsidRPr="003E69D3">
              <w:rPr>
                <w:sz w:val="22"/>
                <w:szCs w:val="22"/>
              </w:rPr>
              <w:t>Chráněné rostliny a živočichové</w:t>
            </w:r>
          </w:p>
          <w:p w:rsidR="00044E2F" w:rsidRPr="003E69D3" w:rsidRDefault="00044E2F" w:rsidP="00044E2F">
            <w:pPr>
              <w:pStyle w:val="Uebnblok-uivo"/>
              <w:snapToGrid w:val="0"/>
              <w:rPr>
                <w:sz w:val="22"/>
                <w:szCs w:val="22"/>
              </w:rPr>
            </w:pPr>
            <w:r w:rsidRPr="003E69D3">
              <w:rPr>
                <w:sz w:val="22"/>
                <w:szCs w:val="22"/>
              </w:rPr>
              <w:t>ZOO</w:t>
            </w: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r w:rsidRPr="003E69D3">
              <w:rPr>
                <w:sz w:val="22"/>
                <w:szCs w:val="22"/>
              </w:rPr>
              <w:t>Třídění odpadu a jeho recyklace</w:t>
            </w:r>
          </w:p>
        </w:tc>
        <w:tc>
          <w:tcPr>
            <w:tcW w:w="3402" w:type="dxa"/>
            <w:tcBorders>
              <w:top w:val="single" w:sz="4" w:space="0" w:color="auto"/>
              <w:left w:val="single" w:sz="4" w:space="0" w:color="000000"/>
              <w:bottom w:val="single" w:sz="4" w:space="0" w:color="auto"/>
            </w:tcBorders>
          </w:tcPr>
          <w:p w:rsidR="00044E2F" w:rsidRPr="003E69D3" w:rsidRDefault="00044E2F" w:rsidP="00044E2F">
            <w:pPr>
              <w:pStyle w:val="Uebnblok-prezovtma"/>
              <w:snapToGrid w:val="0"/>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r w:rsidRPr="003E69D3">
              <w:rPr>
                <w:sz w:val="22"/>
                <w:szCs w:val="22"/>
              </w:rPr>
              <w:t>EV – Vztahy člověka k prostředí</w:t>
            </w: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tc>
        <w:tc>
          <w:tcPr>
            <w:tcW w:w="2984"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ČJS-5-4-05</w:t>
            </w:r>
          </w:p>
        </w:tc>
      </w:tr>
      <w:tr w:rsidR="00044E2F" w:rsidRPr="003E69D3" w:rsidTr="00044E2F">
        <w:trPr>
          <w:gridAfter w:val="1"/>
          <w:wAfter w:w="14" w:type="dxa"/>
          <w:jc w:val="center"/>
        </w:trPr>
        <w:tc>
          <w:tcPr>
            <w:tcW w:w="14316" w:type="dxa"/>
            <w:gridSpan w:val="4"/>
            <w:tcBorders>
              <w:top w:val="single" w:sz="4" w:space="0" w:color="auto"/>
              <w:left w:val="single" w:sz="4" w:space="0" w:color="auto"/>
              <w:bottom w:val="single" w:sz="4" w:space="0" w:color="auto"/>
              <w:right w:val="single" w:sz="4" w:space="0" w:color="auto"/>
            </w:tcBorders>
          </w:tcPr>
          <w:p w:rsidR="00044E2F" w:rsidRPr="003E69D3" w:rsidRDefault="00044E2F" w:rsidP="00044E2F">
            <w:pPr>
              <w:pStyle w:val="Uebnblok-nzevvstupu"/>
              <w:jc w:val="center"/>
              <w:rPr>
                <w:b/>
                <w:bCs/>
                <w:sz w:val="22"/>
                <w:szCs w:val="22"/>
              </w:rPr>
            </w:pPr>
            <w:r w:rsidRPr="003E69D3">
              <w:rPr>
                <w:b/>
                <w:bCs/>
                <w:sz w:val="22"/>
                <w:szCs w:val="22"/>
              </w:rPr>
              <w:t xml:space="preserve">ČLOVĚK A JEHO ZDRAVÍ </w:t>
            </w:r>
          </w:p>
        </w:tc>
      </w:tr>
      <w:tr w:rsidR="00044E2F" w:rsidRPr="003E69D3" w:rsidTr="00044E2F">
        <w:trPr>
          <w:gridAfter w:val="1"/>
          <w:wAfter w:w="14" w:type="dxa"/>
          <w:jc w:val="center"/>
        </w:trPr>
        <w:tc>
          <w:tcPr>
            <w:tcW w:w="4102" w:type="dxa"/>
            <w:tcBorders>
              <w:top w:val="single" w:sz="4" w:space="0" w:color="auto"/>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Vyjádří vlastními slovy, proč je člověk součástí přírody.</w:t>
            </w:r>
          </w:p>
          <w:p w:rsidR="00044E2F" w:rsidRPr="003E69D3" w:rsidRDefault="00044E2F" w:rsidP="00044E2F">
            <w:pPr>
              <w:pStyle w:val="Uebnblok-nzevvstupu"/>
              <w:rPr>
                <w:b/>
                <w:bCs/>
                <w:sz w:val="22"/>
                <w:szCs w:val="22"/>
              </w:rPr>
            </w:pPr>
            <w:r w:rsidRPr="003E69D3">
              <w:rPr>
                <w:b/>
                <w:bCs/>
                <w:sz w:val="22"/>
                <w:szCs w:val="22"/>
              </w:rPr>
              <w:t>Posoudí závislost člověka na přírodních podmínkách.</w:t>
            </w:r>
          </w:p>
          <w:p w:rsidR="00044E2F" w:rsidRPr="003E69D3" w:rsidRDefault="00044E2F" w:rsidP="00044E2F">
            <w:pPr>
              <w:pStyle w:val="Uebnblok-nzevvstupu"/>
              <w:rPr>
                <w:b/>
                <w:bCs/>
                <w:sz w:val="22"/>
                <w:szCs w:val="22"/>
              </w:rPr>
            </w:pPr>
          </w:p>
        </w:tc>
        <w:tc>
          <w:tcPr>
            <w:tcW w:w="3828" w:type="dxa"/>
            <w:tcBorders>
              <w:top w:val="single" w:sz="4" w:space="0" w:color="auto"/>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Lidské tělo – řeč, ruka, lidská společnost, uvědomělá práce</w:t>
            </w:r>
          </w:p>
        </w:tc>
        <w:tc>
          <w:tcPr>
            <w:tcW w:w="3402" w:type="dxa"/>
            <w:tcBorders>
              <w:top w:val="single" w:sz="4" w:space="0" w:color="auto"/>
              <w:left w:val="single" w:sz="4" w:space="0" w:color="000000"/>
              <w:bottom w:val="single" w:sz="4" w:space="0" w:color="000000"/>
            </w:tcBorders>
          </w:tcPr>
          <w:p w:rsidR="00044E2F" w:rsidRPr="003E69D3" w:rsidRDefault="00044E2F" w:rsidP="00044E2F">
            <w:pPr>
              <w:pStyle w:val="Uebnblok-prezovtma"/>
              <w:snapToGrid w:val="0"/>
              <w:rPr>
                <w:sz w:val="22"/>
                <w:szCs w:val="22"/>
              </w:rPr>
            </w:pPr>
          </w:p>
        </w:tc>
        <w:tc>
          <w:tcPr>
            <w:tcW w:w="2984" w:type="dxa"/>
            <w:tcBorders>
              <w:top w:val="single" w:sz="4" w:space="0" w:color="auto"/>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ČJS-5-5-01</w:t>
            </w:r>
          </w:p>
        </w:tc>
      </w:tr>
      <w:tr w:rsidR="00044E2F" w:rsidRPr="003E69D3" w:rsidTr="00044E2F">
        <w:trPr>
          <w:gridAfter w:val="1"/>
          <w:wAfter w:w="14" w:type="dxa"/>
          <w:jc w:val="center"/>
        </w:trPr>
        <w:tc>
          <w:tcPr>
            <w:tcW w:w="4102"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pStyle w:val="Uebnblok-nzevvstupu"/>
              <w:snapToGrid w:val="0"/>
              <w:rPr>
                <w:b/>
                <w:bCs/>
                <w:sz w:val="22"/>
                <w:szCs w:val="22"/>
              </w:rPr>
            </w:pPr>
            <w:r w:rsidRPr="003E69D3">
              <w:rPr>
                <w:b/>
                <w:bCs/>
                <w:sz w:val="22"/>
                <w:szCs w:val="22"/>
              </w:rPr>
              <w:t>Popíše základní části lidského těla, vyjmenuje důležité vnitřní orgány.</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color w:val="0070C0"/>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Zhodnotí principy zdravé a nezdravé výživy.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Popíše, jak se účinně bránit před přenosnými infekčními chorobami.</w:t>
            </w:r>
          </w:p>
          <w:p w:rsidR="00044E2F" w:rsidRPr="003E69D3" w:rsidRDefault="00044E2F" w:rsidP="00044E2F">
            <w:pPr>
              <w:pStyle w:val="Uebnblok-nzevvstupu"/>
              <w:rPr>
                <w:b/>
                <w:bCs/>
                <w:color w:val="00B050"/>
                <w:sz w:val="22"/>
                <w:szCs w:val="22"/>
              </w:rPr>
            </w:pPr>
          </w:p>
          <w:p w:rsidR="00044E2F" w:rsidRPr="003E69D3" w:rsidRDefault="00044E2F" w:rsidP="00044E2F">
            <w:pPr>
              <w:pStyle w:val="Uebnblok-nzevvstupu"/>
              <w:rPr>
                <w:b/>
                <w:bCs/>
                <w:strike/>
                <w:color w:val="00B050"/>
                <w:sz w:val="22"/>
                <w:szCs w:val="22"/>
              </w:rPr>
            </w:pPr>
          </w:p>
          <w:p w:rsidR="00044E2F" w:rsidRPr="003E69D3" w:rsidRDefault="00044E2F" w:rsidP="00044E2F">
            <w:pPr>
              <w:pStyle w:val="Uebnblok-nzevvstupu"/>
              <w:rPr>
                <w:b/>
                <w:bCs/>
                <w:sz w:val="22"/>
                <w:szCs w:val="22"/>
              </w:rPr>
            </w:pPr>
            <w:r w:rsidRPr="003E69D3">
              <w:rPr>
                <w:b/>
                <w:bCs/>
                <w:sz w:val="22"/>
                <w:szCs w:val="22"/>
              </w:rPr>
              <w:t>Popíše a pojmenuje jednotlivé etapy lidského života, biologické a psychické změny.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Účelně plánuje svůj čas pro učení, práci, zábavu a odpočinek podle vlastních potřeb s ohledem na oprávněné nároky jiných osob.</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Rozlišuje nepřípustné chování a jednání jiných lidí k vlastní osobě.</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Navrhuje osvojené způsoby účelné obrany proti nepřípustnému chování druhých osob k vlastní osobě.</w:t>
            </w:r>
          </w:p>
        </w:tc>
        <w:tc>
          <w:tcPr>
            <w:tcW w:w="3828" w:type="dxa"/>
            <w:tcBorders>
              <w:top w:val="single" w:sz="4" w:space="0" w:color="auto"/>
              <w:left w:val="single" w:sz="4" w:space="0" w:color="auto"/>
              <w:bottom w:val="single" w:sz="4" w:space="0" w:color="auto"/>
            </w:tcBorders>
          </w:tcPr>
          <w:p w:rsidR="00044E2F" w:rsidRPr="003E69D3" w:rsidRDefault="00044E2F" w:rsidP="00044E2F">
            <w:pPr>
              <w:pStyle w:val="Uebnblok-uivo"/>
              <w:rPr>
                <w:sz w:val="22"/>
                <w:szCs w:val="22"/>
              </w:rPr>
            </w:pPr>
            <w:r w:rsidRPr="003E69D3">
              <w:rPr>
                <w:sz w:val="22"/>
                <w:szCs w:val="22"/>
              </w:rPr>
              <w:lastRenderedPageBreak/>
              <w:t>Opěrná soustava (kostra – lebka, horní a dolní končetiny, hrudník, pánev)</w:t>
            </w:r>
          </w:p>
          <w:p w:rsidR="00044E2F" w:rsidRPr="003E69D3" w:rsidRDefault="00044E2F" w:rsidP="00044E2F">
            <w:pPr>
              <w:pStyle w:val="Uebnblok-uivo"/>
              <w:rPr>
                <w:sz w:val="22"/>
                <w:szCs w:val="22"/>
              </w:rPr>
            </w:pPr>
            <w:r w:rsidRPr="003E69D3">
              <w:rPr>
                <w:sz w:val="22"/>
                <w:szCs w:val="22"/>
              </w:rPr>
              <w:t>Dýchací soustava – dutina nosní, nosohltan, hrtan, průdušnice, plíce</w:t>
            </w:r>
          </w:p>
          <w:p w:rsidR="00044E2F" w:rsidRPr="003E69D3" w:rsidRDefault="00044E2F" w:rsidP="00044E2F">
            <w:pPr>
              <w:pStyle w:val="Uebnblok-uivo"/>
              <w:rPr>
                <w:sz w:val="22"/>
                <w:szCs w:val="22"/>
              </w:rPr>
            </w:pPr>
            <w:r w:rsidRPr="003E69D3">
              <w:rPr>
                <w:sz w:val="22"/>
                <w:szCs w:val="22"/>
              </w:rPr>
              <w:lastRenderedPageBreak/>
              <w:t>Soustava cévní – žíly, tepny, vlásečnice; srdce, krev</w:t>
            </w:r>
          </w:p>
          <w:p w:rsidR="00044E2F" w:rsidRPr="003E69D3" w:rsidRDefault="00044E2F" w:rsidP="00044E2F">
            <w:pPr>
              <w:pStyle w:val="Uebnblok-uivo"/>
              <w:rPr>
                <w:sz w:val="22"/>
                <w:szCs w:val="22"/>
              </w:rPr>
            </w:pPr>
            <w:r w:rsidRPr="003E69D3">
              <w:rPr>
                <w:sz w:val="22"/>
                <w:szCs w:val="22"/>
              </w:rPr>
              <w:t>Soustava trávicí – základní části</w:t>
            </w:r>
          </w:p>
          <w:p w:rsidR="00044E2F" w:rsidRPr="003E69D3" w:rsidRDefault="00044E2F" w:rsidP="00044E2F">
            <w:pPr>
              <w:pStyle w:val="Uebnblok-uivo"/>
              <w:rPr>
                <w:sz w:val="22"/>
                <w:szCs w:val="22"/>
              </w:rPr>
            </w:pPr>
            <w:r w:rsidRPr="003E69D3">
              <w:rPr>
                <w:sz w:val="22"/>
                <w:szCs w:val="22"/>
              </w:rPr>
              <w:t>Soustava vylučovací – základní části</w:t>
            </w:r>
          </w:p>
          <w:p w:rsidR="00044E2F" w:rsidRPr="003E69D3" w:rsidRDefault="00044E2F" w:rsidP="00044E2F">
            <w:pPr>
              <w:pStyle w:val="Uebnblok-uivo"/>
              <w:rPr>
                <w:sz w:val="22"/>
                <w:szCs w:val="22"/>
              </w:rPr>
            </w:pPr>
            <w:r w:rsidRPr="003E69D3">
              <w:rPr>
                <w:sz w:val="22"/>
                <w:szCs w:val="22"/>
              </w:rPr>
              <w:t>Pohlavní rozdíly mezi mužem a ženou</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Nebezpečí anorexie, bulimie, obezity, správná výživa, vhodná skladba stravy</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Nemoci přenosné a nepřenosné, ochrana před infekčními nemocemi (hepatitida, HIV/AIDS)</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Etapy života, dospívání, dodržování hygieny</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 xml:space="preserve">Zásady duševní hygieny – relaxace, aktivní odpočinek, spánkový režim </w:t>
            </w:r>
          </w:p>
          <w:p w:rsidR="00044E2F" w:rsidRPr="003E69D3" w:rsidRDefault="00044E2F" w:rsidP="00044E2F">
            <w:pPr>
              <w:pStyle w:val="Uebnblok-uivo"/>
              <w:rPr>
                <w:sz w:val="22"/>
                <w:szCs w:val="22"/>
              </w:rPr>
            </w:pPr>
          </w:p>
          <w:p w:rsidR="00044E2F" w:rsidRPr="003E69D3" w:rsidRDefault="00044E2F" w:rsidP="00044E2F">
            <w:pPr>
              <w:pStyle w:val="Uebnblok-uivo"/>
              <w:rPr>
                <w:strike/>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Šikana, týrání, sexuální a jiné</w:t>
            </w:r>
            <w:r w:rsidRPr="003E69D3">
              <w:rPr>
                <w:b/>
                <w:sz w:val="22"/>
                <w:szCs w:val="22"/>
              </w:rPr>
              <w:t xml:space="preserve"> </w:t>
            </w:r>
            <w:r w:rsidRPr="003E69D3">
              <w:rPr>
                <w:sz w:val="22"/>
                <w:szCs w:val="22"/>
              </w:rPr>
              <w:t>zneužívání</w:t>
            </w:r>
          </w:p>
          <w:p w:rsidR="00044E2F" w:rsidRPr="003E69D3" w:rsidRDefault="00044E2F" w:rsidP="00044E2F">
            <w:pPr>
              <w:pStyle w:val="Uebnblok-uivo"/>
              <w:rPr>
                <w:sz w:val="22"/>
                <w:szCs w:val="22"/>
              </w:rPr>
            </w:pPr>
            <w:r w:rsidRPr="003E69D3">
              <w:rPr>
                <w:sz w:val="22"/>
                <w:szCs w:val="22"/>
              </w:rPr>
              <w:t>Kyberšikana, internetoví predátoři</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Služby odborné pomoci</w:t>
            </w:r>
          </w:p>
          <w:p w:rsidR="00044E2F" w:rsidRPr="003E69D3" w:rsidRDefault="00044E2F" w:rsidP="00044E2F">
            <w:pPr>
              <w:pStyle w:val="Uebnblok-uivo"/>
              <w:snapToGrid w:val="0"/>
              <w:rPr>
                <w:sz w:val="22"/>
                <w:szCs w:val="22"/>
              </w:rPr>
            </w:pPr>
            <w:r w:rsidRPr="003E69D3">
              <w:rPr>
                <w:sz w:val="22"/>
                <w:szCs w:val="22"/>
              </w:rPr>
              <w:t>Brutalita a jiné formy násilí v médiích</w:t>
            </w:r>
          </w:p>
          <w:p w:rsidR="00044E2F" w:rsidRPr="003E69D3" w:rsidRDefault="00044E2F" w:rsidP="00044E2F">
            <w:pPr>
              <w:pStyle w:val="Uebnblok-uivo"/>
              <w:snapToGrid w:val="0"/>
              <w:rPr>
                <w:sz w:val="22"/>
                <w:szCs w:val="22"/>
              </w:rPr>
            </w:pPr>
            <w:r w:rsidRPr="003E69D3">
              <w:rPr>
                <w:sz w:val="22"/>
                <w:szCs w:val="22"/>
              </w:rPr>
              <w:t>Preventivní programy</w:t>
            </w:r>
          </w:p>
          <w:p w:rsidR="00044E2F" w:rsidRPr="003E69D3" w:rsidRDefault="00044E2F" w:rsidP="00044E2F">
            <w:pPr>
              <w:pStyle w:val="Uebnblok-uivo"/>
              <w:snapToGrid w:val="0"/>
              <w:rPr>
                <w:sz w:val="22"/>
                <w:szCs w:val="22"/>
              </w:rPr>
            </w:pPr>
          </w:p>
        </w:tc>
        <w:tc>
          <w:tcPr>
            <w:tcW w:w="3402" w:type="dxa"/>
            <w:tcBorders>
              <w:top w:val="single" w:sz="4" w:space="0" w:color="auto"/>
              <w:left w:val="single" w:sz="4" w:space="0" w:color="000000"/>
              <w:bottom w:val="single" w:sz="4" w:space="0" w:color="auto"/>
            </w:tcBorders>
          </w:tcPr>
          <w:p w:rsidR="00044E2F" w:rsidRPr="003E69D3" w:rsidRDefault="00044E2F" w:rsidP="00044E2F">
            <w:pPr>
              <w:pStyle w:val="Uebnblok-prezovtma"/>
              <w:snapToGrid w:val="0"/>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p w:rsidR="00044E2F" w:rsidRPr="003E69D3" w:rsidRDefault="00044E2F" w:rsidP="00044E2F">
            <w:pPr>
              <w:pStyle w:val="Uebnblok-prezovtma"/>
              <w:rPr>
                <w:sz w:val="22"/>
                <w:szCs w:val="22"/>
              </w:rPr>
            </w:pPr>
          </w:p>
        </w:tc>
        <w:tc>
          <w:tcPr>
            <w:tcW w:w="2984"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ČJS-5-5-01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ČJS-5-5-06</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ČJS-5-5-02</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ČJS-5-5-03</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ČJS-5-5-06</w:t>
            </w:r>
          </w:p>
        </w:tc>
      </w:tr>
    </w:tbl>
    <w:p w:rsidR="00043297" w:rsidRPr="003E69D3" w:rsidRDefault="00043297" w:rsidP="00044E2F">
      <w:pPr>
        <w:rPr>
          <w:rFonts w:ascii="Times New Roman" w:hAnsi="Times New Roman" w:cs="Times New Roman"/>
        </w:rPr>
        <w:sectPr w:rsidR="00043297" w:rsidRPr="003E69D3" w:rsidSect="00043297">
          <w:pgSz w:w="16838" w:h="11906" w:orient="landscape"/>
          <w:pgMar w:top="1417" w:right="1417" w:bottom="1417" w:left="1417" w:header="708" w:footer="708" w:gutter="0"/>
          <w:cols w:space="708"/>
          <w:docGrid w:linePitch="360"/>
        </w:sectPr>
      </w:pPr>
    </w:p>
    <w:p w:rsidR="00044E2F" w:rsidRPr="003E69D3" w:rsidRDefault="00044E2F" w:rsidP="00044E2F">
      <w:pPr>
        <w:pStyle w:val="Nadpis4"/>
        <w:rPr>
          <w:rFonts w:ascii="Times New Roman" w:hAnsi="Times New Roman"/>
        </w:rPr>
      </w:pPr>
      <w:bookmarkStart w:id="112" w:name="_Toc377058954"/>
      <w:r w:rsidRPr="003E69D3">
        <w:rPr>
          <w:rFonts w:ascii="Times New Roman" w:hAnsi="Times New Roman"/>
        </w:rPr>
        <w:lastRenderedPageBreak/>
        <w:t xml:space="preserve">5.4.1.3.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u w:val="single"/>
        </w:rPr>
        <w:t>Vlastivěda</w:t>
      </w:r>
      <w:bookmarkEnd w:id="112"/>
    </w:p>
    <w:p w:rsidR="00044E2F" w:rsidRPr="003E69D3" w:rsidRDefault="00044E2F" w:rsidP="00044E2F">
      <w:pPr>
        <w:pStyle w:val="Nadpis6"/>
        <w:numPr>
          <w:ilvl w:val="5"/>
          <w:numId w:val="10"/>
        </w:numPr>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numPr>
          <w:ilvl w:val="4"/>
          <w:numId w:val="10"/>
        </w:numPr>
        <w:rPr>
          <w:u w:val="single"/>
        </w:rPr>
      </w:pPr>
      <w:bookmarkStart w:id="113" w:name="_Toc358640045"/>
      <w:bookmarkStart w:id="114" w:name="_Toc377058955"/>
      <w:r w:rsidRPr="003E69D3">
        <w:rPr>
          <w:u w:val="single"/>
        </w:rPr>
        <w:t>A. Obsahové, časové a organizační vymezení vyučovacího předmětu</w:t>
      </w:r>
      <w:bookmarkEnd w:id="113"/>
      <w:bookmarkEnd w:id="114"/>
    </w:p>
    <w:p w:rsidR="00044E2F" w:rsidRPr="003E69D3" w:rsidRDefault="00044E2F" w:rsidP="00044E2F">
      <w:pPr>
        <w:ind w:firstLine="360"/>
        <w:jc w:val="both"/>
        <w:rPr>
          <w:rFonts w:ascii="Times New Roman" w:hAnsi="Times New Roman" w:cs="Times New Roman"/>
        </w:rPr>
      </w:pPr>
      <w:r w:rsidRPr="003E69D3">
        <w:rPr>
          <w:rFonts w:ascii="Times New Roman" w:hAnsi="Times New Roman" w:cs="Times New Roman"/>
        </w:rPr>
        <w:t xml:space="preserve">Vlastivěda se vyučuje ve 4. ročníku 1 hodinu týdně ve všech vzdělávacích modulech. V 5. ročníku má časovou dotací 2 hodiny týdně u základního vzdělávacího modulu a 1,5 hodiny týdně u hudebního a výtvarného vzdělávacího modulu, a to tak, že v 1. pololetí se vyučují dvě hodiny týdně, v 2. pololetí jedna hodina týdně. Žáci pracují nejčastěji ve třídě, v počítačové učebně nebo v terénu s využíváním různých forem práce a dostupných vyučovacích pomůcek. </w:t>
      </w:r>
      <w:r w:rsidRPr="003E69D3">
        <w:rPr>
          <w:rStyle w:val="Siln"/>
        </w:rPr>
        <w:t xml:space="preserve">Vzhledem k integrovanému a mezivědnímu charakteru poskytuje tato oblast žákům komplexní systém vědomostí a dovedností a podílí se na utváření příslušných postojů žáka k členům rodiny, k sobě samému, ke společnosti, vlasti, obyvatelům jiných států, k naší i evropské kultuře. Je zde uplatněn pohled do historie, současnosti i na praktický každodenní život. Tato vzdělávací oblast připravuje základy pro specializovanější výuku ve vzdělávací oblasti Člověk a společnost. </w:t>
      </w:r>
      <w:r w:rsidRPr="003E69D3">
        <w:rPr>
          <w:rFonts w:ascii="Times New Roman" w:hAnsi="Times New Roman" w:cs="Times New Roman"/>
        </w:rPr>
        <w:t>V obou ročnících se realizují tři tematické okruhy oboru Člověk a jeho svět (Místo, kde žijeme, Lidé a čas, Lidé kolem nás).</w:t>
      </w:r>
    </w:p>
    <w:p w:rsidR="00044E2F" w:rsidRPr="003E69D3" w:rsidRDefault="00044E2F" w:rsidP="00044E2F">
      <w:pPr>
        <w:pStyle w:val="Nadpis5"/>
        <w:numPr>
          <w:ilvl w:val="4"/>
          <w:numId w:val="10"/>
        </w:numPr>
        <w:rPr>
          <w:u w:val="single"/>
        </w:rPr>
      </w:pPr>
      <w:bookmarkStart w:id="115" w:name="_Toc358640046"/>
      <w:bookmarkStart w:id="116" w:name="_Toc377058956"/>
      <w:r w:rsidRPr="003E69D3">
        <w:rPr>
          <w:u w:val="single"/>
        </w:rPr>
        <w:t>B. Výchovné a vzdělávací strategie pro rozvoj klíčových kompetencí</w:t>
      </w:r>
      <w:bookmarkEnd w:id="115"/>
      <w:bookmarkEnd w:id="116"/>
    </w:p>
    <w:p w:rsidR="00044E2F" w:rsidRPr="003E69D3" w:rsidRDefault="00044E2F" w:rsidP="00044E2F">
      <w:pPr>
        <w:pStyle w:val="Nadpis6"/>
        <w:numPr>
          <w:ilvl w:val="5"/>
          <w:numId w:val="10"/>
        </w:numPr>
        <w:rPr>
          <w:sz w:val="22"/>
          <w:szCs w:val="22"/>
        </w:rPr>
      </w:pPr>
      <w:r w:rsidRPr="003E69D3">
        <w:rPr>
          <w:sz w:val="22"/>
          <w:szCs w:val="22"/>
        </w:rPr>
        <w:t>Kompetence k učení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 </w:t>
      </w:r>
    </w:p>
    <w:p w:rsidR="00044E2F" w:rsidRPr="003E69D3" w:rsidRDefault="00044E2F" w:rsidP="00B369C1">
      <w:pPr>
        <w:numPr>
          <w:ilvl w:val="0"/>
          <w:numId w:val="139"/>
        </w:numPr>
        <w:tabs>
          <w:tab w:val="left" w:pos="360"/>
        </w:tabs>
        <w:suppressAutoHyphens/>
        <w:spacing w:after="0" w:line="240" w:lineRule="auto"/>
        <w:rPr>
          <w:rFonts w:ascii="Times New Roman" w:hAnsi="Times New Roman" w:cs="Times New Roman"/>
        </w:rPr>
      </w:pPr>
      <w:r w:rsidRPr="003E69D3">
        <w:rPr>
          <w:rFonts w:ascii="Times New Roman" w:hAnsi="Times New Roman" w:cs="Times New Roman"/>
        </w:rPr>
        <w:t xml:space="preserve">  pracuje s plány a mapkami,</w:t>
      </w:r>
    </w:p>
    <w:p w:rsidR="00044E2F" w:rsidRPr="003E69D3" w:rsidRDefault="00044E2F" w:rsidP="00B369C1">
      <w:pPr>
        <w:numPr>
          <w:ilvl w:val="0"/>
          <w:numId w:val="139"/>
        </w:numPr>
        <w:suppressAutoHyphens/>
        <w:spacing w:after="0" w:line="240" w:lineRule="auto"/>
        <w:rPr>
          <w:rFonts w:ascii="Times New Roman" w:hAnsi="Times New Roman" w:cs="Times New Roman"/>
        </w:rPr>
      </w:pPr>
      <w:r w:rsidRPr="003E69D3">
        <w:rPr>
          <w:rFonts w:ascii="Times New Roman" w:hAnsi="Times New Roman" w:cs="Times New Roman"/>
        </w:rPr>
        <w:t xml:space="preserve">  pracuje s atlasy a jinými informačními zdroji.</w:t>
      </w:r>
    </w:p>
    <w:p w:rsidR="00044E2F" w:rsidRPr="003E69D3" w:rsidRDefault="00044E2F" w:rsidP="00044E2F">
      <w:pPr>
        <w:tabs>
          <w:tab w:val="left" w:pos="60"/>
        </w:tabs>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39"/>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umožňuje používat vhodné učební pomůcky, odbornou literaturu a encyklopedie,</w:t>
      </w:r>
    </w:p>
    <w:p w:rsidR="00044E2F" w:rsidRPr="003E69D3" w:rsidRDefault="00044E2F" w:rsidP="00B369C1">
      <w:pPr>
        <w:numPr>
          <w:ilvl w:val="0"/>
          <w:numId w:val="139"/>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vede žáky k užívání správné terminologie a symboliky,</w:t>
      </w:r>
    </w:p>
    <w:p w:rsidR="00044E2F" w:rsidRPr="003E69D3" w:rsidRDefault="00044E2F" w:rsidP="00B369C1">
      <w:pPr>
        <w:numPr>
          <w:ilvl w:val="0"/>
          <w:numId w:val="139"/>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pomáhá řešit a třídit informace dle zadaných kritérií,</w:t>
      </w:r>
    </w:p>
    <w:p w:rsidR="00044E2F" w:rsidRPr="003E69D3" w:rsidRDefault="00044E2F" w:rsidP="00B369C1">
      <w:pPr>
        <w:numPr>
          <w:ilvl w:val="0"/>
          <w:numId w:val="139"/>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motivuje žáky k celoživotnímu učení.</w:t>
      </w:r>
    </w:p>
    <w:p w:rsidR="00044E2F" w:rsidRPr="003E69D3" w:rsidRDefault="00044E2F" w:rsidP="00044E2F">
      <w:pPr>
        <w:pStyle w:val="Nadpis6"/>
        <w:numPr>
          <w:ilvl w:val="5"/>
          <w:numId w:val="10"/>
        </w:numPr>
        <w:rPr>
          <w:sz w:val="22"/>
          <w:szCs w:val="22"/>
        </w:rPr>
      </w:pPr>
      <w:r w:rsidRPr="003E69D3">
        <w:rPr>
          <w:sz w:val="22"/>
          <w:szCs w:val="22"/>
        </w:rPr>
        <w:t>Kompetence k řešení problémů</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40"/>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řeší zadané úkoly, učí se vyhledávat informace potřebné k řešení problému,</w:t>
      </w:r>
    </w:p>
    <w:p w:rsidR="00044E2F" w:rsidRPr="003E69D3" w:rsidRDefault="00044E2F" w:rsidP="00B369C1">
      <w:pPr>
        <w:numPr>
          <w:ilvl w:val="0"/>
          <w:numId w:val="140"/>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propojí stávající poznatky s nově získanými,</w:t>
      </w:r>
    </w:p>
    <w:p w:rsidR="00044E2F" w:rsidRPr="003E69D3" w:rsidRDefault="00044E2F" w:rsidP="00B369C1">
      <w:pPr>
        <w:numPr>
          <w:ilvl w:val="0"/>
          <w:numId w:val="140"/>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vysloví závěry ze získaných informací.</w:t>
      </w:r>
    </w:p>
    <w:p w:rsidR="00044E2F" w:rsidRPr="003E69D3" w:rsidRDefault="00044E2F" w:rsidP="00044E2F">
      <w:pPr>
        <w:tabs>
          <w:tab w:val="left" w:pos="60"/>
        </w:tabs>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40"/>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používá metody, při kterých žáci sami dochází k řešením a závěrům,</w:t>
      </w:r>
    </w:p>
    <w:p w:rsidR="00044E2F" w:rsidRPr="003E69D3" w:rsidRDefault="00044E2F" w:rsidP="00B369C1">
      <w:pPr>
        <w:numPr>
          <w:ilvl w:val="0"/>
          <w:numId w:val="140"/>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  zadává úkoly, při kterých žáci využívají informace z různých zdrojů a současně si </w:t>
      </w:r>
    </w:p>
    <w:p w:rsidR="00044E2F" w:rsidRPr="003E69D3" w:rsidRDefault="00044E2F" w:rsidP="00044E2F">
      <w:pPr>
        <w:ind w:left="360"/>
        <w:jc w:val="both"/>
        <w:rPr>
          <w:rFonts w:ascii="Times New Roman" w:hAnsi="Times New Roman" w:cs="Times New Roman"/>
        </w:rPr>
      </w:pPr>
      <w:r w:rsidRPr="003E69D3">
        <w:rPr>
          <w:rFonts w:ascii="Times New Roman" w:hAnsi="Times New Roman" w:cs="Times New Roman"/>
        </w:rPr>
        <w:t xml:space="preserve">        v nich ověřují správnost řešení.</w:t>
      </w:r>
    </w:p>
    <w:p w:rsidR="00044E2F" w:rsidRPr="003E69D3" w:rsidRDefault="00044E2F" w:rsidP="00044E2F">
      <w:pPr>
        <w:pStyle w:val="Nadpis6"/>
        <w:numPr>
          <w:ilvl w:val="5"/>
          <w:numId w:val="10"/>
        </w:numPr>
        <w:rPr>
          <w:sz w:val="22"/>
          <w:szCs w:val="22"/>
        </w:rPr>
      </w:pPr>
      <w:r w:rsidRPr="003E69D3">
        <w:rPr>
          <w:sz w:val="22"/>
          <w:szCs w:val="22"/>
        </w:rPr>
        <w:t xml:space="preserve"> Kompetence komunikativní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41"/>
        </w:numPr>
        <w:tabs>
          <w:tab w:val="left" w:pos="420"/>
        </w:tabs>
        <w:suppressAutoHyphens/>
        <w:spacing w:after="0" w:line="240" w:lineRule="auto"/>
        <w:rPr>
          <w:rFonts w:ascii="Times New Roman" w:hAnsi="Times New Roman" w:cs="Times New Roman"/>
        </w:rPr>
      </w:pPr>
      <w:r w:rsidRPr="003E69D3">
        <w:rPr>
          <w:rFonts w:ascii="Times New Roman" w:hAnsi="Times New Roman" w:cs="Times New Roman"/>
        </w:rPr>
        <w:t xml:space="preserve"> vyjadřuje své myšlenky, reaguje na názory a podněty jiných, </w:t>
      </w:r>
    </w:p>
    <w:p w:rsidR="00044E2F" w:rsidRPr="003E69D3" w:rsidRDefault="00044E2F" w:rsidP="00B369C1">
      <w:pPr>
        <w:numPr>
          <w:ilvl w:val="0"/>
          <w:numId w:val="141"/>
        </w:numPr>
        <w:tabs>
          <w:tab w:val="left" w:pos="0"/>
        </w:tabs>
        <w:suppressAutoHyphens/>
        <w:spacing w:after="0" w:line="240" w:lineRule="auto"/>
        <w:rPr>
          <w:rFonts w:ascii="Times New Roman" w:hAnsi="Times New Roman" w:cs="Times New Roman"/>
        </w:rPr>
      </w:pPr>
      <w:r w:rsidRPr="003E69D3">
        <w:rPr>
          <w:rFonts w:ascii="Times New Roman" w:hAnsi="Times New Roman" w:cs="Times New Roman"/>
        </w:rPr>
        <w:t xml:space="preserve"> rozšiřuje si slovní zásobu v osvojovaných tématech,</w:t>
      </w:r>
    </w:p>
    <w:p w:rsidR="00044E2F" w:rsidRPr="003E69D3" w:rsidRDefault="00044E2F" w:rsidP="00B369C1">
      <w:pPr>
        <w:numPr>
          <w:ilvl w:val="0"/>
          <w:numId w:val="141"/>
        </w:numPr>
        <w:tabs>
          <w:tab w:val="left" w:pos="420"/>
        </w:tabs>
        <w:suppressAutoHyphens/>
        <w:spacing w:after="0" w:line="240" w:lineRule="auto"/>
        <w:rPr>
          <w:rFonts w:ascii="Times New Roman" w:hAnsi="Times New Roman" w:cs="Times New Roman"/>
        </w:rPr>
      </w:pPr>
      <w:r w:rsidRPr="003E69D3">
        <w:rPr>
          <w:rFonts w:ascii="Times New Roman" w:hAnsi="Times New Roman" w:cs="Times New Roman"/>
        </w:rPr>
        <w:t xml:space="preserve"> dodržuje základní pravidla slušné komunikace,</w:t>
      </w:r>
    </w:p>
    <w:p w:rsidR="00044E2F" w:rsidRPr="003E69D3" w:rsidRDefault="00044E2F" w:rsidP="00B369C1">
      <w:pPr>
        <w:numPr>
          <w:ilvl w:val="0"/>
          <w:numId w:val="141"/>
        </w:numPr>
        <w:tabs>
          <w:tab w:val="left" w:pos="420"/>
        </w:tabs>
        <w:suppressAutoHyphens/>
        <w:spacing w:after="0" w:line="240" w:lineRule="auto"/>
        <w:rPr>
          <w:rFonts w:ascii="Times New Roman" w:hAnsi="Times New Roman" w:cs="Times New Roman"/>
        </w:rPr>
      </w:pPr>
      <w:r w:rsidRPr="003E69D3">
        <w:rPr>
          <w:rFonts w:ascii="Times New Roman" w:hAnsi="Times New Roman" w:cs="Times New Roman"/>
        </w:rPr>
        <w:lastRenderedPageBreak/>
        <w:t xml:space="preserve"> srozumitelně, nahlas a souvisle se vyjadřuje k tématu, diskutuje.</w:t>
      </w:r>
    </w:p>
    <w:p w:rsidR="00044E2F" w:rsidRPr="003E69D3" w:rsidRDefault="00044E2F" w:rsidP="00044E2F">
      <w:pPr>
        <w:tabs>
          <w:tab w:val="left" w:pos="420"/>
        </w:tabs>
        <w:rPr>
          <w:rFonts w:ascii="Times New Roman" w:hAnsi="Times New Roman" w:cs="Times New Roman"/>
        </w:rPr>
      </w:pPr>
      <w:r w:rsidRPr="003E69D3">
        <w:rPr>
          <w:rFonts w:ascii="Times New Roman" w:hAnsi="Times New Roman" w:cs="Times New Roman"/>
        </w:rPr>
        <w:t xml:space="preserve"> Učitel:</w:t>
      </w:r>
    </w:p>
    <w:p w:rsidR="00044E2F" w:rsidRPr="003E69D3" w:rsidRDefault="00044E2F" w:rsidP="00B369C1">
      <w:pPr>
        <w:numPr>
          <w:ilvl w:val="0"/>
          <w:numId w:val="142"/>
        </w:numPr>
        <w:suppressAutoHyphens/>
        <w:spacing w:after="0" w:line="240" w:lineRule="auto"/>
        <w:rPr>
          <w:rFonts w:ascii="Times New Roman" w:hAnsi="Times New Roman" w:cs="Times New Roman"/>
        </w:rPr>
      </w:pPr>
      <w:r w:rsidRPr="003E69D3">
        <w:rPr>
          <w:rFonts w:ascii="Times New Roman" w:hAnsi="Times New Roman" w:cs="Times New Roman"/>
        </w:rPr>
        <w:t>vede žáky k používání správné terminologie,</w:t>
      </w:r>
    </w:p>
    <w:p w:rsidR="00044E2F" w:rsidRPr="003E69D3" w:rsidRDefault="00044E2F" w:rsidP="00B369C1">
      <w:pPr>
        <w:numPr>
          <w:ilvl w:val="0"/>
          <w:numId w:val="142"/>
        </w:numPr>
        <w:suppressAutoHyphens/>
        <w:spacing w:after="0" w:line="240" w:lineRule="auto"/>
        <w:rPr>
          <w:rFonts w:ascii="Times New Roman" w:hAnsi="Times New Roman" w:cs="Times New Roman"/>
        </w:rPr>
      </w:pPr>
      <w:r w:rsidRPr="003E69D3">
        <w:rPr>
          <w:rFonts w:ascii="Times New Roman" w:hAnsi="Times New Roman" w:cs="Times New Roman"/>
        </w:rPr>
        <w:t>umožňuje ústně prezentovat výsledky skupinové práce, obhájit názor a zároveň přijmout názory ostatních,</w:t>
      </w:r>
    </w:p>
    <w:p w:rsidR="00044E2F" w:rsidRPr="003E69D3" w:rsidRDefault="00044E2F" w:rsidP="00B369C1">
      <w:pPr>
        <w:numPr>
          <w:ilvl w:val="0"/>
          <w:numId w:val="142"/>
        </w:numPr>
        <w:suppressAutoHyphens/>
        <w:spacing w:after="0" w:line="240" w:lineRule="auto"/>
        <w:rPr>
          <w:rFonts w:ascii="Times New Roman" w:hAnsi="Times New Roman" w:cs="Times New Roman"/>
        </w:rPr>
      </w:pPr>
      <w:r w:rsidRPr="003E69D3">
        <w:rPr>
          <w:rFonts w:ascii="Times New Roman" w:hAnsi="Times New Roman" w:cs="Times New Roman"/>
        </w:rPr>
        <w:t>navozuje atmosféru přátelské komunikace,</w:t>
      </w:r>
    </w:p>
    <w:p w:rsidR="00044E2F" w:rsidRPr="003E69D3" w:rsidRDefault="00044E2F" w:rsidP="00B369C1">
      <w:pPr>
        <w:numPr>
          <w:ilvl w:val="0"/>
          <w:numId w:val="142"/>
        </w:numPr>
        <w:suppressAutoHyphens/>
        <w:spacing w:after="0" w:line="240" w:lineRule="auto"/>
        <w:rPr>
          <w:rFonts w:ascii="Times New Roman" w:hAnsi="Times New Roman" w:cs="Times New Roman"/>
        </w:rPr>
      </w:pPr>
      <w:r w:rsidRPr="003E69D3">
        <w:rPr>
          <w:rFonts w:ascii="Times New Roman" w:hAnsi="Times New Roman" w:cs="Times New Roman"/>
        </w:rPr>
        <w:t>podněcuje žáky k argumentaci.</w:t>
      </w:r>
    </w:p>
    <w:p w:rsidR="00044E2F" w:rsidRPr="003E69D3" w:rsidRDefault="00044E2F" w:rsidP="00044E2F">
      <w:pPr>
        <w:pStyle w:val="Nadpis6"/>
        <w:numPr>
          <w:ilvl w:val="5"/>
          <w:numId w:val="10"/>
        </w:numPr>
        <w:rPr>
          <w:sz w:val="22"/>
          <w:szCs w:val="22"/>
        </w:rPr>
      </w:pPr>
      <w:r w:rsidRPr="003E69D3">
        <w:rPr>
          <w:sz w:val="22"/>
          <w:szCs w:val="22"/>
        </w:rPr>
        <w:t>Kompetence sociální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43"/>
        </w:numPr>
        <w:suppressAutoHyphens/>
        <w:spacing w:after="0" w:line="240" w:lineRule="auto"/>
        <w:rPr>
          <w:rFonts w:ascii="Times New Roman" w:hAnsi="Times New Roman" w:cs="Times New Roman"/>
        </w:rPr>
      </w:pPr>
      <w:r w:rsidRPr="003E69D3">
        <w:rPr>
          <w:rFonts w:ascii="Times New Roman" w:hAnsi="Times New Roman" w:cs="Times New Roman"/>
        </w:rPr>
        <w:t xml:space="preserve">zařadí se a pracuje ve skupinách, spolupracuje s ostatními při řešení úkolů, </w:t>
      </w:r>
    </w:p>
    <w:p w:rsidR="00044E2F" w:rsidRPr="003E69D3" w:rsidRDefault="00044E2F" w:rsidP="00B369C1">
      <w:pPr>
        <w:numPr>
          <w:ilvl w:val="0"/>
          <w:numId w:val="143"/>
        </w:numPr>
        <w:suppressAutoHyphens/>
        <w:spacing w:after="0" w:line="240" w:lineRule="auto"/>
        <w:rPr>
          <w:rFonts w:ascii="Times New Roman" w:hAnsi="Times New Roman" w:cs="Times New Roman"/>
        </w:rPr>
      </w:pPr>
      <w:r w:rsidRPr="003E69D3">
        <w:rPr>
          <w:rFonts w:ascii="Times New Roman" w:hAnsi="Times New Roman" w:cs="Times New Roman"/>
        </w:rPr>
        <w:t>přijme určitou roli ve skupině,</w:t>
      </w:r>
    </w:p>
    <w:p w:rsidR="00044E2F" w:rsidRPr="003E69D3" w:rsidRDefault="00044E2F" w:rsidP="00B369C1">
      <w:pPr>
        <w:numPr>
          <w:ilvl w:val="0"/>
          <w:numId w:val="143"/>
        </w:numPr>
        <w:suppressAutoHyphens/>
        <w:spacing w:after="0" w:line="240" w:lineRule="auto"/>
        <w:rPr>
          <w:rFonts w:ascii="Times New Roman" w:hAnsi="Times New Roman" w:cs="Times New Roman"/>
        </w:rPr>
      </w:pPr>
      <w:r w:rsidRPr="003E69D3">
        <w:rPr>
          <w:rFonts w:ascii="Times New Roman" w:hAnsi="Times New Roman" w:cs="Times New Roman"/>
        </w:rPr>
        <w:t>spoluvytváří a respektuje pravidla skupiny,</w:t>
      </w:r>
    </w:p>
    <w:p w:rsidR="00044E2F" w:rsidRPr="003E69D3" w:rsidRDefault="00044E2F" w:rsidP="00B369C1">
      <w:pPr>
        <w:numPr>
          <w:ilvl w:val="0"/>
          <w:numId w:val="143"/>
        </w:numPr>
        <w:suppressAutoHyphens/>
        <w:spacing w:after="0" w:line="240" w:lineRule="auto"/>
        <w:rPr>
          <w:rFonts w:ascii="Times New Roman" w:hAnsi="Times New Roman" w:cs="Times New Roman"/>
        </w:rPr>
      </w:pPr>
      <w:r w:rsidRPr="003E69D3">
        <w:rPr>
          <w:rFonts w:ascii="Times New Roman" w:hAnsi="Times New Roman" w:cs="Times New Roman"/>
        </w:rPr>
        <w:t xml:space="preserve">rozlišuje vztahy mezi lidmi, národy. </w:t>
      </w:r>
    </w:p>
    <w:p w:rsidR="00044E2F" w:rsidRPr="003E69D3" w:rsidRDefault="00044E2F" w:rsidP="00B369C1">
      <w:pPr>
        <w:numPr>
          <w:ilvl w:val="0"/>
          <w:numId w:val="138"/>
        </w:numPr>
        <w:tabs>
          <w:tab w:val="left" w:pos="0"/>
        </w:tabs>
        <w:suppressAutoHyphens/>
        <w:spacing w:after="0" w:line="240" w:lineRule="auto"/>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44"/>
        </w:numPr>
        <w:suppressAutoHyphens/>
        <w:spacing w:after="0" w:line="240" w:lineRule="auto"/>
        <w:rPr>
          <w:rFonts w:ascii="Times New Roman" w:hAnsi="Times New Roman" w:cs="Times New Roman"/>
        </w:rPr>
      </w:pPr>
      <w:r w:rsidRPr="003E69D3">
        <w:rPr>
          <w:rFonts w:ascii="Times New Roman" w:hAnsi="Times New Roman" w:cs="Times New Roman"/>
        </w:rPr>
        <w:t>zařazuje metody, při kterých žáci pracují společně, pomáhají si, podporují se,</w:t>
      </w:r>
    </w:p>
    <w:p w:rsidR="00044E2F" w:rsidRPr="003E69D3" w:rsidRDefault="00044E2F" w:rsidP="00B369C1">
      <w:pPr>
        <w:numPr>
          <w:ilvl w:val="0"/>
          <w:numId w:val="144"/>
        </w:numPr>
        <w:suppressAutoHyphens/>
        <w:spacing w:after="0" w:line="240" w:lineRule="auto"/>
        <w:rPr>
          <w:rFonts w:ascii="Times New Roman" w:hAnsi="Times New Roman" w:cs="Times New Roman"/>
        </w:rPr>
      </w:pPr>
      <w:r w:rsidRPr="003E69D3">
        <w:rPr>
          <w:rFonts w:ascii="Times New Roman" w:hAnsi="Times New Roman" w:cs="Times New Roman"/>
        </w:rPr>
        <w:t>učí žáky předcházet a řešit problémy šikany, negativního chování a nevhodných skupinových projevů na modelových situacích.</w:t>
      </w:r>
    </w:p>
    <w:p w:rsidR="00044E2F" w:rsidRPr="003E69D3" w:rsidRDefault="00044E2F" w:rsidP="00044E2F">
      <w:pPr>
        <w:pStyle w:val="Nadpis6"/>
        <w:numPr>
          <w:ilvl w:val="5"/>
          <w:numId w:val="10"/>
        </w:numPr>
        <w:rPr>
          <w:sz w:val="22"/>
          <w:szCs w:val="22"/>
        </w:rPr>
      </w:pPr>
      <w:r w:rsidRPr="003E69D3">
        <w:rPr>
          <w:sz w:val="22"/>
          <w:szCs w:val="22"/>
        </w:rPr>
        <w:t>Kompetence občanské</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45"/>
        </w:numPr>
        <w:suppressAutoHyphens/>
        <w:spacing w:after="0" w:line="240" w:lineRule="auto"/>
        <w:rPr>
          <w:rFonts w:ascii="Times New Roman" w:hAnsi="Times New Roman" w:cs="Times New Roman"/>
        </w:rPr>
      </w:pPr>
      <w:r w:rsidRPr="003E69D3">
        <w:rPr>
          <w:rFonts w:ascii="Times New Roman" w:hAnsi="Times New Roman" w:cs="Times New Roman"/>
        </w:rPr>
        <w:t>je seznamován s odlišnostmi mezi lidmi, společenským chováním a komunikací,</w:t>
      </w:r>
    </w:p>
    <w:p w:rsidR="00044E2F" w:rsidRPr="003E69D3" w:rsidRDefault="00044E2F" w:rsidP="00B369C1">
      <w:pPr>
        <w:numPr>
          <w:ilvl w:val="0"/>
          <w:numId w:val="145"/>
        </w:numPr>
        <w:suppressAutoHyphens/>
        <w:spacing w:after="0" w:line="240" w:lineRule="auto"/>
        <w:rPr>
          <w:rFonts w:ascii="Times New Roman" w:hAnsi="Times New Roman" w:cs="Times New Roman"/>
        </w:rPr>
      </w:pPr>
      <w:r w:rsidRPr="003E69D3">
        <w:rPr>
          <w:rFonts w:ascii="Times New Roman" w:hAnsi="Times New Roman" w:cs="Times New Roman"/>
        </w:rPr>
        <w:t xml:space="preserve">projevuje toleranci k přirozeným odlišnostem lidské společnosti. </w:t>
      </w:r>
    </w:p>
    <w:p w:rsidR="00044E2F" w:rsidRPr="003E69D3" w:rsidRDefault="00044E2F" w:rsidP="00044E2F">
      <w:pPr>
        <w:ind w:left="60"/>
        <w:rPr>
          <w:rFonts w:ascii="Times New Roman" w:hAnsi="Times New Roman" w:cs="Times New Roman"/>
        </w:rPr>
      </w:pPr>
    </w:p>
    <w:p w:rsidR="00044E2F" w:rsidRPr="003E69D3" w:rsidRDefault="00044E2F" w:rsidP="00044E2F">
      <w:pPr>
        <w:tabs>
          <w:tab w:val="left" w:pos="420"/>
        </w:tabs>
        <w:ind w:left="420" w:hanging="360"/>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46"/>
        </w:numPr>
        <w:tabs>
          <w:tab w:val="left" w:pos="60"/>
        </w:tabs>
        <w:suppressAutoHyphens/>
        <w:spacing w:after="0" w:line="240" w:lineRule="auto"/>
        <w:rPr>
          <w:rFonts w:ascii="Times New Roman" w:hAnsi="Times New Roman" w:cs="Times New Roman"/>
        </w:rPr>
      </w:pPr>
      <w:r w:rsidRPr="003E69D3">
        <w:rPr>
          <w:rFonts w:ascii="Times New Roman" w:hAnsi="Times New Roman" w:cs="Times New Roman"/>
        </w:rPr>
        <w:t xml:space="preserve">umožňuje žákům, aby se podíleli na utváření kritérií hodnocení činností nebo jejich </w:t>
      </w:r>
    </w:p>
    <w:p w:rsidR="00044E2F" w:rsidRPr="003E69D3" w:rsidRDefault="00044E2F" w:rsidP="00044E2F">
      <w:pPr>
        <w:tabs>
          <w:tab w:val="left" w:pos="60"/>
        </w:tabs>
        <w:ind w:left="720"/>
        <w:rPr>
          <w:rFonts w:ascii="Times New Roman" w:hAnsi="Times New Roman" w:cs="Times New Roman"/>
        </w:rPr>
      </w:pPr>
      <w:r w:rsidRPr="003E69D3">
        <w:rPr>
          <w:rFonts w:ascii="Times New Roman" w:hAnsi="Times New Roman" w:cs="Times New Roman"/>
        </w:rPr>
        <w:t xml:space="preserve">výsledků, </w:t>
      </w:r>
    </w:p>
    <w:p w:rsidR="00044E2F" w:rsidRPr="003E69D3" w:rsidRDefault="00044E2F" w:rsidP="00B369C1">
      <w:pPr>
        <w:numPr>
          <w:ilvl w:val="0"/>
          <w:numId w:val="146"/>
        </w:numPr>
        <w:tabs>
          <w:tab w:val="left" w:pos="420"/>
        </w:tabs>
        <w:suppressAutoHyphens/>
        <w:spacing w:after="0" w:line="240" w:lineRule="auto"/>
        <w:rPr>
          <w:rFonts w:ascii="Times New Roman" w:hAnsi="Times New Roman" w:cs="Times New Roman"/>
        </w:rPr>
      </w:pPr>
      <w:r w:rsidRPr="003E69D3">
        <w:rPr>
          <w:rFonts w:ascii="Times New Roman" w:hAnsi="Times New Roman" w:cs="Times New Roman"/>
        </w:rPr>
        <w:t>vyžaduje dodržování pravidel slušného chování,</w:t>
      </w:r>
    </w:p>
    <w:p w:rsidR="00044E2F" w:rsidRPr="003E69D3" w:rsidRDefault="00044E2F" w:rsidP="00B369C1">
      <w:pPr>
        <w:numPr>
          <w:ilvl w:val="0"/>
          <w:numId w:val="146"/>
        </w:numPr>
        <w:tabs>
          <w:tab w:val="left" w:pos="60"/>
        </w:tabs>
        <w:suppressAutoHyphens/>
        <w:spacing w:after="0" w:line="240" w:lineRule="auto"/>
        <w:rPr>
          <w:rFonts w:ascii="Times New Roman" w:hAnsi="Times New Roman" w:cs="Times New Roman"/>
        </w:rPr>
      </w:pPr>
      <w:r w:rsidRPr="003E69D3">
        <w:rPr>
          <w:rFonts w:ascii="Times New Roman" w:hAnsi="Times New Roman" w:cs="Times New Roman"/>
        </w:rPr>
        <w:t xml:space="preserve">vede žáky k hodnocení vlastních výsledků. </w:t>
      </w:r>
    </w:p>
    <w:p w:rsidR="00044E2F" w:rsidRPr="003E69D3" w:rsidRDefault="00044E2F" w:rsidP="00044E2F">
      <w:pPr>
        <w:pStyle w:val="Nadpis6"/>
        <w:numPr>
          <w:ilvl w:val="5"/>
          <w:numId w:val="10"/>
        </w:numPr>
        <w:rPr>
          <w:sz w:val="22"/>
          <w:szCs w:val="22"/>
        </w:rPr>
      </w:pPr>
      <w:r w:rsidRPr="003E69D3">
        <w:rPr>
          <w:sz w:val="22"/>
          <w:szCs w:val="22"/>
        </w:rPr>
        <w:t>Kompetence pracovní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47"/>
        </w:numPr>
        <w:suppressAutoHyphens/>
        <w:spacing w:after="0" w:line="240" w:lineRule="auto"/>
        <w:rPr>
          <w:rFonts w:ascii="Times New Roman" w:hAnsi="Times New Roman" w:cs="Times New Roman"/>
        </w:rPr>
      </w:pPr>
      <w:r w:rsidRPr="003E69D3">
        <w:rPr>
          <w:rFonts w:ascii="Times New Roman" w:hAnsi="Times New Roman" w:cs="Times New Roman"/>
        </w:rPr>
        <w:t>vytváří si vhodné pracovní návyky, dodržuje bezpečnost práce,</w:t>
      </w:r>
    </w:p>
    <w:p w:rsidR="00044E2F" w:rsidRPr="003E69D3" w:rsidRDefault="00044E2F" w:rsidP="00B369C1">
      <w:pPr>
        <w:numPr>
          <w:ilvl w:val="0"/>
          <w:numId w:val="147"/>
        </w:numPr>
        <w:suppressAutoHyphens/>
        <w:spacing w:after="0" w:line="240" w:lineRule="auto"/>
        <w:rPr>
          <w:rFonts w:ascii="Times New Roman" w:hAnsi="Times New Roman" w:cs="Times New Roman"/>
        </w:rPr>
      </w:pPr>
      <w:r w:rsidRPr="003E69D3">
        <w:rPr>
          <w:rFonts w:ascii="Times New Roman" w:hAnsi="Times New Roman" w:cs="Times New Roman"/>
        </w:rPr>
        <w:t>dodržuje stanovená pravidla a postup práce,</w:t>
      </w:r>
    </w:p>
    <w:p w:rsidR="00044E2F" w:rsidRPr="003E69D3" w:rsidRDefault="00044E2F" w:rsidP="00B369C1">
      <w:pPr>
        <w:numPr>
          <w:ilvl w:val="0"/>
          <w:numId w:val="147"/>
        </w:numPr>
        <w:suppressAutoHyphens/>
        <w:spacing w:after="0" w:line="240" w:lineRule="auto"/>
        <w:rPr>
          <w:rFonts w:ascii="Times New Roman" w:hAnsi="Times New Roman" w:cs="Times New Roman"/>
        </w:rPr>
      </w:pPr>
      <w:r w:rsidRPr="003E69D3">
        <w:rPr>
          <w:rFonts w:ascii="Times New Roman" w:hAnsi="Times New Roman" w:cs="Times New Roman"/>
        </w:rPr>
        <w:t>udržuje své pracovní místo v pořádku a čistotě,</w:t>
      </w:r>
    </w:p>
    <w:p w:rsidR="00044E2F" w:rsidRPr="003E69D3" w:rsidRDefault="00044E2F" w:rsidP="00B369C1">
      <w:pPr>
        <w:numPr>
          <w:ilvl w:val="0"/>
          <w:numId w:val="147"/>
        </w:numPr>
        <w:suppressAutoHyphens/>
        <w:spacing w:after="0" w:line="240" w:lineRule="auto"/>
        <w:jc w:val="both"/>
        <w:rPr>
          <w:rFonts w:ascii="Times New Roman" w:hAnsi="Times New Roman" w:cs="Times New Roman"/>
        </w:rPr>
      </w:pPr>
      <w:r w:rsidRPr="003E69D3">
        <w:rPr>
          <w:rFonts w:ascii="Times New Roman" w:hAnsi="Times New Roman" w:cs="Times New Roman"/>
        </w:rPr>
        <w:t>uplatňuje elementární poznatky o lidské společnosti, soužití a o práci lidí, na příkladech porovnávají minulost a současnost.</w:t>
      </w:r>
    </w:p>
    <w:p w:rsidR="00044E2F" w:rsidRPr="003E69D3" w:rsidRDefault="00044E2F" w:rsidP="00044E2F">
      <w:pPr>
        <w:tabs>
          <w:tab w:val="left" w:pos="420"/>
        </w:tabs>
        <w:ind w:left="420" w:hanging="360"/>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48"/>
        </w:numPr>
        <w:tabs>
          <w:tab w:val="left" w:pos="60"/>
        </w:tabs>
        <w:suppressAutoHyphens/>
        <w:spacing w:after="0" w:line="240" w:lineRule="auto"/>
        <w:rPr>
          <w:rFonts w:ascii="Times New Roman" w:hAnsi="Times New Roman" w:cs="Times New Roman"/>
        </w:rPr>
      </w:pPr>
      <w:r w:rsidRPr="003E69D3">
        <w:rPr>
          <w:rFonts w:ascii="Times New Roman" w:hAnsi="Times New Roman" w:cs="Times New Roman"/>
        </w:rPr>
        <w:t>zařazuje do výuky vycházky a exkurze a pozorování v přírodě, z důvodu ověření poznatků v praxi a propojení získaných znalostí se životem,</w:t>
      </w:r>
    </w:p>
    <w:p w:rsidR="00044E2F" w:rsidRPr="003E69D3" w:rsidRDefault="00044E2F" w:rsidP="00B369C1">
      <w:pPr>
        <w:numPr>
          <w:ilvl w:val="0"/>
          <w:numId w:val="148"/>
        </w:numPr>
        <w:tabs>
          <w:tab w:val="left" w:pos="420"/>
        </w:tabs>
        <w:suppressAutoHyphens/>
        <w:spacing w:after="0" w:line="240" w:lineRule="auto"/>
        <w:rPr>
          <w:rFonts w:ascii="Times New Roman" w:hAnsi="Times New Roman" w:cs="Times New Roman"/>
        </w:rPr>
      </w:pPr>
      <w:r w:rsidRPr="003E69D3">
        <w:rPr>
          <w:rFonts w:ascii="Times New Roman" w:hAnsi="Times New Roman" w:cs="Times New Roman"/>
        </w:rPr>
        <w:t>zajímá se o náměty, názory, zkušenosti žáků,</w:t>
      </w:r>
    </w:p>
    <w:p w:rsidR="00044E2F" w:rsidRPr="003E69D3" w:rsidRDefault="00044E2F" w:rsidP="00B369C1">
      <w:pPr>
        <w:numPr>
          <w:ilvl w:val="0"/>
          <w:numId w:val="148"/>
        </w:numPr>
        <w:tabs>
          <w:tab w:val="left" w:pos="420"/>
        </w:tabs>
        <w:suppressAutoHyphens/>
        <w:spacing w:after="0" w:line="240" w:lineRule="auto"/>
        <w:rPr>
          <w:rFonts w:ascii="Times New Roman" w:hAnsi="Times New Roman" w:cs="Times New Roman"/>
        </w:rPr>
      </w:pPr>
      <w:r w:rsidRPr="003E69D3">
        <w:rPr>
          <w:rFonts w:ascii="Times New Roman" w:hAnsi="Times New Roman" w:cs="Times New Roman"/>
        </w:rPr>
        <w:t>vede žáky k plánování úkolů a postupů,</w:t>
      </w:r>
    </w:p>
    <w:p w:rsidR="00044E2F" w:rsidRPr="003E69D3" w:rsidRDefault="00044E2F" w:rsidP="00B369C1">
      <w:pPr>
        <w:numPr>
          <w:ilvl w:val="0"/>
          <w:numId w:val="148"/>
        </w:numPr>
        <w:tabs>
          <w:tab w:val="left" w:pos="780"/>
        </w:tabs>
        <w:suppressAutoHyphens/>
        <w:spacing w:after="0" w:line="240" w:lineRule="auto"/>
        <w:rPr>
          <w:rFonts w:ascii="Times New Roman" w:hAnsi="Times New Roman" w:cs="Times New Roman"/>
        </w:rPr>
      </w:pPr>
      <w:r w:rsidRPr="003E69D3">
        <w:rPr>
          <w:rFonts w:ascii="Times New Roman" w:hAnsi="Times New Roman" w:cs="Times New Roman"/>
        </w:rPr>
        <w:t>zadává úkoly, při kterých žáci mohou spolupracovat.</w:t>
      </w:r>
    </w:p>
    <w:p w:rsidR="00044E2F" w:rsidRPr="003E69D3" w:rsidRDefault="00044E2F" w:rsidP="00044E2F">
      <w:pPr>
        <w:tabs>
          <w:tab w:val="left" w:pos="0"/>
          <w:tab w:val="left" w:pos="360"/>
        </w:tabs>
        <w:rPr>
          <w:rFonts w:ascii="Times New Roman" w:hAnsi="Times New Roman" w:cs="Times New Roman"/>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Kompetence digitální</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Žák:</w:t>
      </w:r>
    </w:p>
    <w:p w:rsidR="00044E2F" w:rsidRPr="003E69D3" w:rsidRDefault="00044E2F" w:rsidP="00B369C1">
      <w:pPr>
        <w:pStyle w:val="Odstavecseseznamem"/>
        <w:numPr>
          <w:ilvl w:val="0"/>
          <w:numId w:val="149"/>
        </w:numPr>
        <w:snapToGrid w:val="0"/>
        <w:rPr>
          <w:sz w:val="22"/>
          <w:szCs w:val="22"/>
        </w:rPr>
      </w:pPr>
      <w:r w:rsidRPr="003E69D3">
        <w:rPr>
          <w:sz w:val="22"/>
          <w:szCs w:val="22"/>
          <w:shd w:val="clear" w:color="auto" w:fill="FFFFFF"/>
        </w:rPr>
        <w:t>respektuje autorská práva při využívání obrázků, videí a informací,</w:t>
      </w:r>
    </w:p>
    <w:p w:rsidR="00044E2F" w:rsidRPr="003E69D3" w:rsidRDefault="00044E2F" w:rsidP="00B369C1">
      <w:pPr>
        <w:pStyle w:val="Odstavecseseznamem"/>
        <w:numPr>
          <w:ilvl w:val="0"/>
          <w:numId w:val="149"/>
        </w:numPr>
        <w:snapToGrid w:val="0"/>
        <w:rPr>
          <w:sz w:val="22"/>
          <w:szCs w:val="22"/>
        </w:rPr>
      </w:pPr>
      <w:r w:rsidRPr="003E69D3">
        <w:rPr>
          <w:sz w:val="22"/>
          <w:szCs w:val="22"/>
        </w:rPr>
        <w:t>seznámí se s digitálními mapami, navigacemi a aplikacemi.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pStyle w:val="Odstavecseseznamem"/>
        <w:numPr>
          <w:ilvl w:val="0"/>
          <w:numId w:val="150"/>
        </w:numPr>
        <w:snapToGrid w:val="0"/>
        <w:rPr>
          <w:sz w:val="22"/>
          <w:szCs w:val="22"/>
        </w:rPr>
      </w:pPr>
      <w:r w:rsidRPr="003E69D3">
        <w:rPr>
          <w:sz w:val="22"/>
          <w:szCs w:val="22"/>
          <w:shd w:val="clear" w:color="auto" w:fill="FFFFFF"/>
        </w:rPr>
        <w:t>dává žákům prostor vyhledávat a aktivně využívat získané informace nejen v hodinách a seznámit se s vhodnými digitálními aplikacemi.</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sectPr w:rsidR="00044E2F" w:rsidRPr="003E69D3" w:rsidSect="00043297">
          <w:pgSz w:w="11906" w:h="16838"/>
          <w:pgMar w:top="1417" w:right="1417" w:bottom="1417" w:left="1417" w:header="708" w:footer="708" w:gutter="0"/>
          <w:cols w:space="708"/>
          <w:docGrid w:linePitch="360"/>
        </w:sectPr>
      </w:pPr>
    </w:p>
    <w:tbl>
      <w:tblPr>
        <w:tblW w:w="14716" w:type="dxa"/>
        <w:tblInd w:w="-423" w:type="dxa"/>
        <w:tblLayout w:type="fixed"/>
        <w:tblCellMar>
          <w:left w:w="0" w:type="dxa"/>
          <w:right w:w="0" w:type="dxa"/>
        </w:tblCellMar>
        <w:tblLook w:val="0000" w:firstRow="0" w:lastRow="0" w:firstColumn="0" w:lastColumn="0" w:noHBand="0" w:noVBand="0"/>
      </w:tblPr>
      <w:tblGrid>
        <w:gridCol w:w="4106"/>
        <w:gridCol w:w="3824"/>
        <w:gridCol w:w="3401"/>
        <w:gridCol w:w="15"/>
        <w:gridCol w:w="3117"/>
        <w:gridCol w:w="17"/>
        <w:gridCol w:w="215"/>
        <w:gridCol w:w="21"/>
      </w:tblGrid>
      <w:tr w:rsidR="00044E2F" w:rsidRPr="003E69D3" w:rsidTr="00044E2F">
        <w:tc>
          <w:tcPr>
            <w:tcW w:w="4106" w:type="dxa"/>
            <w:tcBorders>
              <w:top w:val="single" w:sz="4" w:space="0" w:color="auto"/>
              <w:left w:val="single" w:sz="4" w:space="0" w:color="auto"/>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 xml:space="preserve">  ROČNÍK</w:t>
            </w:r>
          </w:p>
        </w:tc>
        <w:tc>
          <w:tcPr>
            <w:tcW w:w="10610" w:type="dxa"/>
            <w:gridSpan w:val="7"/>
            <w:tcBorders>
              <w:top w:val="single" w:sz="8" w:space="0" w:color="000000"/>
              <w:left w:val="single" w:sz="8" w:space="0" w:color="000000"/>
              <w:bottom w:val="single" w:sz="8" w:space="0" w:color="000000"/>
              <w:right w:val="single" w:sz="8" w:space="0" w:color="000000"/>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4. ročník – dotace: 1 hodina týdně ve všech vzdělávacích modulech, povinný</w:t>
            </w:r>
          </w:p>
        </w:tc>
      </w:tr>
      <w:tr w:rsidR="00044E2F" w:rsidRPr="003E69D3" w:rsidTr="00044E2F">
        <w:tc>
          <w:tcPr>
            <w:tcW w:w="4106" w:type="dxa"/>
            <w:tcBorders>
              <w:top w:val="single" w:sz="4" w:space="0" w:color="auto"/>
              <w:left w:val="single" w:sz="4" w:space="0" w:color="auto"/>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  Vzdělávací oblast</w:t>
            </w:r>
          </w:p>
        </w:tc>
        <w:tc>
          <w:tcPr>
            <w:tcW w:w="10610" w:type="dxa"/>
            <w:gridSpan w:val="7"/>
            <w:tcBorders>
              <w:top w:val="single" w:sz="8" w:space="0" w:color="000000"/>
              <w:left w:val="single" w:sz="8" w:space="0" w:color="000000"/>
              <w:bottom w:val="single" w:sz="8" w:space="0" w:color="000000"/>
              <w:right w:val="single" w:sz="8" w:space="0" w:color="000000"/>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c>
          <w:tcPr>
            <w:tcW w:w="4106" w:type="dxa"/>
            <w:tcBorders>
              <w:top w:val="single" w:sz="4" w:space="0" w:color="auto"/>
              <w:left w:val="single" w:sz="4" w:space="0" w:color="auto"/>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  Vzdělávací obor</w:t>
            </w:r>
          </w:p>
        </w:tc>
        <w:tc>
          <w:tcPr>
            <w:tcW w:w="10610" w:type="dxa"/>
            <w:gridSpan w:val="7"/>
            <w:tcBorders>
              <w:top w:val="single" w:sz="8" w:space="0" w:color="000000"/>
              <w:left w:val="single" w:sz="8" w:space="0" w:color="000000"/>
              <w:bottom w:val="single" w:sz="8" w:space="0" w:color="000000"/>
              <w:right w:val="single" w:sz="8" w:space="0" w:color="000000"/>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c>
          <w:tcPr>
            <w:tcW w:w="4106" w:type="dxa"/>
            <w:tcBorders>
              <w:top w:val="single" w:sz="4" w:space="0" w:color="auto"/>
              <w:left w:val="single" w:sz="4" w:space="0" w:color="auto"/>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  Vyučovací předmět</w:t>
            </w:r>
          </w:p>
        </w:tc>
        <w:tc>
          <w:tcPr>
            <w:tcW w:w="10610" w:type="dxa"/>
            <w:gridSpan w:val="7"/>
            <w:tcBorders>
              <w:top w:val="single" w:sz="8" w:space="0" w:color="000000"/>
              <w:left w:val="single" w:sz="8" w:space="0" w:color="000000"/>
              <w:bottom w:val="single" w:sz="8" w:space="0" w:color="000000"/>
              <w:right w:val="single" w:sz="8" w:space="0" w:color="000000"/>
            </w:tcBorders>
            <w:tcMar>
              <w:left w:w="108" w:type="dxa"/>
              <w:right w:w="108" w:type="dxa"/>
            </w:tcMar>
          </w:tcPr>
          <w:p w:rsidR="00044E2F" w:rsidRPr="003E69D3" w:rsidRDefault="00044E2F" w:rsidP="00044E2F">
            <w:pPr>
              <w:snapToGrid w:val="0"/>
              <w:ind w:left="-8" w:right="-48"/>
              <w:rPr>
                <w:rFonts w:ascii="Times New Roman" w:hAnsi="Times New Roman" w:cs="Times New Roman"/>
                <w:b/>
              </w:rPr>
            </w:pPr>
            <w:r w:rsidRPr="003E69D3">
              <w:rPr>
                <w:rFonts w:ascii="Times New Roman" w:hAnsi="Times New Roman" w:cs="Times New Roman"/>
                <w:b/>
              </w:rPr>
              <w:t>Vlastivěda</w:t>
            </w:r>
          </w:p>
        </w:tc>
      </w:tr>
      <w:tr w:rsidR="00044E2F" w:rsidRPr="003E69D3" w:rsidTr="00044E2F">
        <w:tc>
          <w:tcPr>
            <w:tcW w:w="4106" w:type="dxa"/>
            <w:tcBorders>
              <w:top w:val="single" w:sz="4" w:space="0" w:color="auto"/>
              <w:left w:val="single" w:sz="4" w:space="0" w:color="auto"/>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  Očekávané výstupy</w:t>
            </w:r>
          </w:p>
        </w:tc>
        <w:tc>
          <w:tcPr>
            <w:tcW w:w="3824" w:type="dxa"/>
            <w:tcBorders>
              <w:top w:val="single" w:sz="8" w:space="0" w:color="000000"/>
              <w:left w:val="single" w:sz="8" w:space="0" w:color="000000"/>
              <w:bottom w:val="single" w:sz="4" w:space="0" w:color="000000"/>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16" w:type="dxa"/>
            <w:gridSpan w:val="2"/>
            <w:tcBorders>
              <w:top w:val="single" w:sz="8" w:space="0" w:color="000000"/>
              <w:left w:val="single" w:sz="8" w:space="0" w:color="000000"/>
              <w:bottom w:val="single" w:sz="4"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370" w:type="dxa"/>
            <w:gridSpan w:val="4"/>
            <w:tcBorders>
              <w:top w:val="single" w:sz="8" w:space="0" w:color="000000"/>
              <w:left w:val="single" w:sz="8" w:space="0" w:color="000000"/>
              <w:bottom w:val="single" w:sz="4"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21" w:type="dxa"/>
        </w:trPr>
        <w:tc>
          <w:tcPr>
            <w:tcW w:w="14695" w:type="dxa"/>
            <w:gridSpan w:val="7"/>
            <w:tcBorders>
              <w:left w:val="single" w:sz="4" w:space="0" w:color="auto"/>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MÍSTO, KDE ŽIJEME</w:t>
            </w:r>
          </w:p>
        </w:tc>
      </w:tr>
      <w:tr w:rsidR="00044E2F" w:rsidRPr="003E69D3" w:rsidTr="00044E2F">
        <w:trPr>
          <w:gridAfter w:val="1"/>
          <w:wAfter w:w="21" w:type="dxa"/>
        </w:trPr>
        <w:tc>
          <w:tcPr>
            <w:tcW w:w="4106" w:type="dxa"/>
            <w:tcBorders>
              <w:top w:val="single" w:sz="4" w:space="0" w:color="auto"/>
              <w:left w:val="single" w:sz="4" w:space="0" w:color="auto"/>
              <w:bottom w:val="single" w:sz="4" w:space="0" w:color="auto"/>
            </w:tcBorders>
          </w:tcPr>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Umí vysvětlit význam globu a mapy, určí světové strany v přírodě i podle mapy, orientuje se podle nich a řídí se podle zásad bezpečného pohybu a pobytu v přírodě.</w:t>
            </w: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Rozlišuje mezi náčrty, plány a základními typy map.</w:t>
            </w: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Zná základní geografické značky.</w:t>
            </w: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Vysvětlí, co určuje měřítko mapy.</w:t>
            </w:r>
          </w:p>
          <w:p w:rsidR="00044E2F" w:rsidRPr="003E69D3" w:rsidRDefault="00044E2F" w:rsidP="00044E2F">
            <w:pPr>
              <w:snapToGrid w:val="0"/>
              <w:ind w:left="131" w:right="-3"/>
              <w:rPr>
                <w:rFonts w:ascii="Times New Roman" w:hAnsi="Times New Roman" w:cs="Times New Roman"/>
                <w:b/>
                <w:bCs/>
              </w:rPr>
            </w:pP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Určí a vysvětlí polohu svého bydliště nebo pobytu vzhledem ke krajině a státu.</w:t>
            </w: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Vyhledá typické regionální zvláštnosti přírody, osídlení, hospodářství, posoudí jejich význam.</w:t>
            </w:r>
          </w:p>
          <w:p w:rsidR="00044E2F" w:rsidRPr="003E69D3" w:rsidRDefault="00044E2F" w:rsidP="00044E2F">
            <w:pPr>
              <w:snapToGrid w:val="0"/>
              <w:ind w:left="131" w:right="-3"/>
              <w:rPr>
                <w:rFonts w:ascii="Times New Roman" w:hAnsi="Times New Roman" w:cs="Times New Roman"/>
                <w:b/>
                <w:bCs/>
              </w:rPr>
            </w:pPr>
          </w:p>
          <w:p w:rsidR="00044E2F" w:rsidRPr="003E69D3" w:rsidRDefault="00044E2F" w:rsidP="00044E2F">
            <w:pPr>
              <w:snapToGrid w:val="0"/>
              <w:ind w:left="131" w:right="-3"/>
              <w:rPr>
                <w:rFonts w:ascii="Times New Roman" w:hAnsi="Times New Roman" w:cs="Times New Roman"/>
                <w:b/>
                <w:bCs/>
              </w:rPr>
            </w:pPr>
          </w:p>
          <w:p w:rsidR="00044E2F" w:rsidRPr="003E69D3" w:rsidRDefault="00044E2F" w:rsidP="00044E2F">
            <w:pPr>
              <w:snapToGrid w:val="0"/>
              <w:ind w:left="131" w:right="-3"/>
              <w:rPr>
                <w:rFonts w:ascii="Times New Roman" w:hAnsi="Times New Roman" w:cs="Times New Roman"/>
                <w:b/>
                <w:bCs/>
              </w:rPr>
            </w:pPr>
          </w:p>
          <w:p w:rsidR="00044E2F" w:rsidRPr="003E69D3" w:rsidRDefault="00044E2F" w:rsidP="00044E2F">
            <w:pPr>
              <w:snapToGrid w:val="0"/>
              <w:ind w:left="131" w:right="-3"/>
              <w:rPr>
                <w:rFonts w:ascii="Times New Roman" w:hAnsi="Times New Roman" w:cs="Times New Roman"/>
                <w:b/>
                <w:bCs/>
              </w:rPr>
            </w:pPr>
          </w:p>
          <w:p w:rsidR="00044E2F" w:rsidRPr="003E69D3" w:rsidRDefault="00044E2F" w:rsidP="00044E2F">
            <w:pPr>
              <w:snapToGrid w:val="0"/>
              <w:ind w:left="131" w:right="-3"/>
              <w:rPr>
                <w:rFonts w:ascii="Times New Roman" w:hAnsi="Times New Roman" w:cs="Times New Roman"/>
                <w:b/>
                <w:bCs/>
              </w:rPr>
            </w:pP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Umí pojmenovat a ukázat na mapě ČR a sousední státy.</w:t>
            </w: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 xml:space="preserve">Umí na mapě ukázat a pojmenovat pohraniční pohoří, povrchové útvary </w:t>
            </w: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a vodstvo v ČR.</w:t>
            </w: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Umí vysvětlit rozdíl mezi pohořím, vrchovinou a nížinou.</w:t>
            </w: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Umí vysvětlit podle mapy, co se pěstuje a těží v jednotlivých oblastech ČR.</w:t>
            </w:r>
          </w:p>
          <w:p w:rsidR="00044E2F" w:rsidRPr="003E69D3" w:rsidRDefault="00044E2F" w:rsidP="00044E2F">
            <w:pPr>
              <w:snapToGrid w:val="0"/>
              <w:ind w:right="-3"/>
              <w:rPr>
                <w:rFonts w:ascii="Times New Roman" w:hAnsi="Times New Roman" w:cs="Times New Roman"/>
                <w:b/>
                <w:bCs/>
              </w:rPr>
            </w:pPr>
            <w:r w:rsidRPr="003E69D3">
              <w:rPr>
                <w:rFonts w:ascii="Times New Roman" w:hAnsi="Times New Roman" w:cs="Times New Roman"/>
                <w:b/>
                <w:bCs/>
              </w:rPr>
              <w:t xml:space="preserve">  Rozlišuje hlavní orgány státní moci a   </w:t>
            </w:r>
          </w:p>
          <w:p w:rsidR="00044E2F" w:rsidRPr="003E69D3" w:rsidRDefault="00044E2F" w:rsidP="00044E2F">
            <w:pPr>
              <w:snapToGrid w:val="0"/>
              <w:ind w:right="-3"/>
              <w:rPr>
                <w:rFonts w:ascii="Times New Roman" w:hAnsi="Times New Roman" w:cs="Times New Roman"/>
                <w:b/>
                <w:bCs/>
              </w:rPr>
            </w:pPr>
            <w:r w:rsidRPr="003E69D3">
              <w:rPr>
                <w:rFonts w:ascii="Times New Roman" w:hAnsi="Times New Roman" w:cs="Times New Roman"/>
                <w:b/>
                <w:bCs/>
              </w:rPr>
              <w:t xml:space="preserve">  některé jejich zástupce, symboly našeho </w:t>
            </w:r>
          </w:p>
          <w:p w:rsidR="00044E2F" w:rsidRPr="003E69D3" w:rsidRDefault="00044E2F" w:rsidP="00044E2F">
            <w:pPr>
              <w:snapToGrid w:val="0"/>
              <w:ind w:right="-3"/>
              <w:rPr>
                <w:rFonts w:ascii="Times New Roman" w:hAnsi="Times New Roman" w:cs="Times New Roman"/>
                <w:b/>
                <w:bCs/>
              </w:rPr>
            </w:pPr>
            <w:r w:rsidRPr="003E69D3">
              <w:rPr>
                <w:rFonts w:ascii="Times New Roman" w:hAnsi="Times New Roman" w:cs="Times New Roman"/>
                <w:b/>
                <w:bCs/>
              </w:rPr>
              <w:t xml:space="preserve">  státu a jejich význam.</w:t>
            </w:r>
          </w:p>
          <w:p w:rsidR="00044E2F" w:rsidRPr="003E69D3" w:rsidRDefault="00044E2F" w:rsidP="00044E2F">
            <w:pPr>
              <w:snapToGrid w:val="0"/>
              <w:ind w:left="131" w:right="-3"/>
              <w:rPr>
                <w:rFonts w:ascii="Times New Roman" w:hAnsi="Times New Roman" w:cs="Times New Roman"/>
                <w:b/>
                <w:bCs/>
              </w:rPr>
            </w:pP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Zná základní informace o hlavním městě, jeho historii a památkách.</w:t>
            </w:r>
          </w:p>
          <w:p w:rsidR="00044E2F" w:rsidRPr="003E69D3" w:rsidRDefault="00044E2F" w:rsidP="00044E2F">
            <w:pPr>
              <w:snapToGrid w:val="0"/>
              <w:ind w:left="131" w:right="-3"/>
              <w:rPr>
                <w:rFonts w:ascii="Times New Roman" w:hAnsi="Times New Roman" w:cs="Times New Roman"/>
                <w:b/>
                <w:bCs/>
              </w:rPr>
            </w:pPr>
            <w:r w:rsidRPr="003E69D3">
              <w:rPr>
                <w:rFonts w:ascii="Times New Roman" w:hAnsi="Times New Roman" w:cs="Times New Roman"/>
                <w:b/>
                <w:bCs/>
              </w:rPr>
              <w:t>Najde na mapě památná místa naší vlasti.</w:t>
            </w:r>
          </w:p>
        </w:tc>
        <w:tc>
          <w:tcPr>
            <w:tcW w:w="3824" w:type="dxa"/>
            <w:tcBorders>
              <w:top w:val="single" w:sz="4" w:space="0" w:color="000000"/>
              <w:left w:val="single" w:sz="4" w:space="0" w:color="000000"/>
              <w:bottom w:val="single" w:sz="4" w:space="0" w:color="000000"/>
            </w:tcBorders>
            <w:tcMar>
              <w:left w:w="108" w:type="dxa"/>
              <w:right w:w="108" w:type="dxa"/>
            </w:tcMar>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 xml:space="preserve">Mapy obecně zeměpisné a tematické-obsah, grafika, vysvětlivky </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Obec (město), místní krajina-části, poloha v krajině, minulost a současnost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Dopravní situace v okolí bydliště a školy – bezpečná cesta</w:t>
            </w:r>
          </w:p>
          <w:p w:rsidR="00044E2F" w:rsidRPr="003E69D3" w:rsidRDefault="00044E2F" w:rsidP="00044E2F">
            <w:pPr>
              <w:rPr>
                <w:rFonts w:ascii="Times New Roman" w:hAnsi="Times New Roman" w:cs="Times New Roman"/>
              </w:rPr>
            </w:pPr>
            <w:r w:rsidRPr="003E69D3">
              <w:rPr>
                <w:rFonts w:ascii="Times New Roman" w:hAnsi="Times New Roman" w:cs="Times New Roman"/>
              </w:rPr>
              <w:t>Okolní krajina (místní oblast,</w:t>
            </w:r>
            <w:r w:rsidRPr="003E69D3">
              <w:rPr>
                <w:rFonts w:ascii="Times New Roman" w:hAnsi="Times New Roman" w:cs="Times New Roman"/>
                <w:b/>
              </w:rPr>
              <w:t xml:space="preserve"> </w:t>
            </w:r>
            <w:r w:rsidRPr="003E69D3">
              <w:rPr>
                <w:rFonts w:ascii="Times New Roman" w:hAnsi="Times New Roman" w:cs="Times New Roman"/>
              </w:rPr>
              <w:t xml:space="preserve">region) - zemský povrch, půda, vodstvo, </w:t>
            </w:r>
            <w:r w:rsidRPr="003E69D3">
              <w:rPr>
                <w:rFonts w:ascii="Times New Roman" w:hAnsi="Times New Roman" w:cs="Times New Roman"/>
              </w:rPr>
              <w:lastRenderedPageBreak/>
              <w:t>rostlinstvo, živočišstvo, vliv krajiny na život lidí, životní prostředí, orientace, světové strany</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Regiony ČR</w:t>
            </w:r>
            <w:r w:rsidRPr="003E69D3">
              <w:rPr>
                <w:rFonts w:ascii="Times New Roman" w:hAnsi="Times New Roman" w:cs="Times New Roman"/>
                <w:b/>
              </w:rPr>
              <w:t>-</w:t>
            </w:r>
            <w:r w:rsidRPr="003E69D3">
              <w:rPr>
                <w:rFonts w:ascii="Times New Roman" w:hAnsi="Times New Roman" w:cs="Times New Roman"/>
              </w:rPr>
              <w:t>Praha a vybrané oblasti ČR</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Naše vlast-domov, národ, státní zřízení a politický systém, státní správa, samospráva, státní symboly</w:t>
            </w:r>
          </w:p>
          <w:p w:rsidR="00044E2F" w:rsidRPr="003E69D3" w:rsidRDefault="00044E2F" w:rsidP="00044E2F">
            <w:pPr>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3416" w:type="dxa"/>
            <w:gridSpan w:val="2"/>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VDO – Principy demokracie jako  </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formy vlády a způsobu rozhodování </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VMEGS – Jsme Evropané</w:t>
            </w:r>
          </w:p>
          <w:p w:rsidR="00044E2F" w:rsidRPr="003E69D3" w:rsidRDefault="00044E2F" w:rsidP="00044E2F">
            <w:pPr>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VDO – Občan, občanská společnost</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a stát</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VDO – Formy participace občanů  </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v politickém životě</w:t>
            </w:r>
          </w:p>
          <w:p w:rsidR="00044E2F" w:rsidRPr="003E69D3" w:rsidRDefault="00044E2F" w:rsidP="00044E2F">
            <w:pPr>
              <w:snapToGrid w:val="0"/>
              <w:rPr>
                <w:rFonts w:ascii="Times New Roman" w:hAnsi="Times New Roman" w:cs="Times New Roman"/>
              </w:rPr>
            </w:pPr>
          </w:p>
        </w:tc>
        <w:tc>
          <w:tcPr>
            <w:tcW w:w="3349"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21" w:type="dxa"/>
        </w:trPr>
        <w:tc>
          <w:tcPr>
            <w:tcW w:w="14695" w:type="dxa"/>
            <w:gridSpan w:val="7"/>
            <w:tcBorders>
              <w:left w:val="single" w:sz="4" w:space="0" w:color="auto"/>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LIDÉ A ČAS</w:t>
            </w:r>
          </w:p>
        </w:tc>
      </w:tr>
      <w:tr w:rsidR="00044E2F" w:rsidRPr="003E69D3" w:rsidTr="00044E2F">
        <w:trPr>
          <w:gridAfter w:val="1"/>
          <w:wAfter w:w="21" w:type="dxa"/>
        </w:trPr>
        <w:tc>
          <w:tcPr>
            <w:tcW w:w="4106" w:type="dxa"/>
            <w:tcBorders>
              <w:top w:val="single" w:sz="4" w:space="0" w:color="auto"/>
              <w:left w:val="single" w:sz="4" w:space="0" w:color="auto"/>
              <w:bottom w:val="single" w:sz="4" w:space="0" w:color="auto"/>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 xml:space="preserve">  Pracuje s časovými údaji a využívá </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lastRenderedPageBreak/>
              <w:t xml:space="preserve">  zjištěných údajů k pochopení vztahů mezi</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 xml:space="preserve">  ději a jevy.</w:t>
            </w:r>
          </w:p>
          <w:p w:rsidR="00044E2F" w:rsidRPr="003E69D3" w:rsidRDefault="00044E2F" w:rsidP="00044E2F">
            <w:pPr>
              <w:pStyle w:val="Uebnblok-nzevvstupu"/>
              <w:snapToGrid w:val="0"/>
              <w:rPr>
                <w:b/>
                <w:bCs/>
                <w:sz w:val="22"/>
                <w:szCs w:val="22"/>
              </w:rPr>
            </w:pPr>
            <w:r w:rsidRPr="003E69D3">
              <w:rPr>
                <w:b/>
                <w:bCs/>
                <w:sz w:val="22"/>
                <w:szCs w:val="22"/>
              </w:rPr>
              <w:t xml:space="preserve">  Rozpozná a vysvětlí, co se událo dříve,  </w:t>
            </w:r>
          </w:p>
          <w:p w:rsidR="00044E2F" w:rsidRPr="003E69D3" w:rsidRDefault="00044E2F" w:rsidP="00044E2F">
            <w:pPr>
              <w:pStyle w:val="Uebnblok-nzevvstupu"/>
              <w:snapToGrid w:val="0"/>
              <w:rPr>
                <w:b/>
                <w:bCs/>
                <w:sz w:val="22"/>
                <w:szCs w:val="22"/>
              </w:rPr>
            </w:pPr>
            <w:r w:rsidRPr="003E69D3">
              <w:rPr>
                <w:b/>
                <w:bCs/>
                <w:sz w:val="22"/>
                <w:szCs w:val="22"/>
              </w:rPr>
              <w:t xml:space="preserve">  později.</w:t>
            </w:r>
          </w:p>
          <w:p w:rsidR="00044E2F" w:rsidRPr="003E69D3" w:rsidRDefault="00044E2F" w:rsidP="00044E2F">
            <w:pPr>
              <w:pStyle w:val="Uebnblok-nzevvstupu"/>
              <w:snapToGrid w:val="0"/>
              <w:rPr>
                <w:b/>
                <w:bCs/>
                <w:sz w:val="22"/>
                <w:szCs w:val="22"/>
              </w:rPr>
            </w:pPr>
            <w:r w:rsidRPr="003E69D3">
              <w:rPr>
                <w:b/>
                <w:bCs/>
                <w:sz w:val="22"/>
                <w:szCs w:val="22"/>
              </w:rPr>
              <w:t xml:space="preserve">  Vyznačí na časové přímce důležité   </w:t>
            </w:r>
          </w:p>
          <w:p w:rsidR="00044E2F" w:rsidRPr="003E69D3" w:rsidRDefault="00044E2F" w:rsidP="00044E2F">
            <w:pPr>
              <w:pStyle w:val="Uebnblok-nzevvstupu"/>
              <w:snapToGrid w:val="0"/>
              <w:rPr>
                <w:b/>
                <w:bCs/>
                <w:sz w:val="22"/>
                <w:szCs w:val="22"/>
              </w:rPr>
            </w:pPr>
            <w:r w:rsidRPr="003E69D3">
              <w:rPr>
                <w:b/>
                <w:bCs/>
                <w:sz w:val="22"/>
                <w:szCs w:val="22"/>
              </w:rPr>
              <w:t xml:space="preserve">  události, roky.</w:t>
            </w:r>
          </w:p>
          <w:p w:rsidR="00044E2F" w:rsidRPr="003E69D3" w:rsidRDefault="00044E2F" w:rsidP="00044E2F">
            <w:pPr>
              <w:pStyle w:val="Uebnblok-nzevvstupu"/>
              <w:snapToGrid w:val="0"/>
              <w:rPr>
                <w:b/>
                <w:bCs/>
                <w:sz w:val="22"/>
                <w:szCs w:val="22"/>
              </w:rPr>
            </w:pPr>
            <w:r w:rsidRPr="003E69D3">
              <w:rPr>
                <w:b/>
                <w:bCs/>
                <w:sz w:val="22"/>
                <w:szCs w:val="22"/>
              </w:rPr>
              <w:t xml:space="preserve">  Využívá knihovny, sbírek muzeí, galerií a</w:t>
            </w:r>
          </w:p>
          <w:p w:rsidR="00044E2F" w:rsidRPr="003E69D3" w:rsidRDefault="00044E2F" w:rsidP="00044E2F">
            <w:pPr>
              <w:pStyle w:val="Uebnblok-nzevvstupu"/>
              <w:snapToGrid w:val="0"/>
              <w:rPr>
                <w:b/>
                <w:bCs/>
                <w:sz w:val="22"/>
                <w:szCs w:val="22"/>
              </w:rPr>
            </w:pPr>
            <w:r w:rsidRPr="003E69D3">
              <w:rPr>
                <w:b/>
                <w:bCs/>
                <w:sz w:val="22"/>
                <w:szCs w:val="22"/>
              </w:rPr>
              <w:t xml:space="preserve">  informační centra jako zdroje informací </w:t>
            </w:r>
          </w:p>
          <w:p w:rsidR="00044E2F" w:rsidRPr="003E69D3" w:rsidRDefault="00044E2F" w:rsidP="00044E2F">
            <w:pPr>
              <w:pStyle w:val="Uebnblok-nzevvstupu"/>
              <w:snapToGrid w:val="0"/>
              <w:rPr>
                <w:b/>
                <w:bCs/>
                <w:sz w:val="22"/>
                <w:szCs w:val="22"/>
              </w:rPr>
            </w:pPr>
            <w:r w:rsidRPr="003E69D3">
              <w:rPr>
                <w:b/>
                <w:bCs/>
                <w:sz w:val="22"/>
                <w:szCs w:val="22"/>
              </w:rPr>
              <w:t xml:space="preserve">  pro pochopení minulosti.</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 xml:space="preserve">  Umí popsat charakteristické rysy způsobu</w:t>
            </w:r>
          </w:p>
          <w:p w:rsidR="00044E2F" w:rsidRPr="003E69D3" w:rsidRDefault="00044E2F" w:rsidP="00044E2F">
            <w:pPr>
              <w:pStyle w:val="Uebnblok-nzevvstupu"/>
              <w:snapToGrid w:val="0"/>
              <w:rPr>
                <w:b/>
                <w:bCs/>
                <w:sz w:val="22"/>
                <w:szCs w:val="22"/>
              </w:rPr>
            </w:pPr>
            <w:r w:rsidRPr="003E69D3">
              <w:rPr>
                <w:b/>
                <w:bCs/>
                <w:sz w:val="22"/>
                <w:szCs w:val="22"/>
              </w:rPr>
              <w:t xml:space="preserve">  života v pravěku a středověku.</w:t>
            </w:r>
          </w:p>
          <w:p w:rsidR="00044E2F" w:rsidRPr="003E69D3" w:rsidRDefault="00044E2F" w:rsidP="00044E2F">
            <w:pPr>
              <w:pStyle w:val="Uebnblok-nzevvstupu"/>
              <w:snapToGrid w:val="0"/>
              <w:rPr>
                <w:b/>
                <w:bCs/>
                <w:sz w:val="22"/>
                <w:szCs w:val="22"/>
              </w:rPr>
            </w:pPr>
            <w:r w:rsidRPr="003E69D3">
              <w:rPr>
                <w:b/>
                <w:bCs/>
                <w:sz w:val="22"/>
                <w:szCs w:val="22"/>
              </w:rPr>
              <w:t xml:space="preserve">  Zná významná místa a památky  </w:t>
            </w:r>
          </w:p>
          <w:p w:rsidR="00044E2F" w:rsidRPr="003E69D3" w:rsidRDefault="00044E2F" w:rsidP="00044E2F">
            <w:pPr>
              <w:pStyle w:val="Uebnblok-nzevvstupu"/>
              <w:snapToGrid w:val="0"/>
              <w:rPr>
                <w:b/>
                <w:bCs/>
                <w:sz w:val="22"/>
                <w:szCs w:val="22"/>
              </w:rPr>
            </w:pPr>
            <w:r w:rsidRPr="003E69D3">
              <w:rPr>
                <w:b/>
                <w:bCs/>
                <w:sz w:val="22"/>
                <w:szCs w:val="22"/>
              </w:rPr>
              <w:t xml:space="preserve">  Plzeňského kraje.</w:t>
            </w:r>
          </w:p>
          <w:p w:rsidR="00044E2F" w:rsidRPr="003E69D3" w:rsidRDefault="00044E2F" w:rsidP="00044E2F">
            <w:pPr>
              <w:pStyle w:val="Uebnblok-nzevvstupu"/>
              <w:snapToGrid w:val="0"/>
              <w:rPr>
                <w:b/>
                <w:bCs/>
                <w:sz w:val="22"/>
                <w:szCs w:val="22"/>
              </w:rPr>
            </w:pPr>
            <w:r w:rsidRPr="003E69D3">
              <w:rPr>
                <w:b/>
                <w:bCs/>
                <w:sz w:val="22"/>
                <w:szCs w:val="22"/>
              </w:rPr>
              <w:t xml:space="preserve">  Zná a umí vyprávět některé plzeňské </w:t>
            </w:r>
          </w:p>
          <w:p w:rsidR="00044E2F" w:rsidRPr="003E69D3" w:rsidRDefault="00044E2F" w:rsidP="00044E2F">
            <w:pPr>
              <w:pStyle w:val="Uebnblok-nzevvstupu"/>
              <w:snapToGrid w:val="0"/>
              <w:rPr>
                <w:b/>
                <w:bCs/>
                <w:sz w:val="22"/>
                <w:szCs w:val="22"/>
              </w:rPr>
            </w:pPr>
            <w:r w:rsidRPr="003E69D3">
              <w:rPr>
                <w:b/>
                <w:bCs/>
                <w:sz w:val="22"/>
                <w:szCs w:val="22"/>
              </w:rPr>
              <w:t xml:space="preserve">  pověsti.</w:t>
            </w:r>
          </w:p>
          <w:p w:rsidR="00044E2F" w:rsidRPr="003E69D3" w:rsidRDefault="00044E2F" w:rsidP="00044E2F">
            <w:pPr>
              <w:pStyle w:val="Uebnblok-nzevvstupu"/>
              <w:snapToGrid w:val="0"/>
              <w:rPr>
                <w:b/>
                <w:bCs/>
                <w:sz w:val="22"/>
                <w:szCs w:val="22"/>
              </w:rPr>
            </w:pPr>
            <w:r w:rsidRPr="003E69D3">
              <w:rPr>
                <w:b/>
                <w:bCs/>
                <w:sz w:val="22"/>
                <w:szCs w:val="22"/>
              </w:rPr>
              <w:t xml:space="preserve">  Zná některé postavy z pověstí českých </w:t>
            </w:r>
          </w:p>
          <w:p w:rsidR="00044E2F" w:rsidRPr="003E69D3" w:rsidRDefault="00044E2F" w:rsidP="00044E2F">
            <w:pPr>
              <w:pStyle w:val="Uebnblok-nzevvstupu"/>
              <w:snapToGrid w:val="0"/>
              <w:rPr>
                <w:b/>
                <w:bCs/>
                <w:sz w:val="22"/>
                <w:szCs w:val="22"/>
              </w:rPr>
            </w:pPr>
            <w:r w:rsidRPr="003E69D3">
              <w:rPr>
                <w:b/>
                <w:bCs/>
                <w:sz w:val="22"/>
                <w:szCs w:val="22"/>
              </w:rPr>
              <w:t xml:space="preserve">  a vypráví o nich.</w:t>
            </w:r>
          </w:p>
          <w:p w:rsidR="00044E2F" w:rsidRPr="003E69D3" w:rsidRDefault="00044E2F" w:rsidP="00044E2F">
            <w:pPr>
              <w:pStyle w:val="Uebnblok-nzevvstupu"/>
              <w:snapToGrid w:val="0"/>
              <w:rPr>
                <w:b/>
                <w:bCs/>
                <w:sz w:val="22"/>
                <w:szCs w:val="22"/>
              </w:rPr>
            </w:pPr>
            <w:r w:rsidRPr="003E69D3">
              <w:rPr>
                <w:b/>
                <w:bCs/>
                <w:sz w:val="22"/>
                <w:szCs w:val="22"/>
              </w:rPr>
              <w:t xml:space="preserve">  Zná významné osobnosti a památná místa</w:t>
            </w:r>
          </w:p>
          <w:p w:rsidR="00044E2F" w:rsidRPr="003E69D3" w:rsidRDefault="00044E2F" w:rsidP="00044E2F">
            <w:pPr>
              <w:pStyle w:val="Uebnblok-nzevvstupu"/>
              <w:snapToGrid w:val="0"/>
              <w:rPr>
                <w:b/>
                <w:bCs/>
                <w:sz w:val="22"/>
                <w:szCs w:val="22"/>
              </w:rPr>
            </w:pPr>
            <w:r w:rsidRPr="003E69D3">
              <w:rPr>
                <w:b/>
                <w:bCs/>
                <w:sz w:val="22"/>
                <w:szCs w:val="22"/>
              </w:rPr>
              <w:t xml:space="preserve">  českých dějin.</w:t>
            </w:r>
          </w:p>
          <w:p w:rsidR="00044E2F" w:rsidRPr="003E69D3" w:rsidRDefault="00044E2F" w:rsidP="00044E2F">
            <w:pPr>
              <w:pStyle w:val="Uebnblok-nzevvstupu"/>
              <w:snapToGrid w:val="0"/>
              <w:rPr>
                <w:b/>
                <w:bCs/>
                <w:sz w:val="22"/>
                <w:szCs w:val="22"/>
              </w:rPr>
            </w:pPr>
          </w:p>
        </w:tc>
        <w:tc>
          <w:tcPr>
            <w:tcW w:w="3824" w:type="dxa"/>
            <w:tcBorders>
              <w:top w:val="single" w:sz="4" w:space="0" w:color="000000"/>
              <w:left w:val="single" w:sz="4" w:space="0" w:color="000000"/>
              <w:bottom w:val="single" w:sz="4" w:space="0" w:color="auto"/>
            </w:tcBorders>
            <w:tcMar>
              <w:left w:w="108" w:type="dxa"/>
              <w:right w:w="108" w:type="dxa"/>
            </w:tcMar>
          </w:tcPr>
          <w:p w:rsidR="00044E2F" w:rsidRPr="003E69D3" w:rsidRDefault="00044E2F" w:rsidP="00044E2F">
            <w:pPr>
              <w:pStyle w:val="Uebnblok-uivo"/>
              <w:snapToGrid w:val="0"/>
              <w:rPr>
                <w:sz w:val="22"/>
                <w:szCs w:val="22"/>
              </w:rPr>
            </w:pPr>
            <w:r w:rsidRPr="003E69D3">
              <w:rPr>
                <w:bCs/>
                <w:sz w:val="22"/>
                <w:szCs w:val="22"/>
              </w:rPr>
              <w:lastRenderedPageBreak/>
              <w:t>Čas jako fyzikální veličina</w:t>
            </w:r>
            <w:r w:rsidRPr="003E69D3">
              <w:rPr>
                <w:sz w:val="22"/>
                <w:szCs w:val="22"/>
              </w:rPr>
              <w:t>, časová přímka, století, tisíciletí, letopočet, kalendář</w:t>
            </w:r>
          </w:p>
          <w:p w:rsidR="00044E2F" w:rsidRPr="003E69D3" w:rsidRDefault="00044E2F" w:rsidP="00044E2F">
            <w:pPr>
              <w:pStyle w:val="Uebnblok-uivo"/>
              <w:snapToGrid w:val="0"/>
              <w:rPr>
                <w:sz w:val="22"/>
                <w:szCs w:val="22"/>
              </w:rPr>
            </w:pPr>
            <w:r w:rsidRPr="003E69D3">
              <w:rPr>
                <w:sz w:val="22"/>
                <w:szCs w:val="22"/>
              </w:rPr>
              <w:lastRenderedPageBreak/>
              <w:t>Denní režim</w:t>
            </w: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bCs/>
                <w:sz w:val="22"/>
                <w:szCs w:val="22"/>
              </w:rPr>
            </w:pPr>
          </w:p>
          <w:p w:rsidR="00044E2F" w:rsidRPr="003E69D3" w:rsidRDefault="00044E2F" w:rsidP="00044E2F">
            <w:pPr>
              <w:pStyle w:val="Uebnblok-uivo"/>
              <w:snapToGrid w:val="0"/>
              <w:rPr>
                <w:sz w:val="22"/>
                <w:szCs w:val="22"/>
              </w:rPr>
            </w:pPr>
            <w:r w:rsidRPr="003E69D3">
              <w:rPr>
                <w:bCs/>
                <w:sz w:val="22"/>
                <w:szCs w:val="22"/>
              </w:rPr>
              <w:t>Vybrané kapitoly dějin naší vlasti</w:t>
            </w:r>
            <w:r w:rsidRPr="003E69D3">
              <w:rPr>
                <w:sz w:val="22"/>
                <w:szCs w:val="22"/>
              </w:rPr>
              <w:t xml:space="preserve"> </w:t>
            </w:r>
          </w:p>
          <w:p w:rsidR="00044E2F" w:rsidRPr="003E69D3" w:rsidRDefault="00044E2F" w:rsidP="00044E2F">
            <w:pPr>
              <w:pStyle w:val="Uebnblok-uivo"/>
              <w:snapToGrid w:val="0"/>
              <w:rPr>
                <w:sz w:val="22"/>
                <w:szCs w:val="22"/>
              </w:rPr>
            </w:pPr>
            <w:r w:rsidRPr="003E69D3">
              <w:rPr>
                <w:sz w:val="22"/>
                <w:szCs w:val="22"/>
              </w:rPr>
              <w:t>s přihlédnutím k historickým událostem v regionu</w:t>
            </w:r>
          </w:p>
          <w:p w:rsidR="00044E2F" w:rsidRPr="003E69D3" w:rsidRDefault="00044E2F" w:rsidP="00044E2F">
            <w:pPr>
              <w:pStyle w:val="Uebnblok-uivo"/>
              <w:snapToGrid w:val="0"/>
              <w:rPr>
                <w:sz w:val="22"/>
                <w:szCs w:val="22"/>
              </w:rPr>
            </w:pPr>
            <w:r w:rsidRPr="003E69D3">
              <w:rPr>
                <w:sz w:val="22"/>
                <w:szCs w:val="22"/>
              </w:rPr>
              <w:t>Významné české a plzeňské pověsti</w:t>
            </w:r>
          </w:p>
          <w:p w:rsidR="00044E2F" w:rsidRPr="003E69D3" w:rsidRDefault="00044E2F" w:rsidP="00044E2F">
            <w:pPr>
              <w:pStyle w:val="Uebnblok-uivo"/>
              <w:snapToGrid w:val="0"/>
              <w:rPr>
                <w:sz w:val="22"/>
                <w:szCs w:val="22"/>
              </w:rPr>
            </w:pPr>
          </w:p>
        </w:tc>
        <w:tc>
          <w:tcPr>
            <w:tcW w:w="3416" w:type="dxa"/>
            <w:gridSpan w:val="2"/>
            <w:tcBorders>
              <w:top w:val="single" w:sz="4" w:space="0" w:color="000000"/>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MUV-Etnický původ</w:t>
            </w:r>
          </w:p>
          <w:p w:rsidR="00044E2F" w:rsidRPr="003E69D3" w:rsidRDefault="00044E2F" w:rsidP="00044E2F">
            <w:pPr>
              <w:snapToGrid w:val="0"/>
              <w:rPr>
                <w:rFonts w:ascii="Times New Roman" w:hAnsi="Times New Roman" w:cs="Times New Roman"/>
              </w:rPr>
            </w:pPr>
          </w:p>
        </w:tc>
        <w:tc>
          <w:tcPr>
            <w:tcW w:w="3349" w:type="dxa"/>
            <w:gridSpan w:val="3"/>
            <w:tcBorders>
              <w:top w:val="single" w:sz="4" w:space="0" w:color="000000"/>
              <w:left w:val="single" w:sz="4" w:space="0" w:color="000000"/>
              <w:bottom w:val="single" w:sz="4" w:space="0" w:color="auto"/>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21" w:type="dxa"/>
        </w:trPr>
        <w:tc>
          <w:tcPr>
            <w:tcW w:w="14695" w:type="dxa"/>
            <w:gridSpan w:val="7"/>
            <w:tcBorders>
              <w:top w:val="single" w:sz="4" w:space="0" w:color="auto"/>
              <w:left w:val="single" w:sz="4" w:space="0" w:color="auto"/>
              <w:bottom w:val="single" w:sz="4" w:space="0" w:color="auto"/>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LIDÉ KOLEM NÁS</w:t>
            </w:r>
          </w:p>
        </w:tc>
      </w:tr>
      <w:tr w:rsidR="00044E2F" w:rsidRPr="003E69D3" w:rsidTr="00044E2F">
        <w:trPr>
          <w:gridAfter w:val="1"/>
          <w:wAfter w:w="21" w:type="dxa"/>
        </w:trPr>
        <w:tc>
          <w:tcPr>
            <w:tcW w:w="4106" w:type="dxa"/>
            <w:tcBorders>
              <w:top w:val="single" w:sz="4" w:space="0" w:color="auto"/>
              <w:left w:val="single" w:sz="4" w:space="0" w:color="auto"/>
              <w:bottom w:val="single" w:sz="4" w:space="0" w:color="auto"/>
            </w:tcBorders>
          </w:tcPr>
          <w:p w:rsidR="00044E2F" w:rsidRPr="003E69D3" w:rsidRDefault="00044E2F" w:rsidP="00044E2F">
            <w:pPr>
              <w:pStyle w:val="Uebnblok-nzevvstupu"/>
              <w:snapToGrid w:val="0"/>
              <w:rPr>
                <w:b/>
                <w:bCs/>
                <w:sz w:val="22"/>
                <w:szCs w:val="22"/>
              </w:rPr>
            </w:pPr>
            <w:r w:rsidRPr="003E69D3">
              <w:rPr>
                <w:b/>
                <w:bCs/>
                <w:sz w:val="22"/>
                <w:szCs w:val="22"/>
              </w:rPr>
              <w:t xml:space="preserve">  Na základě vlastních zkušeností vysvětlí   </w:t>
            </w:r>
          </w:p>
          <w:p w:rsidR="00044E2F" w:rsidRPr="003E69D3" w:rsidRDefault="00044E2F" w:rsidP="00044E2F">
            <w:pPr>
              <w:pStyle w:val="Uebnblok-nzevvstupu"/>
              <w:snapToGrid w:val="0"/>
              <w:rPr>
                <w:b/>
                <w:bCs/>
                <w:sz w:val="22"/>
                <w:szCs w:val="22"/>
              </w:rPr>
            </w:pPr>
            <w:r w:rsidRPr="003E69D3">
              <w:rPr>
                <w:b/>
                <w:bCs/>
                <w:sz w:val="22"/>
                <w:szCs w:val="22"/>
              </w:rPr>
              <w:t xml:space="preserve">  pojem mezilidské vztahy, rozlišuje   </w:t>
            </w:r>
          </w:p>
          <w:p w:rsidR="00044E2F" w:rsidRPr="003E69D3" w:rsidRDefault="00044E2F" w:rsidP="00044E2F">
            <w:pPr>
              <w:pStyle w:val="Uebnblok-nzevvstupu"/>
              <w:snapToGrid w:val="0"/>
              <w:rPr>
                <w:b/>
                <w:bCs/>
                <w:sz w:val="22"/>
                <w:szCs w:val="22"/>
              </w:rPr>
            </w:pPr>
            <w:r w:rsidRPr="003E69D3">
              <w:rPr>
                <w:b/>
                <w:bCs/>
                <w:sz w:val="22"/>
                <w:szCs w:val="22"/>
              </w:rPr>
              <w:t xml:space="preserve">  základní rozdíly mezi lidmi, odůvodní </w:t>
            </w:r>
          </w:p>
          <w:p w:rsidR="00044E2F" w:rsidRPr="003E69D3" w:rsidRDefault="00044E2F" w:rsidP="00044E2F">
            <w:pPr>
              <w:pStyle w:val="Uebnblok-nzevvstupu"/>
              <w:snapToGrid w:val="0"/>
              <w:rPr>
                <w:b/>
                <w:bCs/>
                <w:sz w:val="22"/>
                <w:szCs w:val="22"/>
              </w:rPr>
            </w:pPr>
            <w:r w:rsidRPr="003E69D3">
              <w:rPr>
                <w:b/>
                <w:bCs/>
                <w:sz w:val="22"/>
                <w:szCs w:val="22"/>
              </w:rPr>
              <w:t xml:space="preserve">  svůj názor.</w:t>
            </w:r>
          </w:p>
          <w:p w:rsidR="00044E2F" w:rsidRPr="003E69D3" w:rsidRDefault="00044E2F" w:rsidP="00044E2F">
            <w:pPr>
              <w:pStyle w:val="Uebnblok-nzevvstupu"/>
              <w:rPr>
                <w:b/>
                <w:bCs/>
                <w:sz w:val="22"/>
                <w:szCs w:val="22"/>
              </w:rPr>
            </w:pPr>
            <w:r w:rsidRPr="003E69D3">
              <w:rPr>
                <w:b/>
                <w:bCs/>
                <w:sz w:val="22"/>
                <w:szCs w:val="22"/>
              </w:rPr>
              <w:t xml:space="preserve">  Uvědomí si důležitost dodržování pravidel</w:t>
            </w:r>
          </w:p>
          <w:p w:rsidR="00044E2F" w:rsidRPr="003E69D3" w:rsidRDefault="00044E2F" w:rsidP="00044E2F">
            <w:pPr>
              <w:pStyle w:val="Uebnblok-nzevvstupu"/>
              <w:rPr>
                <w:b/>
                <w:bCs/>
                <w:sz w:val="22"/>
                <w:szCs w:val="22"/>
              </w:rPr>
            </w:pPr>
            <w:r w:rsidRPr="003E69D3">
              <w:rPr>
                <w:b/>
                <w:bCs/>
                <w:sz w:val="22"/>
                <w:szCs w:val="22"/>
              </w:rPr>
              <w:t xml:space="preserve">  soužití ve škole, v rodině.</w:t>
            </w:r>
          </w:p>
          <w:p w:rsidR="00044E2F" w:rsidRPr="003E69D3" w:rsidRDefault="00044E2F" w:rsidP="00044E2F">
            <w:pPr>
              <w:pStyle w:val="Uebnblok-nzevvstupu"/>
              <w:rPr>
                <w:b/>
                <w:bCs/>
                <w:sz w:val="22"/>
                <w:szCs w:val="22"/>
              </w:rPr>
            </w:pPr>
            <w:r w:rsidRPr="003E69D3">
              <w:rPr>
                <w:b/>
                <w:bCs/>
                <w:sz w:val="22"/>
                <w:szCs w:val="22"/>
              </w:rPr>
              <w:t xml:space="preserve">  Aktivně se zapojí do třídní samosprávy.</w:t>
            </w:r>
          </w:p>
          <w:p w:rsidR="00044E2F" w:rsidRPr="003E69D3" w:rsidRDefault="00044E2F" w:rsidP="00044E2F">
            <w:pPr>
              <w:pStyle w:val="Uebnblok-nzevvstupu"/>
              <w:rPr>
                <w:b/>
                <w:bCs/>
                <w:sz w:val="22"/>
                <w:szCs w:val="22"/>
              </w:rPr>
            </w:pPr>
            <w:r w:rsidRPr="003E69D3">
              <w:rPr>
                <w:b/>
                <w:bCs/>
                <w:sz w:val="22"/>
                <w:szCs w:val="22"/>
              </w:rPr>
              <w:t xml:space="preserve">  Ví, které zájmové kroužky existují </w:t>
            </w:r>
          </w:p>
          <w:p w:rsidR="00044E2F" w:rsidRPr="003E69D3" w:rsidRDefault="00044E2F" w:rsidP="00044E2F">
            <w:pPr>
              <w:pStyle w:val="Uebnblok-nzevvstupu"/>
              <w:rPr>
                <w:b/>
                <w:bCs/>
                <w:sz w:val="22"/>
                <w:szCs w:val="22"/>
              </w:rPr>
            </w:pPr>
            <w:r w:rsidRPr="003E69D3">
              <w:rPr>
                <w:b/>
                <w:bCs/>
                <w:sz w:val="22"/>
                <w:szCs w:val="22"/>
              </w:rPr>
              <w:t xml:space="preserve">  na škole a zapojuje se i do jejich činnosti.</w:t>
            </w:r>
          </w:p>
          <w:p w:rsidR="00044E2F" w:rsidRPr="003E69D3" w:rsidRDefault="00044E2F" w:rsidP="00044E2F">
            <w:pPr>
              <w:pStyle w:val="Uebnblok-nzevvstupu"/>
              <w:rPr>
                <w:b/>
                <w:bCs/>
                <w:sz w:val="22"/>
                <w:szCs w:val="22"/>
              </w:rPr>
            </w:pPr>
            <w:r w:rsidRPr="003E69D3">
              <w:rPr>
                <w:b/>
                <w:bCs/>
                <w:sz w:val="22"/>
                <w:szCs w:val="22"/>
              </w:rPr>
              <w:t xml:space="preserve">  Snaží se o spravedlivé hodnocení druhých,</w:t>
            </w:r>
          </w:p>
          <w:p w:rsidR="00044E2F" w:rsidRPr="003E69D3" w:rsidRDefault="00044E2F" w:rsidP="00044E2F">
            <w:pPr>
              <w:pStyle w:val="Uebnblok-nzevvstupu"/>
              <w:rPr>
                <w:b/>
                <w:bCs/>
                <w:sz w:val="22"/>
                <w:szCs w:val="22"/>
              </w:rPr>
            </w:pPr>
            <w:r w:rsidRPr="003E69D3">
              <w:rPr>
                <w:b/>
                <w:bCs/>
                <w:sz w:val="22"/>
                <w:szCs w:val="22"/>
              </w:rPr>
              <w:t xml:space="preserve">  ale dovede přijmout kritiku druhých.</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 xml:space="preserve">  Dokáže se dohodnout na společném </w:t>
            </w:r>
          </w:p>
          <w:p w:rsidR="00044E2F" w:rsidRPr="003E69D3" w:rsidRDefault="00044E2F" w:rsidP="00044E2F">
            <w:pPr>
              <w:pStyle w:val="Uebnblok-nzevvstupu"/>
              <w:rPr>
                <w:b/>
                <w:bCs/>
                <w:sz w:val="22"/>
                <w:szCs w:val="22"/>
              </w:rPr>
            </w:pPr>
            <w:r w:rsidRPr="003E69D3">
              <w:rPr>
                <w:b/>
                <w:bCs/>
                <w:sz w:val="22"/>
                <w:szCs w:val="22"/>
              </w:rPr>
              <w:t xml:space="preserve">  řešení.</w:t>
            </w:r>
          </w:p>
          <w:p w:rsidR="00044E2F" w:rsidRPr="003E69D3" w:rsidRDefault="00044E2F" w:rsidP="00044E2F">
            <w:pPr>
              <w:pStyle w:val="Uebnblok-nzevvstupu"/>
              <w:rPr>
                <w:b/>
                <w:bCs/>
                <w:sz w:val="22"/>
                <w:szCs w:val="22"/>
              </w:rPr>
            </w:pPr>
            <w:r w:rsidRPr="003E69D3">
              <w:rPr>
                <w:b/>
                <w:bCs/>
                <w:sz w:val="22"/>
                <w:szCs w:val="22"/>
              </w:rPr>
              <w:t xml:space="preserve">  Osvojuje si další pravidla společenského  </w:t>
            </w:r>
          </w:p>
          <w:p w:rsidR="00044E2F" w:rsidRPr="003E69D3" w:rsidRDefault="00044E2F" w:rsidP="00044E2F">
            <w:pPr>
              <w:pStyle w:val="Uebnblok-nzevvstupu"/>
              <w:rPr>
                <w:b/>
                <w:bCs/>
                <w:sz w:val="22"/>
                <w:szCs w:val="22"/>
              </w:rPr>
            </w:pPr>
            <w:r w:rsidRPr="003E69D3">
              <w:rPr>
                <w:b/>
                <w:bCs/>
                <w:sz w:val="22"/>
                <w:szCs w:val="22"/>
              </w:rPr>
              <w:t xml:space="preserve">  styku.</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 xml:space="preserve">  Toleruje minoritní skupiny.</w:t>
            </w:r>
          </w:p>
          <w:p w:rsidR="00044E2F" w:rsidRPr="003E69D3" w:rsidRDefault="00044E2F" w:rsidP="00044E2F">
            <w:pPr>
              <w:pStyle w:val="Uebnblok-nzevvstupu"/>
              <w:rPr>
                <w:b/>
                <w:bCs/>
                <w:sz w:val="22"/>
                <w:szCs w:val="22"/>
              </w:rPr>
            </w:pPr>
            <w:r w:rsidRPr="003E69D3">
              <w:rPr>
                <w:b/>
                <w:bCs/>
                <w:sz w:val="22"/>
                <w:szCs w:val="22"/>
              </w:rPr>
              <w:t xml:space="preserve">  Uvědomuje si podstatu šikany, týrání,  </w:t>
            </w:r>
          </w:p>
          <w:p w:rsidR="00044E2F" w:rsidRPr="003E69D3" w:rsidRDefault="00044E2F" w:rsidP="00044E2F">
            <w:pPr>
              <w:pStyle w:val="Uebnblok-nzevvstupu"/>
              <w:rPr>
                <w:b/>
                <w:bCs/>
                <w:sz w:val="22"/>
                <w:szCs w:val="22"/>
              </w:rPr>
            </w:pPr>
            <w:r w:rsidRPr="003E69D3">
              <w:rPr>
                <w:b/>
                <w:bCs/>
                <w:sz w:val="22"/>
                <w:szCs w:val="22"/>
              </w:rPr>
              <w:t xml:space="preserve">  vydírání…. a následků pro obě strany.</w:t>
            </w:r>
          </w:p>
          <w:p w:rsidR="00044E2F" w:rsidRPr="003E69D3" w:rsidRDefault="00044E2F" w:rsidP="00044E2F">
            <w:pPr>
              <w:pStyle w:val="Uebnblok-nzevvstupu"/>
              <w:rPr>
                <w:b/>
                <w:bCs/>
                <w:sz w:val="22"/>
                <w:szCs w:val="22"/>
              </w:rPr>
            </w:pPr>
            <w:r w:rsidRPr="003E69D3">
              <w:rPr>
                <w:b/>
                <w:bCs/>
                <w:sz w:val="22"/>
                <w:szCs w:val="22"/>
              </w:rPr>
              <w:t xml:space="preserve">  Všímá si životního prostředí v regionu.</w:t>
            </w:r>
          </w:p>
          <w:p w:rsidR="00044E2F" w:rsidRPr="003E69D3" w:rsidRDefault="00044E2F" w:rsidP="00044E2F">
            <w:pPr>
              <w:pStyle w:val="Uebnblok-nzevvstupu"/>
              <w:rPr>
                <w:b/>
                <w:bCs/>
                <w:sz w:val="22"/>
                <w:szCs w:val="22"/>
              </w:rPr>
            </w:pPr>
            <w:r w:rsidRPr="003E69D3">
              <w:rPr>
                <w:b/>
                <w:bCs/>
                <w:sz w:val="22"/>
                <w:szCs w:val="22"/>
              </w:rPr>
              <w:t xml:space="preserve">  Sleduje média a dovede vybrat </w:t>
            </w:r>
          </w:p>
          <w:p w:rsidR="00044E2F" w:rsidRPr="003E69D3" w:rsidRDefault="00044E2F" w:rsidP="00044E2F">
            <w:pPr>
              <w:pStyle w:val="Uebnblok-nzevvstupu"/>
              <w:rPr>
                <w:b/>
                <w:bCs/>
                <w:sz w:val="22"/>
                <w:szCs w:val="22"/>
              </w:rPr>
            </w:pPr>
            <w:r w:rsidRPr="003E69D3">
              <w:rPr>
                <w:b/>
                <w:bCs/>
                <w:sz w:val="22"/>
                <w:szCs w:val="22"/>
              </w:rPr>
              <w:t xml:space="preserve">  z regionálních deníků zprávy, které se</w:t>
            </w:r>
          </w:p>
          <w:p w:rsidR="00044E2F" w:rsidRPr="003E69D3" w:rsidRDefault="00044E2F" w:rsidP="00044E2F">
            <w:pPr>
              <w:pStyle w:val="Uebnblok-nzevvstupu"/>
              <w:rPr>
                <w:b/>
                <w:bCs/>
                <w:sz w:val="22"/>
                <w:szCs w:val="22"/>
              </w:rPr>
            </w:pPr>
            <w:r w:rsidRPr="003E69D3">
              <w:rPr>
                <w:b/>
                <w:bCs/>
                <w:sz w:val="22"/>
                <w:szCs w:val="22"/>
              </w:rPr>
              <w:t xml:space="preserve">  týkají zlepšení nebo zhoršení životního </w:t>
            </w:r>
          </w:p>
          <w:p w:rsidR="00044E2F" w:rsidRPr="003E69D3" w:rsidRDefault="00044E2F" w:rsidP="00044E2F">
            <w:pPr>
              <w:pStyle w:val="Uebnblok-nzevvstupu"/>
              <w:rPr>
                <w:b/>
                <w:bCs/>
                <w:sz w:val="22"/>
                <w:szCs w:val="22"/>
              </w:rPr>
            </w:pPr>
            <w:r w:rsidRPr="003E69D3">
              <w:rPr>
                <w:b/>
                <w:bCs/>
                <w:sz w:val="22"/>
                <w:szCs w:val="22"/>
              </w:rPr>
              <w:t xml:space="preserve">  prostředí.</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 xml:space="preserve">  Navrhne zlepšení prostředí ve třídě </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 xml:space="preserve">  a aktivně se podílí na jeho realizaci.</w:t>
            </w:r>
          </w:p>
          <w:p w:rsidR="00044E2F" w:rsidRPr="003E69D3" w:rsidRDefault="00044E2F" w:rsidP="00044E2F">
            <w:pPr>
              <w:snapToGrid w:val="0"/>
              <w:rPr>
                <w:rFonts w:ascii="Times New Roman" w:hAnsi="Times New Roman" w:cs="Times New Roman"/>
                <w:b/>
                <w:bCs/>
              </w:rPr>
            </w:pPr>
          </w:p>
        </w:tc>
        <w:tc>
          <w:tcPr>
            <w:tcW w:w="3824" w:type="dxa"/>
            <w:tcBorders>
              <w:top w:val="single" w:sz="4" w:space="0" w:color="000000"/>
              <w:left w:val="single" w:sz="4" w:space="0" w:color="000000"/>
              <w:bottom w:val="single" w:sz="4" w:space="0" w:color="auto"/>
            </w:tcBorders>
            <w:tcMar>
              <w:left w:w="108" w:type="dxa"/>
              <w:right w:w="108" w:type="dxa"/>
            </w:tcMar>
          </w:tcPr>
          <w:p w:rsidR="00044E2F" w:rsidRPr="003E69D3" w:rsidRDefault="00044E2F" w:rsidP="00044E2F">
            <w:pPr>
              <w:pStyle w:val="Uebnblok-uivo"/>
              <w:snapToGrid w:val="0"/>
              <w:rPr>
                <w:color w:val="0070C0"/>
                <w:sz w:val="22"/>
                <w:szCs w:val="22"/>
              </w:rPr>
            </w:pPr>
            <w:r w:rsidRPr="003E69D3">
              <w:rPr>
                <w:sz w:val="22"/>
                <w:szCs w:val="22"/>
              </w:rPr>
              <w:lastRenderedPageBreak/>
              <w:t>Mezilidské vztahy, komunikace, principy demokracie</w:t>
            </w:r>
          </w:p>
          <w:p w:rsidR="00044E2F" w:rsidRPr="003E69D3" w:rsidRDefault="00044E2F" w:rsidP="00044E2F">
            <w:pPr>
              <w:pStyle w:val="Uebnblok-uivo"/>
              <w:snapToGrid w:val="0"/>
              <w:rPr>
                <w:sz w:val="22"/>
                <w:szCs w:val="22"/>
              </w:rPr>
            </w:pPr>
            <w:r w:rsidRPr="003E69D3">
              <w:rPr>
                <w:sz w:val="22"/>
                <w:szCs w:val="22"/>
              </w:rPr>
              <w:t>Sportovní a zájmové vyžití v Plzni</w:t>
            </w:r>
          </w:p>
          <w:p w:rsidR="00044E2F" w:rsidRPr="003E69D3" w:rsidRDefault="00044E2F" w:rsidP="00044E2F">
            <w:pPr>
              <w:pStyle w:val="Uebnblok-uivo"/>
              <w:rPr>
                <w:sz w:val="22"/>
                <w:szCs w:val="22"/>
              </w:rPr>
            </w:pPr>
            <w:r w:rsidRPr="003E69D3">
              <w:rPr>
                <w:sz w:val="22"/>
                <w:szCs w:val="22"/>
              </w:rPr>
              <w:t>Vlastnosti lidí, pravidla slušného chování, ohleduplnost, etické zásady, zvládání vlastní emocionality; rizikové situace; rizikové chování, předcházení konfliktům</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lastRenderedPageBreak/>
              <w:t>Společenský styk</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Minoritní skupiny</w:t>
            </w:r>
          </w:p>
          <w:p w:rsidR="00044E2F" w:rsidRPr="003E69D3" w:rsidRDefault="00044E2F" w:rsidP="00044E2F">
            <w:pPr>
              <w:pStyle w:val="Uebnblok-uivo"/>
              <w:rPr>
                <w:sz w:val="22"/>
                <w:szCs w:val="22"/>
              </w:rPr>
            </w:pPr>
            <w:r w:rsidRPr="003E69D3">
              <w:rPr>
                <w:sz w:val="22"/>
                <w:szCs w:val="22"/>
              </w:rPr>
              <w:t>Školní řád</w:t>
            </w:r>
          </w:p>
          <w:p w:rsidR="00044E2F" w:rsidRPr="003E69D3" w:rsidRDefault="00044E2F" w:rsidP="00044E2F">
            <w:pPr>
              <w:pStyle w:val="Uebnblok-uivo"/>
              <w:snapToGrid w:val="0"/>
              <w:rPr>
                <w:bCs/>
                <w:sz w:val="22"/>
                <w:szCs w:val="22"/>
              </w:rPr>
            </w:pPr>
            <w:r w:rsidRPr="003E69D3">
              <w:rPr>
                <w:sz w:val="22"/>
                <w:szCs w:val="22"/>
              </w:rPr>
              <w:t>Lidská práva a práva dítěte, povinnosti žáků školy</w:t>
            </w:r>
          </w:p>
        </w:tc>
        <w:tc>
          <w:tcPr>
            <w:tcW w:w="3416" w:type="dxa"/>
            <w:gridSpan w:val="2"/>
            <w:tcBorders>
              <w:top w:val="single" w:sz="4" w:space="0" w:color="000000"/>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VDO - Občanská společnost a škola</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MUV – Princip sociálního smíru a  </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solidarity</w:t>
            </w:r>
          </w:p>
        </w:tc>
        <w:tc>
          <w:tcPr>
            <w:tcW w:w="3349" w:type="dxa"/>
            <w:gridSpan w:val="3"/>
            <w:tcBorders>
              <w:top w:val="single" w:sz="4" w:space="0" w:color="000000"/>
              <w:left w:val="single" w:sz="4" w:space="0" w:color="000000"/>
              <w:bottom w:val="single" w:sz="4" w:space="0" w:color="auto"/>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3"/>
          <w:wAfter w:w="253" w:type="dxa"/>
        </w:trPr>
        <w:tc>
          <w:tcPr>
            <w:tcW w:w="4106" w:type="dxa"/>
            <w:tcBorders>
              <w:top w:val="single" w:sz="8" w:space="0" w:color="000000"/>
              <w:left w:val="single" w:sz="8" w:space="0" w:color="000000"/>
              <w:bottom w:val="single" w:sz="8" w:space="0" w:color="000000"/>
              <w:right w:val="single" w:sz="4" w:space="0" w:color="auto"/>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 ROČNÍK</w:t>
            </w:r>
          </w:p>
        </w:tc>
        <w:tc>
          <w:tcPr>
            <w:tcW w:w="10357" w:type="dxa"/>
            <w:gridSpan w:val="4"/>
            <w:tcBorders>
              <w:top w:val="single" w:sz="4" w:space="0" w:color="auto"/>
              <w:left w:val="single" w:sz="4" w:space="0" w:color="auto"/>
              <w:bottom w:val="single" w:sz="8" w:space="0" w:color="000000"/>
              <w:right w:val="single" w:sz="4" w:space="0" w:color="auto"/>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5. ročník – dotace: </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základní vzdělávací modul: 2 hodiny týdně, povinný</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hudební a výtvarný vzdělávací modul: 2 hodiny v 1. pololetí / 1 hodina v 2. pololetí, povinný</w:t>
            </w:r>
          </w:p>
        </w:tc>
      </w:tr>
      <w:tr w:rsidR="00044E2F" w:rsidRPr="003E69D3" w:rsidTr="00044E2F">
        <w:trPr>
          <w:gridAfter w:val="3"/>
          <w:wAfter w:w="253" w:type="dxa"/>
        </w:trPr>
        <w:tc>
          <w:tcPr>
            <w:tcW w:w="4106" w:type="dxa"/>
            <w:tcBorders>
              <w:top w:val="single" w:sz="8" w:space="0" w:color="000000"/>
              <w:left w:val="single" w:sz="8" w:space="0" w:color="000000"/>
              <w:bottom w:val="single" w:sz="8" w:space="0" w:color="000000"/>
              <w:right w:val="single" w:sz="4" w:space="0" w:color="auto"/>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357" w:type="dxa"/>
            <w:gridSpan w:val="4"/>
            <w:tcBorders>
              <w:top w:val="single" w:sz="8" w:space="0" w:color="000000"/>
              <w:left w:val="single" w:sz="4" w:space="0" w:color="auto"/>
              <w:bottom w:val="single" w:sz="8" w:space="0" w:color="000000"/>
              <w:right w:val="single" w:sz="4" w:space="0" w:color="auto"/>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gridAfter w:val="3"/>
          <w:wAfter w:w="253" w:type="dxa"/>
        </w:trPr>
        <w:tc>
          <w:tcPr>
            <w:tcW w:w="4106" w:type="dxa"/>
            <w:tcBorders>
              <w:top w:val="single" w:sz="8" w:space="0" w:color="000000"/>
              <w:left w:val="single" w:sz="8" w:space="0" w:color="000000"/>
              <w:bottom w:val="single" w:sz="8" w:space="0" w:color="000000"/>
              <w:right w:val="single" w:sz="4" w:space="0" w:color="auto"/>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357" w:type="dxa"/>
            <w:gridSpan w:val="4"/>
            <w:tcBorders>
              <w:top w:val="single" w:sz="8" w:space="0" w:color="000000"/>
              <w:left w:val="single" w:sz="4" w:space="0" w:color="auto"/>
              <w:bottom w:val="single" w:sz="8" w:space="0" w:color="000000"/>
              <w:right w:val="single" w:sz="4" w:space="0" w:color="auto"/>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jeho svět</w:t>
            </w:r>
          </w:p>
        </w:tc>
      </w:tr>
      <w:tr w:rsidR="00044E2F" w:rsidRPr="003E69D3" w:rsidTr="00044E2F">
        <w:trPr>
          <w:gridAfter w:val="3"/>
          <w:wAfter w:w="253" w:type="dxa"/>
        </w:trPr>
        <w:tc>
          <w:tcPr>
            <w:tcW w:w="4106" w:type="dxa"/>
            <w:tcBorders>
              <w:top w:val="single" w:sz="8" w:space="0" w:color="000000"/>
              <w:left w:val="single" w:sz="8" w:space="0" w:color="000000"/>
              <w:bottom w:val="single" w:sz="8" w:space="0" w:color="000000"/>
              <w:right w:val="single" w:sz="4" w:space="0" w:color="auto"/>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357" w:type="dxa"/>
            <w:gridSpan w:val="4"/>
            <w:tcBorders>
              <w:top w:val="single" w:sz="8" w:space="0" w:color="000000"/>
              <w:left w:val="single" w:sz="4" w:space="0" w:color="auto"/>
              <w:bottom w:val="single" w:sz="8" w:space="0" w:color="000000"/>
              <w:right w:val="single" w:sz="4" w:space="0" w:color="auto"/>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Vlastivěda</w:t>
            </w:r>
          </w:p>
        </w:tc>
      </w:tr>
      <w:tr w:rsidR="00044E2F" w:rsidRPr="003E69D3" w:rsidTr="00044E2F">
        <w:trPr>
          <w:gridAfter w:val="3"/>
          <w:wAfter w:w="253" w:type="dxa"/>
          <w:trHeight w:val="355"/>
        </w:trPr>
        <w:tc>
          <w:tcPr>
            <w:tcW w:w="4106" w:type="dxa"/>
            <w:tcBorders>
              <w:top w:val="single" w:sz="8" w:space="0" w:color="000000"/>
              <w:left w:val="single" w:sz="8" w:space="0" w:color="000000"/>
              <w:bottom w:val="single" w:sz="8" w:space="0" w:color="000000"/>
              <w:right w:val="single" w:sz="4" w:space="0" w:color="auto"/>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4" w:type="dxa"/>
            <w:tcBorders>
              <w:top w:val="single" w:sz="8" w:space="0" w:color="000000"/>
              <w:left w:val="single" w:sz="4" w:space="0" w:color="auto"/>
              <w:bottom w:val="single" w:sz="8" w:space="0" w:color="000000"/>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tcBorders>
            <w:tcMar>
              <w:left w:w="108" w:type="dxa"/>
              <w:right w:w="108" w:type="dxa"/>
            </w:tcMar>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132" w:type="dxa"/>
            <w:gridSpan w:val="2"/>
            <w:tcBorders>
              <w:top w:val="single" w:sz="8" w:space="0" w:color="000000"/>
              <w:left w:val="single" w:sz="8" w:space="0" w:color="000000"/>
              <w:bottom w:val="single" w:sz="8" w:space="0" w:color="000000"/>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2"/>
          <w:wAfter w:w="236" w:type="dxa"/>
        </w:trPr>
        <w:tc>
          <w:tcPr>
            <w:tcW w:w="14480" w:type="dxa"/>
            <w:gridSpan w:val="6"/>
            <w:tcBorders>
              <w:top w:val="single" w:sz="4" w:space="0" w:color="000000"/>
              <w:left w:val="single" w:sz="4" w:space="0" w:color="auto"/>
              <w:bottom w:val="single" w:sz="4" w:space="0" w:color="000000"/>
              <w:right w:val="single" w:sz="4" w:space="0" w:color="auto"/>
            </w:tcBorders>
            <w:tcMar>
              <w:left w:w="108" w:type="dxa"/>
              <w:right w:w="108" w:type="dxa"/>
            </w:tcMar>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MÍSTO, KDE ŽIJEME</w:t>
            </w:r>
          </w:p>
        </w:tc>
      </w:tr>
      <w:tr w:rsidR="00044E2F" w:rsidRPr="003E69D3" w:rsidTr="00044E2F">
        <w:trPr>
          <w:gridAfter w:val="2"/>
          <w:wAfter w:w="236" w:type="dxa"/>
          <w:trHeight w:val="70"/>
        </w:trPr>
        <w:tc>
          <w:tcPr>
            <w:tcW w:w="4106" w:type="dxa"/>
            <w:tcBorders>
              <w:top w:val="single" w:sz="4" w:space="0" w:color="000000"/>
              <w:left w:val="single" w:sz="4" w:space="0" w:color="000000"/>
              <w:bottom w:val="single" w:sz="4" w:space="0" w:color="000000"/>
              <w:right w:val="single" w:sz="4" w:space="0" w:color="auto"/>
            </w:tcBorders>
            <w:tcMar>
              <w:left w:w="108" w:type="dxa"/>
              <w:right w:w="108" w:type="dxa"/>
            </w:tcMar>
          </w:tcPr>
          <w:p w:rsidR="00044E2F" w:rsidRPr="003E69D3" w:rsidRDefault="00044E2F" w:rsidP="00044E2F">
            <w:pPr>
              <w:pStyle w:val="Uebnblok-nzevvstupu"/>
              <w:snapToGrid w:val="0"/>
              <w:rPr>
                <w:b/>
                <w:bCs/>
                <w:sz w:val="22"/>
                <w:szCs w:val="22"/>
              </w:rPr>
            </w:pPr>
            <w:r w:rsidRPr="003E69D3">
              <w:rPr>
                <w:b/>
                <w:bCs/>
                <w:sz w:val="22"/>
                <w:szCs w:val="22"/>
              </w:rPr>
              <w:lastRenderedPageBreak/>
              <w:t>Orientuje se na mapě.</w:t>
            </w:r>
          </w:p>
          <w:p w:rsidR="00044E2F" w:rsidRPr="003E69D3" w:rsidRDefault="00044E2F" w:rsidP="00044E2F">
            <w:pPr>
              <w:pStyle w:val="Uebnblok-nzevvstupu"/>
              <w:snapToGrid w:val="0"/>
              <w:rPr>
                <w:b/>
                <w:bCs/>
                <w:sz w:val="22"/>
                <w:szCs w:val="22"/>
              </w:rPr>
            </w:pPr>
            <w:r w:rsidRPr="003E69D3">
              <w:rPr>
                <w:b/>
                <w:bCs/>
                <w:sz w:val="22"/>
                <w:szCs w:val="22"/>
              </w:rPr>
              <w:t>Popíše globus, ukáže polokoule, severní a jižní pól.</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rPr>
                <w:b/>
                <w:bCs/>
                <w:sz w:val="22"/>
                <w:szCs w:val="22"/>
              </w:rPr>
            </w:pPr>
            <w:r w:rsidRPr="003E69D3">
              <w:rPr>
                <w:b/>
                <w:bCs/>
                <w:sz w:val="22"/>
                <w:szCs w:val="22"/>
              </w:rPr>
              <w:t>Podle mapy vyjmenuje světadíly a oceány.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Ukáže, kde se nachází Evropa, vyhledá na mapě její hranice.</w:t>
            </w:r>
          </w:p>
          <w:p w:rsidR="00044E2F" w:rsidRPr="003E69D3" w:rsidRDefault="00044E2F" w:rsidP="00044E2F">
            <w:pPr>
              <w:pStyle w:val="Uebnblok-nzevvstupu"/>
              <w:rPr>
                <w:b/>
                <w:bCs/>
                <w:sz w:val="22"/>
                <w:szCs w:val="22"/>
              </w:rPr>
            </w:pPr>
            <w:r w:rsidRPr="003E69D3">
              <w:rPr>
                <w:b/>
                <w:bCs/>
                <w:sz w:val="22"/>
                <w:szCs w:val="22"/>
              </w:rPr>
              <w:t>Podle zadání ukáže na mapě státy EU a jejich hlavní města.</w:t>
            </w:r>
          </w:p>
          <w:p w:rsidR="00044E2F" w:rsidRPr="003E69D3" w:rsidRDefault="00044E2F" w:rsidP="00044E2F">
            <w:pPr>
              <w:pStyle w:val="Uebnblok-nzevvstupu"/>
              <w:rPr>
                <w:b/>
                <w:bCs/>
                <w:sz w:val="22"/>
                <w:szCs w:val="22"/>
              </w:rPr>
            </w:pPr>
            <w:r w:rsidRPr="003E69D3">
              <w:rPr>
                <w:b/>
                <w:bCs/>
                <w:sz w:val="22"/>
                <w:szCs w:val="22"/>
              </w:rPr>
              <w:t>Vyjmenuje naše sousední státy.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Porovnává způsob života a přírodu v naší vlasti a jiných zemích.</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tc>
        <w:tc>
          <w:tcPr>
            <w:tcW w:w="3824" w:type="dxa"/>
            <w:tcBorders>
              <w:top w:val="single" w:sz="4" w:space="0" w:color="000000"/>
              <w:left w:val="single" w:sz="4" w:space="0" w:color="auto"/>
              <w:bottom w:val="single" w:sz="4" w:space="0" w:color="000000"/>
            </w:tcBorders>
            <w:tcMar>
              <w:left w:w="108" w:type="dxa"/>
              <w:right w:w="108" w:type="dxa"/>
            </w:tcMar>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Mapy obecně zeměpisné a</w:t>
            </w:r>
            <w:r w:rsidRPr="003E69D3">
              <w:rPr>
                <w:rFonts w:ascii="Times New Roman" w:hAnsi="Times New Roman" w:cs="Times New Roman"/>
                <w:b/>
              </w:rPr>
              <w:t xml:space="preserve"> </w:t>
            </w:r>
            <w:r w:rsidRPr="003E69D3">
              <w:rPr>
                <w:rFonts w:ascii="Times New Roman" w:hAnsi="Times New Roman" w:cs="Times New Roman"/>
              </w:rPr>
              <w:t>tematické</w:t>
            </w:r>
            <w:r w:rsidRPr="003E69D3">
              <w:rPr>
                <w:rFonts w:ascii="Times New Roman" w:hAnsi="Times New Roman" w:cs="Times New Roman"/>
                <w:b/>
              </w:rPr>
              <w:t>-</w:t>
            </w:r>
            <w:r w:rsidRPr="003E69D3">
              <w:rPr>
                <w:rFonts w:ascii="Times New Roman" w:hAnsi="Times New Roman" w:cs="Times New Roman"/>
              </w:rPr>
              <w:t xml:space="preserve">obsah, grafika, vysvětlivky, čtení údajů z mapy </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Kontinenty a oceány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Evropa a svět</w:t>
            </w:r>
            <w:r w:rsidRPr="003E69D3">
              <w:rPr>
                <w:rFonts w:ascii="Times New Roman" w:hAnsi="Times New Roman" w:cs="Times New Roman"/>
                <w:b/>
              </w:rPr>
              <w:t xml:space="preserve"> –</w:t>
            </w:r>
            <w:r w:rsidRPr="003E69D3">
              <w:rPr>
                <w:rFonts w:ascii="Times New Roman" w:hAnsi="Times New Roman" w:cs="Times New Roman"/>
              </w:rPr>
              <w:t xml:space="preserve"> základní zeměpisná síť</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Evropské státy, poloha, povrch</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Cs/>
              </w:rPr>
              <w:t>EU</w:t>
            </w:r>
            <w:r w:rsidRPr="003E69D3">
              <w:rPr>
                <w:rFonts w:ascii="Times New Roman" w:hAnsi="Times New Roman" w:cs="Times New Roman"/>
              </w:rPr>
              <w:t xml:space="preserve">, hlavní města států EU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Základní charakteristika států sousedících s ČR</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Zajímavosti a poznatky z cest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Významná místa a památky Evropy, UNESCO </w:t>
            </w:r>
          </w:p>
          <w:p w:rsidR="00044E2F" w:rsidRPr="003E69D3" w:rsidRDefault="00044E2F" w:rsidP="00044E2F">
            <w:pPr>
              <w:snapToGrid w:val="0"/>
              <w:rPr>
                <w:rFonts w:ascii="Times New Roman" w:hAnsi="Times New Roman" w:cs="Times New Roman"/>
              </w:rPr>
            </w:pPr>
          </w:p>
        </w:tc>
        <w:tc>
          <w:tcPr>
            <w:tcW w:w="3401" w:type="dxa"/>
            <w:tcBorders>
              <w:top w:val="single" w:sz="4" w:space="0" w:color="000000"/>
              <w:left w:val="single" w:sz="4" w:space="0" w:color="000000"/>
              <w:bottom w:val="single" w:sz="4" w:space="0" w:color="000000"/>
            </w:tcBorders>
            <w:tcMar>
              <w:left w:w="108" w:type="dxa"/>
              <w:right w:w="108" w:type="dxa"/>
            </w:tcMar>
          </w:tcPr>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VMEGS – Objevujeme Evropu a svět</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MUV – Kulturní diference</w:t>
            </w:r>
          </w:p>
        </w:tc>
        <w:tc>
          <w:tcPr>
            <w:tcW w:w="3149" w:type="dxa"/>
            <w:gridSpan w:val="3"/>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2"/>
          <w:wAfter w:w="236" w:type="dxa"/>
          <w:trHeight w:val="70"/>
        </w:trPr>
        <w:tc>
          <w:tcPr>
            <w:tcW w:w="14480" w:type="dxa"/>
            <w:gridSpan w:val="6"/>
            <w:tcBorders>
              <w:top w:val="single" w:sz="4" w:space="0" w:color="000000"/>
              <w:left w:val="single" w:sz="4" w:space="0" w:color="000000"/>
              <w:bottom w:val="single" w:sz="4" w:space="0" w:color="000000"/>
              <w:right w:val="single" w:sz="4" w:space="0" w:color="auto"/>
            </w:tcBorders>
            <w:tcMar>
              <w:left w:w="108" w:type="dxa"/>
              <w:right w:w="108" w:type="dxa"/>
            </w:tcMar>
          </w:tcPr>
          <w:p w:rsidR="00044E2F" w:rsidRPr="003E69D3" w:rsidRDefault="00044E2F" w:rsidP="00044E2F">
            <w:pPr>
              <w:snapToGrid w:val="0"/>
              <w:jc w:val="center"/>
              <w:rPr>
                <w:rFonts w:ascii="Times New Roman" w:hAnsi="Times New Roman" w:cs="Times New Roman"/>
              </w:rPr>
            </w:pPr>
            <w:r w:rsidRPr="003E69D3">
              <w:rPr>
                <w:rFonts w:ascii="Times New Roman" w:hAnsi="Times New Roman" w:cs="Times New Roman"/>
                <w:b/>
              </w:rPr>
              <w:t>LIDÉ A ČAS</w:t>
            </w:r>
          </w:p>
        </w:tc>
      </w:tr>
      <w:tr w:rsidR="00044E2F" w:rsidRPr="003E69D3" w:rsidTr="00044E2F">
        <w:trPr>
          <w:gridAfter w:val="2"/>
          <w:wAfter w:w="236" w:type="dxa"/>
          <w:trHeight w:val="70"/>
        </w:trPr>
        <w:tc>
          <w:tcPr>
            <w:tcW w:w="4106" w:type="dxa"/>
            <w:tcBorders>
              <w:top w:val="single" w:sz="4" w:space="0" w:color="000000"/>
              <w:left w:val="single" w:sz="4" w:space="0" w:color="000000"/>
              <w:bottom w:val="single" w:sz="4" w:space="0" w:color="000000"/>
              <w:right w:val="single" w:sz="4" w:space="0" w:color="auto"/>
            </w:tcBorders>
            <w:tcMar>
              <w:left w:w="108" w:type="dxa"/>
              <w:right w:w="108" w:type="dxa"/>
            </w:tcMar>
          </w:tcPr>
          <w:p w:rsidR="00044E2F" w:rsidRPr="003E69D3" w:rsidRDefault="00044E2F" w:rsidP="00044E2F">
            <w:pPr>
              <w:pStyle w:val="Uebnblok-nzevvstupu"/>
              <w:snapToGrid w:val="0"/>
              <w:rPr>
                <w:b/>
                <w:bCs/>
                <w:sz w:val="22"/>
                <w:szCs w:val="22"/>
              </w:rPr>
            </w:pPr>
            <w:r w:rsidRPr="003E69D3">
              <w:rPr>
                <w:b/>
                <w:bCs/>
                <w:sz w:val="22"/>
                <w:szCs w:val="22"/>
              </w:rPr>
              <w:t xml:space="preserve">Vypráví o životě našich předků. </w:t>
            </w:r>
          </w:p>
          <w:p w:rsidR="00044E2F" w:rsidRPr="003E69D3" w:rsidRDefault="00044E2F" w:rsidP="00044E2F">
            <w:pPr>
              <w:pStyle w:val="Uebnblok-nzevvstupu"/>
              <w:rPr>
                <w:b/>
                <w:bCs/>
                <w:sz w:val="22"/>
                <w:szCs w:val="22"/>
              </w:rPr>
            </w:pPr>
          </w:p>
          <w:p w:rsidR="00044E2F" w:rsidRPr="003E69D3" w:rsidRDefault="00044E2F" w:rsidP="00044E2F">
            <w:pPr>
              <w:pStyle w:val="Uebnblok-nzevvstupu"/>
              <w:snapToGrid w:val="0"/>
              <w:rPr>
                <w:b/>
                <w:bCs/>
                <w:sz w:val="22"/>
                <w:szCs w:val="22"/>
              </w:rPr>
            </w:pPr>
          </w:p>
        </w:tc>
        <w:tc>
          <w:tcPr>
            <w:tcW w:w="3824" w:type="dxa"/>
            <w:tcBorders>
              <w:top w:val="single" w:sz="4" w:space="0" w:color="000000"/>
              <w:left w:val="single" w:sz="4" w:space="0" w:color="auto"/>
              <w:bottom w:val="single" w:sz="4" w:space="0" w:color="000000"/>
            </w:tcBorders>
            <w:tcMar>
              <w:left w:w="108" w:type="dxa"/>
              <w:right w:w="108" w:type="dxa"/>
            </w:tcMar>
          </w:tcPr>
          <w:p w:rsidR="00044E2F" w:rsidRPr="003E69D3" w:rsidRDefault="00044E2F" w:rsidP="00044E2F">
            <w:pPr>
              <w:pStyle w:val="Uebnblok-uivo"/>
              <w:snapToGrid w:val="0"/>
              <w:rPr>
                <w:sz w:val="22"/>
                <w:szCs w:val="22"/>
              </w:rPr>
            </w:pPr>
            <w:r w:rsidRPr="003E69D3">
              <w:rPr>
                <w:bCs/>
                <w:sz w:val="22"/>
                <w:szCs w:val="22"/>
              </w:rPr>
              <w:t xml:space="preserve">Současnost a minulost v našem životě </w:t>
            </w:r>
            <w:r w:rsidRPr="003E69D3">
              <w:rPr>
                <w:b/>
                <w:bCs/>
                <w:sz w:val="22"/>
                <w:szCs w:val="22"/>
              </w:rPr>
              <w:t>–</w:t>
            </w:r>
            <w:r w:rsidRPr="003E69D3">
              <w:rPr>
                <w:sz w:val="22"/>
                <w:szCs w:val="22"/>
              </w:rPr>
              <w:t xml:space="preserve"> proměny způsobu života, bydlení, předměty denní potřeby, průběh lidského života, státní svátky a významné dny ČR</w:t>
            </w:r>
          </w:p>
          <w:p w:rsidR="00044E2F" w:rsidRPr="003E69D3" w:rsidRDefault="00044E2F" w:rsidP="00044E2F">
            <w:pPr>
              <w:snapToGrid w:val="0"/>
              <w:rPr>
                <w:rFonts w:ascii="Times New Roman" w:hAnsi="Times New Roman" w:cs="Times New Roman"/>
              </w:rPr>
            </w:pPr>
          </w:p>
        </w:tc>
        <w:tc>
          <w:tcPr>
            <w:tcW w:w="3401" w:type="dxa"/>
            <w:tcBorders>
              <w:top w:val="single" w:sz="4" w:space="0" w:color="000000"/>
              <w:left w:val="single" w:sz="4" w:space="0" w:color="000000"/>
              <w:bottom w:val="single" w:sz="4" w:space="0" w:color="000000"/>
            </w:tcBorders>
            <w:tcMar>
              <w:left w:w="108" w:type="dxa"/>
              <w:right w:w="108" w:type="dxa"/>
            </w:tcMar>
          </w:tcPr>
          <w:p w:rsidR="00044E2F" w:rsidRPr="003E69D3" w:rsidRDefault="00044E2F" w:rsidP="00044E2F">
            <w:pPr>
              <w:rPr>
                <w:rFonts w:ascii="Times New Roman" w:hAnsi="Times New Roman" w:cs="Times New Roman"/>
              </w:rPr>
            </w:pPr>
          </w:p>
        </w:tc>
        <w:tc>
          <w:tcPr>
            <w:tcW w:w="3149" w:type="dxa"/>
            <w:gridSpan w:val="3"/>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2"/>
          <w:wAfter w:w="236" w:type="dxa"/>
          <w:trHeight w:val="3658"/>
        </w:trPr>
        <w:tc>
          <w:tcPr>
            <w:tcW w:w="4106" w:type="dxa"/>
            <w:tcBorders>
              <w:top w:val="single" w:sz="4" w:space="0" w:color="000000"/>
              <w:left w:val="single" w:sz="4" w:space="0" w:color="000000"/>
              <w:bottom w:val="single" w:sz="4" w:space="0" w:color="000000"/>
              <w:right w:val="single" w:sz="4" w:space="0" w:color="auto"/>
            </w:tcBorders>
            <w:tcMar>
              <w:left w:w="108" w:type="dxa"/>
              <w:right w:w="108" w:type="dxa"/>
            </w:tcMar>
          </w:tcPr>
          <w:p w:rsidR="00044E2F" w:rsidRPr="003E69D3" w:rsidRDefault="00044E2F" w:rsidP="00044E2F">
            <w:pPr>
              <w:pStyle w:val="Uebnblok-nzevvstupu"/>
              <w:rPr>
                <w:b/>
                <w:bCs/>
                <w:sz w:val="22"/>
                <w:szCs w:val="22"/>
              </w:rPr>
            </w:pPr>
            <w:r w:rsidRPr="003E69D3">
              <w:rPr>
                <w:b/>
                <w:bCs/>
                <w:sz w:val="22"/>
                <w:szCs w:val="22"/>
              </w:rPr>
              <w:lastRenderedPageBreak/>
              <w:t>Vyhledává rozdíly a porovnává minulost a současnost.</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Orientuje se v hlavních událostech minulosti a současnosti naší vlasti a svého bydliště.</w:t>
            </w:r>
          </w:p>
          <w:p w:rsidR="00044E2F" w:rsidRPr="003E69D3" w:rsidRDefault="00044E2F" w:rsidP="00044E2F">
            <w:pPr>
              <w:pStyle w:val="Uebnblok-nzevvstupu"/>
              <w:rPr>
                <w:b/>
                <w:bCs/>
                <w:sz w:val="22"/>
                <w:szCs w:val="22"/>
              </w:rPr>
            </w:pPr>
            <w:r w:rsidRPr="003E69D3">
              <w:rPr>
                <w:b/>
                <w:bCs/>
                <w:sz w:val="22"/>
                <w:szCs w:val="22"/>
              </w:rPr>
              <w:t>Vybere a přiřadí významné osobnosti ke konkrétním historickým událostem.</w:t>
            </w:r>
          </w:p>
          <w:p w:rsidR="00044E2F" w:rsidRPr="003E69D3" w:rsidRDefault="00044E2F" w:rsidP="00044E2F">
            <w:pPr>
              <w:pStyle w:val="Uebnblok-nzevvstupu"/>
              <w:snapToGrid w:val="0"/>
              <w:rPr>
                <w:b/>
                <w:bCs/>
                <w:sz w:val="22"/>
                <w:szCs w:val="22"/>
              </w:rPr>
            </w:pPr>
            <w:r w:rsidRPr="003E69D3">
              <w:rPr>
                <w:b/>
                <w:bCs/>
                <w:sz w:val="22"/>
                <w:szCs w:val="22"/>
              </w:rPr>
              <w:t>Uvede příklady z historie regionu.</w:t>
            </w:r>
          </w:p>
        </w:tc>
        <w:tc>
          <w:tcPr>
            <w:tcW w:w="3824" w:type="dxa"/>
            <w:tcBorders>
              <w:top w:val="single" w:sz="4" w:space="0" w:color="000000"/>
              <w:left w:val="single" w:sz="4" w:space="0" w:color="auto"/>
              <w:bottom w:val="single" w:sz="4" w:space="0" w:color="000000"/>
            </w:tcBorders>
            <w:tcMar>
              <w:left w:w="108" w:type="dxa"/>
              <w:right w:w="108" w:type="dxa"/>
            </w:tcMar>
          </w:tcPr>
          <w:p w:rsidR="00044E2F" w:rsidRPr="003E69D3" w:rsidRDefault="00044E2F" w:rsidP="00044E2F">
            <w:pPr>
              <w:pStyle w:val="Uebnblok-uivo"/>
              <w:snapToGrid w:val="0"/>
              <w:rPr>
                <w:sz w:val="22"/>
                <w:szCs w:val="22"/>
              </w:rPr>
            </w:pPr>
            <w:r w:rsidRPr="003E69D3">
              <w:rPr>
                <w:bCs/>
                <w:sz w:val="22"/>
                <w:szCs w:val="22"/>
              </w:rPr>
              <w:t>Orientace v čase</w:t>
            </w:r>
            <w:r w:rsidRPr="003E69D3">
              <w:rPr>
                <w:b/>
                <w:bCs/>
                <w:sz w:val="22"/>
                <w:szCs w:val="22"/>
              </w:rPr>
              <w:t xml:space="preserve"> –</w:t>
            </w:r>
            <w:r w:rsidRPr="003E69D3">
              <w:rPr>
                <w:sz w:val="22"/>
                <w:szCs w:val="22"/>
              </w:rPr>
              <w:t xml:space="preserve"> dějiny jako časový sled událostí, kalendáře, letopočet, generace</w:t>
            </w:r>
          </w:p>
          <w:p w:rsidR="00044E2F" w:rsidRPr="003E69D3" w:rsidRDefault="00044E2F" w:rsidP="00044E2F">
            <w:pPr>
              <w:pStyle w:val="Uebnblok-uivo"/>
              <w:snapToGrid w:val="0"/>
              <w:rPr>
                <w:b/>
                <w:bCs/>
                <w:sz w:val="22"/>
                <w:szCs w:val="22"/>
              </w:rPr>
            </w:pPr>
          </w:p>
          <w:p w:rsidR="00044E2F" w:rsidRPr="003E69D3" w:rsidRDefault="00044E2F" w:rsidP="00044E2F">
            <w:pPr>
              <w:pStyle w:val="Uebnblok-uivo"/>
              <w:snapToGrid w:val="0"/>
              <w:rPr>
                <w:sz w:val="22"/>
                <w:szCs w:val="22"/>
              </w:rPr>
            </w:pPr>
            <w:r w:rsidRPr="003E69D3">
              <w:rPr>
                <w:bCs/>
                <w:sz w:val="22"/>
                <w:szCs w:val="22"/>
              </w:rPr>
              <w:t>Vybrané kapitoly dějin naší vlasti</w:t>
            </w:r>
            <w:r w:rsidRPr="003E69D3">
              <w:rPr>
                <w:sz w:val="22"/>
                <w:szCs w:val="22"/>
              </w:rPr>
              <w:t xml:space="preserve"> </w:t>
            </w:r>
          </w:p>
          <w:p w:rsidR="00044E2F" w:rsidRPr="003E69D3" w:rsidRDefault="00044E2F" w:rsidP="00044E2F">
            <w:pPr>
              <w:pStyle w:val="Uebnblok-uivo"/>
              <w:snapToGrid w:val="0"/>
              <w:rPr>
                <w:sz w:val="22"/>
                <w:szCs w:val="22"/>
              </w:rPr>
            </w:pPr>
            <w:r w:rsidRPr="003E69D3">
              <w:rPr>
                <w:sz w:val="22"/>
                <w:szCs w:val="22"/>
              </w:rPr>
              <w:t>s přihlédnutím k historickým událostem v regionu</w:t>
            </w:r>
          </w:p>
        </w:tc>
        <w:tc>
          <w:tcPr>
            <w:tcW w:w="3401" w:type="dxa"/>
            <w:tcBorders>
              <w:top w:val="single" w:sz="4" w:space="0" w:color="000000"/>
              <w:left w:val="single" w:sz="4" w:space="0" w:color="000000"/>
              <w:bottom w:val="single" w:sz="4" w:space="0" w:color="000000"/>
            </w:tcBorders>
            <w:tcMar>
              <w:left w:w="108" w:type="dxa"/>
              <w:right w:w="108" w:type="dxa"/>
            </w:tcMar>
          </w:tcPr>
          <w:p w:rsidR="00044E2F" w:rsidRPr="003E69D3" w:rsidRDefault="00044E2F" w:rsidP="00044E2F">
            <w:pPr>
              <w:snapToGrid w:val="0"/>
              <w:rPr>
                <w:rFonts w:ascii="Times New Roman" w:hAnsi="Times New Roman" w:cs="Times New Roman"/>
              </w:rPr>
            </w:pPr>
          </w:p>
        </w:tc>
        <w:tc>
          <w:tcPr>
            <w:tcW w:w="3149" w:type="dxa"/>
            <w:gridSpan w:val="3"/>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2"/>
          <w:wAfter w:w="236" w:type="dxa"/>
          <w:trHeight w:val="332"/>
        </w:trPr>
        <w:tc>
          <w:tcPr>
            <w:tcW w:w="14480" w:type="dxa"/>
            <w:gridSpan w:val="6"/>
            <w:tcBorders>
              <w:top w:val="single" w:sz="4" w:space="0" w:color="000000"/>
              <w:left w:val="single" w:sz="4" w:space="0" w:color="auto"/>
              <w:bottom w:val="single" w:sz="4" w:space="0" w:color="000000"/>
              <w:right w:val="single" w:sz="4" w:space="0" w:color="auto"/>
            </w:tcBorders>
            <w:tcMar>
              <w:left w:w="108" w:type="dxa"/>
              <w:right w:w="108" w:type="dxa"/>
            </w:tcMar>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LIDÉ KOLEM NÁS</w:t>
            </w:r>
          </w:p>
        </w:tc>
      </w:tr>
      <w:tr w:rsidR="00044E2F" w:rsidRPr="003E69D3" w:rsidTr="00044E2F">
        <w:trPr>
          <w:gridAfter w:val="2"/>
          <w:wAfter w:w="236" w:type="dxa"/>
          <w:trHeight w:val="4105"/>
        </w:trPr>
        <w:tc>
          <w:tcPr>
            <w:tcW w:w="4106" w:type="dxa"/>
            <w:tcBorders>
              <w:top w:val="single" w:sz="4" w:space="0" w:color="000000"/>
              <w:left w:val="single" w:sz="4" w:space="0" w:color="000000"/>
              <w:bottom w:val="single" w:sz="4" w:space="0" w:color="000000"/>
              <w:right w:val="single" w:sz="4" w:space="0" w:color="auto"/>
            </w:tcBorders>
            <w:tcMar>
              <w:left w:w="108" w:type="dxa"/>
              <w:right w:w="108" w:type="dxa"/>
            </w:tcMar>
          </w:tcPr>
          <w:p w:rsidR="00044E2F" w:rsidRPr="003E69D3" w:rsidRDefault="00044E2F" w:rsidP="00044E2F">
            <w:pPr>
              <w:pStyle w:val="Uebnblok-nzevvstupu"/>
              <w:snapToGrid w:val="0"/>
              <w:rPr>
                <w:b/>
                <w:bCs/>
                <w:sz w:val="22"/>
                <w:szCs w:val="22"/>
              </w:rPr>
            </w:pPr>
            <w:r w:rsidRPr="003E69D3">
              <w:rPr>
                <w:b/>
                <w:bCs/>
                <w:sz w:val="22"/>
                <w:szCs w:val="22"/>
              </w:rPr>
              <w:t>Na základě svých předchozích zkušeností a poznatků rozpozná šikanu a odsuzuje všechny formy násilného chování, kterým se porušují základní lidská práva.</w:t>
            </w:r>
          </w:p>
          <w:p w:rsidR="00044E2F" w:rsidRPr="003E69D3" w:rsidRDefault="00044E2F" w:rsidP="00044E2F">
            <w:pPr>
              <w:pStyle w:val="Uebnblok-nzevvstupu"/>
              <w:rPr>
                <w:b/>
                <w:bCs/>
                <w:sz w:val="22"/>
                <w:szCs w:val="22"/>
              </w:rPr>
            </w:pPr>
            <w:r w:rsidRPr="003E69D3">
              <w:rPr>
                <w:b/>
                <w:bCs/>
                <w:sz w:val="22"/>
                <w:szCs w:val="22"/>
              </w:rPr>
              <w:t>Rozumí pojmu demokracie.</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Vysvětlí na jednoduchých příkladech z vlastní zkušenosti soukromé, veřejné, osobní a společné vlastnictví.</w:t>
            </w:r>
          </w:p>
          <w:p w:rsidR="00044E2F" w:rsidRPr="003E69D3" w:rsidRDefault="00044E2F" w:rsidP="00044E2F">
            <w:pPr>
              <w:pStyle w:val="Uebnblok-nzevvstupu"/>
              <w:rPr>
                <w:b/>
                <w:bCs/>
                <w:sz w:val="22"/>
                <w:szCs w:val="22"/>
              </w:rPr>
            </w:pPr>
            <w:r w:rsidRPr="003E69D3">
              <w:rPr>
                <w:b/>
                <w:bCs/>
                <w:sz w:val="22"/>
                <w:szCs w:val="22"/>
              </w:rPr>
              <w:t>Poznává hodnotu peněz a používá je v běžných situacích, odhadne a zkontroluje cenu nákupu a vrácené peníze, na příkladu ukáže nemožnost realizace všech chtěných výdajů, vysvětlí, proč spořit, kdy si půjčovat a jak vracet dluhy.</w:t>
            </w:r>
          </w:p>
        </w:tc>
        <w:tc>
          <w:tcPr>
            <w:tcW w:w="3824" w:type="dxa"/>
            <w:tcBorders>
              <w:top w:val="single" w:sz="4" w:space="0" w:color="000000"/>
              <w:left w:val="single" w:sz="4" w:space="0" w:color="auto"/>
              <w:bottom w:val="single" w:sz="4" w:space="0" w:color="000000"/>
            </w:tcBorders>
            <w:tcMar>
              <w:left w:w="108" w:type="dxa"/>
              <w:right w:w="108" w:type="dxa"/>
            </w:tcMar>
          </w:tcPr>
          <w:p w:rsidR="00044E2F" w:rsidRPr="003E69D3" w:rsidRDefault="00044E2F" w:rsidP="00044E2F">
            <w:pPr>
              <w:pStyle w:val="Uebnblok-uivo"/>
              <w:snapToGrid w:val="0"/>
              <w:rPr>
                <w:sz w:val="22"/>
                <w:szCs w:val="22"/>
              </w:rPr>
            </w:pPr>
            <w:r w:rsidRPr="003E69D3">
              <w:rPr>
                <w:sz w:val="22"/>
                <w:szCs w:val="22"/>
              </w:rPr>
              <w:t>Mezilidské vztahy, komunikace</w:t>
            </w:r>
          </w:p>
          <w:p w:rsidR="00044E2F" w:rsidRPr="003E69D3" w:rsidRDefault="00044E2F" w:rsidP="00044E2F">
            <w:pPr>
              <w:pStyle w:val="Uivo"/>
              <w:numPr>
                <w:ilvl w:val="0"/>
                <w:numId w:val="0"/>
              </w:numPr>
              <w:autoSpaceDE/>
              <w:autoSpaceDN/>
              <w:rPr>
                <w:lang w:eastAsia="ar-SA"/>
              </w:rPr>
            </w:pPr>
          </w:p>
          <w:p w:rsidR="00044E2F" w:rsidRPr="003E69D3" w:rsidRDefault="00044E2F" w:rsidP="00044E2F">
            <w:pPr>
              <w:pStyle w:val="Uivo"/>
              <w:numPr>
                <w:ilvl w:val="0"/>
                <w:numId w:val="0"/>
              </w:numPr>
              <w:autoSpaceDE/>
              <w:autoSpaceDN/>
              <w:rPr>
                <w:bCs/>
              </w:rPr>
            </w:pPr>
          </w:p>
          <w:p w:rsidR="00044E2F" w:rsidRPr="003E69D3" w:rsidRDefault="00044E2F" w:rsidP="00044E2F">
            <w:pPr>
              <w:pStyle w:val="Uivo"/>
              <w:numPr>
                <w:ilvl w:val="0"/>
                <w:numId w:val="0"/>
              </w:numPr>
              <w:autoSpaceDE/>
              <w:autoSpaceDN/>
              <w:rPr>
                <w:bCs/>
              </w:rPr>
            </w:pPr>
          </w:p>
          <w:p w:rsidR="00044E2F" w:rsidRPr="003E69D3" w:rsidRDefault="00044E2F" w:rsidP="00044E2F">
            <w:pPr>
              <w:pStyle w:val="Uivo"/>
              <w:numPr>
                <w:ilvl w:val="0"/>
                <w:numId w:val="0"/>
              </w:numPr>
              <w:autoSpaceDE/>
              <w:autoSpaceDN/>
              <w:rPr>
                <w:bCs/>
              </w:rPr>
            </w:pPr>
          </w:p>
          <w:p w:rsidR="00044E2F" w:rsidRPr="003E69D3" w:rsidRDefault="00044E2F" w:rsidP="00044E2F">
            <w:pPr>
              <w:pStyle w:val="Uivo"/>
              <w:numPr>
                <w:ilvl w:val="0"/>
                <w:numId w:val="0"/>
              </w:numPr>
              <w:autoSpaceDE/>
              <w:autoSpaceDN/>
              <w:rPr>
                <w:bCs/>
              </w:rPr>
            </w:pPr>
          </w:p>
          <w:p w:rsidR="00044E2F" w:rsidRPr="003E69D3" w:rsidRDefault="00044E2F" w:rsidP="00044E2F">
            <w:pPr>
              <w:pStyle w:val="Uivo"/>
              <w:numPr>
                <w:ilvl w:val="0"/>
                <w:numId w:val="0"/>
              </w:numPr>
              <w:autoSpaceDE/>
              <w:autoSpaceDN/>
              <w:rPr>
                <w:bCs/>
              </w:rPr>
            </w:pPr>
          </w:p>
          <w:p w:rsidR="00044E2F" w:rsidRPr="003E69D3" w:rsidRDefault="00044E2F" w:rsidP="00044E2F">
            <w:pPr>
              <w:pStyle w:val="Uivo"/>
              <w:numPr>
                <w:ilvl w:val="0"/>
                <w:numId w:val="0"/>
              </w:numPr>
              <w:autoSpaceDE/>
              <w:autoSpaceDN/>
            </w:pPr>
            <w:r w:rsidRPr="003E69D3">
              <w:rPr>
                <w:bCs/>
              </w:rPr>
              <w:t>Vlastnictví: soukromé, veřejné, osobní, společné; hmotný a nehmotný majetek, rozpočet, příjmy a výdaje domácnosti; hotovostní a bezhotovostní forma peněz, způsoby placení; banka jako správce peněz, úspory, půjčky</w:t>
            </w: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p>
        </w:tc>
        <w:tc>
          <w:tcPr>
            <w:tcW w:w="3401" w:type="dxa"/>
            <w:tcBorders>
              <w:top w:val="single" w:sz="4" w:space="0" w:color="000000"/>
              <w:left w:val="single" w:sz="4" w:space="0" w:color="000000"/>
              <w:bottom w:val="single" w:sz="4" w:space="0" w:color="000000"/>
            </w:tcBorders>
            <w:tcMar>
              <w:left w:w="108" w:type="dxa"/>
              <w:right w:w="108" w:type="dxa"/>
            </w:tcMar>
          </w:tcPr>
          <w:p w:rsidR="00044E2F" w:rsidRPr="003E69D3" w:rsidRDefault="00044E2F" w:rsidP="00044E2F">
            <w:pPr>
              <w:pStyle w:val="Uebnblok-prezovtma"/>
              <w:snapToGrid w:val="0"/>
              <w:rPr>
                <w:sz w:val="22"/>
                <w:szCs w:val="22"/>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3149" w:type="dxa"/>
            <w:gridSpan w:val="3"/>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b/>
                <w:bCs/>
              </w:rPr>
            </w:pPr>
          </w:p>
        </w:tc>
      </w:tr>
    </w:tbl>
    <w:p w:rsidR="00043297" w:rsidRPr="003E69D3" w:rsidRDefault="00043297" w:rsidP="00044E2F">
      <w:pPr>
        <w:tabs>
          <w:tab w:val="left" w:pos="1200"/>
        </w:tabs>
        <w:rPr>
          <w:rFonts w:ascii="Times New Roman" w:hAnsi="Times New Roman" w:cs="Times New Roman"/>
        </w:rPr>
        <w:sectPr w:rsidR="00043297" w:rsidRPr="003E69D3" w:rsidSect="00043297">
          <w:pgSz w:w="16838" w:h="11906" w:orient="landscape"/>
          <w:pgMar w:top="1417" w:right="1417" w:bottom="1417" w:left="1417" w:header="708" w:footer="708" w:gutter="0"/>
          <w:cols w:space="708"/>
          <w:docGrid w:linePitch="360"/>
        </w:sectPr>
      </w:pPr>
    </w:p>
    <w:p w:rsidR="00044E2F" w:rsidRPr="003E69D3" w:rsidRDefault="00044E2F" w:rsidP="00044E2F">
      <w:pPr>
        <w:pStyle w:val="Nadpis3"/>
        <w:numPr>
          <w:ilvl w:val="2"/>
          <w:numId w:val="10"/>
        </w:numPr>
      </w:pPr>
      <w:bookmarkStart w:id="117" w:name="_Toc377058957"/>
      <w:r w:rsidRPr="003E69D3">
        <w:rPr>
          <w:u w:val="single"/>
        </w:rPr>
        <w:lastRenderedPageBreak/>
        <w:t>5.5. Vzdělávací oblast</w:t>
      </w:r>
      <w:r w:rsidRPr="003E69D3">
        <w:tab/>
      </w:r>
      <w:r w:rsidRPr="003E69D3">
        <w:tab/>
      </w:r>
      <w:r w:rsidRPr="003E69D3">
        <w:tab/>
      </w:r>
      <w:r w:rsidRPr="003E69D3">
        <w:rPr>
          <w:u w:val="single"/>
        </w:rPr>
        <w:t>Člověk a společnost</w:t>
      </w:r>
      <w:bookmarkEnd w:id="117"/>
    </w:p>
    <w:p w:rsidR="00044E2F" w:rsidRPr="003E69D3" w:rsidRDefault="00044E2F" w:rsidP="00044E2F">
      <w:pPr>
        <w:pStyle w:val="Nadpis4"/>
        <w:rPr>
          <w:rFonts w:ascii="Times New Roman" w:hAnsi="Times New Roman"/>
        </w:rPr>
      </w:pPr>
      <w:bookmarkStart w:id="118" w:name="_Toc377058958"/>
      <w:r w:rsidRPr="003E69D3">
        <w:rPr>
          <w:rFonts w:ascii="Times New Roman" w:hAnsi="Times New Roman"/>
        </w:rPr>
        <w:t xml:space="preserve">5.5.1.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rPr>
        <w:tab/>
        <w:t>Dějepis</w:t>
      </w:r>
      <w:bookmarkEnd w:id="118"/>
    </w:p>
    <w:p w:rsidR="00044E2F" w:rsidRPr="003E69D3" w:rsidRDefault="00044E2F" w:rsidP="00044E2F">
      <w:pPr>
        <w:pStyle w:val="Nadpis4"/>
        <w:rPr>
          <w:rFonts w:ascii="Times New Roman" w:hAnsi="Times New Roman"/>
          <w:u w:val="single"/>
        </w:rPr>
      </w:pPr>
      <w:bookmarkStart w:id="119" w:name="_Toc377058959"/>
      <w:r w:rsidRPr="003E69D3">
        <w:rPr>
          <w:rFonts w:ascii="Times New Roman" w:hAnsi="Times New Roman"/>
        </w:rPr>
        <w:t xml:space="preserve">5.5.1.1.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t>Dějepis</w:t>
      </w:r>
      <w:bookmarkEnd w:id="119"/>
    </w:p>
    <w:p w:rsidR="00044E2F" w:rsidRPr="003E69D3" w:rsidRDefault="00044E2F" w:rsidP="00044E2F">
      <w:pPr>
        <w:rPr>
          <w:rFonts w:ascii="Times New Roman" w:hAnsi="Times New Roman" w:cs="Times New Roman"/>
        </w:rPr>
      </w:pPr>
    </w:p>
    <w:p w:rsidR="00044E2F" w:rsidRPr="003E69D3" w:rsidRDefault="00044E2F" w:rsidP="00044E2F">
      <w:pPr>
        <w:pStyle w:val="Nadpis6"/>
        <w:numPr>
          <w:ilvl w:val="5"/>
          <w:numId w:val="10"/>
        </w:numPr>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numPr>
          <w:ilvl w:val="4"/>
          <w:numId w:val="10"/>
        </w:numPr>
        <w:rPr>
          <w:u w:val="single"/>
        </w:rPr>
      </w:pPr>
      <w:bookmarkStart w:id="120" w:name="_Toc358640050"/>
      <w:bookmarkStart w:id="121" w:name="_Toc377058960"/>
      <w:r w:rsidRPr="003E69D3">
        <w:rPr>
          <w:u w:val="single"/>
        </w:rPr>
        <w:t>A. Obsahové, časové a organizační vymezení vyučovacího předmětu</w:t>
      </w:r>
      <w:bookmarkEnd w:id="120"/>
      <w:bookmarkEnd w:id="121"/>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Vyučovací předmět dějepis má na 2. stupni časovou dotaci 9 hodin (v 6., 7. a 9. ročníku 2 hodiny týdně, v 8. ročníku 1 hodinu týdně). Dějepis se vyučuje jako samostatný předmět v 6. - 9. ročníku. Výuka probíhá ve třídách nedělených. Důraz je kladen na pochopení souvislostí dějinných událostí a procesů u nás i ve světě, rozvíjení vlastního historického vědomí, získávání schopnosti orientovat se v historickém čase a chápání kulturních rozmanitostí světa.</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 </w:t>
      </w:r>
      <w:r w:rsidRPr="003E69D3">
        <w:rPr>
          <w:rFonts w:ascii="Times New Roman" w:hAnsi="Times New Roman" w:cs="Times New Roman"/>
        </w:rPr>
        <w:tab/>
        <w:t>Výuka na 2. stupni navazuje na výuku vlastivědy na 1. stupni. Žáci se učí orientaci v prostoru, seznamují se s poznatky vědy a techniky, se stavebními slohy, významnými osobnostmi jednotlivých období, dějinnými událostmi a jejich zařazením v historickém čase. Vyučovací předmět je úzce spjat s dalšími předměty (zeměpisem, fyzikou, matematikou, přírodopisem, výtvarnou a hudební výchovou, českým jazykem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Součástí výuky jsou návštěvy výukových pořadů, muzeí a výstav. Dále je kladen důraz na regionální dějiny (historie Plzně a Plzeňska).</w:t>
      </w:r>
    </w:p>
    <w:p w:rsidR="00044E2F" w:rsidRPr="003E69D3" w:rsidRDefault="00044E2F" w:rsidP="00044E2F">
      <w:pPr>
        <w:pStyle w:val="Nadpis5"/>
        <w:numPr>
          <w:ilvl w:val="4"/>
          <w:numId w:val="10"/>
        </w:numPr>
        <w:rPr>
          <w:u w:val="single"/>
        </w:rPr>
      </w:pPr>
      <w:bookmarkStart w:id="122" w:name="_Toc358640051"/>
      <w:bookmarkStart w:id="123" w:name="_Toc377058961"/>
      <w:r w:rsidRPr="003E69D3">
        <w:rPr>
          <w:u w:val="single"/>
        </w:rPr>
        <w:t>B. Výchovné a vzdělávací strategie pro rozvoj klíčových kompetencí</w:t>
      </w:r>
      <w:bookmarkEnd w:id="122"/>
      <w:bookmarkEnd w:id="123"/>
      <w:r w:rsidRPr="003E69D3">
        <w:rPr>
          <w:u w:val="single"/>
        </w:rPr>
        <w:t xml:space="preserve"> </w:t>
      </w:r>
    </w:p>
    <w:p w:rsidR="00044E2F" w:rsidRPr="003E69D3" w:rsidRDefault="00044E2F" w:rsidP="00044E2F">
      <w:pPr>
        <w:pStyle w:val="Nadpis6"/>
        <w:numPr>
          <w:ilvl w:val="5"/>
          <w:numId w:val="10"/>
        </w:numPr>
        <w:rPr>
          <w:sz w:val="22"/>
          <w:szCs w:val="22"/>
        </w:rPr>
      </w:pPr>
      <w:r w:rsidRPr="003E69D3">
        <w:rPr>
          <w:sz w:val="22"/>
          <w:szCs w:val="22"/>
        </w:rPr>
        <w:t>Kompetence k učení</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151"/>
        </w:numPr>
        <w:suppressAutoHyphens/>
        <w:spacing w:after="0" w:line="240" w:lineRule="auto"/>
        <w:jc w:val="both"/>
        <w:rPr>
          <w:rFonts w:ascii="Times New Roman" w:hAnsi="Times New Roman" w:cs="Times New Roman"/>
        </w:rPr>
      </w:pPr>
      <w:r w:rsidRPr="003E69D3">
        <w:rPr>
          <w:rFonts w:ascii="Times New Roman" w:hAnsi="Times New Roman" w:cs="Times New Roman"/>
        </w:rPr>
        <w:t>učí žáky aktivnímu vyhledávání a třídění historických informací, používání odborné terminologie, propojování poznatků z různých vzdělávacích oblastí a nalézání jejich souvislostí, vytváření vlastního a komplexního pohledu na společenské a kulturní jevy.</w:t>
      </w:r>
    </w:p>
    <w:p w:rsidR="00044E2F" w:rsidRPr="003E69D3" w:rsidRDefault="00044E2F" w:rsidP="00044E2F">
      <w:pPr>
        <w:tabs>
          <w:tab w:val="left" w:pos="720"/>
        </w:tabs>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52"/>
        </w:numPr>
        <w:suppressAutoHyphens/>
        <w:spacing w:after="0" w:line="240" w:lineRule="auto"/>
        <w:jc w:val="both"/>
        <w:rPr>
          <w:rFonts w:ascii="Times New Roman" w:hAnsi="Times New Roman" w:cs="Times New Roman"/>
        </w:rPr>
      </w:pPr>
      <w:r w:rsidRPr="003E69D3">
        <w:rPr>
          <w:rFonts w:ascii="Times New Roman" w:hAnsi="Times New Roman" w:cs="Times New Roman"/>
        </w:rPr>
        <w:t>vytváří si povědomí o postupných změnách ve vývoji lidské společnosti v souvislostech s biologickými a environmentálními podmínkami života v daných historických obdobích,</w:t>
      </w:r>
    </w:p>
    <w:p w:rsidR="00044E2F" w:rsidRPr="003E69D3" w:rsidRDefault="00044E2F" w:rsidP="00B369C1">
      <w:pPr>
        <w:numPr>
          <w:ilvl w:val="0"/>
          <w:numId w:val="152"/>
        </w:numPr>
        <w:suppressAutoHyphens/>
        <w:spacing w:after="0" w:line="240" w:lineRule="auto"/>
        <w:jc w:val="both"/>
        <w:rPr>
          <w:rFonts w:ascii="Times New Roman" w:hAnsi="Times New Roman" w:cs="Times New Roman"/>
        </w:rPr>
      </w:pPr>
      <w:r w:rsidRPr="003E69D3">
        <w:rPr>
          <w:rFonts w:ascii="Times New Roman" w:hAnsi="Times New Roman" w:cs="Times New Roman"/>
        </w:rPr>
        <w:t>manipulací s mapou a dobovým obrazovým materiálem se učí ověřovat si zprostředkované znalosti a vytvářet si vlastní názor na historické události.</w:t>
      </w:r>
    </w:p>
    <w:p w:rsidR="00044E2F" w:rsidRPr="003E69D3" w:rsidRDefault="00044E2F" w:rsidP="00044E2F">
      <w:pPr>
        <w:pStyle w:val="Nadpis6"/>
        <w:numPr>
          <w:ilvl w:val="5"/>
          <w:numId w:val="10"/>
        </w:numPr>
        <w:rPr>
          <w:sz w:val="22"/>
          <w:szCs w:val="22"/>
        </w:rPr>
      </w:pPr>
      <w:r w:rsidRPr="003E69D3">
        <w:rPr>
          <w:sz w:val="22"/>
          <w:szCs w:val="22"/>
        </w:rPr>
        <w:t>Kompetence k řešení problémů</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53"/>
        </w:numPr>
        <w:suppressAutoHyphens/>
        <w:spacing w:after="0" w:line="240" w:lineRule="auto"/>
        <w:jc w:val="both"/>
        <w:rPr>
          <w:rFonts w:ascii="Times New Roman" w:hAnsi="Times New Roman" w:cs="Times New Roman"/>
        </w:rPr>
      </w:pPr>
      <w:r w:rsidRPr="003E69D3">
        <w:rPr>
          <w:rFonts w:ascii="Times New Roman" w:hAnsi="Times New Roman" w:cs="Times New Roman"/>
        </w:rPr>
        <w:t>ukazuje žákům různé zdroje informací, které mohou vést k řešení problémů a vede žáky k jejich ověřování a srovnávání, učí je obhajovat svá rozhodnutí, vede je ke kritickému myšlení a logickému uvažování, střídá rozmanité aktivity.</w:t>
      </w:r>
    </w:p>
    <w:p w:rsidR="00044E2F" w:rsidRPr="003E69D3" w:rsidRDefault="00044E2F" w:rsidP="00044E2F">
      <w:pPr>
        <w:tabs>
          <w:tab w:val="left" w:pos="720"/>
        </w:tabs>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153"/>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učí se vyhledávat potřebné informace a poznatky pro řešení úkolů v učebnici, pro práci s mapovým a obrazovým materiálem v učebnici (dějepisném atlase, internetu, encyklopedii..), </w:t>
      </w:r>
    </w:p>
    <w:p w:rsidR="00044E2F" w:rsidRPr="003E69D3" w:rsidRDefault="00044E2F" w:rsidP="00B369C1">
      <w:pPr>
        <w:numPr>
          <w:ilvl w:val="0"/>
          <w:numId w:val="153"/>
        </w:numPr>
        <w:suppressAutoHyphens/>
        <w:spacing w:after="0" w:line="240" w:lineRule="auto"/>
        <w:jc w:val="both"/>
        <w:rPr>
          <w:rFonts w:ascii="Times New Roman" w:hAnsi="Times New Roman" w:cs="Times New Roman"/>
        </w:rPr>
      </w:pPr>
      <w:r w:rsidRPr="003E69D3">
        <w:rPr>
          <w:rFonts w:ascii="Times New Roman" w:hAnsi="Times New Roman" w:cs="Times New Roman"/>
        </w:rPr>
        <w:lastRenderedPageBreak/>
        <w:t>na základě porovnávání historického a současného stavu se učí argumentovat a obhajovat své stanovisko.</w:t>
      </w:r>
    </w:p>
    <w:p w:rsidR="00044E2F" w:rsidRPr="003E69D3" w:rsidRDefault="00044E2F" w:rsidP="00044E2F">
      <w:pPr>
        <w:pStyle w:val="Nadpis6"/>
        <w:numPr>
          <w:ilvl w:val="5"/>
          <w:numId w:val="10"/>
        </w:numPr>
        <w:rPr>
          <w:sz w:val="22"/>
          <w:szCs w:val="22"/>
        </w:rPr>
      </w:pPr>
      <w:r w:rsidRPr="003E69D3">
        <w:rPr>
          <w:sz w:val="22"/>
          <w:szCs w:val="22"/>
        </w:rPr>
        <w:t>Kompetence komunikativní</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54"/>
        </w:numPr>
        <w:suppressAutoHyphens/>
        <w:spacing w:after="0" w:line="240" w:lineRule="auto"/>
        <w:jc w:val="both"/>
        <w:rPr>
          <w:rFonts w:ascii="Times New Roman" w:hAnsi="Times New Roman" w:cs="Times New Roman"/>
        </w:rPr>
      </w:pPr>
      <w:r w:rsidRPr="003E69D3">
        <w:rPr>
          <w:rFonts w:ascii="Times New Roman" w:hAnsi="Times New Roman" w:cs="Times New Roman"/>
        </w:rPr>
        <w:t>rozvíjí schopnost žáků vyjadřovat a obhajovat své myšlenky a názory v logickém sledu, výstižně a souvisle,</w:t>
      </w:r>
    </w:p>
    <w:p w:rsidR="00044E2F" w:rsidRPr="003E69D3" w:rsidRDefault="00044E2F" w:rsidP="00B369C1">
      <w:pPr>
        <w:numPr>
          <w:ilvl w:val="0"/>
          <w:numId w:val="154"/>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učí žáky vhodně argumentovat, zapojit se do diskuse, využívat informačních a komunikačních prostředků, přijímat a hodnotit názory ostatních.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55"/>
        </w:numPr>
        <w:suppressAutoHyphens/>
        <w:spacing w:after="0" w:line="240" w:lineRule="auto"/>
        <w:jc w:val="both"/>
        <w:rPr>
          <w:rFonts w:ascii="Times New Roman" w:hAnsi="Times New Roman" w:cs="Times New Roman"/>
        </w:rPr>
      </w:pPr>
      <w:r w:rsidRPr="003E69D3">
        <w:rPr>
          <w:rFonts w:ascii="Times New Roman" w:hAnsi="Times New Roman" w:cs="Times New Roman"/>
        </w:rPr>
        <w:t>postupně se učí rozumět odbornému textu, nachází zdroje informací na internetu i v tištěných médiích a prostřednictvím samostatných vystoupení na zadané téma se učí výstižně formulovat své myšlenky.</w:t>
      </w:r>
    </w:p>
    <w:p w:rsidR="00044E2F" w:rsidRPr="003E69D3" w:rsidRDefault="00044E2F" w:rsidP="00044E2F">
      <w:pPr>
        <w:pStyle w:val="Nadpis6"/>
        <w:numPr>
          <w:ilvl w:val="5"/>
          <w:numId w:val="10"/>
        </w:numPr>
        <w:rPr>
          <w:sz w:val="22"/>
          <w:szCs w:val="22"/>
        </w:rPr>
      </w:pPr>
      <w:r w:rsidRPr="003E69D3">
        <w:rPr>
          <w:sz w:val="22"/>
          <w:szCs w:val="22"/>
        </w:rPr>
        <w:t>Kompetence sociální a personální</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56"/>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učí žáky účinně spolupracovat ve skupině, aktivně se účastnit diskuse, podílet se na příjemné atmosféře třídy, umět naslouchat a pomáhat druhému, upevňovat pocit sebedůvěry, zodpovědnosti a spoluzodpovědnosti. </w:t>
      </w:r>
    </w:p>
    <w:p w:rsidR="00044E2F" w:rsidRPr="003E69D3" w:rsidRDefault="00044E2F" w:rsidP="00044E2F">
      <w:pPr>
        <w:tabs>
          <w:tab w:val="left" w:pos="720"/>
        </w:tabs>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57"/>
        </w:numPr>
        <w:suppressAutoHyphens/>
        <w:spacing w:after="0" w:line="240" w:lineRule="auto"/>
        <w:jc w:val="both"/>
        <w:rPr>
          <w:rFonts w:ascii="Times New Roman" w:hAnsi="Times New Roman" w:cs="Times New Roman"/>
        </w:rPr>
      </w:pPr>
      <w:r w:rsidRPr="003E69D3">
        <w:rPr>
          <w:rFonts w:ascii="Times New Roman" w:hAnsi="Times New Roman" w:cs="Times New Roman"/>
        </w:rPr>
        <w:t>rozvíjí dovednost kooperovat ve skupině při plnění úkolů obsažených v učebnici a pracovním sešitě, učí se obhajovat stanovisko skupiny a prezentovat výsledky její práce ostatním.</w:t>
      </w:r>
    </w:p>
    <w:p w:rsidR="00044E2F" w:rsidRPr="003E69D3" w:rsidRDefault="00044E2F" w:rsidP="00044E2F">
      <w:pPr>
        <w:pStyle w:val="Nadpis6"/>
        <w:numPr>
          <w:ilvl w:val="5"/>
          <w:numId w:val="10"/>
        </w:numPr>
        <w:rPr>
          <w:sz w:val="22"/>
          <w:szCs w:val="22"/>
        </w:rPr>
      </w:pPr>
      <w:r w:rsidRPr="003E69D3">
        <w:rPr>
          <w:sz w:val="22"/>
          <w:szCs w:val="22"/>
        </w:rPr>
        <w:t>Kompetence občanské</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58"/>
        </w:numPr>
        <w:suppressAutoHyphens/>
        <w:spacing w:after="0" w:line="240" w:lineRule="auto"/>
        <w:jc w:val="both"/>
        <w:rPr>
          <w:rFonts w:ascii="Times New Roman" w:hAnsi="Times New Roman" w:cs="Times New Roman"/>
        </w:rPr>
      </w:pPr>
      <w:r w:rsidRPr="003E69D3">
        <w:rPr>
          <w:rFonts w:ascii="Times New Roman" w:hAnsi="Times New Roman" w:cs="Times New Roman"/>
        </w:rPr>
        <w:t>učí žáky respektovat základní zákony a společenské normy, odsuzovat fyzické a psychické násilí, pěstuje v žácích vztah k tradicím, národnímu, historickému a kulturnímu dědictví.</w:t>
      </w:r>
    </w:p>
    <w:p w:rsidR="00044E2F" w:rsidRPr="003E69D3" w:rsidRDefault="00044E2F" w:rsidP="00044E2F">
      <w:pPr>
        <w:tabs>
          <w:tab w:val="left" w:pos="720"/>
        </w:tabs>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59"/>
        </w:numPr>
        <w:suppressAutoHyphens/>
        <w:spacing w:after="0" w:line="240" w:lineRule="auto"/>
        <w:jc w:val="both"/>
        <w:rPr>
          <w:rFonts w:ascii="Times New Roman" w:hAnsi="Times New Roman" w:cs="Times New Roman"/>
        </w:rPr>
      </w:pPr>
      <w:r w:rsidRPr="003E69D3">
        <w:rPr>
          <w:rFonts w:ascii="Times New Roman" w:hAnsi="Times New Roman" w:cs="Times New Roman"/>
        </w:rPr>
        <w:t>poznává základní principy soužití lidí v dějinách, historické zákony a společenské normy i jejich paralely v současnosti,</w:t>
      </w:r>
    </w:p>
    <w:p w:rsidR="00044E2F" w:rsidRPr="003E69D3" w:rsidRDefault="00044E2F" w:rsidP="00B369C1">
      <w:pPr>
        <w:numPr>
          <w:ilvl w:val="0"/>
          <w:numId w:val="159"/>
        </w:numPr>
        <w:suppressAutoHyphens/>
        <w:spacing w:after="0" w:line="240" w:lineRule="auto"/>
        <w:jc w:val="both"/>
        <w:rPr>
          <w:rFonts w:ascii="Times New Roman" w:hAnsi="Times New Roman" w:cs="Times New Roman"/>
        </w:rPr>
      </w:pPr>
      <w:r w:rsidRPr="003E69D3">
        <w:rPr>
          <w:rFonts w:ascii="Times New Roman" w:hAnsi="Times New Roman" w:cs="Times New Roman"/>
        </w:rPr>
        <w:t>utváří si vztah k umění a uměleckým dílům, respektuje kulturní a historické dědictví, zejména našeho národa.</w:t>
      </w:r>
    </w:p>
    <w:p w:rsidR="00044E2F" w:rsidRPr="003E69D3" w:rsidRDefault="00044E2F" w:rsidP="00044E2F">
      <w:pPr>
        <w:pStyle w:val="Nadpis6"/>
        <w:numPr>
          <w:ilvl w:val="5"/>
          <w:numId w:val="10"/>
        </w:numPr>
        <w:rPr>
          <w:sz w:val="22"/>
          <w:szCs w:val="22"/>
        </w:rPr>
      </w:pPr>
      <w:r w:rsidRPr="003E69D3">
        <w:rPr>
          <w:sz w:val="22"/>
          <w:szCs w:val="22"/>
        </w:rPr>
        <w:t>Kompetence pracovní</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160"/>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učí žáky dodržovat vymezená pravidla, plnit své povinnosti a využívat svých znalostí v běžné praxi, umožňuje žákům vzájemnou spolupráci a pomoc. </w:t>
      </w:r>
    </w:p>
    <w:p w:rsidR="00044E2F" w:rsidRPr="003E69D3" w:rsidRDefault="00044E2F" w:rsidP="00044E2F">
      <w:pPr>
        <w:tabs>
          <w:tab w:val="left" w:pos="720"/>
        </w:tabs>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61"/>
        </w:numPr>
        <w:suppressAutoHyphens/>
        <w:spacing w:after="0" w:line="240" w:lineRule="auto"/>
        <w:jc w:val="both"/>
        <w:rPr>
          <w:rFonts w:ascii="Times New Roman" w:hAnsi="Times New Roman" w:cs="Times New Roman"/>
        </w:rPr>
      </w:pPr>
      <w:r w:rsidRPr="003E69D3">
        <w:rPr>
          <w:rFonts w:ascii="Times New Roman" w:hAnsi="Times New Roman" w:cs="Times New Roman"/>
        </w:rPr>
        <w:t>získává nové zkušenosti a poznatky ze světa práce tím, že sleduje změny ve způsobu výroby v průběhu historického vývoje,</w:t>
      </w:r>
    </w:p>
    <w:p w:rsidR="00044E2F" w:rsidRPr="003E69D3" w:rsidRDefault="00044E2F" w:rsidP="00B369C1">
      <w:pPr>
        <w:numPr>
          <w:ilvl w:val="0"/>
          <w:numId w:val="161"/>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znalosti získané v dějepise v zájmu vlastního rozvoje (jako základ pro možnou profesní volbu v oblasti humanitních věd a umění).</w:t>
      </w:r>
    </w:p>
    <w:p w:rsidR="00044E2F" w:rsidRPr="003E69D3" w:rsidRDefault="00044E2F" w:rsidP="00044E2F">
      <w:pPr>
        <w:rPr>
          <w:rFonts w:ascii="Times New Roman" w:hAnsi="Times New Roman" w:cs="Times New Roman"/>
        </w:rPr>
      </w:pPr>
    </w:p>
    <w:p w:rsidR="00044E2F" w:rsidRPr="003E69D3" w:rsidRDefault="00044E2F" w:rsidP="00044E2F">
      <w:pPr>
        <w:pStyle w:val="Nadpis6"/>
        <w:numPr>
          <w:ilvl w:val="5"/>
          <w:numId w:val="10"/>
        </w:numPr>
        <w:rPr>
          <w:sz w:val="22"/>
          <w:szCs w:val="22"/>
        </w:rPr>
      </w:pPr>
      <w:r w:rsidRPr="003E69D3">
        <w:rPr>
          <w:sz w:val="22"/>
          <w:szCs w:val="22"/>
        </w:rPr>
        <w:lastRenderedPageBreak/>
        <w:t xml:space="preserve">Kompetence digitální  </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pStyle w:val="Odstavecseseznamem"/>
        <w:numPr>
          <w:ilvl w:val="0"/>
          <w:numId w:val="160"/>
        </w:numPr>
        <w:rPr>
          <w:sz w:val="22"/>
          <w:szCs w:val="22"/>
        </w:rPr>
      </w:pPr>
      <w:r w:rsidRPr="003E69D3">
        <w:rPr>
          <w:sz w:val="22"/>
          <w:szCs w:val="22"/>
          <w:lang w:eastAsia="cs-CZ"/>
        </w:rPr>
        <w:t xml:space="preserve">vede žáky k volbě a účelnému využívání vhodných digitálních technologií při práci </w:t>
      </w:r>
    </w:p>
    <w:p w:rsidR="00044E2F" w:rsidRPr="003E69D3" w:rsidRDefault="00044E2F" w:rsidP="00044E2F">
      <w:pPr>
        <w:pStyle w:val="Odstavecseseznamem"/>
        <w:rPr>
          <w:sz w:val="22"/>
          <w:szCs w:val="22"/>
          <w:lang w:eastAsia="cs-CZ"/>
        </w:rPr>
      </w:pPr>
      <w:r w:rsidRPr="003E69D3">
        <w:rPr>
          <w:sz w:val="22"/>
          <w:szCs w:val="22"/>
          <w:lang w:eastAsia="cs-CZ"/>
        </w:rPr>
        <w:t>s digitálními historickými zdroji, prameny a programy,</w:t>
      </w:r>
    </w:p>
    <w:p w:rsidR="00044E2F" w:rsidRPr="003E69D3" w:rsidRDefault="00044E2F" w:rsidP="00B369C1">
      <w:pPr>
        <w:numPr>
          <w:ilvl w:val="0"/>
          <w:numId w:val="161"/>
        </w:numPr>
        <w:suppressAutoHyphens/>
        <w:spacing w:after="0" w:line="240" w:lineRule="auto"/>
        <w:jc w:val="both"/>
        <w:rPr>
          <w:rFonts w:ascii="Times New Roman" w:hAnsi="Times New Roman" w:cs="Times New Roman"/>
        </w:rPr>
      </w:pPr>
      <w:r w:rsidRPr="003E69D3">
        <w:rPr>
          <w:rFonts w:ascii="Times New Roman" w:hAnsi="Times New Roman" w:cs="Times New Roman"/>
        </w:rPr>
        <w:t>klade důraz na bezpečnou a efektivní komunikaci žáků, učí je odpovědnému chování a jednání v digitálním prostředí.</w:t>
      </w:r>
    </w:p>
    <w:p w:rsidR="00044E2F" w:rsidRPr="003E69D3" w:rsidRDefault="00044E2F" w:rsidP="00044E2F">
      <w:pPr>
        <w:tabs>
          <w:tab w:val="left" w:pos="720"/>
        </w:tabs>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61"/>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digitální zdroje a materiál k orientaci v dějinách,</w:t>
      </w:r>
    </w:p>
    <w:p w:rsidR="00044E2F" w:rsidRPr="003E69D3" w:rsidRDefault="00044E2F" w:rsidP="00B369C1">
      <w:pPr>
        <w:numPr>
          <w:ilvl w:val="0"/>
          <w:numId w:val="161"/>
        </w:numPr>
        <w:suppressAutoHyphens/>
        <w:spacing w:after="0" w:line="240" w:lineRule="auto"/>
        <w:jc w:val="both"/>
        <w:rPr>
          <w:rFonts w:ascii="Times New Roman" w:hAnsi="Times New Roman" w:cs="Times New Roman"/>
        </w:rPr>
      </w:pPr>
      <w:r w:rsidRPr="003E69D3">
        <w:rPr>
          <w:rFonts w:ascii="Times New Roman" w:hAnsi="Times New Roman" w:cs="Times New Roman"/>
        </w:rPr>
        <w:t>prezentuje výsledky své práce s historickými prameny a archiváliemi s pomocí online nástrojů a softwaru.</w:t>
      </w:r>
    </w:p>
    <w:p w:rsidR="00044E2F" w:rsidRPr="003E69D3" w:rsidRDefault="00044E2F"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sectPr w:rsidR="00044E2F" w:rsidRPr="003E69D3" w:rsidSect="00043297">
          <w:pgSz w:w="11906" w:h="16838"/>
          <w:pgMar w:top="1417" w:right="1417" w:bottom="1417" w:left="1417" w:header="708" w:footer="708" w:gutter="0"/>
          <w:cols w:space="708"/>
          <w:docGrid w:linePitch="360"/>
        </w:sectPr>
      </w:pPr>
    </w:p>
    <w:tbl>
      <w:tblPr>
        <w:tblW w:w="14522" w:type="dxa"/>
        <w:jc w:val="center"/>
        <w:tblLayout w:type="fixed"/>
        <w:tblLook w:val="0000" w:firstRow="0" w:lastRow="0" w:firstColumn="0" w:lastColumn="0" w:noHBand="0" w:noVBand="0"/>
      </w:tblPr>
      <w:tblGrid>
        <w:gridCol w:w="4102"/>
        <w:gridCol w:w="3827"/>
        <w:gridCol w:w="3404"/>
        <w:gridCol w:w="3071"/>
        <w:gridCol w:w="32"/>
        <w:gridCol w:w="86"/>
      </w:tblGrid>
      <w:tr w:rsidR="00044E2F" w:rsidRPr="003E69D3" w:rsidTr="00044E2F">
        <w:trPr>
          <w:gridAfter w:val="2"/>
          <w:wAfter w:w="118" w:type="dxa"/>
          <w:jc w:val="center"/>
        </w:trPr>
        <w:tc>
          <w:tcPr>
            <w:tcW w:w="4102"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302" w:type="dxa"/>
            <w:gridSpan w:val="3"/>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6. ročník – dotace: 2, povinný</w:t>
            </w:r>
          </w:p>
        </w:tc>
      </w:tr>
      <w:tr w:rsidR="00044E2F" w:rsidRPr="003E69D3" w:rsidTr="00044E2F">
        <w:trPr>
          <w:gridAfter w:val="2"/>
          <w:wAfter w:w="118" w:type="dxa"/>
          <w:jc w:val="center"/>
        </w:trPr>
        <w:tc>
          <w:tcPr>
            <w:tcW w:w="4102"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302" w:type="dxa"/>
            <w:gridSpan w:val="3"/>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společnost</w:t>
            </w:r>
          </w:p>
        </w:tc>
      </w:tr>
      <w:tr w:rsidR="00044E2F" w:rsidRPr="003E69D3" w:rsidTr="00044E2F">
        <w:trPr>
          <w:gridAfter w:val="2"/>
          <w:wAfter w:w="118" w:type="dxa"/>
          <w:jc w:val="center"/>
        </w:trPr>
        <w:tc>
          <w:tcPr>
            <w:tcW w:w="4102"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302" w:type="dxa"/>
            <w:gridSpan w:val="3"/>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Dějepis</w:t>
            </w:r>
          </w:p>
        </w:tc>
      </w:tr>
      <w:tr w:rsidR="00044E2F" w:rsidRPr="003E69D3" w:rsidTr="00044E2F">
        <w:trPr>
          <w:gridAfter w:val="2"/>
          <w:wAfter w:w="118" w:type="dxa"/>
          <w:jc w:val="center"/>
        </w:trPr>
        <w:tc>
          <w:tcPr>
            <w:tcW w:w="4102"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302" w:type="dxa"/>
            <w:gridSpan w:val="3"/>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Dějepis</w:t>
            </w:r>
          </w:p>
        </w:tc>
      </w:tr>
      <w:tr w:rsidR="00044E2F" w:rsidRPr="003E69D3" w:rsidTr="00043297">
        <w:trPr>
          <w:gridAfter w:val="2"/>
          <w:wAfter w:w="118" w:type="dxa"/>
          <w:jc w:val="center"/>
        </w:trPr>
        <w:tc>
          <w:tcPr>
            <w:tcW w:w="4102"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7"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4"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071"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Poznámky pro učitele</w:t>
            </w:r>
          </w:p>
        </w:tc>
      </w:tr>
      <w:tr w:rsidR="00044E2F" w:rsidRPr="003E69D3" w:rsidTr="00044E2F">
        <w:trPr>
          <w:gridAfter w:val="1"/>
          <w:wAfter w:w="86" w:type="dxa"/>
          <w:jc w:val="center"/>
        </w:trPr>
        <w:tc>
          <w:tcPr>
            <w:tcW w:w="14436" w:type="dxa"/>
            <w:gridSpan w:val="5"/>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ČLOVĚK V DĚJINÁCH</w:t>
            </w:r>
          </w:p>
        </w:tc>
      </w:tr>
      <w:tr w:rsidR="00044E2F" w:rsidRPr="003E69D3" w:rsidTr="00043297">
        <w:trPr>
          <w:gridAfter w:val="1"/>
          <w:wAfter w:w="86" w:type="dxa"/>
          <w:jc w:val="center"/>
        </w:trPr>
        <w:tc>
          <w:tcPr>
            <w:tcW w:w="4102"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Na konkrétních příkladech vysvětlí důležitost a potřebnost dějepisných poznatků.</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Uvede příklady zdrojů informací o minulosti; pojmenuje instituce, kde jsou tyto zdroje shromažďovány.</w:t>
            </w:r>
          </w:p>
          <w:p w:rsidR="00044E2F" w:rsidRPr="003E69D3" w:rsidRDefault="00044E2F" w:rsidP="00044E2F">
            <w:pPr>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 xml:space="preserve">Podle zadání učitele se orientuje na časové ose a v historické mapě. </w:t>
            </w:r>
          </w:p>
        </w:tc>
        <w:tc>
          <w:tcPr>
            <w:tcW w:w="3827"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Proč se učíme dějepis</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Historické prameny – hmotné, písemné</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Instituce (muzea, galerie, archivy…)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Historický prostor a čas (historická a zeměpisná mapa, časová osa, počítání času – století, tisíciletí)</w:t>
            </w:r>
          </w:p>
        </w:tc>
        <w:tc>
          <w:tcPr>
            <w:tcW w:w="3404"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tc>
        <w:tc>
          <w:tcPr>
            <w:tcW w:w="3103" w:type="dxa"/>
            <w:gridSpan w:val="2"/>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D-9-1-01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D-9-1-02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D-9-1-03</w:t>
            </w:r>
          </w:p>
          <w:p w:rsidR="00044E2F" w:rsidRPr="003E69D3" w:rsidRDefault="00044E2F" w:rsidP="00044E2F">
            <w:pPr>
              <w:snapToGrid w:val="0"/>
              <w:rPr>
                <w:rFonts w:ascii="Times New Roman" w:hAnsi="Times New Roman" w:cs="Times New Roman"/>
              </w:rPr>
            </w:pPr>
          </w:p>
        </w:tc>
      </w:tr>
      <w:tr w:rsidR="00044E2F" w:rsidRPr="003E69D3" w:rsidTr="00044E2F">
        <w:trPr>
          <w:gridAfter w:val="1"/>
          <w:wAfter w:w="86" w:type="dxa"/>
          <w:jc w:val="center"/>
        </w:trPr>
        <w:tc>
          <w:tcPr>
            <w:tcW w:w="14436" w:type="dxa"/>
            <w:gridSpan w:val="5"/>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POČÁTKY LIDSKÉ SPOLEČNOSTI</w:t>
            </w:r>
          </w:p>
        </w:tc>
      </w:tr>
      <w:tr w:rsidR="00044E2F" w:rsidRPr="003E69D3" w:rsidTr="00043297">
        <w:trPr>
          <w:gridAfter w:val="1"/>
          <w:wAfter w:w="86" w:type="dxa"/>
          <w:jc w:val="center"/>
        </w:trPr>
        <w:tc>
          <w:tcPr>
            <w:tcW w:w="4102"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Popíše život pravěkých sběračů a lovců, jejich materiální a duchovní kulturu.</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lastRenderedPageBreak/>
              <w:t>Vysvětlí význam zemědělství, dobytkářství a zpracování kovů pro lidskou společnost.</w:t>
            </w:r>
          </w:p>
          <w:p w:rsidR="00044E2F" w:rsidRPr="003E69D3" w:rsidRDefault="00044E2F" w:rsidP="00044E2F">
            <w:pPr>
              <w:snapToGrid w:val="0"/>
              <w:spacing w:before="120"/>
              <w:rPr>
                <w:rFonts w:ascii="Times New Roman" w:hAnsi="Times New Roman" w:cs="Times New Roman"/>
                <w:b/>
                <w:bCs/>
              </w:rPr>
            </w:pPr>
          </w:p>
        </w:tc>
        <w:tc>
          <w:tcPr>
            <w:tcW w:w="3827"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Dělení pravěku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Lovci a sběrači</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První zemědělci a chovatelé</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Zpracovatelé kovů</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Pravěk v českých zemích (Keltové, Germáni, Slované)</w:t>
            </w:r>
          </w:p>
        </w:tc>
        <w:tc>
          <w:tcPr>
            <w:tcW w:w="3404"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tc>
        <w:tc>
          <w:tcPr>
            <w:tcW w:w="3103" w:type="dxa"/>
            <w:gridSpan w:val="2"/>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D-9-2-01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D-9-2-02</w:t>
            </w:r>
          </w:p>
          <w:p w:rsidR="00044E2F" w:rsidRPr="003E69D3" w:rsidRDefault="00044E2F" w:rsidP="00044E2F">
            <w:pPr>
              <w:snapToGrid w:val="0"/>
              <w:rPr>
                <w:rFonts w:ascii="Times New Roman" w:hAnsi="Times New Roman" w:cs="Times New Roman"/>
              </w:rPr>
            </w:pPr>
          </w:p>
        </w:tc>
      </w:tr>
      <w:tr w:rsidR="00044E2F" w:rsidRPr="003E69D3" w:rsidTr="00044E2F">
        <w:trPr>
          <w:gridAfter w:val="1"/>
          <w:wAfter w:w="86" w:type="dxa"/>
          <w:jc w:val="center"/>
        </w:trPr>
        <w:tc>
          <w:tcPr>
            <w:tcW w:w="14436" w:type="dxa"/>
            <w:gridSpan w:val="5"/>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spacing w:before="120"/>
              <w:jc w:val="center"/>
              <w:rPr>
                <w:rFonts w:ascii="Times New Roman" w:hAnsi="Times New Roman" w:cs="Times New Roman"/>
                <w:b/>
                <w:bCs/>
              </w:rPr>
            </w:pPr>
            <w:r w:rsidRPr="003E69D3">
              <w:rPr>
                <w:rFonts w:ascii="Times New Roman" w:hAnsi="Times New Roman" w:cs="Times New Roman"/>
                <w:b/>
                <w:bCs/>
              </w:rPr>
              <w:lastRenderedPageBreak/>
              <w:t>NEJSTARŠÍ CIVILIZACE. KOŘENY EVROPSKÉ KULTURY</w:t>
            </w:r>
          </w:p>
        </w:tc>
      </w:tr>
      <w:tr w:rsidR="00044E2F" w:rsidRPr="003E69D3" w:rsidTr="00043297">
        <w:trPr>
          <w:jc w:val="center"/>
        </w:trPr>
        <w:tc>
          <w:tcPr>
            <w:tcW w:w="4102" w:type="dxa"/>
            <w:tcBorders>
              <w:top w:val="single" w:sz="4" w:space="0" w:color="auto"/>
              <w:left w:val="single" w:sz="4" w:space="0" w:color="000000"/>
              <w:bottom w:val="single" w:sz="4"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Rozpozná souvislost mezi přírodními podmínkami a vznikem prvních velkých zemědělských civilizací.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Vyjmenuje nejvýznamnější typy památek, které se staly součástí světového kulturního dědictví.</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Vysvětlí na konkrétních příkladech přínos antické kultury a zrod křesťanství. </w:t>
            </w:r>
          </w:p>
          <w:p w:rsidR="00044E2F" w:rsidRPr="003E69D3" w:rsidRDefault="00044E2F" w:rsidP="00044E2F">
            <w:pPr>
              <w:snapToGrid w:val="0"/>
              <w:rPr>
                <w:rFonts w:ascii="Times New Roman" w:hAnsi="Times New Roman" w:cs="Times New Roman"/>
                <w:b/>
                <w:color w:val="4472C4" w:themeColor="accent1"/>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Porovná formy vlády a postavení společenských skupin v jednotlivých státech a vysvětlí podstatu antické demokracie.</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rPr>
            </w:pPr>
          </w:p>
        </w:tc>
        <w:tc>
          <w:tcPr>
            <w:tcW w:w="3827" w:type="dxa"/>
            <w:tcBorders>
              <w:top w:val="single" w:sz="4" w:space="0" w:color="auto"/>
              <w:left w:val="single" w:sz="4" w:space="0" w:color="000000"/>
              <w:bottom w:val="single" w:sz="4" w:space="0" w:color="000000"/>
            </w:tcBorders>
            <w:vAlign w:val="bottom"/>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Předpoklady vzniku státu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Přední východ (Mezopotámie, Persie, Palestina)</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Egypt (přírodní podmínky, zemědělství, řemesla, obchod, dějiny a kultura)</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Řecko – přírodní podmínky, zemědělství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   obživa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   řemesla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   obchod</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  dějiny Řecka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  kultura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Řím – přírodní podmínky, zemědělství, obchod</w:t>
            </w:r>
          </w:p>
          <w:p w:rsidR="00044E2F" w:rsidRPr="003E69D3" w:rsidRDefault="00044E2F" w:rsidP="00B369C1">
            <w:pPr>
              <w:numPr>
                <w:ilvl w:val="0"/>
                <w:numId w:val="138"/>
              </w:numPr>
              <w:tabs>
                <w:tab w:val="clear" w:pos="0"/>
                <w:tab w:val="left" w:pos="840"/>
              </w:tabs>
              <w:suppressAutoHyphens/>
              <w:snapToGrid w:val="0"/>
              <w:spacing w:after="0" w:line="240" w:lineRule="auto"/>
              <w:ind w:left="840" w:hanging="360"/>
              <w:rPr>
                <w:rFonts w:ascii="Times New Roman" w:hAnsi="Times New Roman" w:cs="Times New Roman"/>
              </w:rPr>
            </w:pPr>
            <w:r w:rsidRPr="003E69D3">
              <w:rPr>
                <w:rFonts w:ascii="Times New Roman" w:hAnsi="Times New Roman" w:cs="Times New Roman"/>
              </w:rPr>
              <w:lastRenderedPageBreak/>
              <w:t>dějiny Říma (Etruskové, republika, císařství)</w:t>
            </w:r>
          </w:p>
          <w:p w:rsidR="00044E2F" w:rsidRPr="003E69D3" w:rsidRDefault="00044E2F" w:rsidP="00B369C1">
            <w:pPr>
              <w:numPr>
                <w:ilvl w:val="0"/>
                <w:numId w:val="138"/>
              </w:numPr>
              <w:tabs>
                <w:tab w:val="clear" w:pos="0"/>
                <w:tab w:val="left" w:pos="840"/>
              </w:tabs>
              <w:suppressAutoHyphens/>
              <w:snapToGrid w:val="0"/>
              <w:spacing w:after="0" w:line="240" w:lineRule="auto"/>
              <w:ind w:left="840" w:hanging="360"/>
              <w:rPr>
                <w:rFonts w:ascii="Times New Roman" w:hAnsi="Times New Roman" w:cs="Times New Roman"/>
              </w:rPr>
            </w:pPr>
            <w:r w:rsidRPr="003E69D3">
              <w:rPr>
                <w:rFonts w:ascii="Times New Roman" w:hAnsi="Times New Roman" w:cs="Times New Roman"/>
              </w:rPr>
              <w:t>kultura</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Indie a Čína – přírodní podmínky, státní útvary, kultura</w:t>
            </w:r>
          </w:p>
        </w:tc>
        <w:tc>
          <w:tcPr>
            <w:tcW w:w="3404" w:type="dxa"/>
            <w:tcBorders>
              <w:top w:val="single" w:sz="4" w:space="0" w:color="auto"/>
              <w:left w:val="single" w:sz="4" w:space="0" w:color="000000"/>
              <w:bottom w:val="single" w:sz="4" w:space="0" w:color="000000"/>
            </w:tcBorders>
            <w:vAlign w:val="bottom"/>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VDO-Principy demokracie jako formy vlády a způsobu rozhodování</w:t>
            </w:r>
          </w:p>
          <w:p w:rsidR="00044E2F" w:rsidRPr="003E69D3" w:rsidRDefault="00044E2F" w:rsidP="00044E2F">
            <w:pPr>
              <w:snapToGrid w:val="0"/>
              <w:rPr>
                <w:rFonts w:ascii="Times New Roman" w:hAnsi="Times New Roman" w:cs="Times New Roman"/>
              </w:rPr>
            </w:pPr>
          </w:p>
        </w:tc>
        <w:tc>
          <w:tcPr>
            <w:tcW w:w="3189" w:type="dxa"/>
            <w:gridSpan w:val="3"/>
            <w:tcBorders>
              <w:top w:val="single" w:sz="4" w:space="0" w:color="auto"/>
              <w:left w:val="single" w:sz="4" w:space="0" w:color="000000"/>
              <w:bottom w:val="single" w:sz="4" w:space="0" w:color="000000"/>
              <w:right w:val="single" w:sz="4" w:space="0" w:color="000000"/>
            </w:tcBorders>
            <w:vAlign w:val="bottom"/>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D-9-3-01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D-9-3-02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D-9-3-03</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D-9-3-04</w:t>
            </w:r>
          </w:p>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r w:rsidRPr="003E69D3">
        <w:rPr>
          <w:rFonts w:ascii="Times New Roman" w:hAnsi="Times New Roman" w:cs="Times New Roman"/>
        </w:rPr>
        <w:br w:type="page"/>
      </w:r>
    </w:p>
    <w:tbl>
      <w:tblPr>
        <w:tblW w:w="14612" w:type="dxa"/>
        <w:jc w:val="center"/>
        <w:tblLayout w:type="fixed"/>
        <w:tblLook w:val="0000" w:firstRow="0" w:lastRow="0" w:firstColumn="0" w:lastColumn="0" w:noHBand="0" w:noVBand="0"/>
      </w:tblPr>
      <w:tblGrid>
        <w:gridCol w:w="4099"/>
        <w:gridCol w:w="3827"/>
        <w:gridCol w:w="3401"/>
        <w:gridCol w:w="3154"/>
        <w:gridCol w:w="65"/>
        <w:gridCol w:w="66"/>
      </w:tblGrid>
      <w:tr w:rsidR="00044E2F" w:rsidRPr="003E69D3" w:rsidTr="00044E2F">
        <w:trPr>
          <w:gridAfter w:val="1"/>
          <w:wAfter w:w="66" w:type="dxa"/>
          <w:jc w:val="center"/>
        </w:trPr>
        <w:tc>
          <w:tcPr>
            <w:tcW w:w="4099"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447"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7. ročník – dotace: 2, povinný</w:t>
            </w:r>
          </w:p>
        </w:tc>
      </w:tr>
      <w:tr w:rsidR="00044E2F" w:rsidRPr="003E69D3" w:rsidTr="00044E2F">
        <w:trPr>
          <w:gridAfter w:val="1"/>
          <w:wAfter w:w="66" w:type="dxa"/>
          <w:jc w:val="center"/>
        </w:trPr>
        <w:tc>
          <w:tcPr>
            <w:tcW w:w="4099"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447"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společnost</w:t>
            </w:r>
          </w:p>
        </w:tc>
      </w:tr>
      <w:tr w:rsidR="00044E2F" w:rsidRPr="003E69D3" w:rsidTr="00044E2F">
        <w:trPr>
          <w:gridAfter w:val="1"/>
          <w:wAfter w:w="66" w:type="dxa"/>
          <w:jc w:val="center"/>
        </w:trPr>
        <w:tc>
          <w:tcPr>
            <w:tcW w:w="4099"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447"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Dějepis</w:t>
            </w:r>
          </w:p>
        </w:tc>
      </w:tr>
      <w:tr w:rsidR="00044E2F" w:rsidRPr="003E69D3" w:rsidTr="00044E2F">
        <w:trPr>
          <w:gridAfter w:val="1"/>
          <w:wAfter w:w="66" w:type="dxa"/>
          <w:jc w:val="center"/>
        </w:trPr>
        <w:tc>
          <w:tcPr>
            <w:tcW w:w="4099"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447"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Dějepis</w:t>
            </w:r>
          </w:p>
        </w:tc>
      </w:tr>
      <w:tr w:rsidR="00044E2F" w:rsidRPr="003E69D3" w:rsidTr="00044E2F">
        <w:trPr>
          <w:gridAfter w:val="1"/>
          <w:wAfter w:w="66" w:type="dxa"/>
          <w:jc w:val="center"/>
        </w:trPr>
        <w:tc>
          <w:tcPr>
            <w:tcW w:w="4099"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7"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219"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Poznámky pro učitele</w:t>
            </w:r>
          </w:p>
        </w:tc>
      </w:tr>
      <w:tr w:rsidR="00044E2F" w:rsidRPr="003E69D3" w:rsidTr="00044E2F">
        <w:trPr>
          <w:gridAfter w:val="2"/>
          <w:wAfter w:w="131" w:type="dxa"/>
          <w:jc w:val="center"/>
        </w:trPr>
        <w:tc>
          <w:tcPr>
            <w:tcW w:w="14481" w:type="dxa"/>
            <w:gridSpan w:val="4"/>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KŘESŤANSTVÍ A STŘEDOVĚKÁ EVROPA</w:t>
            </w:r>
          </w:p>
        </w:tc>
      </w:tr>
      <w:tr w:rsidR="00044E2F" w:rsidRPr="003E69D3" w:rsidTr="00044E2F">
        <w:trPr>
          <w:gridAfter w:val="2"/>
          <w:wAfter w:w="131" w:type="dxa"/>
          <w:jc w:val="center"/>
        </w:trPr>
        <w:tc>
          <w:tcPr>
            <w:tcW w:w="4099" w:type="dxa"/>
            <w:tcBorders>
              <w:top w:val="single" w:sz="4" w:space="0" w:color="auto"/>
              <w:left w:val="single" w:sz="4" w:space="0" w:color="000000"/>
              <w:bottom w:val="single" w:sz="4"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Popíše podstatnou změnu evropské situace, která nastala v důsledku příchodu nových etnik, christianizace a vzniku států.</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Objasní situaci Velkomoravské říše a vnitřní vývoj českého státu a postavení těchto státních útvarů v evropských souvislostech.</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Vymezí úlohu křesťanství a víry v životě středověkého člověka, konflikty mezi světskou a církevní mocí.</w:t>
            </w:r>
          </w:p>
          <w:p w:rsidR="00044E2F" w:rsidRPr="003E69D3" w:rsidRDefault="00044E2F" w:rsidP="00044E2F">
            <w:pPr>
              <w:snapToGrid w:val="0"/>
              <w:rPr>
                <w:rFonts w:ascii="Times New Roman" w:hAnsi="Times New Roman" w:cs="Times New Roman"/>
                <w:b/>
                <w:color w:val="FF0000"/>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Popíše postavení jednotlivých vrstev středověké společnosti, uvede příklady románské a gotické kultury.</w:t>
            </w:r>
          </w:p>
          <w:p w:rsidR="00044E2F" w:rsidRPr="003E69D3" w:rsidRDefault="00044E2F" w:rsidP="00044E2F">
            <w:pPr>
              <w:snapToGrid w:val="0"/>
              <w:spacing w:before="120"/>
              <w:rPr>
                <w:rFonts w:ascii="Times New Roman" w:hAnsi="Times New Roman" w:cs="Times New Roman"/>
                <w:b/>
              </w:rPr>
            </w:pPr>
          </w:p>
        </w:tc>
        <w:tc>
          <w:tcPr>
            <w:tcW w:w="3827" w:type="dxa"/>
            <w:tcBorders>
              <w:top w:val="single" w:sz="4" w:space="0" w:color="auto"/>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Dělení středověké společnosti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Dějiny významných států a národů v Evropě</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První státní útvary na našem území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(Sámova říše, Velká Morava, knížectví, první čeští králové)</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Kultura raného středověku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Křesťanství a jeho význam ve středověku, uspořádání církve, duchovenstvo</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Společnost ve středověku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Život na venkově</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Zakládání a rozvoj měst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Dějiny významných států v Evropě (západní, východní, střední a jižní Evropa)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Dějiny českých zemí (Přemyslovci, Lucemburkové)</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Kultura vrcholného a pozdního středověku (románská, gotická)</w:t>
            </w:r>
          </w:p>
        </w:tc>
        <w:tc>
          <w:tcPr>
            <w:tcW w:w="3401" w:type="dxa"/>
            <w:tcBorders>
              <w:top w:val="single" w:sz="4" w:space="0" w:color="auto"/>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3154"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D-9-4-01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D-9-4-02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D-9-4-03</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D-9-4-04</w:t>
            </w:r>
          </w:p>
          <w:p w:rsidR="00044E2F" w:rsidRPr="003E69D3" w:rsidRDefault="00044E2F" w:rsidP="00044E2F">
            <w:pPr>
              <w:snapToGrid w:val="0"/>
              <w:rPr>
                <w:rFonts w:ascii="Times New Roman" w:hAnsi="Times New Roman" w:cs="Times New Roman"/>
              </w:rPr>
            </w:pPr>
          </w:p>
        </w:tc>
      </w:tr>
      <w:tr w:rsidR="00044E2F" w:rsidRPr="003E69D3" w:rsidTr="00044E2F">
        <w:trPr>
          <w:jc w:val="center"/>
        </w:trPr>
        <w:tc>
          <w:tcPr>
            <w:tcW w:w="14481" w:type="dxa"/>
            <w:gridSpan w:val="4"/>
            <w:tcBorders>
              <w:top w:val="single" w:sz="4" w:space="0" w:color="000000"/>
              <w:left w:val="single" w:sz="4" w:space="0" w:color="000000"/>
              <w:bottom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lastRenderedPageBreak/>
              <w:t>OBJEVY A DOBÝVÁNÍ. POČÁTKY NOVÉ DOBY</w:t>
            </w:r>
          </w:p>
        </w:tc>
        <w:tc>
          <w:tcPr>
            <w:tcW w:w="131" w:type="dxa"/>
            <w:gridSpan w:val="2"/>
            <w:tcBorders>
              <w:left w:val="single" w:sz="4" w:space="0" w:color="000000"/>
            </w:tcBorders>
            <w:tcMar>
              <w:left w:w="0" w:type="dxa"/>
              <w:right w:w="0" w:type="dxa"/>
            </w:tcMar>
          </w:tcPr>
          <w:p w:rsidR="00044E2F" w:rsidRPr="003E69D3" w:rsidRDefault="00044E2F" w:rsidP="00044E2F">
            <w:pPr>
              <w:snapToGrid w:val="0"/>
              <w:rPr>
                <w:rFonts w:ascii="Times New Roman" w:hAnsi="Times New Roman" w:cs="Times New Roman"/>
                <w:b/>
              </w:rPr>
            </w:pPr>
          </w:p>
        </w:tc>
      </w:tr>
      <w:tr w:rsidR="00044E2F" w:rsidRPr="003E69D3" w:rsidTr="00044E2F">
        <w:trPr>
          <w:gridAfter w:val="2"/>
          <w:wAfter w:w="131" w:type="dxa"/>
          <w:jc w:val="center"/>
        </w:trPr>
        <w:tc>
          <w:tcPr>
            <w:tcW w:w="4099"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Vysvětlí znovuobjevení antického ideálu člověka, nové myšlenky žádající reformu církve.</w:t>
            </w: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Popíše průběh zámořských objevů, jejich příčiny a důsledky.</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Vymezí význam husitské tradice pro český politický a kulturní život.</w:t>
            </w: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Objasní příčiny a důsledky vzniku třicetileté války a posoudí její důsledky.</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Objasní postavení českého státu v podmínkách Evropy a jeho postavení uvnitř habsburské monarchie.</w:t>
            </w:r>
          </w:p>
          <w:p w:rsidR="00044E2F" w:rsidRPr="003E69D3" w:rsidRDefault="00044E2F" w:rsidP="00044E2F">
            <w:pPr>
              <w:snapToGrid w:val="0"/>
              <w:rPr>
                <w:rFonts w:ascii="Times New Roman" w:hAnsi="Times New Roman" w:cs="Times New Roman"/>
                <w:b/>
                <w:color w:val="4472C4" w:themeColor="accent1"/>
              </w:rPr>
            </w:pPr>
          </w:p>
          <w:p w:rsidR="00044E2F" w:rsidRPr="003E69D3" w:rsidRDefault="00044E2F" w:rsidP="00044E2F">
            <w:pPr>
              <w:snapToGrid w:val="0"/>
              <w:rPr>
                <w:rFonts w:ascii="Times New Roman" w:hAnsi="Times New Roman" w:cs="Times New Roman"/>
                <w:b/>
                <w:color w:val="FF0000"/>
              </w:rPr>
            </w:pPr>
            <w:r w:rsidRPr="003E69D3">
              <w:rPr>
                <w:rFonts w:ascii="Times New Roman" w:hAnsi="Times New Roman" w:cs="Times New Roman"/>
                <w:b/>
              </w:rPr>
              <w:t>Rozpozná základní znaky jednotlivých kulturních stylů a uvede příklady významných kulturních památek.</w:t>
            </w:r>
          </w:p>
          <w:p w:rsidR="00044E2F" w:rsidRPr="003E69D3" w:rsidRDefault="00044E2F" w:rsidP="00044E2F">
            <w:pPr>
              <w:snapToGrid w:val="0"/>
              <w:rPr>
                <w:rFonts w:ascii="Times New Roman" w:hAnsi="Times New Roman" w:cs="Times New Roman"/>
              </w:rPr>
            </w:pPr>
          </w:p>
        </w:tc>
        <w:tc>
          <w:tcPr>
            <w:tcW w:w="3827"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Změny ve společnosti (stavy)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Vznik manufaktur, rozšíření používání peněz</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Reformace a její důsledky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 Německu, Anglii, Francii)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Kultura – humanismus a renesance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Objevné plavby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Dějiny významných evropských států (Španělsko, Nizozemí, Rusko, Osmanská říše)</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Husitství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Jagellonci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Dějiny českých zemí (Habsburkové na českém trůně)</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Třicetiletá válka jako evropský konflikt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České země a třicetiletá válka-důsledky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c>
          <w:tcPr>
            <w:tcW w:w="3154"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D-9-5-01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D-9-5-03</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D-9-5-02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D-9-5-05</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D-9-5-04</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D-9-5-06</w:t>
            </w:r>
          </w:p>
        </w:tc>
      </w:tr>
    </w:tbl>
    <w:p w:rsidR="00044E2F" w:rsidRPr="003E69D3" w:rsidRDefault="00044E2F" w:rsidP="00044E2F">
      <w:pPr>
        <w:rPr>
          <w:rFonts w:ascii="Times New Roman" w:eastAsia="Arial" w:hAnsi="Times New Roman" w:cs="Times New Roman"/>
        </w:rPr>
      </w:pPr>
      <w:r w:rsidRPr="003E69D3">
        <w:rPr>
          <w:rFonts w:ascii="Times New Roman" w:eastAsia="Arial" w:hAnsi="Times New Roman" w:cs="Times New Roman"/>
        </w:rPr>
        <w:lastRenderedPageBreak/>
        <w:br w:type="page"/>
      </w:r>
    </w:p>
    <w:tbl>
      <w:tblPr>
        <w:tblW w:w="14743" w:type="dxa"/>
        <w:jc w:val="center"/>
        <w:tblLayout w:type="fixed"/>
        <w:tblLook w:val="0000" w:firstRow="0" w:lastRow="0" w:firstColumn="0" w:lastColumn="0" w:noHBand="0" w:noVBand="0"/>
      </w:tblPr>
      <w:tblGrid>
        <w:gridCol w:w="4102"/>
        <w:gridCol w:w="3828"/>
        <w:gridCol w:w="3402"/>
        <w:gridCol w:w="3379"/>
        <w:gridCol w:w="32"/>
      </w:tblGrid>
      <w:tr w:rsidR="00044E2F" w:rsidRPr="003E69D3" w:rsidTr="00044E2F">
        <w:trPr>
          <w:gridAfter w:val="1"/>
          <w:wAfter w:w="32" w:type="dxa"/>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609"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8. ročník – dotace: 1, povinný</w:t>
            </w:r>
          </w:p>
        </w:tc>
      </w:tr>
      <w:tr w:rsidR="00044E2F" w:rsidRPr="003E69D3" w:rsidTr="00044E2F">
        <w:trPr>
          <w:gridAfter w:val="1"/>
          <w:wAfter w:w="32" w:type="dxa"/>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609"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společnost</w:t>
            </w:r>
          </w:p>
        </w:tc>
      </w:tr>
      <w:tr w:rsidR="00044E2F" w:rsidRPr="003E69D3" w:rsidTr="00044E2F">
        <w:trPr>
          <w:gridAfter w:val="1"/>
          <w:wAfter w:w="32" w:type="dxa"/>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609"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Dějepis</w:t>
            </w:r>
          </w:p>
        </w:tc>
      </w:tr>
      <w:tr w:rsidR="00044E2F" w:rsidRPr="003E69D3" w:rsidTr="00044E2F">
        <w:trPr>
          <w:gridAfter w:val="1"/>
          <w:wAfter w:w="32" w:type="dxa"/>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609"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Dějepis</w:t>
            </w:r>
          </w:p>
        </w:tc>
      </w:tr>
      <w:tr w:rsidR="00044E2F" w:rsidRPr="003E69D3" w:rsidTr="00044E2F">
        <w:trPr>
          <w:gridAfter w:val="1"/>
          <w:wAfter w:w="32" w:type="dxa"/>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379"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Poznámky pro učitele</w:t>
            </w:r>
          </w:p>
        </w:tc>
      </w:tr>
      <w:tr w:rsidR="00044E2F" w:rsidRPr="003E69D3" w:rsidTr="00044E2F">
        <w:trPr>
          <w:jc w:val="center"/>
        </w:trPr>
        <w:tc>
          <w:tcPr>
            <w:tcW w:w="14743" w:type="dxa"/>
            <w:gridSpan w:val="5"/>
            <w:tcBorders>
              <w:top w:val="single" w:sz="4" w:space="0" w:color="auto"/>
              <w:left w:val="single" w:sz="4" w:space="0" w:color="auto"/>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MODERNIZACE SPOLEČNOSTI</w:t>
            </w:r>
          </w:p>
        </w:tc>
      </w:tr>
      <w:tr w:rsidR="00044E2F" w:rsidRPr="003E69D3" w:rsidTr="00044E2F">
        <w:trPr>
          <w:jc w:val="center"/>
        </w:trPr>
        <w:tc>
          <w:tcPr>
            <w:tcW w:w="4102" w:type="dxa"/>
            <w:tcBorders>
              <w:top w:val="single" w:sz="4" w:space="0" w:color="000000"/>
              <w:left w:val="single" w:sz="4" w:space="0" w:color="auto"/>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Vysvětlí podstatné ekonomické, sociální, politické a kulturní změny ve vybraných zemích a u nás, které charakterizují modernizaci společnosti.</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t>Objasní souvislost mezi událostmi francouzské revoluce a napoleonských válek a rozbitím starých společenských struktur v Evropě.</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t>Porovná jednotlivé fáze utváření novodobého českého národa v souvislosti s národními hnutími vybraných evropských národů.</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t>Vysvětlí rozdílné tempo modernizace a prohloubení nerovnoměrnosti vývoje jednotlivých částí Evropy a světa včetně důsledků, ke kterým tato nerovnoměrnost vedla; charakterizuje soupeření mezi velmocemi a vymezí význam kolonií.</w:t>
            </w:r>
          </w:p>
          <w:p w:rsidR="00044E2F" w:rsidRPr="003E69D3" w:rsidRDefault="00044E2F" w:rsidP="00044E2F">
            <w:pPr>
              <w:snapToGrid w:val="0"/>
              <w:rPr>
                <w:rFonts w:ascii="Times New Roman" w:hAnsi="Times New Roman" w:cs="Times New Roman"/>
              </w:rPr>
            </w:pPr>
          </w:p>
        </w:tc>
        <w:tc>
          <w:tcPr>
            <w:tcW w:w="3828" w:type="dxa"/>
            <w:tcBorders>
              <w:top w:val="single" w:sz="4" w:space="0" w:color="000000"/>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Počátky nové doby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Anglická revoluce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Absolutismus v Evropě</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Český stát a velmoci v 17., 18. století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Marie Terezie, Josef II.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Barokní kultura a osvícenství</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Francouzská revoluce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Doba napoleonská – vliv na události v Evropě</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Boj za nezávislost – vznik USA</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České národní obrození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Národní hnutí evropských národů</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Revoluce 1848–1849</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Sjednocení Itálie, Německa, Francie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Vznik Rakousko – Uherska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Industrializace a její důsledky pro společnost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Průmyslová revoluce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Sociální problémy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Klasicismus a romantismus</w:t>
            </w:r>
          </w:p>
        </w:tc>
        <w:tc>
          <w:tcPr>
            <w:tcW w:w="3402" w:type="dxa"/>
            <w:tcBorders>
              <w:top w:val="single" w:sz="4" w:space="0" w:color="000000"/>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VDO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Občan, občanská společnost a stát</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3411" w:type="dxa"/>
            <w:gridSpan w:val="2"/>
            <w:tcBorders>
              <w:top w:val="single" w:sz="4" w:space="0" w:color="000000"/>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D-9-6-01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D-9-6-02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D-9-6-03</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D-9-6-04</w:t>
            </w:r>
          </w:p>
        </w:tc>
      </w:tr>
    </w:tbl>
    <w:p w:rsidR="00044E2F" w:rsidRPr="003E69D3" w:rsidRDefault="00044E2F" w:rsidP="00044E2F">
      <w:pPr>
        <w:rPr>
          <w:rFonts w:ascii="Times New Roman" w:eastAsia="Arial" w:hAnsi="Times New Roman" w:cs="Times New Roman"/>
        </w:rPr>
      </w:pPr>
    </w:p>
    <w:tbl>
      <w:tblPr>
        <w:tblW w:w="14711" w:type="dxa"/>
        <w:jc w:val="center"/>
        <w:tblLayout w:type="fixed"/>
        <w:tblLook w:val="0000" w:firstRow="0" w:lastRow="0" w:firstColumn="0" w:lastColumn="0" w:noHBand="0" w:noVBand="0"/>
      </w:tblPr>
      <w:tblGrid>
        <w:gridCol w:w="4100"/>
        <w:gridCol w:w="3827"/>
        <w:gridCol w:w="3401"/>
        <w:gridCol w:w="3383"/>
      </w:tblGrid>
      <w:tr w:rsidR="00044E2F" w:rsidRPr="003E69D3" w:rsidTr="00044E2F">
        <w:trPr>
          <w:jc w:val="center"/>
        </w:trPr>
        <w:tc>
          <w:tcPr>
            <w:tcW w:w="410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611"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9. ročník – dotace: 2, povinný</w:t>
            </w:r>
          </w:p>
        </w:tc>
      </w:tr>
      <w:tr w:rsidR="00044E2F" w:rsidRPr="003E69D3" w:rsidTr="00044E2F">
        <w:trPr>
          <w:jc w:val="center"/>
        </w:trPr>
        <w:tc>
          <w:tcPr>
            <w:tcW w:w="410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611"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společnost</w:t>
            </w:r>
          </w:p>
        </w:tc>
      </w:tr>
      <w:tr w:rsidR="00044E2F" w:rsidRPr="003E69D3" w:rsidTr="00044E2F">
        <w:trPr>
          <w:jc w:val="center"/>
        </w:trPr>
        <w:tc>
          <w:tcPr>
            <w:tcW w:w="410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611"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Dějepis</w:t>
            </w:r>
          </w:p>
        </w:tc>
      </w:tr>
      <w:tr w:rsidR="00044E2F" w:rsidRPr="003E69D3" w:rsidTr="00044E2F">
        <w:trPr>
          <w:jc w:val="center"/>
        </w:trPr>
        <w:tc>
          <w:tcPr>
            <w:tcW w:w="410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611"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Dějepis</w:t>
            </w:r>
          </w:p>
        </w:tc>
      </w:tr>
      <w:tr w:rsidR="00044E2F" w:rsidRPr="003E69D3" w:rsidTr="00044E2F">
        <w:trPr>
          <w:jc w:val="center"/>
        </w:trPr>
        <w:tc>
          <w:tcPr>
            <w:tcW w:w="410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7"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383"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Poznámky pro učitele</w:t>
            </w:r>
          </w:p>
        </w:tc>
      </w:tr>
      <w:tr w:rsidR="00044E2F" w:rsidRPr="003E69D3" w:rsidTr="00044E2F">
        <w:trPr>
          <w:jc w:val="center"/>
        </w:trPr>
        <w:tc>
          <w:tcPr>
            <w:tcW w:w="14711" w:type="dxa"/>
            <w:gridSpan w:val="4"/>
            <w:tcBorders>
              <w:top w:val="single" w:sz="4" w:space="0" w:color="auto"/>
              <w:left w:val="single" w:sz="4" w:space="0" w:color="auto"/>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MODERNÍ DOBA</w:t>
            </w:r>
          </w:p>
        </w:tc>
      </w:tr>
      <w:tr w:rsidR="00044E2F" w:rsidRPr="003E69D3" w:rsidTr="00044E2F">
        <w:trPr>
          <w:jc w:val="center"/>
        </w:trPr>
        <w:tc>
          <w:tcPr>
            <w:tcW w:w="4100" w:type="dxa"/>
            <w:tcBorders>
              <w:top w:val="single" w:sz="4" w:space="0" w:color="000000"/>
              <w:left w:val="single" w:sz="4" w:space="0" w:color="auto"/>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Na příkladech demonstruje zneužití techniky ve světových válkách a jeho důsledky.</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t>Rozpozná klady a nedostatky demokratických systémů.</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lastRenderedPageBreak/>
              <w:t>Charakterizuje jednotlivé totalitní systémy, příčiny jejich nastolení v širších ekonomických a politických souvislostech a důsledky jejich existence pro svět; rozpozná destruktivní sílu totalitarismu a vypjatého nacionalismu.</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t>Na příkladech vyloží antisemitismus, rasismus a jejich nepřijatelnost z hlediska lidských práv.</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t>Zhodnotí postavení Československa v evropských souvislostech a jeho vnitřní sociální, politické, hospodářské a kulturní prostředí.</w:t>
            </w:r>
          </w:p>
        </w:tc>
        <w:tc>
          <w:tcPr>
            <w:tcW w:w="3827" w:type="dxa"/>
            <w:tcBorders>
              <w:top w:val="single" w:sz="4" w:space="0" w:color="000000"/>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Evropa a svět na přelomu 19. a 20. století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Situace v Rakousku – Uhersku a v českých zemích</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Politika českého měšťanstva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Kolonialismus</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Problémy a spory mezi velmocemi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Utváření mocenských bloků</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První světová válka a její důsledky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Mírová konference a poválečné uspořádání Evropy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Vznik Československa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Vývoj Československa ve 20. a 30. letech</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Kultura v Evropě a v Československu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Světová hospodářská krize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Totalitní systémy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Hospodářská a politická situace v předvečer 2. světové války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Mnichovská konference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Druhá světová válka (nejdůležitější události, holocaust, politické, mocenské a ekonomické důsledky)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Rozbití Československa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Protektorát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Československý odboj</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Heydrichiáda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 xml:space="preserve">SNP, osvobozování Československa </w:t>
            </w:r>
          </w:p>
          <w:p w:rsidR="00044E2F" w:rsidRPr="003E69D3" w:rsidRDefault="00044E2F" w:rsidP="00044E2F">
            <w:pPr>
              <w:snapToGrid w:val="0"/>
              <w:rPr>
                <w:rFonts w:ascii="Times New Roman" w:hAnsi="Times New Roman" w:cs="Times New Roman"/>
              </w:rPr>
            </w:pPr>
          </w:p>
        </w:tc>
        <w:tc>
          <w:tcPr>
            <w:tcW w:w="3401" w:type="dxa"/>
            <w:tcBorders>
              <w:top w:val="single" w:sz="4" w:space="0" w:color="000000"/>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MUV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Etnický původ</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Princip sociálního smíru a solidarity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3383" w:type="dxa"/>
            <w:tcBorders>
              <w:top w:val="single" w:sz="4" w:space="0" w:color="000000"/>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D-9-7-01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D-9-7-02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D-9-7-03</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D-9-7-04</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D-9-7-05</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r>
      <w:tr w:rsidR="00044E2F" w:rsidRPr="003E69D3" w:rsidTr="00044E2F">
        <w:trPr>
          <w:jc w:val="center"/>
        </w:trPr>
        <w:tc>
          <w:tcPr>
            <w:tcW w:w="14711" w:type="dxa"/>
            <w:gridSpan w:val="4"/>
            <w:tcBorders>
              <w:top w:val="single" w:sz="4" w:space="0" w:color="auto"/>
              <w:left w:val="single" w:sz="4" w:space="0" w:color="auto"/>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lastRenderedPageBreak/>
              <w:t>ROZDĚLUJÍCÍ A INTEGRUJÍCÍ SVĚT</w:t>
            </w:r>
          </w:p>
        </w:tc>
      </w:tr>
      <w:tr w:rsidR="00044E2F" w:rsidRPr="003E69D3" w:rsidTr="00044E2F">
        <w:trPr>
          <w:jc w:val="center"/>
        </w:trPr>
        <w:tc>
          <w:tcPr>
            <w:tcW w:w="4100" w:type="dxa"/>
            <w:tcBorders>
              <w:top w:val="single" w:sz="4" w:space="0" w:color="000000"/>
              <w:left w:val="single" w:sz="4" w:space="0" w:color="auto"/>
              <w:bottom w:val="single" w:sz="4" w:space="0" w:color="auto"/>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Vysvětlí příčiny a důsledky vzniku bipolárního světa; uvede příklady střetávání obou bloků.</w:t>
            </w:r>
          </w:p>
        </w:tc>
        <w:tc>
          <w:tcPr>
            <w:tcW w:w="3827" w:type="dxa"/>
            <w:tcBorders>
              <w:top w:val="single" w:sz="4" w:space="0" w:color="000000"/>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Poválečná Evropa a svět, vojenské a ekonomické bloky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Sociální a ideologické soupeření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Studená válka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Odlišnosti zemí a systémů demokratických a totalitních (USA, SSSR)</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Postavení Československa – orientace na SSSR</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(Únor 1948, politické procesy, rok 1968, normalizace, revoluce1989, vznik České republiky)</w:t>
            </w:r>
          </w:p>
        </w:tc>
        <w:tc>
          <w:tcPr>
            <w:tcW w:w="3401" w:type="dxa"/>
            <w:tcBorders>
              <w:top w:val="single" w:sz="4" w:space="0" w:color="000000"/>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tc>
        <w:tc>
          <w:tcPr>
            <w:tcW w:w="3383" w:type="dxa"/>
            <w:tcBorders>
              <w:top w:val="single" w:sz="4" w:space="0" w:color="000000"/>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D-9-8-01</w:t>
            </w:r>
          </w:p>
          <w:p w:rsidR="00044E2F" w:rsidRPr="003E69D3" w:rsidRDefault="00044E2F" w:rsidP="00044E2F">
            <w:pPr>
              <w:snapToGrid w:val="0"/>
              <w:rPr>
                <w:rFonts w:ascii="Times New Roman" w:hAnsi="Times New Roman" w:cs="Times New Roman"/>
              </w:rPr>
            </w:pPr>
          </w:p>
        </w:tc>
      </w:tr>
      <w:tr w:rsidR="00044E2F" w:rsidRPr="003E69D3" w:rsidTr="00044E2F">
        <w:trPr>
          <w:jc w:val="center"/>
        </w:trPr>
        <w:tc>
          <w:tcPr>
            <w:tcW w:w="14711" w:type="dxa"/>
            <w:gridSpan w:val="4"/>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ČLOVĚK V DĚJINÁCH</w:t>
            </w:r>
          </w:p>
        </w:tc>
      </w:tr>
      <w:tr w:rsidR="00044E2F" w:rsidRPr="003E69D3" w:rsidTr="00044E2F">
        <w:trPr>
          <w:jc w:val="center"/>
        </w:trPr>
        <w:tc>
          <w:tcPr>
            <w:tcW w:w="4100" w:type="dxa"/>
            <w:tcBorders>
              <w:top w:val="single" w:sz="4" w:space="0" w:color="auto"/>
              <w:left w:val="single" w:sz="4" w:space="0" w:color="auto"/>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Posoudí postavení rozvojových zemí.</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t>Vysvětlí a na příkladech doloží mocenské a politické důvody euroatlantické hospodářské a vojenské spolupráce.</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t>Prokáže základní orientaci v problémech současného světa.</w:t>
            </w:r>
          </w:p>
        </w:tc>
        <w:tc>
          <w:tcPr>
            <w:tcW w:w="3827"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Opakování – nejdůležitější události historie, zejména týkající se vývoje v českých zemích (příčiny – důsledky)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Rozpad koloniálního systému, mimoevropský svět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Přehled historických epoch a kulturních slohů</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Významné osobnosti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Demokracie a totalita – klady a zápory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Problémy současnosti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Věda, technika a vzdělání jako faktory vývoje</w:t>
            </w:r>
          </w:p>
        </w:tc>
        <w:tc>
          <w:tcPr>
            <w:tcW w:w="3401"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tc>
        <w:tc>
          <w:tcPr>
            <w:tcW w:w="3383"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D-9-8-03</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D-9-8-02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D-9-8-04</w:t>
            </w:r>
          </w:p>
          <w:p w:rsidR="00044E2F" w:rsidRPr="003E69D3" w:rsidRDefault="00044E2F" w:rsidP="00044E2F">
            <w:pPr>
              <w:snapToGrid w:val="0"/>
              <w:rPr>
                <w:rFonts w:ascii="Times New Roman" w:hAnsi="Times New Roman" w:cs="Times New Roman"/>
              </w:rPr>
            </w:pPr>
          </w:p>
        </w:tc>
      </w:tr>
    </w:tbl>
    <w:p w:rsidR="00043297" w:rsidRPr="003E69D3" w:rsidRDefault="00043297">
      <w:pPr>
        <w:rPr>
          <w:rFonts w:ascii="Times New Roman" w:hAnsi="Times New Roman" w:cs="Times New Roman"/>
        </w:rPr>
        <w:sectPr w:rsidR="00043297" w:rsidRPr="003E69D3" w:rsidSect="00043297">
          <w:pgSz w:w="16838" w:h="11906" w:orient="landscape"/>
          <w:pgMar w:top="1417" w:right="1417" w:bottom="1417" w:left="1417" w:header="708" w:footer="708" w:gutter="0"/>
          <w:cols w:space="708"/>
          <w:docGrid w:linePitch="360"/>
        </w:sectPr>
      </w:pPr>
    </w:p>
    <w:p w:rsidR="00044E2F" w:rsidRPr="003E69D3" w:rsidRDefault="00044E2F" w:rsidP="00044E2F">
      <w:pPr>
        <w:pStyle w:val="Nadpis4"/>
        <w:rPr>
          <w:rFonts w:ascii="Times New Roman" w:hAnsi="Times New Roman"/>
        </w:rPr>
      </w:pPr>
      <w:bookmarkStart w:id="124" w:name="_Toc377058962"/>
      <w:r w:rsidRPr="003E69D3">
        <w:rPr>
          <w:rFonts w:ascii="Times New Roman" w:hAnsi="Times New Roman"/>
        </w:rPr>
        <w:lastRenderedPageBreak/>
        <w:t xml:space="preserve">5.5.2.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rPr>
        <w:tab/>
        <w:t>Výchova k občanství</w:t>
      </w:r>
      <w:bookmarkEnd w:id="124"/>
    </w:p>
    <w:p w:rsidR="00044E2F" w:rsidRPr="003E69D3" w:rsidRDefault="00044E2F" w:rsidP="00044E2F">
      <w:pPr>
        <w:pStyle w:val="Nadpis4"/>
        <w:rPr>
          <w:rFonts w:ascii="Times New Roman" w:hAnsi="Times New Roman"/>
          <w:u w:val="single"/>
        </w:rPr>
      </w:pPr>
      <w:bookmarkStart w:id="125" w:name="_Toc377058963"/>
      <w:r w:rsidRPr="003E69D3">
        <w:rPr>
          <w:rFonts w:ascii="Times New Roman" w:hAnsi="Times New Roman"/>
        </w:rPr>
        <w:t xml:space="preserve">5.5.2.1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u w:val="single"/>
        </w:rPr>
        <w:t>Občanská výchova</w:t>
      </w:r>
      <w:bookmarkEnd w:id="125"/>
    </w:p>
    <w:p w:rsidR="00044E2F" w:rsidRPr="003E69D3" w:rsidRDefault="00044E2F" w:rsidP="00044E2F">
      <w:pPr>
        <w:pStyle w:val="Nadpis6"/>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Zkladntext"/>
        <w:rPr>
          <w:lang w:eastAsia="cs-CZ"/>
        </w:rPr>
      </w:pPr>
    </w:p>
    <w:p w:rsidR="00044E2F" w:rsidRPr="003E69D3" w:rsidRDefault="00044E2F" w:rsidP="00044E2F">
      <w:pPr>
        <w:pStyle w:val="Nadpis5"/>
        <w:rPr>
          <w:u w:val="single"/>
        </w:rPr>
      </w:pPr>
      <w:bookmarkStart w:id="126" w:name="_Toc377058964"/>
      <w:bookmarkStart w:id="127" w:name="_Toc358640054"/>
      <w:r w:rsidRPr="003E69D3">
        <w:rPr>
          <w:u w:val="single"/>
        </w:rPr>
        <w:t>A. Obsahové, časové a organizační vymezení vyučovacího předmětu</w:t>
      </w:r>
      <w:bookmarkEnd w:id="126"/>
      <w:bookmarkEnd w:id="127"/>
    </w:p>
    <w:p w:rsidR="00044E2F" w:rsidRPr="003E69D3" w:rsidRDefault="00044E2F" w:rsidP="00044E2F">
      <w:pPr>
        <w:jc w:val="both"/>
        <w:rPr>
          <w:rFonts w:ascii="Times New Roman" w:hAnsi="Times New Roman" w:cs="Times New Roman"/>
        </w:rPr>
      </w:pPr>
      <w:bookmarkStart w:id="128" w:name="_Toc358640055"/>
      <w:r w:rsidRPr="003E69D3">
        <w:rPr>
          <w:rFonts w:ascii="Times New Roman" w:hAnsi="Times New Roman" w:cs="Times New Roman"/>
        </w:rPr>
        <w:t>Předmět má časovou dotaci 1 hodinu týdně a vyučuje se v 6.,7.a 9. ročníku. V 8.ročníků žákům z přírodovědného a základního modulu nabízíme seminář Osobnostní a sociální výchova.</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Občanská výchova směřuje k postupnému formování a rozvíjení občanského profilu žáků. Navazuje na učivo prvouky a vlastivědy. Orientuje žáky ve významných okolnostech společenského života. Zaměřuje se na utváření pozitivních občanských postojů, rozvíjí vědomí přináležitosti k evropskému civilizačnímu a kulturnímu okruhu a podporuje přijetí hodnot, na nichž je současná demokratická Evropa budována, </w:t>
      </w:r>
      <w:r w:rsidRPr="003E69D3">
        <w:rPr>
          <w:rFonts w:ascii="Times New Roman" w:hAnsi="Times New Roman" w:cs="Times New Roman"/>
          <w:bCs/>
        </w:rPr>
        <w:t>včetně kolektivní obrany</w:t>
      </w:r>
      <w:r w:rsidRPr="003E69D3">
        <w:rPr>
          <w:rFonts w:ascii="Times New Roman" w:hAnsi="Times New Roman" w:cs="Times New Roman"/>
        </w:rPr>
        <w:t xml:space="preserve">.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w:t>
      </w:r>
      <w:r w:rsidRPr="003E69D3">
        <w:rPr>
          <w:rFonts w:ascii="Times New Roman" w:hAnsi="Times New Roman" w:cs="Times New Roman"/>
          <w:bCs/>
        </w:rPr>
        <w:t>Tato vzdělávací oblast přispívá také k rozvoji finanční gramotnosti a k osvojení pravidel chování při běžných rizikových situacích i při mimořádných událostech.</w:t>
      </w:r>
      <w:r w:rsidRPr="003E69D3">
        <w:rPr>
          <w:rFonts w:ascii="Times New Roman" w:hAnsi="Times New Roman" w:cs="Times New Roman"/>
          <w:b/>
          <w:bCs/>
        </w:rPr>
        <w:t xml:space="preserve"> </w:t>
      </w:r>
      <w:r w:rsidRPr="003E69D3">
        <w:rPr>
          <w:rFonts w:ascii="Times New Roman" w:hAnsi="Times New Roman" w:cs="Times New Roman"/>
        </w:rPr>
        <w:t xml:space="preserve">Pomáhá utvářet vztahy žáků ke skutečnosti, formuje jejich vnitřní postoje k důležitým oblastem lidského života. Formuje u žáků vědomí odpovědnosti za vlastní život. Otevírá cestu k sebepoznávání a k přijímání pozitivních životních hodnot. </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Seznamuje žáky se vztahy v rodině a širších společenstvích, s hospodářským životem </w:t>
      </w:r>
      <w:r w:rsidRPr="003E69D3">
        <w:rPr>
          <w:rFonts w:ascii="Times New Roman" w:hAnsi="Times New Roman" w:cs="Times New Roman"/>
          <w:bCs/>
        </w:rPr>
        <w:t xml:space="preserve">a rozvíjí jejich orientaci ve světě financí. Přibližuje žákům úkoly </w:t>
      </w:r>
      <w:r w:rsidRPr="003E69D3">
        <w:rPr>
          <w:rFonts w:ascii="Times New Roman" w:hAnsi="Times New Roman" w:cs="Times New Roman"/>
        </w:rPr>
        <w:t xml:space="preserve">důležitých politických institucí a orgánů, </w:t>
      </w:r>
      <w:r w:rsidRPr="003E69D3">
        <w:rPr>
          <w:rFonts w:ascii="Times New Roman" w:hAnsi="Times New Roman" w:cs="Times New Roman"/>
          <w:bCs/>
        </w:rPr>
        <w:t xml:space="preserve">včetně činností armády, a ukazuje možné </w:t>
      </w:r>
      <w:r w:rsidRPr="003E69D3">
        <w:rPr>
          <w:rFonts w:ascii="Times New Roman" w:hAnsi="Times New Roman" w:cs="Times New Roman"/>
        </w:rPr>
        <w:t>způsoby zapojení jednotlivců do občanského života.</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Formy výuky a metody práce: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skupinové vyučování, diskuse, výklad, reprodukce textu, samostatná práce, soutěže, testy, dramatizace, projekty, video, besedy, dotazníky, PC.</w:t>
      </w:r>
    </w:p>
    <w:p w:rsidR="00044E2F" w:rsidRPr="003E69D3" w:rsidRDefault="00044E2F"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p>
    <w:p w:rsidR="00044E2F" w:rsidRPr="003E69D3" w:rsidRDefault="00044E2F" w:rsidP="00044E2F">
      <w:pPr>
        <w:pStyle w:val="Nadpis5"/>
        <w:rPr>
          <w:u w:val="single"/>
        </w:rPr>
      </w:pPr>
      <w:bookmarkStart w:id="129" w:name="_Toc377058965"/>
      <w:r w:rsidRPr="003E69D3">
        <w:rPr>
          <w:u w:val="single"/>
        </w:rPr>
        <w:t>B. Výchovné a vzdělávací strategie pro rozvoj klíčových kompetencí</w:t>
      </w:r>
      <w:bookmarkEnd w:id="128"/>
      <w:bookmarkEnd w:id="129"/>
    </w:p>
    <w:p w:rsidR="00044E2F" w:rsidRPr="003E69D3" w:rsidRDefault="00044E2F" w:rsidP="00044E2F">
      <w:pPr>
        <w:pStyle w:val="Nadpis5"/>
        <w:rPr>
          <w:u w:val="single"/>
        </w:rPr>
      </w:pPr>
      <w:bookmarkStart w:id="130" w:name="_Toc377058966"/>
      <w:r w:rsidRPr="003E69D3">
        <w:rPr>
          <w:sz w:val="22"/>
          <w:szCs w:val="22"/>
        </w:rPr>
        <w:t>Kompetence k učení</w:t>
      </w:r>
      <w:bookmarkEnd w:id="130"/>
      <w:r w:rsidRPr="003E69D3">
        <w:rPr>
          <w:sz w:val="22"/>
          <w:szCs w:val="22"/>
        </w:rPr>
        <w:t xml:space="preserve"> </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62"/>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vede žáky k výběru a využívání vhodných způsobů a metod pro efektivní učení, </w:t>
      </w:r>
    </w:p>
    <w:p w:rsidR="00044E2F" w:rsidRPr="003E69D3" w:rsidRDefault="00044E2F" w:rsidP="00B369C1">
      <w:pPr>
        <w:numPr>
          <w:ilvl w:val="0"/>
          <w:numId w:val="162"/>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rozvíjí schopnost žáků spojovat získané poznatky do širších celků, nalézat souvislosti </w:t>
      </w:r>
    </w:p>
    <w:p w:rsidR="00044E2F" w:rsidRPr="003E69D3" w:rsidRDefault="00044E2F" w:rsidP="00044E2F">
      <w:pPr>
        <w:ind w:left="720"/>
        <w:jc w:val="both"/>
        <w:rPr>
          <w:rFonts w:ascii="Times New Roman" w:hAnsi="Times New Roman" w:cs="Times New Roman"/>
        </w:rPr>
      </w:pPr>
      <w:r w:rsidRPr="003E69D3">
        <w:rPr>
          <w:rFonts w:ascii="Times New Roman" w:hAnsi="Times New Roman" w:cs="Times New Roman"/>
        </w:rPr>
        <w:t>a hodnotit poznatky,</w:t>
      </w:r>
    </w:p>
    <w:p w:rsidR="00044E2F" w:rsidRPr="003E69D3" w:rsidRDefault="00044E2F" w:rsidP="00B369C1">
      <w:pPr>
        <w:numPr>
          <w:ilvl w:val="0"/>
          <w:numId w:val="163"/>
        </w:numPr>
        <w:suppressAutoHyphens/>
        <w:spacing w:after="0" w:line="240" w:lineRule="auto"/>
        <w:jc w:val="both"/>
        <w:rPr>
          <w:rFonts w:ascii="Times New Roman" w:hAnsi="Times New Roman" w:cs="Times New Roman"/>
        </w:rPr>
      </w:pPr>
      <w:r w:rsidRPr="003E69D3">
        <w:rPr>
          <w:rFonts w:ascii="Times New Roman" w:hAnsi="Times New Roman" w:cs="Times New Roman"/>
        </w:rPr>
        <w:t>zadává úkoly způsobem, který umožňuje volbu různých postupů.</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64"/>
        </w:numPr>
        <w:suppressAutoHyphens/>
        <w:spacing w:after="0" w:line="240" w:lineRule="auto"/>
        <w:rPr>
          <w:rFonts w:ascii="Times New Roman" w:hAnsi="Times New Roman" w:cs="Times New Roman"/>
        </w:rPr>
      </w:pPr>
      <w:r w:rsidRPr="003E69D3">
        <w:rPr>
          <w:rFonts w:ascii="Times New Roman" w:hAnsi="Times New Roman" w:cs="Times New Roman"/>
        </w:rPr>
        <w:t>pozoruje, porovnává informace, nalézá souvislosti,</w:t>
      </w:r>
    </w:p>
    <w:p w:rsidR="00044E2F" w:rsidRPr="003E69D3" w:rsidRDefault="00044E2F" w:rsidP="00B369C1">
      <w:pPr>
        <w:numPr>
          <w:ilvl w:val="0"/>
          <w:numId w:val="164"/>
        </w:numPr>
        <w:suppressAutoHyphens/>
        <w:spacing w:after="0" w:line="240" w:lineRule="auto"/>
        <w:rPr>
          <w:rFonts w:ascii="Times New Roman" w:hAnsi="Times New Roman" w:cs="Times New Roman"/>
        </w:rPr>
      </w:pPr>
      <w:r w:rsidRPr="003E69D3">
        <w:rPr>
          <w:rFonts w:ascii="Times New Roman" w:hAnsi="Times New Roman" w:cs="Times New Roman"/>
        </w:rPr>
        <w:t>vyhledává a třídí informace, používá odbornou terminologii.</w:t>
      </w:r>
    </w:p>
    <w:p w:rsidR="00044E2F" w:rsidRPr="003E69D3" w:rsidRDefault="00044E2F" w:rsidP="00044E2F">
      <w:pPr>
        <w:pStyle w:val="Nadpis6"/>
        <w:rPr>
          <w:sz w:val="22"/>
          <w:szCs w:val="22"/>
        </w:rPr>
      </w:pPr>
      <w:r w:rsidRPr="003E69D3">
        <w:rPr>
          <w:sz w:val="22"/>
          <w:szCs w:val="22"/>
        </w:rPr>
        <w:lastRenderedPageBreak/>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65"/>
        </w:numPr>
        <w:suppressAutoHyphens/>
        <w:spacing w:after="0" w:line="240" w:lineRule="auto"/>
        <w:jc w:val="both"/>
        <w:rPr>
          <w:rFonts w:ascii="Times New Roman" w:hAnsi="Times New Roman" w:cs="Times New Roman"/>
        </w:rPr>
      </w:pPr>
      <w:r w:rsidRPr="003E69D3">
        <w:rPr>
          <w:rFonts w:ascii="Times New Roman" w:hAnsi="Times New Roman" w:cs="Times New Roman"/>
        </w:rPr>
        <w:t>podporuje tvořivý postup při řešení problému, vyhledávání vhodných informací a práci s nimi, kritické myšlení, obhajobu rozhodnutí,</w:t>
      </w:r>
    </w:p>
    <w:p w:rsidR="00044E2F" w:rsidRPr="003E69D3" w:rsidRDefault="00044E2F" w:rsidP="00B369C1">
      <w:pPr>
        <w:numPr>
          <w:ilvl w:val="0"/>
          <w:numId w:val="165"/>
        </w:numPr>
        <w:suppressAutoHyphens/>
        <w:spacing w:after="0" w:line="240" w:lineRule="auto"/>
        <w:jc w:val="both"/>
        <w:rPr>
          <w:rFonts w:ascii="Times New Roman" w:hAnsi="Times New Roman" w:cs="Times New Roman"/>
        </w:rPr>
      </w:pPr>
      <w:r w:rsidRPr="003E69D3">
        <w:rPr>
          <w:rFonts w:ascii="Times New Roman" w:hAnsi="Times New Roman" w:cs="Times New Roman"/>
        </w:rPr>
        <w:t>umožňuje žákům volný přístup k pomůckám.</w:t>
      </w:r>
    </w:p>
    <w:p w:rsidR="00044E2F" w:rsidRPr="003E69D3" w:rsidRDefault="00044E2F" w:rsidP="00B369C1">
      <w:pPr>
        <w:numPr>
          <w:ilvl w:val="0"/>
          <w:numId w:val="165"/>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získávání orientace v aktuálním dění v ČR, EU, NATO a ve světě,</w:t>
      </w:r>
    </w:p>
    <w:p w:rsidR="00044E2F" w:rsidRPr="003E69D3" w:rsidRDefault="00044E2F" w:rsidP="00B369C1">
      <w:pPr>
        <w:numPr>
          <w:ilvl w:val="0"/>
          <w:numId w:val="165"/>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orientaci v problematice peněz a cen a k odpovědnému spravování osobního (rodinného) rozpočtu s ohledem na měnící se životní situaci,</w:t>
      </w:r>
    </w:p>
    <w:p w:rsidR="00044E2F" w:rsidRPr="003E69D3" w:rsidRDefault="00044E2F" w:rsidP="00B369C1">
      <w:pPr>
        <w:numPr>
          <w:ilvl w:val="0"/>
          <w:numId w:val="165"/>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žáka k uplatňování aktivního přístupu k ochraně zdraví, života, majetku při běžných, rizikových i mimořádných událostech i poznávání otázek obrany státu.</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66"/>
        </w:numPr>
        <w:suppressAutoHyphens/>
        <w:spacing w:after="0" w:line="240" w:lineRule="auto"/>
        <w:jc w:val="both"/>
        <w:rPr>
          <w:rFonts w:ascii="Times New Roman" w:hAnsi="Times New Roman" w:cs="Times New Roman"/>
        </w:rPr>
      </w:pPr>
      <w:r w:rsidRPr="003E69D3">
        <w:rPr>
          <w:rFonts w:ascii="Times New Roman" w:hAnsi="Times New Roman" w:cs="Times New Roman"/>
        </w:rPr>
        <w:t>učí se řešit problémy,</w:t>
      </w:r>
    </w:p>
    <w:p w:rsidR="00044E2F" w:rsidRPr="003E69D3" w:rsidRDefault="00044E2F" w:rsidP="00B369C1">
      <w:pPr>
        <w:numPr>
          <w:ilvl w:val="0"/>
          <w:numId w:val="166"/>
        </w:numPr>
        <w:suppressAutoHyphens/>
        <w:spacing w:after="0" w:line="240" w:lineRule="auto"/>
        <w:jc w:val="both"/>
        <w:rPr>
          <w:rFonts w:ascii="Times New Roman" w:hAnsi="Times New Roman" w:cs="Times New Roman"/>
        </w:rPr>
      </w:pPr>
      <w:r w:rsidRPr="003E69D3">
        <w:rPr>
          <w:rFonts w:ascii="Times New Roman" w:hAnsi="Times New Roman" w:cs="Times New Roman"/>
        </w:rPr>
        <w:t>vyhledává vhodné informace a pracuje s nimi (internet, tisk..),</w:t>
      </w:r>
    </w:p>
    <w:p w:rsidR="00044E2F" w:rsidRPr="003E69D3" w:rsidRDefault="00044E2F" w:rsidP="00B369C1">
      <w:pPr>
        <w:numPr>
          <w:ilvl w:val="0"/>
          <w:numId w:val="166"/>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různých metod,</w:t>
      </w:r>
    </w:p>
    <w:p w:rsidR="00044E2F" w:rsidRPr="003E69D3" w:rsidRDefault="00044E2F" w:rsidP="00B369C1">
      <w:pPr>
        <w:numPr>
          <w:ilvl w:val="0"/>
          <w:numId w:val="166"/>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 dojít k závěru více postupy.</w:t>
      </w:r>
    </w:p>
    <w:p w:rsidR="00044E2F" w:rsidRPr="003E69D3" w:rsidRDefault="00044E2F" w:rsidP="00044E2F">
      <w:pPr>
        <w:pStyle w:val="Nadpis6"/>
        <w:rPr>
          <w:sz w:val="22"/>
          <w:szCs w:val="22"/>
        </w:rPr>
      </w:pPr>
      <w:r w:rsidRPr="003E69D3">
        <w:rPr>
          <w:sz w:val="22"/>
          <w:szCs w:val="22"/>
        </w:rPr>
        <w:t>Kompetence komunikativní</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167"/>
        </w:numPr>
        <w:suppressAutoHyphens/>
        <w:spacing w:after="0" w:line="240" w:lineRule="auto"/>
        <w:rPr>
          <w:rFonts w:ascii="Times New Roman" w:hAnsi="Times New Roman" w:cs="Times New Roman"/>
        </w:rPr>
      </w:pPr>
      <w:r w:rsidRPr="003E69D3">
        <w:rPr>
          <w:rFonts w:ascii="Times New Roman" w:hAnsi="Times New Roman" w:cs="Times New Roman"/>
        </w:rPr>
        <w:t>učí žáky kultivovanému a souvislému vyjádření a formulaci myšlenek a komunikaci na odpovídající úrovni,</w:t>
      </w:r>
    </w:p>
    <w:p w:rsidR="00044E2F" w:rsidRPr="003E69D3" w:rsidRDefault="00044E2F" w:rsidP="00B369C1">
      <w:pPr>
        <w:numPr>
          <w:ilvl w:val="0"/>
          <w:numId w:val="167"/>
        </w:numPr>
        <w:suppressAutoHyphens/>
        <w:spacing w:after="0" w:line="240" w:lineRule="auto"/>
        <w:rPr>
          <w:rFonts w:ascii="Times New Roman" w:hAnsi="Times New Roman" w:cs="Times New Roman"/>
        </w:rPr>
      </w:pPr>
      <w:r w:rsidRPr="003E69D3">
        <w:rPr>
          <w:rFonts w:ascii="Times New Roman" w:hAnsi="Times New Roman" w:cs="Times New Roman"/>
        </w:rPr>
        <w:t>podněcuje žáky k argumentaci,</w:t>
      </w:r>
    </w:p>
    <w:p w:rsidR="00044E2F" w:rsidRPr="003E69D3" w:rsidRDefault="00044E2F" w:rsidP="00B369C1">
      <w:pPr>
        <w:numPr>
          <w:ilvl w:val="0"/>
          <w:numId w:val="167"/>
        </w:numPr>
        <w:suppressAutoHyphens/>
        <w:spacing w:after="0" w:line="240" w:lineRule="auto"/>
        <w:rPr>
          <w:rFonts w:ascii="Times New Roman" w:hAnsi="Times New Roman" w:cs="Times New Roman"/>
        </w:rPr>
      </w:pPr>
      <w:r w:rsidRPr="003E69D3">
        <w:rPr>
          <w:rFonts w:ascii="Times New Roman" w:hAnsi="Times New Roman" w:cs="Times New Roman"/>
        </w:rPr>
        <w:t>vytváří příležitosti pro komunikaci mezi žáky.</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68"/>
        </w:numPr>
        <w:suppressAutoHyphens/>
        <w:spacing w:after="0" w:line="240" w:lineRule="auto"/>
        <w:rPr>
          <w:rFonts w:ascii="Times New Roman" w:hAnsi="Times New Roman" w:cs="Times New Roman"/>
        </w:rPr>
      </w:pPr>
      <w:r w:rsidRPr="003E69D3">
        <w:rPr>
          <w:rFonts w:ascii="Times New Roman" w:hAnsi="Times New Roman" w:cs="Times New Roman"/>
        </w:rPr>
        <w:t>vyjadřuje se vlastními slovy kultivovaně, výstižně,</w:t>
      </w:r>
    </w:p>
    <w:p w:rsidR="00044E2F" w:rsidRPr="003E69D3" w:rsidRDefault="00044E2F" w:rsidP="00B369C1">
      <w:pPr>
        <w:numPr>
          <w:ilvl w:val="0"/>
          <w:numId w:val="168"/>
        </w:numPr>
        <w:suppressAutoHyphens/>
        <w:spacing w:after="0" w:line="240" w:lineRule="auto"/>
        <w:rPr>
          <w:rFonts w:ascii="Times New Roman" w:hAnsi="Times New Roman" w:cs="Times New Roman"/>
        </w:rPr>
      </w:pPr>
      <w:r w:rsidRPr="003E69D3">
        <w:rPr>
          <w:rFonts w:ascii="Times New Roman" w:hAnsi="Times New Roman" w:cs="Times New Roman"/>
        </w:rPr>
        <w:t>komunikuje s ostatními žáky a učitelem,</w:t>
      </w:r>
    </w:p>
    <w:p w:rsidR="00044E2F" w:rsidRPr="003E69D3" w:rsidRDefault="00044E2F" w:rsidP="00B369C1">
      <w:pPr>
        <w:numPr>
          <w:ilvl w:val="0"/>
          <w:numId w:val="168"/>
        </w:numPr>
        <w:suppressAutoHyphens/>
        <w:spacing w:after="0" w:line="240" w:lineRule="auto"/>
        <w:rPr>
          <w:rFonts w:ascii="Times New Roman" w:hAnsi="Times New Roman" w:cs="Times New Roman"/>
        </w:rPr>
      </w:pPr>
      <w:r w:rsidRPr="003E69D3">
        <w:rPr>
          <w:rFonts w:ascii="Times New Roman" w:hAnsi="Times New Roman" w:cs="Times New Roman"/>
        </w:rPr>
        <w:t>předvede dialog,</w:t>
      </w:r>
    </w:p>
    <w:p w:rsidR="00044E2F" w:rsidRPr="003E69D3" w:rsidRDefault="00044E2F" w:rsidP="00B369C1">
      <w:pPr>
        <w:numPr>
          <w:ilvl w:val="0"/>
          <w:numId w:val="168"/>
        </w:numPr>
        <w:suppressAutoHyphens/>
        <w:spacing w:after="0" w:line="240" w:lineRule="auto"/>
        <w:rPr>
          <w:rFonts w:ascii="Times New Roman" w:hAnsi="Times New Roman" w:cs="Times New Roman"/>
        </w:rPr>
      </w:pPr>
      <w:r w:rsidRPr="003E69D3">
        <w:rPr>
          <w:rFonts w:ascii="Times New Roman" w:hAnsi="Times New Roman" w:cs="Times New Roman"/>
        </w:rPr>
        <w:t>uvádí příklady mezilidské komunikace,</w:t>
      </w:r>
    </w:p>
    <w:p w:rsidR="00044E2F" w:rsidRPr="003E69D3" w:rsidRDefault="00044E2F" w:rsidP="00B369C1">
      <w:pPr>
        <w:numPr>
          <w:ilvl w:val="0"/>
          <w:numId w:val="168"/>
        </w:numPr>
        <w:suppressAutoHyphens/>
        <w:spacing w:after="0" w:line="240" w:lineRule="auto"/>
        <w:rPr>
          <w:rFonts w:ascii="Times New Roman" w:hAnsi="Times New Roman" w:cs="Times New Roman"/>
        </w:rPr>
      </w:pPr>
      <w:r w:rsidRPr="003E69D3">
        <w:rPr>
          <w:rFonts w:ascii="Times New Roman" w:hAnsi="Times New Roman" w:cs="Times New Roman"/>
        </w:rPr>
        <w:t>prezentuje svoji práci.</w:t>
      </w:r>
    </w:p>
    <w:p w:rsidR="00044E2F" w:rsidRPr="003E69D3" w:rsidRDefault="00044E2F" w:rsidP="00044E2F">
      <w:pPr>
        <w:pStyle w:val="Nadpis6"/>
        <w:rPr>
          <w:sz w:val="22"/>
          <w:szCs w:val="22"/>
        </w:rPr>
      </w:pPr>
      <w:r w:rsidRPr="003E69D3">
        <w:rPr>
          <w:sz w:val="22"/>
          <w:szCs w:val="22"/>
        </w:rPr>
        <w:t>Kompetence sociální a personální</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69"/>
        </w:numPr>
        <w:suppressAutoHyphens/>
        <w:spacing w:after="0" w:line="240" w:lineRule="auto"/>
        <w:rPr>
          <w:rFonts w:ascii="Times New Roman" w:hAnsi="Times New Roman" w:cs="Times New Roman"/>
        </w:rPr>
      </w:pPr>
      <w:r w:rsidRPr="003E69D3">
        <w:rPr>
          <w:rFonts w:ascii="Times New Roman" w:hAnsi="Times New Roman" w:cs="Times New Roman"/>
        </w:rPr>
        <w:t>vede žáky ke spolupráci v týmu, vzájemnému naslouchání a pomoci,</w:t>
      </w:r>
    </w:p>
    <w:p w:rsidR="00044E2F" w:rsidRPr="003E69D3" w:rsidRDefault="00044E2F" w:rsidP="00B369C1">
      <w:pPr>
        <w:numPr>
          <w:ilvl w:val="0"/>
          <w:numId w:val="169"/>
        </w:numPr>
        <w:suppressAutoHyphens/>
        <w:spacing w:after="0" w:line="240" w:lineRule="auto"/>
        <w:rPr>
          <w:rFonts w:ascii="Times New Roman" w:hAnsi="Times New Roman" w:cs="Times New Roman"/>
        </w:rPr>
      </w:pPr>
      <w:r w:rsidRPr="003E69D3">
        <w:rPr>
          <w:rFonts w:ascii="Times New Roman" w:hAnsi="Times New Roman" w:cs="Times New Roman"/>
        </w:rPr>
        <w:t>učí žáky upevňovat mezilidské vztahy,</w:t>
      </w:r>
    </w:p>
    <w:p w:rsidR="00044E2F" w:rsidRPr="003E69D3" w:rsidRDefault="00044E2F" w:rsidP="00B369C1">
      <w:pPr>
        <w:numPr>
          <w:ilvl w:val="0"/>
          <w:numId w:val="169"/>
        </w:numPr>
        <w:suppressAutoHyphens/>
        <w:spacing w:after="0" w:line="240" w:lineRule="auto"/>
        <w:rPr>
          <w:rFonts w:ascii="Times New Roman" w:hAnsi="Times New Roman" w:cs="Times New Roman"/>
        </w:rPr>
      </w:pPr>
      <w:r w:rsidRPr="003E69D3">
        <w:rPr>
          <w:rFonts w:ascii="Times New Roman" w:hAnsi="Times New Roman" w:cs="Times New Roman"/>
        </w:rPr>
        <w:t xml:space="preserve">vede žáky k hodnocení své práce i práce ostatních. </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70"/>
        </w:numPr>
        <w:suppressAutoHyphens/>
        <w:spacing w:after="0" w:line="240" w:lineRule="auto"/>
        <w:rPr>
          <w:rFonts w:ascii="Times New Roman" w:hAnsi="Times New Roman" w:cs="Times New Roman"/>
        </w:rPr>
      </w:pPr>
      <w:r w:rsidRPr="003E69D3">
        <w:rPr>
          <w:rFonts w:ascii="Times New Roman" w:hAnsi="Times New Roman" w:cs="Times New Roman"/>
        </w:rPr>
        <w:t>pracuje v týmu,</w:t>
      </w:r>
    </w:p>
    <w:p w:rsidR="00044E2F" w:rsidRPr="003E69D3" w:rsidRDefault="00044E2F" w:rsidP="00B369C1">
      <w:pPr>
        <w:numPr>
          <w:ilvl w:val="0"/>
          <w:numId w:val="170"/>
        </w:numPr>
        <w:suppressAutoHyphens/>
        <w:spacing w:after="0" w:line="240" w:lineRule="auto"/>
        <w:rPr>
          <w:rFonts w:ascii="Times New Roman" w:hAnsi="Times New Roman" w:cs="Times New Roman"/>
        </w:rPr>
      </w:pPr>
      <w:r w:rsidRPr="003E69D3">
        <w:rPr>
          <w:rFonts w:ascii="Times New Roman" w:hAnsi="Times New Roman" w:cs="Times New Roman"/>
        </w:rPr>
        <w:t>učí se vzájemně si naslouchat,</w:t>
      </w:r>
    </w:p>
    <w:p w:rsidR="00044E2F" w:rsidRPr="003E69D3" w:rsidRDefault="00044E2F" w:rsidP="00B369C1">
      <w:pPr>
        <w:numPr>
          <w:ilvl w:val="0"/>
          <w:numId w:val="170"/>
        </w:numPr>
        <w:suppressAutoHyphens/>
        <w:spacing w:after="0" w:line="240" w:lineRule="auto"/>
        <w:rPr>
          <w:rFonts w:ascii="Times New Roman" w:hAnsi="Times New Roman" w:cs="Times New Roman"/>
        </w:rPr>
      </w:pPr>
      <w:r w:rsidRPr="003E69D3">
        <w:rPr>
          <w:rFonts w:ascii="Times New Roman" w:hAnsi="Times New Roman" w:cs="Times New Roman"/>
        </w:rPr>
        <w:t>hodnotí svou práci (sebekritika)</w:t>
      </w:r>
    </w:p>
    <w:p w:rsidR="00044E2F" w:rsidRPr="003E69D3" w:rsidRDefault="00044E2F" w:rsidP="00B369C1">
      <w:pPr>
        <w:numPr>
          <w:ilvl w:val="0"/>
          <w:numId w:val="170"/>
        </w:numPr>
        <w:suppressAutoHyphens/>
        <w:spacing w:after="0" w:line="240" w:lineRule="auto"/>
        <w:rPr>
          <w:rFonts w:ascii="Times New Roman" w:hAnsi="Times New Roman" w:cs="Times New Roman"/>
        </w:rPr>
      </w:pPr>
      <w:r w:rsidRPr="003E69D3">
        <w:rPr>
          <w:rFonts w:ascii="Times New Roman" w:hAnsi="Times New Roman" w:cs="Times New Roman"/>
        </w:rPr>
        <w:t>hodnotí práci ostatních (kritika).</w:t>
      </w:r>
    </w:p>
    <w:p w:rsidR="00044E2F" w:rsidRPr="003E69D3" w:rsidRDefault="00044E2F" w:rsidP="00044E2F">
      <w:pPr>
        <w:pStyle w:val="Nadpis6"/>
        <w:rPr>
          <w:sz w:val="22"/>
          <w:szCs w:val="22"/>
        </w:rPr>
      </w:pPr>
      <w:r w:rsidRPr="003E69D3">
        <w:rPr>
          <w:sz w:val="22"/>
          <w:szCs w:val="22"/>
        </w:rPr>
        <w:t>Kompetence občanské</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71"/>
        </w:numPr>
        <w:suppressAutoHyphens/>
        <w:spacing w:after="0" w:line="240" w:lineRule="auto"/>
        <w:rPr>
          <w:rFonts w:ascii="Times New Roman" w:hAnsi="Times New Roman" w:cs="Times New Roman"/>
        </w:rPr>
      </w:pPr>
      <w:r w:rsidRPr="003E69D3">
        <w:rPr>
          <w:rFonts w:ascii="Times New Roman" w:hAnsi="Times New Roman" w:cs="Times New Roman"/>
        </w:rPr>
        <w:t>vede žáky k formování volních a charakterových vlastností,</w:t>
      </w:r>
    </w:p>
    <w:p w:rsidR="00044E2F" w:rsidRPr="003E69D3" w:rsidRDefault="00044E2F" w:rsidP="00B369C1">
      <w:pPr>
        <w:numPr>
          <w:ilvl w:val="0"/>
          <w:numId w:val="171"/>
        </w:numPr>
        <w:suppressAutoHyphens/>
        <w:spacing w:after="0" w:line="240" w:lineRule="auto"/>
        <w:rPr>
          <w:rFonts w:ascii="Times New Roman" w:hAnsi="Times New Roman" w:cs="Times New Roman"/>
        </w:rPr>
      </w:pPr>
      <w:r w:rsidRPr="003E69D3">
        <w:rPr>
          <w:rFonts w:ascii="Times New Roman" w:hAnsi="Times New Roman" w:cs="Times New Roman"/>
        </w:rPr>
        <w:t>vede žáky k dodržování pravidel slušného chování, respektování názoru druhých,</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72"/>
        </w:numPr>
        <w:suppressAutoHyphens/>
        <w:spacing w:after="0" w:line="240" w:lineRule="auto"/>
        <w:rPr>
          <w:rFonts w:ascii="Times New Roman" w:hAnsi="Times New Roman" w:cs="Times New Roman"/>
        </w:rPr>
      </w:pPr>
      <w:r w:rsidRPr="003E69D3">
        <w:rPr>
          <w:rFonts w:ascii="Times New Roman" w:hAnsi="Times New Roman" w:cs="Times New Roman"/>
        </w:rPr>
        <w:lastRenderedPageBreak/>
        <w:t>dodržuje pravidla slušného chování,</w:t>
      </w:r>
    </w:p>
    <w:p w:rsidR="00044E2F" w:rsidRPr="003E69D3" w:rsidRDefault="00044E2F" w:rsidP="00B369C1">
      <w:pPr>
        <w:numPr>
          <w:ilvl w:val="0"/>
          <w:numId w:val="172"/>
        </w:numPr>
        <w:suppressAutoHyphens/>
        <w:spacing w:after="0" w:line="240" w:lineRule="auto"/>
        <w:rPr>
          <w:rFonts w:ascii="Times New Roman" w:hAnsi="Times New Roman" w:cs="Times New Roman"/>
        </w:rPr>
      </w:pPr>
      <w:r w:rsidRPr="003E69D3">
        <w:rPr>
          <w:rFonts w:ascii="Times New Roman" w:hAnsi="Times New Roman" w:cs="Times New Roman"/>
        </w:rPr>
        <w:t>respektuje názory druhých,</w:t>
      </w:r>
    </w:p>
    <w:p w:rsidR="00044E2F" w:rsidRPr="003E69D3" w:rsidRDefault="00044E2F" w:rsidP="00B369C1">
      <w:pPr>
        <w:numPr>
          <w:ilvl w:val="0"/>
          <w:numId w:val="172"/>
        </w:numPr>
        <w:suppressAutoHyphens/>
        <w:spacing w:after="0" w:line="240" w:lineRule="auto"/>
        <w:rPr>
          <w:rFonts w:ascii="Times New Roman" w:hAnsi="Times New Roman" w:cs="Times New Roman"/>
        </w:rPr>
      </w:pPr>
      <w:r w:rsidRPr="003E69D3">
        <w:rPr>
          <w:rFonts w:ascii="Times New Roman" w:hAnsi="Times New Roman" w:cs="Times New Roman"/>
        </w:rPr>
        <w:t>poznává volní i charakterové vlastnosti.</w:t>
      </w:r>
    </w:p>
    <w:p w:rsidR="00044E2F" w:rsidRPr="003E69D3" w:rsidRDefault="00044E2F" w:rsidP="00044E2F">
      <w:pPr>
        <w:ind w:left="360"/>
        <w:rPr>
          <w:rFonts w:ascii="Times New Roman" w:hAnsi="Times New Roman" w:cs="Times New Roman"/>
        </w:rPr>
      </w:pPr>
    </w:p>
    <w:p w:rsidR="00044E2F" w:rsidRPr="003E69D3" w:rsidRDefault="00044E2F" w:rsidP="00044E2F">
      <w:pPr>
        <w:pStyle w:val="Nadpis6"/>
        <w:rPr>
          <w:sz w:val="22"/>
          <w:szCs w:val="22"/>
        </w:rPr>
      </w:pPr>
      <w:r w:rsidRPr="003E69D3">
        <w:rPr>
          <w:sz w:val="22"/>
          <w:szCs w:val="22"/>
        </w:rPr>
        <w:t>Kompetence pracovní</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73"/>
        </w:numPr>
        <w:suppressAutoHyphens/>
        <w:spacing w:after="0" w:line="240" w:lineRule="auto"/>
        <w:jc w:val="both"/>
        <w:rPr>
          <w:rFonts w:ascii="Times New Roman" w:hAnsi="Times New Roman" w:cs="Times New Roman"/>
        </w:rPr>
      </w:pPr>
      <w:r w:rsidRPr="003E69D3">
        <w:rPr>
          <w:rFonts w:ascii="Times New Roman" w:hAnsi="Times New Roman" w:cs="Times New Roman"/>
        </w:rPr>
        <w:t>učí žáky efektivitě při organizování vlastní práce,</w:t>
      </w:r>
    </w:p>
    <w:p w:rsidR="00044E2F" w:rsidRPr="003E69D3" w:rsidRDefault="00044E2F" w:rsidP="00B369C1">
      <w:pPr>
        <w:numPr>
          <w:ilvl w:val="0"/>
          <w:numId w:val="174"/>
        </w:numPr>
        <w:suppressAutoHyphens/>
        <w:spacing w:after="0" w:line="240" w:lineRule="auto"/>
        <w:jc w:val="both"/>
        <w:rPr>
          <w:rFonts w:ascii="Times New Roman" w:hAnsi="Times New Roman" w:cs="Times New Roman"/>
        </w:rPr>
      </w:pPr>
      <w:r w:rsidRPr="003E69D3">
        <w:rPr>
          <w:rFonts w:ascii="Times New Roman" w:hAnsi="Times New Roman" w:cs="Times New Roman"/>
        </w:rPr>
        <w:t>dodává žákům sebedůvěru, napomáhá podle potřeby při cestě ke správnému řešení.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75"/>
        </w:numPr>
        <w:suppressAutoHyphens/>
        <w:spacing w:after="0" w:line="240" w:lineRule="auto"/>
        <w:rPr>
          <w:rFonts w:ascii="Times New Roman" w:hAnsi="Times New Roman" w:cs="Times New Roman"/>
        </w:rPr>
      </w:pPr>
      <w:r w:rsidRPr="003E69D3">
        <w:rPr>
          <w:rFonts w:ascii="Times New Roman" w:hAnsi="Times New Roman" w:cs="Times New Roman"/>
        </w:rPr>
        <w:t>pracuje s učebnicí, s informacemi z internetu,</w:t>
      </w:r>
    </w:p>
    <w:p w:rsidR="00044E2F" w:rsidRPr="003E69D3" w:rsidRDefault="00044E2F" w:rsidP="00B369C1">
      <w:pPr>
        <w:numPr>
          <w:ilvl w:val="0"/>
          <w:numId w:val="175"/>
        </w:numPr>
        <w:suppressAutoHyphens/>
        <w:spacing w:after="0" w:line="240" w:lineRule="auto"/>
        <w:rPr>
          <w:rFonts w:ascii="Times New Roman" w:hAnsi="Times New Roman" w:cs="Times New Roman"/>
        </w:rPr>
      </w:pPr>
      <w:r w:rsidRPr="003E69D3">
        <w:rPr>
          <w:rFonts w:ascii="Times New Roman" w:hAnsi="Times New Roman" w:cs="Times New Roman"/>
        </w:rPr>
        <w:t>umí připravit křížovku a referáty na dané téma,</w:t>
      </w:r>
    </w:p>
    <w:p w:rsidR="00044E2F" w:rsidRPr="003E69D3" w:rsidRDefault="00044E2F" w:rsidP="00B369C1">
      <w:pPr>
        <w:numPr>
          <w:ilvl w:val="0"/>
          <w:numId w:val="175"/>
        </w:numPr>
        <w:suppressAutoHyphens/>
        <w:spacing w:after="0" w:line="240" w:lineRule="auto"/>
        <w:rPr>
          <w:rFonts w:ascii="Times New Roman" w:hAnsi="Times New Roman" w:cs="Times New Roman"/>
        </w:rPr>
      </w:pPr>
      <w:r w:rsidRPr="003E69D3">
        <w:rPr>
          <w:rFonts w:ascii="Times New Roman" w:hAnsi="Times New Roman" w:cs="Times New Roman"/>
        </w:rPr>
        <w:t>pracuje ve skupinách,</w:t>
      </w:r>
    </w:p>
    <w:p w:rsidR="00044E2F" w:rsidRPr="003E69D3" w:rsidRDefault="00044E2F" w:rsidP="00B369C1">
      <w:pPr>
        <w:numPr>
          <w:ilvl w:val="0"/>
          <w:numId w:val="175"/>
        </w:numPr>
        <w:suppressAutoHyphens/>
        <w:spacing w:after="0" w:line="240" w:lineRule="auto"/>
        <w:rPr>
          <w:rFonts w:ascii="Times New Roman" w:hAnsi="Times New Roman" w:cs="Times New Roman"/>
        </w:rPr>
      </w:pPr>
      <w:r w:rsidRPr="003E69D3">
        <w:rPr>
          <w:rFonts w:ascii="Times New Roman" w:hAnsi="Times New Roman" w:cs="Times New Roman"/>
        </w:rPr>
        <w:t xml:space="preserve">umí si zorganizovat práci. </w:t>
      </w:r>
    </w:p>
    <w:p w:rsidR="00044E2F" w:rsidRPr="003E69D3" w:rsidRDefault="00044E2F" w:rsidP="00044E2F">
      <w:pPr>
        <w:rPr>
          <w:rFonts w:ascii="Times New Roman" w:hAnsi="Times New Roman" w:cs="Times New Roman"/>
        </w:rPr>
      </w:pP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Kompetence digitální</w:t>
      </w:r>
    </w:p>
    <w:p w:rsidR="00044E2F" w:rsidRPr="003E69D3" w:rsidRDefault="00044E2F" w:rsidP="00044E2F">
      <w:pPr>
        <w:shd w:val="clear" w:color="auto" w:fill="FFFFFF"/>
        <w:spacing w:before="100" w:beforeAutospacing="1" w:after="150"/>
        <w:rPr>
          <w:rFonts w:ascii="Times New Roman" w:hAnsi="Times New Roman" w:cs="Times New Roman"/>
          <w:lang w:eastAsia="cs-CZ"/>
        </w:rPr>
      </w:pPr>
      <w:r w:rsidRPr="003E69D3">
        <w:rPr>
          <w:rFonts w:ascii="Times New Roman" w:hAnsi="Times New Roman" w:cs="Times New Roman"/>
          <w:lang w:eastAsia="cs-CZ"/>
        </w:rPr>
        <w:t>Učitel:</w:t>
      </w:r>
    </w:p>
    <w:p w:rsidR="00044E2F" w:rsidRPr="003E69D3" w:rsidRDefault="00044E2F" w:rsidP="00B369C1">
      <w:pPr>
        <w:pStyle w:val="Odstavecseseznamem"/>
        <w:numPr>
          <w:ilvl w:val="0"/>
          <w:numId w:val="177"/>
        </w:numPr>
        <w:shd w:val="clear" w:color="auto" w:fill="FFFFFF"/>
        <w:suppressAutoHyphens w:val="0"/>
        <w:spacing w:before="100" w:beforeAutospacing="1" w:after="150"/>
        <w:rPr>
          <w:sz w:val="22"/>
          <w:szCs w:val="22"/>
          <w:lang w:eastAsia="cs-CZ"/>
        </w:rPr>
      </w:pPr>
      <w:r w:rsidRPr="003E69D3">
        <w:rPr>
          <w:sz w:val="22"/>
          <w:szCs w:val="22"/>
          <w:lang w:eastAsia="cs-CZ"/>
        </w:rPr>
        <w:t>vede žáky k orientaci ve využívání digitálních technologií,</w:t>
      </w:r>
    </w:p>
    <w:p w:rsidR="00044E2F" w:rsidRPr="003E69D3" w:rsidRDefault="00044E2F" w:rsidP="00B369C1">
      <w:pPr>
        <w:numPr>
          <w:ilvl w:val="0"/>
          <w:numId w:val="177"/>
        </w:numPr>
        <w:shd w:val="clear" w:color="auto" w:fill="FFFFFF" w:themeFill="background1"/>
        <w:spacing w:after="0" w:line="240" w:lineRule="auto"/>
        <w:rPr>
          <w:rFonts w:ascii="Times New Roman" w:hAnsi="Times New Roman" w:cs="Times New Roman"/>
          <w:lang w:eastAsia="cs-CZ"/>
        </w:rPr>
      </w:pPr>
      <w:r w:rsidRPr="003E69D3">
        <w:rPr>
          <w:rFonts w:ascii="Times New Roman" w:hAnsi="Times New Roman" w:cs="Times New Roman"/>
          <w:lang w:eastAsia="cs-CZ"/>
        </w:rPr>
        <w:t>vede žáky k rozvíjení a uplatňování odpovědného chování a jednání v digitálním světě,</w:t>
      </w:r>
    </w:p>
    <w:p w:rsidR="00044E2F" w:rsidRPr="003E69D3" w:rsidRDefault="00044E2F" w:rsidP="00B369C1">
      <w:pPr>
        <w:numPr>
          <w:ilvl w:val="0"/>
          <w:numId w:val="177"/>
        </w:numPr>
        <w:shd w:val="clear" w:color="auto" w:fill="FFFFFF" w:themeFill="background1"/>
        <w:spacing w:before="100" w:beforeAutospacing="1" w:after="150" w:line="240" w:lineRule="auto"/>
        <w:rPr>
          <w:rFonts w:ascii="Times New Roman" w:hAnsi="Times New Roman" w:cs="Times New Roman"/>
          <w:lang w:eastAsia="cs-CZ"/>
        </w:rPr>
      </w:pPr>
      <w:r w:rsidRPr="003E69D3">
        <w:rPr>
          <w:rFonts w:ascii="Times New Roman" w:hAnsi="Times New Roman" w:cs="Times New Roman"/>
          <w:lang w:eastAsia="cs-CZ"/>
        </w:rPr>
        <w:t>vede žáky k zapojování se do společnosti a do občanského života prostřednictvím digitálních technologií,</w:t>
      </w:r>
    </w:p>
    <w:p w:rsidR="00044E2F" w:rsidRPr="003E69D3" w:rsidRDefault="00044E2F" w:rsidP="00B369C1">
      <w:pPr>
        <w:numPr>
          <w:ilvl w:val="0"/>
          <w:numId w:val="177"/>
        </w:numPr>
        <w:shd w:val="clear" w:color="auto" w:fill="FFFFFF" w:themeFill="background1"/>
        <w:spacing w:before="100" w:beforeAutospacing="1" w:after="150" w:line="240" w:lineRule="auto"/>
        <w:rPr>
          <w:rFonts w:ascii="Times New Roman" w:hAnsi="Times New Roman" w:cs="Times New Roman"/>
          <w:lang w:eastAsia="cs-CZ"/>
        </w:rPr>
      </w:pPr>
      <w:r w:rsidRPr="003E69D3">
        <w:rPr>
          <w:rFonts w:ascii="Times New Roman" w:hAnsi="Times New Roman" w:cs="Times New Roman"/>
          <w:lang w:eastAsia="cs-CZ"/>
        </w:rPr>
        <w:t>podporuje utváření a rozvíjení etického a právního povědomí pro situace v digitálním prostředí,</w:t>
      </w:r>
    </w:p>
    <w:p w:rsidR="00044E2F" w:rsidRPr="003E69D3" w:rsidRDefault="00044E2F" w:rsidP="00B369C1">
      <w:pPr>
        <w:numPr>
          <w:ilvl w:val="0"/>
          <w:numId w:val="177"/>
        </w:numPr>
        <w:shd w:val="clear" w:color="auto" w:fill="FFFFFF" w:themeFill="background1"/>
        <w:spacing w:before="100" w:beforeAutospacing="1" w:after="150" w:line="240" w:lineRule="auto"/>
        <w:rPr>
          <w:rFonts w:ascii="Times New Roman" w:hAnsi="Times New Roman" w:cs="Times New Roman"/>
          <w:lang w:eastAsia="cs-CZ"/>
        </w:rPr>
      </w:pPr>
      <w:r w:rsidRPr="003E69D3">
        <w:rPr>
          <w:rFonts w:ascii="Times New Roman" w:hAnsi="Times New Roman" w:cs="Times New Roman"/>
          <w:lang w:eastAsia="cs-CZ"/>
        </w:rPr>
        <w:t>vede žáky k tomu, aby chránili své osobní údaje a svá osobní data.</w:t>
      </w:r>
    </w:p>
    <w:p w:rsidR="00044E2F" w:rsidRPr="003E69D3" w:rsidRDefault="00044E2F" w:rsidP="00044E2F">
      <w:pPr>
        <w:pStyle w:val="Odstavecseseznamem"/>
        <w:shd w:val="clear" w:color="auto" w:fill="FFFFFF"/>
        <w:suppressAutoHyphens w:val="0"/>
        <w:spacing w:before="100" w:beforeAutospacing="1" w:after="150" w:line="408" w:lineRule="atLeast"/>
        <w:rPr>
          <w:sz w:val="22"/>
          <w:szCs w:val="22"/>
          <w:lang w:eastAsia="cs-CZ"/>
        </w:rPr>
      </w:pPr>
    </w:p>
    <w:p w:rsidR="00044E2F" w:rsidRPr="003E69D3" w:rsidRDefault="00044E2F" w:rsidP="00044E2F">
      <w:pPr>
        <w:shd w:val="clear" w:color="auto" w:fill="FFFFFF"/>
        <w:rPr>
          <w:rFonts w:ascii="Times New Roman" w:hAnsi="Times New Roman" w:cs="Times New Roman"/>
          <w:lang w:eastAsia="cs-CZ"/>
        </w:rPr>
      </w:pPr>
      <w:r w:rsidRPr="003E69D3">
        <w:rPr>
          <w:rFonts w:ascii="Times New Roman" w:hAnsi="Times New Roman" w:cs="Times New Roman"/>
          <w:lang w:eastAsia="cs-CZ"/>
        </w:rPr>
        <w:t>Žák:</w:t>
      </w:r>
    </w:p>
    <w:p w:rsidR="00044E2F" w:rsidRPr="003E69D3" w:rsidRDefault="00044E2F" w:rsidP="00B369C1">
      <w:pPr>
        <w:numPr>
          <w:ilvl w:val="0"/>
          <w:numId w:val="176"/>
        </w:numPr>
        <w:shd w:val="clear" w:color="auto" w:fill="FFFFFF"/>
        <w:spacing w:before="100" w:beforeAutospacing="1" w:after="150" w:line="240" w:lineRule="auto"/>
        <w:rPr>
          <w:rFonts w:ascii="Times New Roman" w:hAnsi="Times New Roman" w:cs="Times New Roman"/>
          <w:lang w:eastAsia="cs-CZ"/>
        </w:rPr>
      </w:pPr>
      <w:r w:rsidRPr="003E69D3">
        <w:rPr>
          <w:rFonts w:ascii="Times New Roman" w:hAnsi="Times New Roman" w:cs="Times New Roman"/>
          <w:iCs/>
          <w:lang w:eastAsia="cs-CZ"/>
        </w:rPr>
        <w:t>zapojuje se do veřejného dění ve svém okolí prostřednictvím digitálních technologií,</w:t>
      </w:r>
    </w:p>
    <w:p w:rsidR="00044E2F" w:rsidRPr="003E69D3" w:rsidRDefault="00044E2F" w:rsidP="00B369C1">
      <w:pPr>
        <w:numPr>
          <w:ilvl w:val="0"/>
          <w:numId w:val="176"/>
        </w:numPr>
        <w:shd w:val="clear" w:color="auto" w:fill="FFFFFF"/>
        <w:spacing w:before="100" w:beforeAutospacing="1" w:after="150" w:line="240" w:lineRule="auto"/>
        <w:rPr>
          <w:rFonts w:ascii="Times New Roman" w:hAnsi="Times New Roman" w:cs="Times New Roman"/>
          <w:lang w:eastAsia="cs-CZ"/>
        </w:rPr>
      </w:pPr>
      <w:r w:rsidRPr="003E69D3">
        <w:rPr>
          <w:rFonts w:ascii="Times New Roman" w:hAnsi="Times New Roman" w:cs="Times New Roman"/>
          <w:iCs/>
          <w:lang w:eastAsia="cs-CZ"/>
        </w:rPr>
        <w:t>uvede příklady kladného a záporného dopadu používání digitálních technologií na život jedince ve společnosti,</w:t>
      </w:r>
    </w:p>
    <w:p w:rsidR="00044E2F" w:rsidRPr="003E69D3" w:rsidRDefault="00044E2F" w:rsidP="00B369C1">
      <w:pPr>
        <w:numPr>
          <w:ilvl w:val="0"/>
          <w:numId w:val="176"/>
        </w:numPr>
        <w:shd w:val="clear" w:color="auto" w:fill="FFFFFF"/>
        <w:spacing w:before="100" w:beforeAutospacing="1" w:after="150" w:line="240" w:lineRule="auto"/>
        <w:rPr>
          <w:rFonts w:ascii="Times New Roman" w:hAnsi="Times New Roman" w:cs="Times New Roman"/>
          <w:lang w:eastAsia="cs-CZ"/>
        </w:rPr>
      </w:pPr>
      <w:r w:rsidRPr="003E69D3">
        <w:rPr>
          <w:rFonts w:ascii="Times New Roman" w:hAnsi="Times New Roman" w:cs="Times New Roman"/>
          <w:iCs/>
          <w:lang w:eastAsia="cs-CZ"/>
        </w:rPr>
        <w:t>popíše pravidla, jak přistupovat zodpovědně k budování a spravování digitální identity a digitální stopy,</w:t>
      </w:r>
    </w:p>
    <w:p w:rsidR="00044E2F" w:rsidRPr="003E69D3" w:rsidRDefault="00044E2F" w:rsidP="00B369C1">
      <w:pPr>
        <w:numPr>
          <w:ilvl w:val="0"/>
          <w:numId w:val="176"/>
        </w:numPr>
        <w:shd w:val="clear" w:color="auto" w:fill="FFFFFF"/>
        <w:spacing w:before="100" w:beforeAutospacing="1" w:after="150" w:line="240" w:lineRule="auto"/>
        <w:rPr>
          <w:rFonts w:ascii="Times New Roman" w:hAnsi="Times New Roman" w:cs="Times New Roman"/>
          <w:lang w:eastAsia="cs-CZ"/>
        </w:rPr>
      </w:pPr>
      <w:r w:rsidRPr="003E69D3">
        <w:rPr>
          <w:rFonts w:ascii="Times New Roman" w:hAnsi="Times New Roman" w:cs="Times New Roman"/>
          <w:lang w:eastAsia="cs-CZ"/>
        </w:rPr>
        <w:t>uvede příklady, jak se bránit v případě porušení práv spotřebitele</w:t>
      </w:r>
      <w:r w:rsidRPr="003E69D3">
        <w:rPr>
          <w:rFonts w:ascii="Times New Roman" w:hAnsi="Times New Roman" w:cs="Times New Roman"/>
          <w:iCs/>
          <w:lang w:eastAsia="cs-CZ"/>
        </w:rPr>
        <w:t> ve fyzickém i digitálním prostředí</w:t>
      </w:r>
      <w:r w:rsidRPr="003E69D3">
        <w:rPr>
          <w:rFonts w:ascii="Times New Roman" w:hAnsi="Times New Roman" w:cs="Times New Roman"/>
          <w:lang w:eastAsia="cs-CZ"/>
        </w:rPr>
        <w:t>,</w:t>
      </w:r>
    </w:p>
    <w:p w:rsidR="00044E2F" w:rsidRPr="003E69D3" w:rsidRDefault="00044E2F" w:rsidP="00B369C1">
      <w:pPr>
        <w:numPr>
          <w:ilvl w:val="0"/>
          <w:numId w:val="176"/>
        </w:numPr>
        <w:shd w:val="clear" w:color="auto" w:fill="FFFFFF"/>
        <w:spacing w:before="100" w:beforeAutospacing="1" w:after="150" w:line="240" w:lineRule="auto"/>
        <w:rPr>
          <w:rFonts w:ascii="Times New Roman" w:hAnsi="Times New Roman" w:cs="Times New Roman"/>
          <w:lang w:eastAsia="cs-CZ"/>
        </w:rPr>
      </w:pPr>
      <w:r w:rsidRPr="003E69D3">
        <w:rPr>
          <w:rFonts w:ascii="Times New Roman" w:hAnsi="Times New Roman" w:cs="Times New Roman"/>
          <w:lang w:eastAsia="cs-CZ"/>
        </w:rPr>
        <w:t>uvědomuje si rizika porušování právních ustanovení </w:t>
      </w:r>
      <w:r w:rsidRPr="003E69D3">
        <w:rPr>
          <w:rFonts w:ascii="Times New Roman" w:hAnsi="Times New Roman" w:cs="Times New Roman"/>
          <w:iCs/>
          <w:lang w:eastAsia="cs-CZ"/>
        </w:rPr>
        <w:t>včetně norem pro digitální prostředí</w:t>
      </w:r>
      <w:r w:rsidRPr="003E69D3">
        <w:rPr>
          <w:rFonts w:ascii="Times New Roman" w:hAnsi="Times New Roman" w:cs="Times New Roman"/>
          <w:lang w:eastAsia="cs-CZ"/>
        </w:rPr>
        <w:t> a důsledky protiprávního jednání.</w:t>
      </w:r>
    </w:p>
    <w:p w:rsidR="00044E2F" w:rsidRPr="003E69D3" w:rsidRDefault="00044E2F" w:rsidP="00044E2F">
      <w:pPr>
        <w:shd w:val="clear" w:color="auto" w:fill="FFFFFF"/>
        <w:spacing w:before="100" w:beforeAutospacing="1" w:after="150"/>
        <w:rPr>
          <w:rFonts w:ascii="Times New Roman" w:hAnsi="Times New Roman" w:cs="Times New Roman"/>
          <w:lang w:eastAsia="cs-CZ"/>
        </w:rPr>
      </w:pPr>
    </w:p>
    <w:p w:rsidR="00044E2F" w:rsidRPr="003E69D3" w:rsidRDefault="00044E2F" w:rsidP="00044E2F">
      <w:pPr>
        <w:shd w:val="clear" w:color="auto" w:fill="FFFFFF"/>
        <w:spacing w:before="100" w:beforeAutospacing="1" w:after="150"/>
        <w:rPr>
          <w:rFonts w:ascii="Times New Roman" w:hAnsi="Times New Roman" w:cs="Times New Roman"/>
          <w:lang w:eastAsia="cs-CZ"/>
        </w:rPr>
      </w:pPr>
    </w:p>
    <w:p w:rsidR="00044E2F" w:rsidRPr="003E69D3" w:rsidRDefault="00044E2F" w:rsidP="00044E2F">
      <w:pPr>
        <w:shd w:val="clear" w:color="auto" w:fill="FFFFFF"/>
        <w:spacing w:before="100" w:beforeAutospacing="1" w:after="150"/>
        <w:rPr>
          <w:rFonts w:ascii="Times New Roman" w:hAnsi="Times New Roman" w:cs="Times New Roman"/>
          <w:lang w:eastAsia="cs-CZ"/>
        </w:rPr>
      </w:pPr>
    </w:p>
    <w:p w:rsidR="00044E2F" w:rsidRPr="003E69D3" w:rsidRDefault="00044E2F" w:rsidP="00044E2F">
      <w:pPr>
        <w:shd w:val="clear" w:color="auto" w:fill="FFFFFF"/>
        <w:spacing w:before="100" w:beforeAutospacing="1" w:after="150"/>
        <w:rPr>
          <w:rFonts w:ascii="Times New Roman" w:hAnsi="Times New Roman" w:cs="Times New Roman"/>
          <w:lang w:eastAsia="cs-CZ"/>
        </w:rPr>
        <w:sectPr w:rsidR="00044E2F" w:rsidRPr="003E69D3" w:rsidSect="00043297">
          <w:pgSz w:w="11906" w:h="16838"/>
          <w:pgMar w:top="1417" w:right="1417" w:bottom="1417" w:left="1417" w:header="708" w:footer="708" w:gutter="0"/>
          <w:cols w:space="708"/>
          <w:docGrid w:linePitch="360"/>
        </w:sectPr>
      </w:pPr>
    </w:p>
    <w:tbl>
      <w:tblPr>
        <w:tblW w:w="14370" w:type="dxa"/>
        <w:jc w:val="center"/>
        <w:tblLayout w:type="fixed"/>
        <w:tblLook w:val="04A0" w:firstRow="1" w:lastRow="0" w:firstColumn="1" w:lastColumn="0" w:noHBand="0" w:noVBand="1"/>
      </w:tblPr>
      <w:tblGrid>
        <w:gridCol w:w="4024"/>
        <w:gridCol w:w="4081"/>
        <w:gridCol w:w="4090"/>
        <w:gridCol w:w="2165"/>
        <w:gridCol w:w="10"/>
      </w:tblGrid>
      <w:tr w:rsidR="00044E2F" w:rsidRPr="003E69D3" w:rsidTr="00044E2F">
        <w:trPr>
          <w:jc w:val="center"/>
        </w:trPr>
        <w:tc>
          <w:tcPr>
            <w:tcW w:w="4024"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dstavecseseznamem"/>
              <w:snapToGrid w:val="0"/>
              <w:rPr>
                <w:b/>
                <w:sz w:val="22"/>
                <w:szCs w:val="22"/>
              </w:rPr>
            </w:pPr>
          </w:p>
          <w:p w:rsidR="00044E2F" w:rsidRPr="003E69D3" w:rsidRDefault="00044E2F" w:rsidP="00044E2F">
            <w:pPr>
              <w:pStyle w:val="Odstavecseseznamem"/>
              <w:snapToGrid w:val="0"/>
              <w:rPr>
                <w:b/>
                <w:sz w:val="22"/>
                <w:szCs w:val="22"/>
              </w:rPr>
            </w:pPr>
          </w:p>
        </w:tc>
        <w:tc>
          <w:tcPr>
            <w:tcW w:w="10346"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6. ročník – dotace: 1, povinný </w:t>
            </w:r>
          </w:p>
          <w:p w:rsidR="00044E2F" w:rsidRPr="003E69D3" w:rsidRDefault="00044E2F" w:rsidP="00044E2F">
            <w:pPr>
              <w:snapToGrid w:val="0"/>
              <w:rPr>
                <w:rFonts w:ascii="Times New Roman" w:hAnsi="Times New Roman" w:cs="Times New Roman"/>
                <w:b/>
              </w:rPr>
            </w:pPr>
          </w:p>
        </w:tc>
      </w:tr>
      <w:tr w:rsidR="00044E2F" w:rsidRPr="003E69D3" w:rsidTr="00044E2F">
        <w:trPr>
          <w:jc w:val="center"/>
        </w:trPr>
        <w:tc>
          <w:tcPr>
            <w:tcW w:w="4024"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346"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společnost</w:t>
            </w:r>
          </w:p>
        </w:tc>
      </w:tr>
      <w:tr w:rsidR="00044E2F" w:rsidRPr="003E69D3" w:rsidTr="00044E2F">
        <w:trPr>
          <w:jc w:val="center"/>
        </w:trPr>
        <w:tc>
          <w:tcPr>
            <w:tcW w:w="4024"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346"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Výchova k občanství</w:t>
            </w:r>
          </w:p>
        </w:tc>
      </w:tr>
      <w:tr w:rsidR="00044E2F" w:rsidRPr="003E69D3" w:rsidTr="00044E2F">
        <w:trPr>
          <w:jc w:val="center"/>
        </w:trPr>
        <w:tc>
          <w:tcPr>
            <w:tcW w:w="4024"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346"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Občanská výchova</w:t>
            </w:r>
          </w:p>
        </w:tc>
      </w:tr>
      <w:tr w:rsidR="00044E2F" w:rsidRPr="003E69D3" w:rsidTr="00044E2F">
        <w:trPr>
          <w:jc w:val="center"/>
        </w:trPr>
        <w:tc>
          <w:tcPr>
            <w:tcW w:w="4024"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4081"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4090"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p w:rsidR="00044E2F" w:rsidRPr="003E69D3" w:rsidRDefault="00044E2F" w:rsidP="00044E2F">
            <w:pPr>
              <w:snapToGrid w:val="0"/>
              <w:rPr>
                <w:rFonts w:ascii="Times New Roman" w:hAnsi="Times New Roman" w:cs="Times New Roman"/>
                <w:b/>
              </w:rPr>
            </w:pPr>
          </w:p>
        </w:tc>
        <w:tc>
          <w:tcPr>
            <w:tcW w:w="2175"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36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ČLOVĚK VE SPOLEČNOSTI</w:t>
            </w:r>
          </w:p>
        </w:tc>
      </w:tr>
      <w:tr w:rsidR="00044E2F" w:rsidRPr="003E69D3" w:rsidTr="00044E2F">
        <w:trPr>
          <w:gridAfter w:val="1"/>
          <w:wAfter w:w="10" w:type="dxa"/>
          <w:jc w:val="center"/>
        </w:trPr>
        <w:tc>
          <w:tcPr>
            <w:tcW w:w="4024"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Uplatňuje vhodné způsoby chování a komunikace v různých životních situacích</w:t>
            </w:r>
          </w:p>
        </w:tc>
        <w:tc>
          <w:tcPr>
            <w:tcW w:w="4081"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Zásady lidského soužití – morálka a mravnost, svoboda a vzájemná závislost, pravidla chování; </w:t>
            </w:r>
          </w:p>
        </w:tc>
        <w:tc>
          <w:tcPr>
            <w:tcW w:w="4090"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OSV – Seberegulace a sebeorganizace</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216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4024" w:type="dxa"/>
            <w:tcBorders>
              <w:top w:val="single" w:sz="4" w:space="0" w:color="000000"/>
              <w:left w:val="single" w:sz="4" w:space="0" w:color="000000"/>
              <w:bottom w:val="single" w:sz="4" w:space="0" w:color="000000"/>
              <w:right w:val="nil"/>
            </w:tcBorders>
            <w:hideMark/>
          </w:tcPr>
          <w:p w:rsidR="00044E2F" w:rsidRPr="003E69D3" w:rsidRDefault="00044E2F" w:rsidP="00044E2F">
            <w:pPr>
              <w:shd w:val="clear" w:color="auto" w:fill="FFFFFF"/>
              <w:spacing w:before="100" w:beforeAutospacing="1" w:after="150"/>
              <w:rPr>
                <w:rFonts w:ascii="Times New Roman" w:hAnsi="Times New Roman" w:cs="Times New Roman"/>
                <w:b/>
                <w:iCs/>
                <w:lang w:eastAsia="cs-CZ"/>
              </w:rPr>
            </w:pPr>
            <w:r w:rsidRPr="003E69D3">
              <w:rPr>
                <w:rFonts w:ascii="Times New Roman" w:hAnsi="Times New Roman" w:cs="Times New Roman"/>
                <w:b/>
                <w:iCs/>
                <w:lang w:eastAsia="cs-CZ"/>
              </w:rPr>
              <w:t>Zapojuje se do veřejného dění ve svém okolí prostřednictvím digitálních technologií</w:t>
            </w:r>
          </w:p>
          <w:p w:rsidR="00044E2F" w:rsidRPr="003E69D3" w:rsidRDefault="00044E2F" w:rsidP="00044E2F">
            <w:pPr>
              <w:shd w:val="clear" w:color="auto" w:fill="FFFFFF"/>
              <w:spacing w:after="150"/>
              <w:rPr>
                <w:rFonts w:ascii="Times New Roman" w:hAnsi="Times New Roman" w:cs="Times New Roman"/>
                <w:b/>
                <w:iCs/>
                <w:lang w:eastAsia="cs-CZ"/>
              </w:rPr>
            </w:pPr>
            <w:r w:rsidRPr="003E69D3">
              <w:rPr>
                <w:rFonts w:ascii="Times New Roman" w:hAnsi="Times New Roman" w:cs="Times New Roman"/>
                <w:b/>
                <w:iCs/>
                <w:lang w:eastAsia="cs-CZ"/>
              </w:rPr>
              <w:t>Uvede příklady kladného a záporného dopadu používání digitálních technologií na život jedince ve společnosti</w:t>
            </w:r>
          </w:p>
          <w:p w:rsidR="00044E2F" w:rsidRPr="003E69D3" w:rsidRDefault="00044E2F" w:rsidP="00044E2F">
            <w:pPr>
              <w:snapToGrid w:val="0"/>
              <w:rPr>
                <w:rFonts w:ascii="Times New Roman" w:hAnsi="Times New Roman" w:cs="Times New Roman"/>
                <w:b/>
              </w:rPr>
            </w:pPr>
          </w:p>
        </w:tc>
        <w:tc>
          <w:tcPr>
            <w:tcW w:w="408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Naše škola-život ve škole, práva a povinnosti žáků, význam a činnost žákovské samosprávy, společná pravidla a normy; vklad vzdělání pro život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Naše obec, region, kraj – důležité instituce, zajímavá a památná místa, významní rodáci, místní tradice; ochrana kulturních památek, přírodních objektů a majetku</w:t>
            </w:r>
          </w:p>
          <w:p w:rsidR="00044E2F" w:rsidRPr="003E69D3" w:rsidRDefault="00044E2F" w:rsidP="00044E2F">
            <w:pPr>
              <w:snapToGrid w:val="0"/>
              <w:rPr>
                <w:rFonts w:ascii="Times New Roman" w:hAnsi="Times New Roman" w:cs="Times New Roman"/>
              </w:rPr>
            </w:pPr>
          </w:p>
        </w:tc>
        <w:tc>
          <w:tcPr>
            <w:tcW w:w="4090"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VDO – Občanská společnost a škola</w:t>
            </w:r>
          </w:p>
          <w:p w:rsidR="00044E2F" w:rsidRPr="003E69D3" w:rsidRDefault="00044E2F" w:rsidP="00044E2F">
            <w:pPr>
              <w:snapToGrid w:val="0"/>
              <w:rPr>
                <w:rFonts w:ascii="Times New Roman" w:hAnsi="Times New Roman" w:cs="Times New Roman"/>
              </w:rPr>
            </w:pPr>
          </w:p>
        </w:tc>
        <w:tc>
          <w:tcPr>
            <w:tcW w:w="216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sz w:val="2"/>
          <w:szCs w:val="2"/>
        </w:rPr>
      </w:pPr>
    </w:p>
    <w:tbl>
      <w:tblPr>
        <w:tblW w:w="14506" w:type="dxa"/>
        <w:jc w:val="center"/>
        <w:tblLayout w:type="fixed"/>
        <w:tblLook w:val="04A0" w:firstRow="1" w:lastRow="0" w:firstColumn="1" w:lastColumn="0" w:noHBand="0" w:noVBand="1"/>
      </w:tblPr>
      <w:tblGrid>
        <w:gridCol w:w="4105"/>
        <w:gridCol w:w="3828"/>
        <w:gridCol w:w="283"/>
        <w:gridCol w:w="3341"/>
        <w:gridCol w:w="62"/>
        <w:gridCol w:w="708"/>
        <w:gridCol w:w="1968"/>
        <w:gridCol w:w="20"/>
        <w:gridCol w:w="143"/>
        <w:gridCol w:w="31"/>
        <w:gridCol w:w="17"/>
      </w:tblGrid>
      <w:tr w:rsidR="00044E2F" w:rsidRPr="003E69D3" w:rsidTr="0076689D">
        <w:trPr>
          <w:gridAfter w:val="2"/>
          <w:wAfter w:w="47" w:type="dxa"/>
          <w:jc w:val="center"/>
        </w:trPr>
        <w:tc>
          <w:tcPr>
            <w:tcW w:w="4106"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Objasní potřebu tolerance ve společnosti, respektuje kulturní zvláštnosti i odlišné názory, zájmy, způsoby chování a </w:t>
            </w:r>
            <w:r w:rsidRPr="003E69D3">
              <w:rPr>
                <w:rFonts w:ascii="Times New Roman" w:hAnsi="Times New Roman" w:cs="Times New Roman"/>
                <w:b/>
              </w:rPr>
              <w:lastRenderedPageBreak/>
              <w:t>myšlení lidí, zaujímá tolerantní postoje k menšinám.</w:t>
            </w:r>
          </w:p>
          <w:p w:rsidR="00044E2F" w:rsidRPr="003E69D3" w:rsidRDefault="00044E2F" w:rsidP="00044E2F">
            <w:pPr>
              <w:snapToGrid w:val="0"/>
              <w:rPr>
                <w:rFonts w:ascii="Times New Roman" w:hAnsi="Times New Roman" w:cs="Times New Roman"/>
                <w:b/>
              </w:rPr>
            </w:pPr>
          </w:p>
        </w:tc>
        <w:tc>
          <w:tcPr>
            <w:tcW w:w="4111"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Cs/>
              </w:rPr>
            </w:pPr>
            <w:r w:rsidRPr="003E69D3">
              <w:rPr>
                <w:rFonts w:ascii="Times New Roman" w:hAnsi="Times New Roman" w:cs="Times New Roman"/>
              </w:rPr>
              <w:lastRenderedPageBreak/>
              <w:t xml:space="preserve">Lidská setkání – přirozené a sociální rozdíly mezi lidmi, rovnost a nerovnost, rovné postavení mužů a žen; lidská </w:t>
            </w:r>
            <w:r w:rsidRPr="003E69D3">
              <w:rPr>
                <w:rFonts w:ascii="Times New Roman" w:hAnsi="Times New Roman" w:cs="Times New Roman"/>
              </w:rPr>
              <w:lastRenderedPageBreak/>
              <w:t>solidarita, pomoc lidem v nouzi, potřební lidé ve společnosti</w:t>
            </w:r>
            <w:r w:rsidRPr="003E69D3">
              <w:rPr>
                <w:rFonts w:ascii="Times New Roman" w:hAnsi="Times New Roman" w:cs="Times New Roman"/>
                <w:bCs/>
              </w:rPr>
              <w:t xml:space="preserve"> </w:t>
            </w:r>
          </w:p>
        </w:tc>
        <w:tc>
          <w:tcPr>
            <w:tcW w:w="4111" w:type="dxa"/>
            <w:gridSpan w:val="3"/>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131"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2"/>
          <w:wAfter w:w="47" w:type="dxa"/>
          <w:jc w:val="center"/>
        </w:trPr>
        <w:tc>
          <w:tcPr>
            <w:tcW w:w="4106" w:type="dxa"/>
            <w:tcBorders>
              <w:top w:val="single" w:sz="4" w:space="0" w:color="000000"/>
              <w:left w:val="single" w:sz="4" w:space="0" w:color="000000"/>
              <w:bottom w:val="single" w:sz="4" w:space="0" w:color="000000"/>
              <w:right w:val="nil"/>
            </w:tcBorders>
            <w:hideMark/>
          </w:tcPr>
          <w:p w:rsidR="00044E2F" w:rsidRPr="003E69D3" w:rsidRDefault="00044E2F" w:rsidP="00044E2F">
            <w:pPr>
              <w:rPr>
                <w:rFonts w:ascii="Times New Roman" w:hAnsi="Times New Roman" w:cs="Times New Roman"/>
                <w:b/>
              </w:rPr>
            </w:pPr>
            <w:r w:rsidRPr="003E69D3">
              <w:rPr>
                <w:rFonts w:ascii="Times New Roman" w:hAnsi="Times New Roman" w:cs="Times New Roman"/>
                <w:b/>
              </w:rPr>
              <w:t>Rozpoznává netolerantní, rasistické, xenofobní a extremistické projevy v chování lidí a zaujímá aktivní postoj proti všem projevům lidské nesnášenlivosti</w:t>
            </w:r>
          </w:p>
          <w:p w:rsidR="00044E2F" w:rsidRPr="003E69D3" w:rsidRDefault="00044E2F" w:rsidP="00044E2F">
            <w:pPr>
              <w:rPr>
                <w:rFonts w:ascii="Times New Roman" w:hAnsi="Times New Roman" w:cs="Times New Roman"/>
                <w:b/>
              </w:rPr>
            </w:pPr>
          </w:p>
        </w:tc>
        <w:tc>
          <w:tcPr>
            <w:tcW w:w="4111"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Vztahy mezi lidmi-problémy lidské nesnášenlivosti</w:t>
            </w:r>
          </w:p>
          <w:p w:rsidR="00044E2F" w:rsidRPr="003E69D3" w:rsidRDefault="00044E2F" w:rsidP="00044E2F">
            <w:pPr>
              <w:snapToGrid w:val="0"/>
              <w:rPr>
                <w:rFonts w:ascii="Times New Roman" w:hAnsi="Times New Roman" w:cs="Times New Roman"/>
                <w:color w:val="92D050"/>
              </w:rPr>
            </w:pPr>
          </w:p>
          <w:p w:rsidR="00044E2F" w:rsidRPr="003E69D3" w:rsidRDefault="00044E2F" w:rsidP="00044E2F">
            <w:pPr>
              <w:snapToGrid w:val="0"/>
              <w:rPr>
                <w:rFonts w:ascii="Times New Roman" w:hAnsi="Times New Roman" w:cs="Times New Roman"/>
              </w:rPr>
            </w:pPr>
          </w:p>
        </w:tc>
        <w:tc>
          <w:tcPr>
            <w:tcW w:w="4111" w:type="dxa"/>
            <w:gridSpan w:val="3"/>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OSV – Mezilidské vztahy</w:t>
            </w:r>
          </w:p>
        </w:tc>
        <w:tc>
          <w:tcPr>
            <w:tcW w:w="2131"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2"/>
          <w:wAfter w:w="47" w:type="dxa"/>
          <w:jc w:val="center"/>
        </w:trPr>
        <w:tc>
          <w:tcPr>
            <w:tcW w:w="4106" w:type="dxa"/>
            <w:tcBorders>
              <w:top w:val="single" w:sz="4" w:space="0" w:color="000000"/>
              <w:left w:val="single" w:sz="4" w:space="0" w:color="000000"/>
              <w:bottom w:val="single" w:sz="4" w:space="0" w:color="000000"/>
              <w:right w:val="nil"/>
            </w:tcBorders>
            <w:hideMark/>
          </w:tcPr>
          <w:p w:rsidR="00044E2F" w:rsidRPr="003E69D3" w:rsidRDefault="00044E2F" w:rsidP="00044E2F">
            <w:pPr>
              <w:rPr>
                <w:rFonts w:ascii="Times New Roman" w:hAnsi="Times New Roman" w:cs="Times New Roman"/>
                <w:b/>
              </w:rPr>
            </w:pPr>
            <w:r w:rsidRPr="003E69D3">
              <w:rPr>
                <w:rFonts w:ascii="Times New Roman" w:hAnsi="Times New Roman" w:cs="Times New Roman"/>
                <w:b/>
              </w:rPr>
              <w:t>Kriticky přistupuje k mediálním informacím, vyjádří svůj postoj k působení propagandy a reklamy na veřejné mínění a chování lidí.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příklady kladného a záporného dopadu používání digitálních technologií na život jedince ve společnosti</w:t>
            </w:r>
          </w:p>
        </w:tc>
        <w:tc>
          <w:tcPr>
            <w:tcW w:w="4111"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Cs/>
              </w:rPr>
              <w:t>Kulturní život – rozmanitost kulturních projevů, kulturní hodnoty, kulturní tradice; kulturní instituce; masová kultura, prostředky komunikace</w:t>
            </w:r>
          </w:p>
        </w:tc>
        <w:tc>
          <w:tcPr>
            <w:tcW w:w="4111" w:type="dxa"/>
            <w:gridSpan w:val="3"/>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Cs/>
              </w:rPr>
              <w:t>OSV – Komunikace</w:t>
            </w:r>
          </w:p>
        </w:tc>
        <w:tc>
          <w:tcPr>
            <w:tcW w:w="2131"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2"/>
          <w:wAfter w:w="47" w:type="dxa"/>
          <w:cantSplit/>
          <w:jc w:val="center"/>
        </w:trPr>
        <w:tc>
          <w:tcPr>
            <w:tcW w:w="14459" w:type="dxa"/>
            <w:gridSpan w:val="9"/>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 xml:space="preserve">ČLOVĚK, STÁT A HOSPODÁŘSTVÍ </w:t>
            </w:r>
          </w:p>
        </w:tc>
      </w:tr>
      <w:tr w:rsidR="00044E2F" w:rsidRPr="003E69D3" w:rsidTr="0076689D">
        <w:trPr>
          <w:cantSplit/>
          <w:jc w:val="center"/>
        </w:trPr>
        <w:tc>
          <w:tcPr>
            <w:tcW w:w="4106"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Rozlišuje a porovnává různé formy vlastnictví, včetně duševního vlastnictví, a způsoby jejich ochrany, uvede příklady </w:t>
            </w:r>
          </w:p>
        </w:tc>
        <w:tc>
          <w:tcPr>
            <w:tcW w:w="4111"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color w:val="92D050"/>
              </w:rPr>
            </w:pPr>
            <w:r w:rsidRPr="003E69D3">
              <w:rPr>
                <w:rFonts w:ascii="Times New Roman" w:hAnsi="Times New Roman" w:cs="Times New Roman"/>
              </w:rPr>
              <w:t xml:space="preserve">Majetek, vlastnictví – formy vlastnictví; hmotné a duševní vlastnictví, jejich ochrana; hospodaření s penězi, majetkem a různými formami vlastnictví </w:t>
            </w:r>
          </w:p>
        </w:tc>
        <w:tc>
          <w:tcPr>
            <w:tcW w:w="4111" w:type="dxa"/>
            <w:gridSpan w:val="3"/>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178"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1"/>
          <w:wAfter w:w="16" w:type="dxa"/>
          <w:cantSplit/>
          <w:jc w:val="center"/>
        </w:trPr>
        <w:tc>
          <w:tcPr>
            <w:tcW w:w="4106" w:type="dxa"/>
            <w:tcBorders>
              <w:top w:val="single" w:sz="4" w:space="0" w:color="auto"/>
              <w:left w:val="single" w:sz="4" w:space="0" w:color="auto"/>
              <w:bottom w:val="single" w:sz="4" w:space="0" w:color="auto"/>
              <w:right w:val="single" w:sz="4" w:space="0" w:color="auto"/>
            </w:tcBorders>
            <w:hideMark/>
          </w:tcPr>
          <w:p w:rsidR="00044E2F" w:rsidRPr="003E69D3" w:rsidRDefault="00044E2F" w:rsidP="00044E2F">
            <w:pPr>
              <w:snapToGrid w:val="0"/>
              <w:jc w:val="center"/>
              <w:rPr>
                <w:rFonts w:ascii="Times New Roman" w:hAnsi="Times New Roman" w:cs="Times New Roman"/>
                <w:b/>
                <w:highlight w:val="yellow"/>
              </w:rPr>
            </w:pPr>
          </w:p>
        </w:tc>
        <w:tc>
          <w:tcPr>
            <w:tcW w:w="4111" w:type="dxa"/>
            <w:gridSpan w:val="2"/>
            <w:tcBorders>
              <w:top w:val="single" w:sz="4" w:space="0" w:color="auto"/>
              <w:left w:val="single" w:sz="4" w:space="0" w:color="auto"/>
              <w:bottom w:val="single" w:sz="4" w:space="0" w:color="auto"/>
              <w:right w:val="single" w:sz="4" w:space="0" w:color="auto"/>
            </w:tcBorders>
            <w:hideMark/>
          </w:tcPr>
          <w:p w:rsidR="00044E2F" w:rsidRPr="003E69D3" w:rsidRDefault="00044E2F" w:rsidP="00044E2F">
            <w:pPr>
              <w:snapToGrid w:val="0"/>
              <w:jc w:val="center"/>
              <w:rPr>
                <w:rFonts w:ascii="Times New Roman" w:hAnsi="Times New Roman" w:cs="Times New Roman"/>
                <w:b/>
                <w:bCs/>
                <w:highlight w:val="yellow"/>
              </w:rPr>
            </w:pPr>
            <w:r w:rsidRPr="003E69D3">
              <w:rPr>
                <w:rFonts w:ascii="Times New Roman" w:hAnsi="Times New Roman" w:cs="Times New Roman"/>
                <w:b/>
                <w:bCs/>
              </w:rPr>
              <w:t>ČLOVĚK, STÁT A PRÁVO</w:t>
            </w:r>
          </w:p>
        </w:tc>
        <w:tc>
          <w:tcPr>
            <w:tcW w:w="4111" w:type="dxa"/>
            <w:gridSpan w:val="3"/>
            <w:tcBorders>
              <w:top w:val="single" w:sz="4" w:space="0" w:color="auto"/>
              <w:left w:val="single" w:sz="4" w:space="0" w:color="auto"/>
              <w:bottom w:val="single" w:sz="4" w:space="0" w:color="auto"/>
              <w:right w:val="single" w:sz="4" w:space="0" w:color="auto"/>
            </w:tcBorders>
            <w:hideMark/>
          </w:tcPr>
          <w:p w:rsidR="00044E2F" w:rsidRPr="003E69D3" w:rsidRDefault="00044E2F" w:rsidP="00044E2F">
            <w:pPr>
              <w:snapToGrid w:val="0"/>
              <w:jc w:val="center"/>
              <w:rPr>
                <w:rFonts w:ascii="Times New Roman" w:hAnsi="Times New Roman" w:cs="Times New Roman"/>
                <w:highlight w:val="yellow"/>
              </w:rPr>
            </w:pPr>
          </w:p>
        </w:tc>
        <w:tc>
          <w:tcPr>
            <w:tcW w:w="2162" w:type="dxa"/>
            <w:gridSpan w:val="4"/>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jc w:val="center"/>
              <w:rPr>
                <w:rFonts w:ascii="Times New Roman" w:hAnsi="Times New Roman" w:cs="Times New Roman"/>
              </w:rPr>
            </w:pPr>
          </w:p>
        </w:tc>
      </w:tr>
      <w:tr w:rsidR="00044E2F" w:rsidRPr="003E69D3" w:rsidTr="0076689D">
        <w:trPr>
          <w:gridAfter w:val="1"/>
          <w:wAfter w:w="16" w:type="dxa"/>
          <w:cantSplit/>
          <w:jc w:val="center"/>
        </w:trPr>
        <w:tc>
          <w:tcPr>
            <w:tcW w:w="4106" w:type="dxa"/>
            <w:tcBorders>
              <w:top w:val="single" w:sz="4" w:space="0" w:color="auto"/>
              <w:left w:val="single" w:sz="4" w:space="0" w:color="auto"/>
              <w:bottom w:val="single" w:sz="4" w:space="0" w:color="auto"/>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Přiměřeně uplatňuje svá práva včetně práv spotřebitele a respektuje práva a oprávněné zájmy druhých lidí, posoudí význam ochrany lidských práv a svobod</w:t>
            </w:r>
          </w:p>
        </w:tc>
        <w:tc>
          <w:tcPr>
            <w:tcW w:w="4111" w:type="dxa"/>
            <w:gridSpan w:val="2"/>
            <w:tcBorders>
              <w:top w:val="single" w:sz="4" w:space="0" w:color="auto"/>
              <w:left w:val="single" w:sz="4" w:space="0" w:color="000000"/>
              <w:bottom w:val="single" w:sz="4" w:space="0" w:color="auto"/>
              <w:right w:val="nil"/>
            </w:tcBorders>
            <w:hideMark/>
          </w:tcPr>
          <w:p w:rsidR="00044E2F" w:rsidRPr="003E69D3" w:rsidRDefault="00044E2F" w:rsidP="00044E2F">
            <w:pPr>
              <w:snapToGrid w:val="0"/>
              <w:rPr>
                <w:rFonts w:ascii="Times New Roman" w:hAnsi="Times New Roman" w:cs="Times New Roman"/>
                <w:color w:val="92D050"/>
              </w:rPr>
            </w:pPr>
            <w:r w:rsidRPr="003E69D3">
              <w:rPr>
                <w:rFonts w:ascii="Times New Roman" w:hAnsi="Times New Roman" w:cs="Times New Roman"/>
              </w:rPr>
              <w:t>Lidská práva – základní lidská práva, práva dítěte, jejich ochrana; úprava lidských práv a práv dětí v dokumentech; poškozování lidských práv, šikana, diskriminace</w:t>
            </w:r>
          </w:p>
        </w:tc>
        <w:tc>
          <w:tcPr>
            <w:tcW w:w="4111" w:type="dxa"/>
            <w:gridSpan w:val="3"/>
            <w:tcBorders>
              <w:top w:val="single" w:sz="4" w:space="0" w:color="auto"/>
              <w:left w:val="single" w:sz="4" w:space="0" w:color="000000"/>
              <w:bottom w:val="single" w:sz="4" w:space="0" w:color="auto"/>
              <w:right w:val="nil"/>
            </w:tcBorders>
          </w:tcPr>
          <w:p w:rsidR="00044E2F" w:rsidRPr="003E69D3" w:rsidRDefault="00044E2F" w:rsidP="00044E2F">
            <w:pPr>
              <w:snapToGrid w:val="0"/>
              <w:rPr>
                <w:rFonts w:ascii="Times New Roman" w:hAnsi="Times New Roman" w:cs="Times New Roman"/>
              </w:rPr>
            </w:pPr>
          </w:p>
        </w:tc>
        <w:tc>
          <w:tcPr>
            <w:tcW w:w="2162" w:type="dxa"/>
            <w:gridSpan w:val="4"/>
            <w:tcBorders>
              <w:top w:val="single" w:sz="4" w:space="0" w:color="auto"/>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1"/>
          <w:wAfter w:w="16" w:type="dxa"/>
          <w:cantSplit/>
          <w:jc w:val="center"/>
        </w:trPr>
        <w:tc>
          <w:tcPr>
            <w:tcW w:w="14490" w:type="dxa"/>
            <w:gridSpan w:val="10"/>
            <w:tcBorders>
              <w:top w:val="single" w:sz="4" w:space="0" w:color="auto"/>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bCs/>
                <w:highlight w:val="yellow"/>
              </w:rPr>
            </w:pPr>
          </w:p>
        </w:tc>
      </w:tr>
      <w:tr w:rsidR="00044E2F" w:rsidRPr="003E69D3" w:rsidTr="0076689D">
        <w:trPr>
          <w:gridAfter w:val="3"/>
          <w:wAfter w:w="191" w:type="dxa"/>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rPr>
              <w:br w:type="page"/>
            </w:r>
            <w:r w:rsidRPr="003E69D3">
              <w:rPr>
                <w:rFonts w:ascii="Times New Roman" w:hAnsi="Times New Roman" w:cs="Times New Roman"/>
                <w:b/>
              </w:rPr>
              <w:t>ROČNÍK</w:t>
            </w:r>
          </w:p>
        </w:tc>
        <w:tc>
          <w:tcPr>
            <w:tcW w:w="10210" w:type="dxa"/>
            <w:gridSpan w:val="7"/>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7. ročník – dotace: 1, povinný </w:t>
            </w:r>
          </w:p>
        </w:tc>
      </w:tr>
      <w:tr w:rsidR="00044E2F" w:rsidRPr="003E69D3" w:rsidTr="0076689D">
        <w:trPr>
          <w:gridAfter w:val="3"/>
          <w:wAfter w:w="191" w:type="dxa"/>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10" w:type="dxa"/>
            <w:gridSpan w:val="7"/>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 Člověk a společnost</w:t>
            </w:r>
          </w:p>
        </w:tc>
      </w:tr>
      <w:tr w:rsidR="00044E2F" w:rsidRPr="003E69D3" w:rsidTr="0076689D">
        <w:trPr>
          <w:gridAfter w:val="3"/>
          <w:wAfter w:w="191" w:type="dxa"/>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10" w:type="dxa"/>
            <w:gridSpan w:val="7"/>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Výchova k občanství</w:t>
            </w:r>
          </w:p>
        </w:tc>
      </w:tr>
      <w:tr w:rsidR="00044E2F" w:rsidRPr="003E69D3" w:rsidTr="0076689D">
        <w:trPr>
          <w:gridAfter w:val="3"/>
          <w:wAfter w:w="191" w:type="dxa"/>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10" w:type="dxa"/>
            <w:gridSpan w:val="7"/>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Občanská výchova</w:t>
            </w:r>
          </w:p>
        </w:tc>
      </w:tr>
      <w:tr w:rsidR="00044E2F" w:rsidRPr="003E69D3" w:rsidTr="0076689D">
        <w:trPr>
          <w:gridAfter w:val="3"/>
          <w:wAfter w:w="191" w:type="dxa"/>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624"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758"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76689D">
        <w:trPr>
          <w:gridAfter w:val="4"/>
          <w:wAfter w:w="211" w:type="dxa"/>
          <w:jc w:val="center"/>
        </w:trPr>
        <w:tc>
          <w:tcPr>
            <w:tcW w:w="14290" w:type="dxa"/>
            <w:gridSpan w:val="7"/>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ČLOVĚK JAKO JEDINEC</w:t>
            </w:r>
          </w:p>
        </w:tc>
      </w:tr>
      <w:tr w:rsidR="00044E2F" w:rsidRPr="003E69D3" w:rsidTr="0076689D">
        <w:trPr>
          <w:gridAfter w:val="4"/>
          <w:wAfter w:w="211"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Objasní, jak může realističtější poznání a hodnocení vlastní osobnosti a potenciálu pozitivně ovlivnit jeho rozhodování, vztahy s druhými lidmi i kvalitu života</w:t>
            </w:r>
          </w:p>
        </w:tc>
        <w:tc>
          <w:tcPr>
            <w:tcW w:w="3828"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Podobnost a odlišnost lidí – projevy chování, rozdíly v prožívání, myšlení a jednání; osobní vlastnosti, dovednosti a schopnosti, charakter; vrozené předpoklady, osobní potenciál</w:t>
            </w:r>
          </w:p>
        </w:tc>
        <w:tc>
          <w:tcPr>
            <w:tcW w:w="3624"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p>
        </w:tc>
        <w:tc>
          <w:tcPr>
            <w:tcW w:w="2738"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4"/>
          <w:wAfter w:w="211"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Posoudí vliv osobních vlastností na dosahování individuálních i společných cílů, objasní význam vůle při dosahování cílů a překonávání překážek</w:t>
            </w:r>
          </w:p>
        </w:tc>
        <w:tc>
          <w:tcPr>
            <w:tcW w:w="3828"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Vnitřní svět člověka – vnímání, prožívání, poznávání a posuzování skutečnosti, sebe i druhých lidí, systém osobních hodnot, sebehodnocení; stereotypy v posuzování druhých lidí</w:t>
            </w:r>
          </w:p>
        </w:tc>
        <w:tc>
          <w:tcPr>
            <w:tcW w:w="3624"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p>
        </w:tc>
        <w:tc>
          <w:tcPr>
            <w:tcW w:w="2738"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4"/>
          <w:wAfter w:w="211"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Kriticky hodnotí a vhodně koriguje své chování a jednání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Popíše, jak lze usměrňovat a kultivovat charakterové a volní vlastnosti, rozvíjet osobní přednosti, překonávat osobní nedostatky a pěstovat zdravou sebedůvěru</w:t>
            </w:r>
          </w:p>
        </w:tc>
        <w:tc>
          <w:tcPr>
            <w:tcW w:w="3828"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Osobní rozvoj – životní cíle a plány, životní perspektiva, adaptace na životní změny, sebezměna; význam motivace, aktivity, vůle a osobní kázně při seberozvoji</w:t>
            </w:r>
          </w:p>
        </w:tc>
        <w:tc>
          <w:tcPr>
            <w:tcW w:w="3624"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p>
        </w:tc>
        <w:tc>
          <w:tcPr>
            <w:tcW w:w="2738"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4"/>
          <w:wAfter w:w="211" w:type="dxa"/>
          <w:jc w:val="center"/>
        </w:trPr>
        <w:tc>
          <w:tcPr>
            <w:tcW w:w="14290" w:type="dxa"/>
            <w:gridSpan w:val="7"/>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ČLOVĚK, STÁT A HOSPODÁŘSTVÍ</w:t>
            </w:r>
          </w:p>
        </w:tc>
      </w:tr>
      <w:tr w:rsidR="00044E2F" w:rsidRPr="003E69D3" w:rsidTr="0076689D">
        <w:trPr>
          <w:gridAfter w:val="4"/>
          <w:wAfter w:w="211" w:type="dxa"/>
          <w:jc w:val="center"/>
        </w:trPr>
        <w:tc>
          <w:tcPr>
            <w:tcW w:w="4100"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rPr>
              <w:lastRenderedPageBreak/>
              <w:t>Popíše pravidla, jak přistupovat zodpovědně k budování a spravování digitální identity a digitální stopy</w:t>
            </w:r>
            <w:r w:rsidRPr="003E69D3">
              <w:rPr>
                <w:rFonts w:ascii="Times New Roman" w:hAnsi="Times New Roman" w:cs="Times New Roman"/>
                <w:b/>
                <w:bCs/>
              </w:rPr>
              <w:t>.</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Na příkladech ukáže vhodné využití různých nástrojů hotovostního a bezhotovostního placení, uvede příklady použití debetní a kreditní platební karty, vysvětlí jejich omezení.</w:t>
            </w:r>
          </w:p>
          <w:p w:rsidR="00044E2F" w:rsidRPr="003E69D3" w:rsidRDefault="00044E2F" w:rsidP="00044E2F">
            <w:pPr>
              <w:snapToGrid w:val="0"/>
              <w:rPr>
                <w:rFonts w:ascii="Times New Roman" w:hAnsi="Times New Roman" w:cs="Times New Roman"/>
                <w:highlight w:val="yellow"/>
              </w:rPr>
            </w:pPr>
          </w:p>
        </w:tc>
        <w:tc>
          <w:tcPr>
            <w:tcW w:w="3828"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Cs/>
              </w:rPr>
              <w:t>Peníze</w:t>
            </w:r>
            <w:r w:rsidRPr="003E69D3">
              <w:rPr>
                <w:rFonts w:ascii="Times New Roman" w:hAnsi="Times New Roman" w:cs="Times New Roman"/>
              </w:rPr>
              <w:t xml:space="preserve"> –formy placení</w:t>
            </w:r>
          </w:p>
        </w:tc>
        <w:tc>
          <w:tcPr>
            <w:tcW w:w="3686"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rPr>
            </w:pPr>
          </w:p>
        </w:tc>
        <w:tc>
          <w:tcPr>
            <w:tcW w:w="2676"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p>
        </w:tc>
      </w:tr>
      <w:tr w:rsidR="00044E2F" w:rsidRPr="003E69D3" w:rsidTr="0076689D">
        <w:trPr>
          <w:gridAfter w:val="4"/>
          <w:wAfter w:w="211" w:type="dxa"/>
          <w:jc w:val="center"/>
        </w:trPr>
        <w:tc>
          <w:tcPr>
            <w:tcW w:w="14290" w:type="dxa"/>
            <w:gridSpan w:val="7"/>
            <w:tcBorders>
              <w:top w:val="single" w:sz="4" w:space="0" w:color="000000"/>
              <w:left w:val="single" w:sz="4" w:space="0" w:color="000000"/>
              <w:bottom w:val="single" w:sz="4" w:space="0" w:color="auto"/>
              <w:right w:val="single" w:sz="4" w:space="0" w:color="000000"/>
            </w:tcBorders>
            <w:hideMark/>
          </w:tcPr>
          <w:p w:rsidR="00044E2F" w:rsidRPr="003E69D3" w:rsidRDefault="00044E2F" w:rsidP="00044E2F">
            <w:pPr>
              <w:snapToGrid w:val="0"/>
              <w:jc w:val="center"/>
              <w:rPr>
                <w:rFonts w:ascii="Times New Roman" w:hAnsi="Times New Roman" w:cs="Times New Roman"/>
                <w:b/>
              </w:rPr>
            </w:pPr>
          </w:p>
        </w:tc>
      </w:tr>
      <w:tr w:rsidR="00044E2F" w:rsidRPr="003E69D3" w:rsidTr="0076689D">
        <w:trPr>
          <w:gridAfter w:val="4"/>
          <w:wAfter w:w="211" w:type="dxa"/>
          <w:jc w:val="center"/>
        </w:trPr>
        <w:tc>
          <w:tcPr>
            <w:tcW w:w="4100" w:type="dxa"/>
            <w:tcBorders>
              <w:top w:val="single" w:sz="4" w:space="0" w:color="auto"/>
              <w:left w:val="single" w:sz="4" w:space="0" w:color="auto"/>
              <w:bottom w:val="single" w:sz="4" w:space="0" w:color="auto"/>
              <w:right w:val="single" w:sz="4" w:space="0" w:color="auto"/>
            </w:tcBorders>
            <w:hideMark/>
          </w:tcPr>
          <w:p w:rsidR="00044E2F" w:rsidRPr="003E69D3" w:rsidRDefault="00044E2F" w:rsidP="00044E2F">
            <w:pPr>
              <w:snapToGrid w:val="0"/>
              <w:jc w:val="center"/>
              <w:rPr>
                <w:rFonts w:ascii="Times New Roman" w:hAnsi="Times New Roman" w:cs="Times New Roman"/>
                <w:b/>
              </w:rPr>
            </w:pPr>
          </w:p>
        </w:tc>
        <w:tc>
          <w:tcPr>
            <w:tcW w:w="3828" w:type="dxa"/>
            <w:tcBorders>
              <w:top w:val="single" w:sz="4" w:space="0" w:color="auto"/>
              <w:left w:val="single" w:sz="4" w:space="0" w:color="auto"/>
              <w:bottom w:val="single" w:sz="4" w:space="0" w:color="auto"/>
              <w:right w:val="single" w:sz="4" w:space="0" w:color="auto"/>
            </w:tcBorders>
            <w:hideMark/>
          </w:tcPr>
          <w:p w:rsidR="00044E2F" w:rsidRPr="003E69D3" w:rsidRDefault="00044E2F" w:rsidP="00044E2F">
            <w:pPr>
              <w:snapToGrid w:val="0"/>
              <w:jc w:val="center"/>
              <w:rPr>
                <w:rFonts w:ascii="Times New Roman" w:hAnsi="Times New Roman" w:cs="Times New Roman"/>
              </w:rPr>
            </w:pPr>
            <w:r w:rsidRPr="003E69D3">
              <w:rPr>
                <w:rFonts w:ascii="Times New Roman" w:hAnsi="Times New Roman" w:cs="Times New Roman"/>
                <w:b/>
              </w:rPr>
              <w:t>ČLOVÉK VE SPOLEČNOSTI</w:t>
            </w:r>
          </w:p>
        </w:tc>
        <w:tc>
          <w:tcPr>
            <w:tcW w:w="3624" w:type="dxa"/>
            <w:gridSpan w:val="2"/>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jc w:val="center"/>
              <w:rPr>
                <w:rFonts w:ascii="Times New Roman" w:hAnsi="Times New Roman" w:cs="Times New Roman"/>
              </w:rPr>
            </w:pPr>
          </w:p>
        </w:tc>
        <w:tc>
          <w:tcPr>
            <w:tcW w:w="2738" w:type="dxa"/>
            <w:gridSpan w:val="3"/>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jc w:val="center"/>
              <w:rPr>
                <w:rFonts w:ascii="Times New Roman" w:hAnsi="Times New Roman" w:cs="Times New Roman"/>
              </w:rPr>
            </w:pPr>
          </w:p>
        </w:tc>
      </w:tr>
      <w:tr w:rsidR="00044E2F" w:rsidRPr="003E69D3" w:rsidTr="0076689D">
        <w:trPr>
          <w:gridAfter w:val="4"/>
          <w:wAfter w:w="211" w:type="dxa"/>
          <w:jc w:val="center"/>
        </w:trPr>
        <w:tc>
          <w:tcPr>
            <w:tcW w:w="4100" w:type="dxa"/>
            <w:tcBorders>
              <w:top w:val="single" w:sz="4" w:space="0" w:color="auto"/>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Objasní účel důležitých symbolů našeho státu a způsoby jejich používání.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Rozlišuje projevy vlastenectví od projevů nacionalismu.</w:t>
            </w:r>
          </w:p>
        </w:tc>
        <w:tc>
          <w:tcPr>
            <w:tcW w:w="3828" w:type="dxa"/>
            <w:tcBorders>
              <w:top w:val="single" w:sz="4" w:space="0" w:color="auto"/>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Naše vlast – pojem vlasti a vlastenectví; zajímavá památná místa, co nás proslavilo, významné osobnosti; státní symboly, státní svátky, významné dny</w:t>
            </w:r>
          </w:p>
        </w:tc>
        <w:tc>
          <w:tcPr>
            <w:tcW w:w="3624" w:type="dxa"/>
            <w:gridSpan w:val="2"/>
            <w:tcBorders>
              <w:top w:val="single" w:sz="4" w:space="0" w:color="auto"/>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bookmarkStart w:id="131" w:name="_Hlk132620789"/>
            <w:r w:rsidRPr="003E69D3">
              <w:rPr>
                <w:rFonts w:ascii="Times New Roman" w:hAnsi="Times New Roman" w:cs="Times New Roman"/>
              </w:rPr>
              <w:t>VDO-Občan, občanská společnost a stát</w:t>
            </w:r>
          </w:p>
          <w:bookmarkEnd w:id="131"/>
          <w:p w:rsidR="00044E2F" w:rsidRPr="003E69D3" w:rsidRDefault="00044E2F" w:rsidP="00044E2F">
            <w:pPr>
              <w:snapToGrid w:val="0"/>
              <w:rPr>
                <w:rFonts w:ascii="Times New Roman" w:hAnsi="Times New Roman" w:cs="Times New Roman"/>
              </w:rPr>
            </w:pPr>
          </w:p>
        </w:tc>
        <w:tc>
          <w:tcPr>
            <w:tcW w:w="2738" w:type="dxa"/>
            <w:gridSpan w:val="3"/>
            <w:tcBorders>
              <w:top w:val="single" w:sz="4" w:space="0" w:color="auto"/>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4"/>
          <w:wAfter w:w="211" w:type="dxa"/>
          <w:cantSplit/>
          <w:jc w:val="center"/>
        </w:trPr>
        <w:tc>
          <w:tcPr>
            <w:tcW w:w="14290" w:type="dxa"/>
            <w:gridSpan w:val="7"/>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ČLOVĚK, STÁT A PRÁVO</w:t>
            </w:r>
          </w:p>
        </w:tc>
      </w:tr>
      <w:tr w:rsidR="00044E2F" w:rsidRPr="003E69D3" w:rsidTr="0076689D">
        <w:trPr>
          <w:gridAfter w:val="4"/>
          <w:wAfter w:w="211"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Rozlišuje nejčastější typy a formy států a na příkladech porovná jejich znaky</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Objasní výhody demokratického způsobu řízení státu pro každodenní život občanů</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Vyloží smysl voleb do zastupitelstev v demokratických státech a uvede příklady, jak mohou výsledky voleb ovlivňovat každodenní život občanů</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Právní základy státu-znaky státu, typy a formy státu státní občanství ČR, Ústava ČR, složky státní moci, jejich orgány a instituce, obrana státu</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Státní správa a samospráva – orgány a instituce státní správy a samosprávy, jejich úkoly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Principy demokracie – znaky demokratického způsobu rozhodování a řízení státu; politický pluralismus, význam a formy voleb do zastupitelstev</w:t>
            </w:r>
          </w:p>
        </w:tc>
        <w:tc>
          <w:tcPr>
            <w:tcW w:w="3624"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VDO – Formy participace občanů v politickém životě</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VDO-Principy demokracie jako formy vlády a způsobu rozhodování </w:t>
            </w:r>
          </w:p>
          <w:p w:rsidR="00044E2F" w:rsidRPr="003E69D3" w:rsidRDefault="00044E2F" w:rsidP="00044E2F">
            <w:pPr>
              <w:snapToGrid w:val="0"/>
              <w:rPr>
                <w:rFonts w:ascii="Times New Roman" w:hAnsi="Times New Roman" w:cs="Times New Roman"/>
              </w:rPr>
            </w:pPr>
          </w:p>
        </w:tc>
        <w:tc>
          <w:tcPr>
            <w:tcW w:w="2738"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4"/>
          <w:wAfter w:w="211"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color w:val="92D050"/>
              </w:rPr>
            </w:pPr>
          </w:p>
        </w:tc>
        <w:tc>
          <w:tcPr>
            <w:tcW w:w="3624"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738"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6689D">
        <w:trPr>
          <w:gridAfter w:val="4"/>
          <w:wAfter w:w="211" w:type="dxa"/>
          <w:cantSplit/>
          <w:jc w:val="center"/>
        </w:trPr>
        <w:tc>
          <w:tcPr>
            <w:tcW w:w="14290" w:type="dxa"/>
            <w:gridSpan w:val="7"/>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MEZINÁRODNÍ VZTAHY, GLOBÁLNÍ SVĚT</w:t>
            </w:r>
          </w:p>
        </w:tc>
      </w:tr>
      <w:tr w:rsidR="00044E2F" w:rsidRPr="003E69D3" w:rsidTr="0076689D">
        <w:trPr>
          <w:gridAfter w:val="4"/>
          <w:wAfter w:w="211"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Popíše vliv začlenění ČR do EU na každodenní život občanů, uvede příklady práv občanů ČR v rámci EU i možných způsobů jejich uplatňování</w:t>
            </w:r>
          </w:p>
        </w:tc>
        <w:tc>
          <w:tcPr>
            <w:tcW w:w="3828"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highlight w:val="yellow"/>
              </w:rPr>
            </w:pPr>
            <w:r w:rsidRPr="003E69D3">
              <w:rPr>
                <w:rFonts w:ascii="Times New Roman" w:hAnsi="Times New Roman" w:cs="Times New Roman"/>
              </w:rPr>
              <w:t>Evropská integrace – podstata, význam, výhody; Evropská unie a ČR</w:t>
            </w:r>
          </w:p>
        </w:tc>
        <w:tc>
          <w:tcPr>
            <w:tcW w:w="3624"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VMEGS-Jsme Evropané</w:t>
            </w:r>
          </w:p>
        </w:tc>
        <w:tc>
          <w:tcPr>
            <w:tcW w:w="2738"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tbl>
      <w:tblPr>
        <w:tblW w:w="14310" w:type="dxa"/>
        <w:jc w:val="center"/>
        <w:tblLayout w:type="fixed"/>
        <w:tblLook w:val="04A0" w:firstRow="1" w:lastRow="0" w:firstColumn="1" w:lastColumn="0" w:noHBand="0" w:noVBand="1"/>
      </w:tblPr>
      <w:tblGrid>
        <w:gridCol w:w="4103"/>
        <w:gridCol w:w="3829"/>
        <w:gridCol w:w="3403"/>
        <w:gridCol w:w="2955"/>
        <w:gridCol w:w="20"/>
      </w:tblGrid>
      <w:tr w:rsidR="00044E2F" w:rsidRPr="003E69D3" w:rsidTr="00B369C1">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9. ročník – dotace: 1, povinný </w:t>
            </w:r>
          </w:p>
        </w:tc>
      </w:tr>
      <w:tr w:rsidR="00044E2F" w:rsidRPr="003E69D3" w:rsidTr="00B369C1">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společnost</w:t>
            </w:r>
          </w:p>
        </w:tc>
      </w:tr>
      <w:tr w:rsidR="00044E2F" w:rsidRPr="003E69D3" w:rsidTr="00B369C1">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Výchova k občanství</w:t>
            </w:r>
          </w:p>
        </w:tc>
      </w:tr>
      <w:tr w:rsidR="00044E2F" w:rsidRPr="003E69D3" w:rsidTr="00B369C1">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 Občanská výchova</w:t>
            </w:r>
          </w:p>
        </w:tc>
      </w:tr>
      <w:tr w:rsidR="00044E2F" w:rsidRPr="003E69D3" w:rsidTr="00B369C1">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9"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3"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75"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B369C1">
        <w:trPr>
          <w:gridAfter w:val="1"/>
          <w:wAfter w:w="20" w:type="dxa"/>
          <w:jc w:val="center"/>
        </w:trPr>
        <w:tc>
          <w:tcPr>
            <w:tcW w:w="1429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ČLOVĚK, STÁT A HOSPODÁŘSTVÍ</w:t>
            </w:r>
          </w:p>
        </w:tc>
      </w:tr>
      <w:tr w:rsidR="00044E2F" w:rsidRPr="003E69D3" w:rsidTr="00B369C1">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Rozlišuje, ze kterých zdrojů pocházejí příjmy státu a do kterých oblastí stát směruje své výdaje, uvede příklady dávek a příspěvků,</w:t>
            </w:r>
            <w:r w:rsidRPr="003E69D3">
              <w:rPr>
                <w:rFonts w:ascii="Times New Roman" w:hAnsi="Times New Roman" w:cs="Times New Roman"/>
                <w:b/>
                <w:bCs/>
                <w:color w:val="00B0F0"/>
              </w:rPr>
              <w:t xml:space="preserve"> </w:t>
            </w:r>
            <w:r w:rsidRPr="003E69D3">
              <w:rPr>
                <w:rFonts w:ascii="Times New Roman" w:hAnsi="Times New Roman" w:cs="Times New Roman"/>
                <w:b/>
                <w:bCs/>
              </w:rPr>
              <w:t xml:space="preserve">ze státního rozpočtu </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rPr>
              <w:lastRenderedPageBreak/>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r w:rsidRPr="003E69D3">
              <w:rPr>
                <w:rFonts w:ascii="Times New Roman" w:hAnsi="Times New Roman" w:cs="Times New Roman"/>
                <w:b/>
                <w:bCs/>
              </w:rPr>
              <w:t xml:space="preserve"> </w:t>
            </w:r>
          </w:p>
          <w:p w:rsidR="00044E2F" w:rsidRPr="003E69D3" w:rsidRDefault="00044E2F" w:rsidP="00044E2F">
            <w:pPr>
              <w:snapToGrid w:val="0"/>
              <w:rPr>
                <w:rFonts w:ascii="Times New Roman" w:hAnsi="Times New Roman" w:cs="Times New Roman"/>
                <w:b/>
                <w:bCs/>
                <w:color w:val="92D050"/>
              </w:rPr>
            </w:pPr>
            <w:r w:rsidRPr="003E69D3">
              <w:rPr>
                <w:rFonts w:ascii="Times New Roman" w:hAnsi="Times New Roman" w:cs="Times New Roman"/>
                <w:b/>
                <w:bCs/>
              </w:rPr>
              <w:t>Uvede a porovná nejobvyklejší způsoby nakládání s volnými prostředky a způsoby krytí deficitu</w:t>
            </w:r>
          </w:p>
          <w:p w:rsidR="00044E2F" w:rsidRPr="003E69D3" w:rsidRDefault="00044E2F" w:rsidP="00044E2F">
            <w:pPr>
              <w:snapToGrid w:val="0"/>
              <w:rPr>
                <w:rFonts w:ascii="Times New Roman" w:hAnsi="Times New Roman" w:cs="Times New Roman"/>
                <w:b/>
                <w:bCs/>
              </w:rPr>
            </w:pPr>
          </w:p>
        </w:tc>
        <w:tc>
          <w:tcPr>
            <w:tcW w:w="3829"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 xml:space="preserve">Hospodaření – rozpočet domácnosti, úspory, investice, úvěry, splátkový prodej, leasing; rozpočet státu, typy </w:t>
            </w:r>
            <w:r w:rsidRPr="003E69D3">
              <w:rPr>
                <w:rFonts w:ascii="Times New Roman" w:hAnsi="Times New Roman" w:cs="Times New Roman"/>
              </w:rPr>
              <w:lastRenderedPageBreak/>
              <w:t>rozpočtu a jejich odlišnosti; význam daní</w:t>
            </w:r>
          </w:p>
        </w:tc>
        <w:tc>
          <w:tcPr>
            <w:tcW w:w="3403"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B369C1">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Vysvětlí, jakou funkci plní banky a jaké služby občanům nabízejí, vysvětlí význam úroku placeného a přijatého, uvede nejčastější druhy pojištění a navrhne, kdy je využít</w:t>
            </w:r>
          </w:p>
        </w:tc>
        <w:tc>
          <w:tcPr>
            <w:tcW w:w="3829"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Banky a jejich služby – aktivní a pasivní operace, úročení, pojištění, produkty finančního trhu pro investování a pro získávání prostředků</w:t>
            </w:r>
          </w:p>
        </w:tc>
        <w:tc>
          <w:tcPr>
            <w:tcW w:w="3403"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B369C1">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044E2F" w:rsidRPr="003E69D3" w:rsidRDefault="00044E2F" w:rsidP="00044E2F">
            <w:pPr>
              <w:snapToGrid w:val="0"/>
              <w:rPr>
                <w:rFonts w:ascii="Times New Roman" w:hAnsi="Times New Roman" w:cs="Times New Roman"/>
                <w:b/>
              </w:rPr>
            </w:pPr>
          </w:p>
        </w:tc>
        <w:tc>
          <w:tcPr>
            <w:tcW w:w="3829"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Výroba, obchod, služby – jejich funkce a návaznost</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Principy tržního hospodářství – nabídka, poptávka, trh; tvorba ceny, inflace; podstata fungování trhu; </w:t>
            </w:r>
          </w:p>
          <w:p w:rsidR="00044E2F" w:rsidRPr="003E69D3" w:rsidRDefault="00044E2F" w:rsidP="00044E2F">
            <w:pPr>
              <w:snapToGrid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B369C1">
        <w:trPr>
          <w:gridAfter w:val="1"/>
          <w:wAfter w:w="20" w:type="dxa"/>
          <w:cantSplit/>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ČLOVĚK, STÁT A PRÁVO</w:t>
            </w:r>
          </w:p>
        </w:tc>
      </w:tr>
      <w:tr w:rsidR="00044E2F" w:rsidRPr="003E69D3" w:rsidTr="00B369C1">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Rozlišuje a porovnává úkoly jednotlivých složek státní moci ČR i jejich orgánů a </w:t>
            </w:r>
            <w:r w:rsidRPr="003E69D3">
              <w:rPr>
                <w:rFonts w:ascii="Times New Roman" w:hAnsi="Times New Roman" w:cs="Times New Roman"/>
                <w:b/>
              </w:rPr>
              <w:lastRenderedPageBreak/>
              <w:t>institucí, uvede příklady institucí a orgánů, které se podílejí na správě obcí, krajů a státu</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 Objasní význam právní úpravy důležitých vztahů – vlastnictví, pracovní poměr, manželství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příklady některých smluv upravujících občanskoprávní vztahy – osobní přeprava; koupě, oprava či pronájem věci</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příklady, jak se bránit v případě porušení práv spotřebitele ve fyzickém i digitálním prostředí</w:t>
            </w:r>
          </w:p>
        </w:tc>
        <w:tc>
          <w:tcPr>
            <w:tcW w:w="3829"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color w:val="92D050"/>
              </w:rPr>
            </w:pPr>
            <w:r w:rsidRPr="003E69D3">
              <w:rPr>
                <w:rFonts w:ascii="Times New Roman" w:hAnsi="Times New Roman" w:cs="Times New Roman"/>
              </w:rPr>
              <w:lastRenderedPageBreak/>
              <w:t xml:space="preserve">Právní řád České republiky – význam a funkce právního řádu, orgány právní </w:t>
            </w:r>
            <w:r w:rsidRPr="003E69D3">
              <w:rPr>
                <w:rFonts w:ascii="Times New Roman" w:hAnsi="Times New Roman" w:cs="Times New Roman"/>
              </w:rPr>
              <w:lastRenderedPageBreak/>
              <w:t xml:space="preserve">ochrany občanů, soustava soudů; právní norma, předpis, publikování právních předpisů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Právo v každodenním životně – důležité právní vztahy a závazky z nich vyplývající; základní práva spotřebitele; styk s úřady</w:t>
            </w:r>
          </w:p>
        </w:tc>
        <w:tc>
          <w:tcPr>
            <w:tcW w:w="3403"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OSV – Hodnoty, postoje, praktická etika</w:t>
            </w:r>
          </w:p>
          <w:p w:rsidR="00044E2F" w:rsidRPr="003E69D3" w:rsidRDefault="00044E2F" w:rsidP="00044E2F">
            <w:pPr>
              <w:snapToGrid w:val="0"/>
              <w:rPr>
                <w:rFonts w:ascii="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B369C1">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Dodržuje právní ustanovení, která se na něj vztahují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Uvědomuje si rizika porušování právních ustanovení včetně norem pro digitální prostředí a důsledky protiprávního jednání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Rozlišuje a porovnává úkoly orgánů právní ochrany občanů, uvede příklady jejich činnosti a spolupráce při postihování trestných činů</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Rozpozná protiprávní jednání, rozliší přestupek a trestný čin, uvede jejich příklady</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Diskutuje o příčinách a důsledcích korupčního jednání</w:t>
            </w:r>
          </w:p>
        </w:tc>
        <w:tc>
          <w:tcPr>
            <w:tcW w:w="3829"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Protiprávní jednání – druhy a postihy protiprávního jednání včetně korupce, trestní postižitelnost; porušování předpisů v silničním provozu, porušování práv k duševnímu vlastnictví</w:t>
            </w:r>
          </w:p>
        </w:tc>
        <w:tc>
          <w:tcPr>
            <w:tcW w:w="3403"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B369C1">
        <w:trPr>
          <w:gridAfter w:val="1"/>
          <w:wAfter w:w="20" w:type="dxa"/>
          <w:cantSplit/>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MEZINÁRODNÍ VZTAHY, GLOBÁLNÍ SVĚT</w:t>
            </w:r>
          </w:p>
        </w:tc>
      </w:tr>
      <w:tr w:rsidR="00044E2F" w:rsidRPr="003E69D3" w:rsidTr="00B369C1">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některé globální problémy současnosti, vyjádří na ně svůj osobní názor a popíše jejich hlavní příčiny i možné důsledky pro život lidstva</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příklady mezinárodního terorismu a zaujme vlastní postoj ke způsobům jeho potírání, objasní roli ozbrojených sil ČR při zajišťování obrany státu a při řešení krizí nevojenského charakteru</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Objasní souvislosti globálních a lokálních problémů</w:t>
            </w:r>
          </w:p>
          <w:p w:rsidR="00044E2F" w:rsidRPr="003E69D3" w:rsidRDefault="00044E2F" w:rsidP="00044E2F">
            <w:pPr>
              <w:rPr>
                <w:rFonts w:ascii="Times New Roman" w:hAnsi="Times New Roman" w:cs="Times New Roman"/>
              </w:rPr>
            </w:pPr>
          </w:p>
        </w:tc>
        <w:tc>
          <w:tcPr>
            <w:tcW w:w="3829"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Globalizace – projevy, klady a zápory; významné globální problémy včetně válek a terorismu, možnosti jejich řešení</w:t>
            </w:r>
          </w:p>
          <w:p w:rsidR="00044E2F" w:rsidRPr="003E69D3" w:rsidRDefault="00044E2F" w:rsidP="00044E2F">
            <w:pPr>
              <w:snapToGrid w:val="0"/>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color w:val="92D050"/>
              </w:rPr>
            </w:pPr>
          </w:p>
          <w:p w:rsidR="00044E2F" w:rsidRPr="003E69D3" w:rsidRDefault="00044E2F" w:rsidP="00044E2F">
            <w:pPr>
              <w:rPr>
                <w:rFonts w:ascii="Times New Roman" w:hAnsi="Times New Roman" w:cs="Times New Roman"/>
                <w:color w:val="92D050"/>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Mezinárodní spolupráce – ekonomická, politická a bezpečnostní spolupráce mezi státy, její výhody</w:t>
            </w:r>
          </w:p>
        </w:tc>
        <w:tc>
          <w:tcPr>
            <w:tcW w:w="3403"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shd w:val="clear" w:color="auto" w:fill="FFFFFF"/>
        <w:spacing w:before="100" w:beforeAutospacing="1" w:after="150" w:line="408" w:lineRule="atLeast"/>
        <w:rPr>
          <w:rFonts w:ascii="Times New Roman" w:hAnsi="Times New Roman" w:cs="Times New Roman"/>
          <w:color w:val="FF0000"/>
          <w:lang w:eastAsia="cs-CZ"/>
        </w:rPr>
      </w:pPr>
    </w:p>
    <w:p w:rsidR="00044E2F" w:rsidRPr="003E69D3" w:rsidRDefault="00044E2F" w:rsidP="00044E2F">
      <w:pPr>
        <w:shd w:val="clear" w:color="auto" w:fill="FFFFFF"/>
        <w:spacing w:before="100" w:beforeAutospacing="1" w:after="150" w:line="408" w:lineRule="atLeast"/>
        <w:rPr>
          <w:rFonts w:ascii="Times New Roman" w:hAnsi="Times New Roman" w:cs="Times New Roman"/>
          <w:color w:val="FF0000"/>
          <w:lang w:eastAsia="cs-CZ"/>
        </w:rPr>
      </w:pPr>
    </w:p>
    <w:p w:rsidR="00044E2F" w:rsidRPr="003E69D3" w:rsidRDefault="00044E2F" w:rsidP="00044E2F">
      <w:pPr>
        <w:shd w:val="clear" w:color="auto" w:fill="FFFFFF"/>
        <w:spacing w:before="100" w:beforeAutospacing="1" w:after="150" w:line="408" w:lineRule="atLeast"/>
        <w:rPr>
          <w:rFonts w:ascii="Times New Roman" w:hAnsi="Times New Roman" w:cs="Times New Roman"/>
          <w:color w:val="FF0000"/>
          <w:lang w:eastAsia="cs-CZ"/>
        </w:rPr>
        <w:sectPr w:rsidR="00044E2F" w:rsidRPr="003E69D3" w:rsidSect="00043297">
          <w:footnotePr>
            <w:pos w:val="beneathText"/>
          </w:footnotePr>
          <w:pgSz w:w="16837" w:h="11905" w:orient="landscape"/>
          <w:pgMar w:top="1418" w:right="1418" w:bottom="1418" w:left="1418" w:header="709" w:footer="709" w:gutter="0"/>
          <w:cols w:space="708"/>
          <w:docGrid w:linePitch="326"/>
        </w:sectPr>
      </w:pPr>
    </w:p>
    <w:p w:rsidR="00044E2F" w:rsidRPr="003E69D3" w:rsidRDefault="00044E2F">
      <w:pPr>
        <w:pStyle w:val="Nadpis4"/>
        <w:rPr>
          <w:rFonts w:ascii="Times New Roman" w:hAnsi="Times New Roman"/>
        </w:rPr>
      </w:pPr>
      <w:r w:rsidRPr="003E69D3">
        <w:rPr>
          <w:rFonts w:ascii="Times New Roman" w:hAnsi="Times New Roman"/>
        </w:rPr>
        <w:lastRenderedPageBreak/>
        <w:t xml:space="preserve">5.5.2.2 Vyučovací předmět </w:t>
      </w:r>
      <w:r w:rsidRPr="003E69D3">
        <w:rPr>
          <w:rFonts w:ascii="Times New Roman" w:hAnsi="Times New Roman"/>
        </w:rPr>
        <w:tab/>
      </w:r>
      <w:r w:rsidRPr="003E69D3">
        <w:rPr>
          <w:rFonts w:ascii="Times New Roman" w:hAnsi="Times New Roman"/>
        </w:rPr>
        <w:tab/>
        <w:t>Osobnostní a sociální výchova</w:t>
      </w:r>
    </w:p>
    <w:p w:rsidR="00044E2F" w:rsidRPr="003E69D3" w:rsidRDefault="00044E2F" w:rsidP="00044E2F">
      <w:pPr>
        <w:pStyle w:val="Nadpis6"/>
        <w:tabs>
          <w:tab w:val="left" w:pos="0"/>
        </w:tabs>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tabs>
          <w:tab w:val="left" w:pos="0"/>
        </w:tabs>
        <w:rPr>
          <w:sz w:val="22"/>
          <w:szCs w:val="22"/>
          <w:u w:val="single"/>
        </w:rPr>
      </w:pPr>
      <w:r w:rsidRPr="003E69D3">
        <w:rPr>
          <w:sz w:val="22"/>
          <w:szCs w:val="22"/>
          <w:u w:val="single"/>
        </w:rPr>
        <w:t>A</w:t>
      </w:r>
      <w:r w:rsidRPr="003E69D3">
        <w:rPr>
          <w:u w:val="single"/>
        </w:rPr>
        <w:t>. Obsahové, časové a organizační vymezení vyučovacího předmětu</w:t>
      </w:r>
    </w:p>
    <w:p w:rsidR="00044E2F" w:rsidRPr="003E69D3" w:rsidRDefault="00044E2F">
      <w:pPr>
        <w:ind w:firstLine="708"/>
        <w:jc w:val="both"/>
        <w:rPr>
          <w:rFonts w:ascii="Times New Roman" w:hAnsi="Times New Roman" w:cs="Times New Roman"/>
        </w:rPr>
      </w:pPr>
      <w:r w:rsidRPr="003E69D3">
        <w:rPr>
          <w:rFonts w:ascii="Times New Roman" w:hAnsi="Times New Roman" w:cs="Times New Roman"/>
          <w:shd w:val="clear" w:color="auto" w:fill="FFFFFF"/>
        </w:rPr>
        <w:t xml:space="preserve">Osobnostní a sociální výchova se zaměřuje na rozvoj osobnosti, sociálních dovedností a morálních postojů žáků ve škole i v osobním životě. </w:t>
      </w:r>
      <w:r w:rsidRPr="003E69D3">
        <w:rPr>
          <w:rFonts w:ascii="Times New Roman" w:hAnsi="Times New Roman" w:cs="Times New Roman"/>
        </w:rPr>
        <w:t>Osobnostní a sociální výchova se zabývá rozvojem klíčových kompetencí pro každý den. Reflektuje osobnost žáka, jeho individuální potřeby i zvláštnosti.</w:t>
      </w:r>
    </w:p>
    <w:p w:rsidR="00044E2F" w:rsidRPr="003E69D3" w:rsidRDefault="00044E2F">
      <w:pPr>
        <w:ind w:firstLine="708"/>
        <w:jc w:val="both"/>
        <w:rPr>
          <w:rFonts w:ascii="Times New Roman" w:hAnsi="Times New Roman" w:cs="Times New Roman"/>
        </w:rPr>
      </w:pPr>
      <w:r w:rsidRPr="003E69D3">
        <w:rPr>
          <w:rFonts w:ascii="Times New Roman" w:hAnsi="Times New Roman" w:cs="Times New Roman"/>
        </w:rPr>
        <w:t>Specifikem Osobnostní a sociální výchovy je zaměření na osobnost žáka, na konkrétní žákovskou skupinu a na běžné situace každodenního života. Smyslem je pomáhat každému žákovi hledat vlastní cestu k životní spokojenosti založené na dobrých vztazích k sobě samému i k druhým lidem a světu.</w:t>
      </w:r>
    </w:p>
    <w:p w:rsidR="00044E2F" w:rsidRPr="003E69D3" w:rsidRDefault="00044E2F">
      <w:pPr>
        <w:jc w:val="both"/>
        <w:rPr>
          <w:rFonts w:ascii="Times New Roman" w:hAnsi="Times New Roman" w:cs="Times New Roman"/>
        </w:rPr>
      </w:pPr>
      <w:r w:rsidRPr="003E69D3">
        <w:rPr>
          <w:rFonts w:ascii="Times New Roman" w:hAnsi="Times New Roman" w:cs="Times New Roman"/>
        </w:rPr>
        <w:tab/>
        <w:t xml:space="preserve">Cílem předmětu je </w:t>
      </w:r>
      <w:r w:rsidRPr="003E69D3">
        <w:rPr>
          <w:rFonts w:ascii="Times New Roman" w:hAnsi="Times New Roman" w:cs="Times New Roman"/>
          <w:shd w:val="clear" w:color="auto" w:fill="FFFFFF"/>
        </w:rPr>
        <w:t xml:space="preserve">rozvíjet praktické životní dovednosti, </w:t>
      </w:r>
      <w:r w:rsidRPr="003E69D3">
        <w:rPr>
          <w:rFonts w:ascii="Times New Roman" w:hAnsi="Times New Roman" w:cs="Times New Roman"/>
        </w:rPr>
        <w:t>vytvářet příležitost vztahovat si probíraná témata k vlastní osobě, pojmenovat si smysl a užitečnost probíraných témat a rozvíjených dovedností vzhledem k sobě samému. Žáci sami objevují a formulují vhodné a užitečné formy chování na základě svých přímých osobních zkušeností a úkolem učitele je vytvářet bezpečný prostor pro otevřenou komunikaci, kvalitní reflexi nebo samostatné rozhodování žáků.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Předmět je realizován tak, aby odrážel aktuální potřeby žáků. Je realizován převážně prakticky, prostřednictvím vhodných her, cvičení, modelových situací a diskusí.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ab/>
        <w:t>Předmět Osobnostní a sociální výchova je realizován na 2. stupni, časová dotace je jedna hodina týdně. Je nabízen jako volitelný předmět v přírodovědném a základním modulu.</w:t>
      </w:r>
    </w:p>
    <w:p w:rsidR="00044E2F" w:rsidRPr="003E69D3" w:rsidRDefault="00044E2F" w:rsidP="00044E2F">
      <w:pPr>
        <w:jc w:val="both"/>
        <w:rPr>
          <w:rFonts w:ascii="Times New Roman" w:hAnsi="Times New Roman" w:cs="Times New Roman"/>
        </w:rPr>
      </w:pPr>
    </w:p>
    <w:p w:rsidR="00044E2F" w:rsidRPr="003E69D3" w:rsidRDefault="00044E2F" w:rsidP="00044E2F">
      <w:pPr>
        <w:pStyle w:val="Nadpis5"/>
        <w:tabs>
          <w:tab w:val="left" w:pos="0"/>
        </w:tabs>
        <w:rPr>
          <w:u w:val="single"/>
        </w:rPr>
      </w:pPr>
      <w:r w:rsidRPr="003E69D3">
        <w:rPr>
          <w:u w:val="single"/>
        </w:rPr>
        <w:t>B. Výchovné a vzdělávací strategie pro rozvoj klíčových kompetencí</w:t>
      </w:r>
    </w:p>
    <w:p w:rsidR="00044E2F" w:rsidRPr="003E69D3" w:rsidRDefault="00044E2F" w:rsidP="00044E2F">
      <w:pPr>
        <w:pStyle w:val="Nadpis5"/>
        <w:tabs>
          <w:tab w:val="left" w:pos="0"/>
        </w:tabs>
        <w:rPr>
          <w:sz w:val="22"/>
          <w:szCs w:val="22"/>
          <w:u w:val="single"/>
        </w:rPr>
      </w:pPr>
      <w:r w:rsidRPr="003E69D3">
        <w:rPr>
          <w:sz w:val="22"/>
          <w:szCs w:val="22"/>
        </w:rPr>
        <w:t xml:space="preserve">Kompetence k učení </w:t>
      </w:r>
    </w:p>
    <w:p w:rsidR="00044E2F" w:rsidRPr="003E69D3" w:rsidRDefault="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62"/>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vede žáky k výběru a využívání vhodných způsobů a metod pro efektivní učení, </w:t>
      </w:r>
    </w:p>
    <w:p w:rsidR="00044E2F" w:rsidRPr="003E69D3" w:rsidRDefault="00044E2F" w:rsidP="00B369C1">
      <w:pPr>
        <w:numPr>
          <w:ilvl w:val="0"/>
          <w:numId w:val="162"/>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rozvíjí schopnost žáků spojovat získané poznatky do širších celků, nalézat souvislosti </w:t>
      </w:r>
    </w:p>
    <w:p w:rsidR="00044E2F" w:rsidRPr="003E69D3" w:rsidRDefault="00044E2F">
      <w:pPr>
        <w:ind w:left="720"/>
        <w:jc w:val="both"/>
        <w:rPr>
          <w:rFonts w:ascii="Times New Roman" w:hAnsi="Times New Roman" w:cs="Times New Roman"/>
        </w:rPr>
      </w:pPr>
      <w:r w:rsidRPr="003E69D3">
        <w:rPr>
          <w:rFonts w:ascii="Times New Roman" w:hAnsi="Times New Roman" w:cs="Times New Roman"/>
        </w:rPr>
        <w:t>a hodnotit poznatky.</w:t>
      </w:r>
    </w:p>
    <w:p w:rsidR="00044E2F" w:rsidRPr="003E69D3" w:rsidRDefault="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64"/>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pozoruje, porovnává informace, nalézá souvislosti,</w:t>
      </w:r>
    </w:p>
    <w:p w:rsidR="00044E2F" w:rsidRPr="003E69D3" w:rsidRDefault="00044E2F" w:rsidP="00B369C1">
      <w:pPr>
        <w:numPr>
          <w:ilvl w:val="0"/>
          <w:numId w:val="164"/>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vyhledává a třídí informace, používá odbornou terminologii.</w:t>
      </w:r>
    </w:p>
    <w:p w:rsidR="00044E2F" w:rsidRPr="003E69D3" w:rsidRDefault="00044E2F" w:rsidP="00044E2F">
      <w:pPr>
        <w:pStyle w:val="Nadpis6"/>
        <w:tabs>
          <w:tab w:val="left" w:pos="0"/>
        </w:tabs>
        <w:rPr>
          <w:sz w:val="22"/>
          <w:szCs w:val="22"/>
        </w:rPr>
      </w:pPr>
      <w:r w:rsidRPr="003E69D3">
        <w:rPr>
          <w:sz w:val="22"/>
          <w:szCs w:val="22"/>
        </w:rPr>
        <w:t>Kompetence k řešení problémů</w:t>
      </w:r>
    </w:p>
    <w:p w:rsidR="00044E2F" w:rsidRPr="003E69D3" w:rsidRDefault="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65"/>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tvořivý postup při řešení problému, vyhledávání vhodných informací a práci s nimi, kritické myšlení, obhajobu rozhodnutí.</w:t>
      </w:r>
    </w:p>
    <w:p w:rsidR="00044E2F" w:rsidRPr="003E69D3" w:rsidRDefault="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66"/>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řešit problémy,</w:t>
      </w:r>
    </w:p>
    <w:p w:rsidR="00044E2F" w:rsidRPr="003E69D3" w:rsidRDefault="00044E2F" w:rsidP="00B369C1">
      <w:pPr>
        <w:numPr>
          <w:ilvl w:val="0"/>
          <w:numId w:val="166"/>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vyhledává vhodné informace a pracuje s nimi (internet, tisk, apod.),</w:t>
      </w:r>
    </w:p>
    <w:p w:rsidR="00044E2F" w:rsidRPr="003E69D3" w:rsidRDefault="00044E2F" w:rsidP="00B369C1">
      <w:pPr>
        <w:numPr>
          <w:ilvl w:val="0"/>
          <w:numId w:val="166"/>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různých metod.</w:t>
      </w:r>
    </w:p>
    <w:p w:rsidR="00044E2F" w:rsidRPr="003E69D3" w:rsidRDefault="00044E2F" w:rsidP="00044E2F">
      <w:pPr>
        <w:pStyle w:val="Nadpis6"/>
        <w:numPr>
          <w:ilvl w:val="0"/>
          <w:numId w:val="0"/>
        </w:numPr>
        <w:rPr>
          <w:sz w:val="22"/>
          <w:szCs w:val="22"/>
        </w:rPr>
      </w:pPr>
      <w:r w:rsidRPr="003E69D3">
        <w:rPr>
          <w:sz w:val="22"/>
          <w:szCs w:val="22"/>
        </w:rPr>
        <w:lastRenderedPageBreak/>
        <w:t>Kompetence komunikativní</w:t>
      </w:r>
    </w:p>
    <w:p w:rsidR="00044E2F" w:rsidRPr="003E69D3" w:rsidRDefault="00044E2F">
      <w:pPr>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167"/>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 xml:space="preserve">učí žáky kultivovanému a souvislému vyjádření a formulaci myšlenek a komunikaci na odpovídající úrovni, </w:t>
      </w:r>
    </w:p>
    <w:p w:rsidR="00044E2F" w:rsidRPr="003E69D3" w:rsidRDefault="00044E2F" w:rsidP="00B369C1">
      <w:pPr>
        <w:numPr>
          <w:ilvl w:val="0"/>
          <w:numId w:val="167"/>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podněcuje žáky k argumentaci,</w:t>
      </w:r>
    </w:p>
    <w:p w:rsidR="00044E2F" w:rsidRPr="003E69D3" w:rsidRDefault="00044E2F" w:rsidP="00B369C1">
      <w:pPr>
        <w:numPr>
          <w:ilvl w:val="0"/>
          <w:numId w:val="167"/>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vytváří příležitosti pro komunikaci mezi žáky.</w:t>
      </w:r>
    </w:p>
    <w:p w:rsidR="00044E2F" w:rsidRPr="003E69D3" w:rsidRDefault="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68"/>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vyjadřuje se vlastními slovy kultivovaně, výstižně,</w:t>
      </w:r>
    </w:p>
    <w:p w:rsidR="00044E2F" w:rsidRPr="003E69D3" w:rsidRDefault="00044E2F" w:rsidP="00B369C1">
      <w:pPr>
        <w:numPr>
          <w:ilvl w:val="0"/>
          <w:numId w:val="168"/>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komunikuje s ostatními žáky a učitelem,</w:t>
      </w:r>
    </w:p>
    <w:p w:rsidR="00044E2F" w:rsidRPr="003E69D3" w:rsidRDefault="00044E2F" w:rsidP="00B369C1">
      <w:pPr>
        <w:numPr>
          <w:ilvl w:val="0"/>
          <w:numId w:val="168"/>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prezentuje svoji práci.</w:t>
      </w:r>
    </w:p>
    <w:p w:rsidR="00044E2F" w:rsidRPr="003E69D3" w:rsidRDefault="00044E2F" w:rsidP="00044E2F">
      <w:pPr>
        <w:pStyle w:val="Nadpis6"/>
        <w:tabs>
          <w:tab w:val="left" w:pos="0"/>
        </w:tabs>
        <w:rPr>
          <w:sz w:val="22"/>
          <w:szCs w:val="22"/>
        </w:rPr>
      </w:pPr>
      <w:r w:rsidRPr="003E69D3">
        <w:rPr>
          <w:sz w:val="22"/>
          <w:szCs w:val="22"/>
        </w:rPr>
        <w:t>Kompetence sociální a personální</w:t>
      </w:r>
    </w:p>
    <w:p w:rsidR="00044E2F" w:rsidRPr="003E69D3" w:rsidRDefault="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69"/>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 xml:space="preserve">vede žáky ke spolupráci v týmu, vzájemnému naslouchání a pomoci, </w:t>
      </w:r>
    </w:p>
    <w:p w:rsidR="00044E2F" w:rsidRPr="003E69D3" w:rsidRDefault="00044E2F" w:rsidP="00B369C1">
      <w:pPr>
        <w:numPr>
          <w:ilvl w:val="0"/>
          <w:numId w:val="169"/>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 xml:space="preserve">učí žáky upevňovat mezilidské vztahy, </w:t>
      </w:r>
    </w:p>
    <w:p w:rsidR="00044E2F" w:rsidRPr="003E69D3" w:rsidRDefault="00044E2F" w:rsidP="00B369C1">
      <w:pPr>
        <w:numPr>
          <w:ilvl w:val="0"/>
          <w:numId w:val="169"/>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 xml:space="preserve">vede žáky k hodnocení své práce i práce ostatních. </w:t>
      </w:r>
    </w:p>
    <w:p w:rsidR="00044E2F" w:rsidRPr="003E69D3" w:rsidRDefault="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70"/>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pracuje v týmu,</w:t>
      </w:r>
    </w:p>
    <w:p w:rsidR="00044E2F" w:rsidRPr="003E69D3" w:rsidRDefault="00044E2F" w:rsidP="00B369C1">
      <w:pPr>
        <w:numPr>
          <w:ilvl w:val="0"/>
          <w:numId w:val="170"/>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učí se vzájemně si naslouchat,</w:t>
      </w:r>
    </w:p>
    <w:p w:rsidR="00044E2F" w:rsidRPr="003E69D3" w:rsidRDefault="00044E2F" w:rsidP="00B369C1">
      <w:pPr>
        <w:numPr>
          <w:ilvl w:val="0"/>
          <w:numId w:val="170"/>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hodnotí svou práci (sebekritika),</w:t>
      </w:r>
    </w:p>
    <w:p w:rsidR="00044E2F" w:rsidRPr="003E69D3" w:rsidRDefault="00044E2F" w:rsidP="00B369C1">
      <w:pPr>
        <w:numPr>
          <w:ilvl w:val="0"/>
          <w:numId w:val="170"/>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hodnotí práci ostatních (kritika).</w:t>
      </w:r>
    </w:p>
    <w:p w:rsidR="00044E2F" w:rsidRPr="003E69D3" w:rsidRDefault="00044E2F" w:rsidP="00044E2F">
      <w:pPr>
        <w:pStyle w:val="Nadpis6"/>
        <w:tabs>
          <w:tab w:val="left" w:pos="0"/>
        </w:tabs>
        <w:rPr>
          <w:sz w:val="22"/>
          <w:szCs w:val="22"/>
        </w:rPr>
      </w:pPr>
      <w:r w:rsidRPr="003E69D3">
        <w:rPr>
          <w:sz w:val="22"/>
          <w:szCs w:val="22"/>
        </w:rPr>
        <w:t>Kompetence občanské</w:t>
      </w:r>
    </w:p>
    <w:p w:rsidR="00044E2F" w:rsidRPr="003E69D3" w:rsidRDefault="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71"/>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 xml:space="preserve">vede žáky k formování volních a charakterových vlastností, </w:t>
      </w:r>
    </w:p>
    <w:p w:rsidR="00044E2F" w:rsidRPr="003E69D3" w:rsidRDefault="00044E2F" w:rsidP="00B369C1">
      <w:pPr>
        <w:numPr>
          <w:ilvl w:val="0"/>
          <w:numId w:val="171"/>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 xml:space="preserve">vede žáky k dodržování pravidel slušného chování, respektování názoru druhých. </w:t>
      </w:r>
    </w:p>
    <w:p w:rsidR="00044E2F" w:rsidRPr="003E69D3" w:rsidRDefault="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72"/>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dodržuje pravidla slušného chování,</w:t>
      </w:r>
    </w:p>
    <w:p w:rsidR="00044E2F" w:rsidRPr="003E69D3" w:rsidRDefault="00044E2F" w:rsidP="00B369C1">
      <w:pPr>
        <w:numPr>
          <w:ilvl w:val="0"/>
          <w:numId w:val="172"/>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respektuje názory druhých,</w:t>
      </w:r>
    </w:p>
    <w:p w:rsidR="00044E2F" w:rsidRPr="003E69D3" w:rsidRDefault="00044E2F" w:rsidP="00B369C1">
      <w:pPr>
        <w:numPr>
          <w:ilvl w:val="0"/>
          <w:numId w:val="172"/>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poznává volní i charakterové vlastnosti.</w:t>
      </w:r>
    </w:p>
    <w:p w:rsidR="00044E2F" w:rsidRPr="003E69D3" w:rsidRDefault="00044E2F" w:rsidP="00044E2F">
      <w:pPr>
        <w:pStyle w:val="Nadpis6"/>
        <w:tabs>
          <w:tab w:val="left" w:pos="0"/>
        </w:tabs>
        <w:rPr>
          <w:sz w:val="22"/>
          <w:szCs w:val="22"/>
        </w:rPr>
      </w:pPr>
      <w:r w:rsidRPr="003E69D3">
        <w:rPr>
          <w:sz w:val="22"/>
          <w:szCs w:val="22"/>
        </w:rPr>
        <w:t>Kompetence pracovní</w:t>
      </w:r>
    </w:p>
    <w:p w:rsidR="00044E2F" w:rsidRPr="003E69D3" w:rsidRDefault="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7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učí žáky efektivitě při organizování vlastní práce,</w:t>
      </w:r>
    </w:p>
    <w:p w:rsidR="00044E2F" w:rsidRPr="003E69D3" w:rsidRDefault="00044E2F" w:rsidP="00B369C1">
      <w:pPr>
        <w:numPr>
          <w:ilvl w:val="0"/>
          <w:numId w:val="174"/>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dodává žákům sebedůvěru, napomáhá podle potřeby při cestě ke správnému řešení.</w:t>
      </w:r>
    </w:p>
    <w:p w:rsidR="00044E2F" w:rsidRPr="003E69D3" w:rsidRDefault="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75"/>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pracuje s učebnicí, s informacemi z internetu,</w:t>
      </w:r>
    </w:p>
    <w:p w:rsidR="00044E2F" w:rsidRPr="003E69D3" w:rsidRDefault="00044E2F" w:rsidP="00B369C1">
      <w:pPr>
        <w:numPr>
          <w:ilvl w:val="0"/>
          <w:numId w:val="175"/>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pracuje ve skupině,</w:t>
      </w:r>
    </w:p>
    <w:p w:rsidR="00044E2F" w:rsidRPr="003E69D3" w:rsidRDefault="00044E2F" w:rsidP="00B369C1">
      <w:pPr>
        <w:numPr>
          <w:ilvl w:val="0"/>
          <w:numId w:val="175"/>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 xml:space="preserve">umí si zorganizovat práci. </w:t>
      </w:r>
    </w:p>
    <w:p w:rsidR="00044E2F" w:rsidRDefault="00044E2F">
      <w:pPr>
        <w:rPr>
          <w:rFonts w:ascii="Times New Roman" w:hAnsi="Times New Roman" w:cs="Times New Roman"/>
        </w:rPr>
      </w:pPr>
    </w:p>
    <w:p w:rsidR="003007AD" w:rsidRDefault="003007AD">
      <w:pPr>
        <w:rPr>
          <w:rFonts w:ascii="Times New Roman" w:hAnsi="Times New Roman" w:cs="Times New Roman"/>
        </w:rPr>
      </w:pPr>
    </w:p>
    <w:p w:rsidR="003007AD" w:rsidRPr="003E69D3" w:rsidRDefault="003007AD">
      <w:pPr>
        <w:rPr>
          <w:rFonts w:ascii="Times New Roman" w:hAnsi="Times New Roman" w:cs="Times New Roman"/>
        </w:rPr>
      </w:pPr>
    </w:p>
    <w:p w:rsidR="00044E2F" w:rsidRPr="003007AD"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lastRenderedPageBreak/>
        <w:t xml:space="preserve">Kompetence digitální </w:t>
      </w:r>
    </w:p>
    <w:p w:rsidR="00044E2F" w:rsidRPr="003E69D3" w:rsidRDefault="00044E2F" w:rsidP="00044E2F">
      <w:pPr>
        <w:shd w:val="clear" w:color="auto" w:fill="FFFFFF"/>
        <w:rPr>
          <w:rFonts w:ascii="Times New Roman" w:hAnsi="Times New Roman" w:cs="Times New Roman"/>
          <w:lang w:eastAsia="cs-CZ"/>
        </w:rPr>
      </w:pPr>
      <w:r w:rsidRPr="003E69D3">
        <w:rPr>
          <w:rFonts w:ascii="Times New Roman" w:hAnsi="Times New Roman" w:cs="Times New Roman"/>
          <w:lang w:eastAsia="cs-CZ"/>
        </w:rPr>
        <w:t>Učitel:</w:t>
      </w:r>
    </w:p>
    <w:p w:rsidR="00044E2F" w:rsidRPr="003E69D3" w:rsidRDefault="00044E2F" w:rsidP="00B369C1">
      <w:pPr>
        <w:pStyle w:val="Odstavecseseznamem"/>
        <w:numPr>
          <w:ilvl w:val="0"/>
          <w:numId w:val="179"/>
        </w:numPr>
        <w:shd w:val="clear" w:color="auto" w:fill="FFFFFF"/>
        <w:rPr>
          <w:b/>
          <w:sz w:val="22"/>
          <w:szCs w:val="22"/>
          <w:lang w:eastAsia="cs-CZ"/>
        </w:rPr>
      </w:pPr>
      <w:r w:rsidRPr="003E69D3">
        <w:rPr>
          <w:sz w:val="22"/>
          <w:szCs w:val="22"/>
          <w:lang w:eastAsia="cs-CZ"/>
        </w:rPr>
        <w:t>vede žáky k orientaci ve využívání digitálních technologií,</w:t>
      </w:r>
    </w:p>
    <w:p w:rsidR="00044E2F" w:rsidRPr="003E69D3" w:rsidRDefault="00044E2F" w:rsidP="00B369C1">
      <w:pPr>
        <w:pStyle w:val="Odstavecseseznamem"/>
        <w:numPr>
          <w:ilvl w:val="0"/>
          <w:numId w:val="179"/>
        </w:numPr>
        <w:shd w:val="clear" w:color="auto" w:fill="FFFFFF"/>
        <w:rPr>
          <w:b/>
          <w:sz w:val="22"/>
          <w:szCs w:val="22"/>
          <w:lang w:eastAsia="cs-CZ"/>
        </w:rPr>
      </w:pPr>
      <w:r w:rsidRPr="003E69D3">
        <w:rPr>
          <w:sz w:val="22"/>
          <w:szCs w:val="22"/>
          <w:lang w:eastAsia="cs-CZ"/>
        </w:rPr>
        <w:t>vede žáky k rozvíjení a uplatňování odpovědného chování a jednání v digitálním světě.</w:t>
      </w:r>
    </w:p>
    <w:p w:rsidR="00044E2F" w:rsidRPr="003E69D3" w:rsidRDefault="00044E2F" w:rsidP="00044E2F">
      <w:pPr>
        <w:pStyle w:val="Odstavecseseznamem"/>
        <w:shd w:val="clear" w:color="auto" w:fill="FFFFFF"/>
        <w:rPr>
          <w:b/>
          <w:sz w:val="22"/>
          <w:szCs w:val="22"/>
          <w:lang w:eastAsia="cs-CZ"/>
        </w:rPr>
      </w:pPr>
    </w:p>
    <w:p w:rsidR="00044E2F" w:rsidRPr="003E69D3" w:rsidRDefault="00044E2F" w:rsidP="00044E2F">
      <w:pPr>
        <w:pStyle w:val="Odstavecseseznamem"/>
        <w:shd w:val="clear" w:color="auto" w:fill="FFFFFF"/>
        <w:ind w:left="0"/>
        <w:rPr>
          <w:sz w:val="22"/>
          <w:szCs w:val="22"/>
          <w:lang w:eastAsia="cs-CZ"/>
        </w:rPr>
      </w:pPr>
      <w:r w:rsidRPr="003E69D3">
        <w:rPr>
          <w:sz w:val="22"/>
          <w:szCs w:val="22"/>
          <w:lang w:eastAsia="cs-CZ"/>
        </w:rPr>
        <w:t>Žák:</w:t>
      </w:r>
    </w:p>
    <w:p w:rsidR="00044E2F" w:rsidRPr="003E69D3" w:rsidRDefault="00044E2F" w:rsidP="00B369C1">
      <w:pPr>
        <w:pStyle w:val="Odstavecseseznamem"/>
        <w:numPr>
          <w:ilvl w:val="0"/>
          <w:numId w:val="180"/>
        </w:numPr>
        <w:shd w:val="clear" w:color="auto" w:fill="FFFFFF"/>
        <w:rPr>
          <w:b/>
          <w:sz w:val="22"/>
          <w:szCs w:val="22"/>
          <w:lang w:eastAsia="cs-CZ"/>
        </w:rPr>
      </w:pPr>
      <w:r w:rsidRPr="003E69D3">
        <w:rPr>
          <w:iCs/>
          <w:sz w:val="22"/>
          <w:szCs w:val="22"/>
          <w:lang w:eastAsia="cs-CZ"/>
        </w:rPr>
        <w:t>zapojuje se do veřejného dění ve svém okolí prostřednictvím digitálních technologií,</w:t>
      </w:r>
    </w:p>
    <w:p w:rsidR="00044E2F" w:rsidRPr="003E69D3" w:rsidRDefault="00044E2F" w:rsidP="00B369C1">
      <w:pPr>
        <w:pStyle w:val="Odstavecseseznamem"/>
        <w:numPr>
          <w:ilvl w:val="0"/>
          <w:numId w:val="180"/>
        </w:numPr>
        <w:shd w:val="clear" w:color="auto" w:fill="FFFFFF"/>
        <w:rPr>
          <w:b/>
          <w:sz w:val="22"/>
          <w:szCs w:val="22"/>
          <w:lang w:eastAsia="cs-CZ"/>
        </w:rPr>
        <w:sectPr w:rsidR="00044E2F" w:rsidRPr="003E69D3" w:rsidSect="00044E2F">
          <w:pgSz w:w="11906" w:h="16838"/>
          <w:pgMar w:top="1417" w:right="1417" w:bottom="1417" w:left="1417" w:header="708" w:footer="708" w:gutter="0"/>
          <w:cols w:space="708"/>
          <w:docGrid w:linePitch="360"/>
        </w:sectPr>
      </w:pPr>
      <w:r w:rsidRPr="003E69D3">
        <w:rPr>
          <w:iCs/>
          <w:sz w:val="22"/>
          <w:szCs w:val="22"/>
          <w:lang w:eastAsia="cs-CZ"/>
        </w:rPr>
        <w:t>uvede příklady kladného a záporného dopadu používání digitálních technologií na život jedince ve společnosti</w:t>
      </w:r>
    </w:p>
    <w:tbl>
      <w:tblPr>
        <w:tblW w:w="14318" w:type="dxa"/>
        <w:jc w:val="center"/>
        <w:tblLayout w:type="fixed"/>
        <w:tblLook w:val="04A0" w:firstRow="1" w:lastRow="0" w:firstColumn="1" w:lastColumn="0" w:noHBand="0" w:noVBand="1"/>
      </w:tblPr>
      <w:tblGrid>
        <w:gridCol w:w="10"/>
        <w:gridCol w:w="13"/>
        <w:gridCol w:w="4078"/>
        <w:gridCol w:w="9"/>
        <w:gridCol w:w="3708"/>
        <w:gridCol w:w="110"/>
        <w:gridCol w:w="8"/>
        <w:gridCol w:w="3283"/>
        <w:gridCol w:w="111"/>
        <w:gridCol w:w="7"/>
        <w:gridCol w:w="2943"/>
        <w:gridCol w:w="10"/>
        <w:gridCol w:w="17"/>
        <w:gridCol w:w="11"/>
      </w:tblGrid>
      <w:tr w:rsidR="00044E2F" w:rsidRPr="003E69D3" w:rsidTr="00044E2F">
        <w:trPr>
          <w:gridBefore w:val="1"/>
          <w:gridAfter w:val="2"/>
          <w:wBefore w:w="10" w:type="dxa"/>
          <w:wAfter w:w="28" w:type="dxa"/>
          <w:jc w:val="center"/>
        </w:trPr>
        <w:tc>
          <w:tcPr>
            <w:tcW w:w="4100" w:type="dxa"/>
            <w:gridSpan w:val="3"/>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0" w:type="dxa"/>
            <w:gridSpan w:val="8"/>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8. ROČNÍK – dotace: 1, volitelný</w:t>
            </w:r>
          </w:p>
        </w:tc>
      </w:tr>
      <w:tr w:rsidR="00044E2F" w:rsidRPr="003E69D3" w:rsidTr="00044E2F">
        <w:trPr>
          <w:gridBefore w:val="1"/>
          <w:gridAfter w:val="2"/>
          <w:wBefore w:w="10" w:type="dxa"/>
          <w:wAfter w:w="28" w:type="dxa"/>
          <w:jc w:val="center"/>
        </w:trPr>
        <w:tc>
          <w:tcPr>
            <w:tcW w:w="4100" w:type="dxa"/>
            <w:gridSpan w:val="3"/>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0" w:type="dxa"/>
            <w:gridSpan w:val="8"/>
            <w:tcBorders>
              <w:top w:val="single" w:sz="8" w:space="0" w:color="000000"/>
              <w:left w:val="single" w:sz="8" w:space="0" w:color="000000"/>
              <w:bottom w:val="single" w:sz="8" w:space="0" w:color="000000"/>
              <w:right w:val="single" w:sz="8" w:space="0" w:color="000000"/>
            </w:tcBorders>
            <w:hideMark/>
          </w:tcPr>
          <w:p w:rsidR="00044E2F" w:rsidRPr="003E69D3" w:rsidRDefault="0076689D" w:rsidP="00044E2F">
            <w:pPr>
              <w:snapToGrid w:val="0"/>
              <w:rPr>
                <w:rFonts w:ascii="Times New Roman" w:hAnsi="Times New Roman" w:cs="Times New Roman"/>
                <w:b/>
                <w:highlight w:val="yellow"/>
              </w:rPr>
            </w:pPr>
            <w:r w:rsidRPr="0076689D">
              <w:rPr>
                <w:rFonts w:ascii="Times New Roman" w:hAnsi="Times New Roman" w:cs="Times New Roman"/>
                <w:b/>
              </w:rPr>
              <w:t>Člověk a společnost</w:t>
            </w:r>
          </w:p>
        </w:tc>
      </w:tr>
      <w:tr w:rsidR="00044E2F" w:rsidRPr="003E69D3" w:rsidTr="00044E2F">
        <w:trPr>
          <w:gridBefore w:val="1"/>
          <w:gridAfter w:val="2"/>
          <w:wBefore w:w="10" w:type="dxa"/>
          <w:wAfter w:w="28" w:type="dxa"/>
          <w:jc w:val="center"/>
        </w:trPr>
        <w:tc>
          <w:tcPr>
            <w:tcW w:w="4100" w:type="dxa"/>
            <w:gridSpan w:val="3"/>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0" w:type="dxa"/>
            <w:gridSpan w:val="8"/>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Výchova k občanství </w:t>
            </w:r>
          </w:p>
        </w:tc>
      </w:tr>
      <w:tr w:rsidR="00044E2F" w:rsidRPr="003E69D3" w:rsidTr="00044E2F">
        <w:trPr>
          <w:gridBefore w:val="1"/>
          <w:gridAfter w:val="2"/>
          <w:wBefore w:w="10" w:type="dxa"/>
          <w:wAfter w:w="28" w:type="dxa"/>
          <w:jc w:val="center"/>
        </w:trPr>
        <w:tc>
          <w:tcPr>
            <w:tcW w:w="4100" w:type="dxa"/>
            <w:gridSpan w:val="3"/>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0" w:type="dxa"/>
            <w:gridSpan w:val="8"/>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Osobnostní a sociální výchova</w:t>
            </w:r>
          </w:p>
        </w:tc>
      </w:tr>
      <w:tr w:rsidR="00044E2F" w:rsidRPr="003E69D3" w:rsidTr="00044E2F">
        <w:trPr>
          <w:gridBefore w:val="1"/>
          <w:gridAfter w:val="2"/>
          <w:wBefore w:w="10" w:type="dxa"/>
          <w:wAfter w:w="28" w:type="dxa"/>
          <w:jc w:val="center"/>
        </w:trPr>
        <w:tc>
          <w:tcPr>
            <w:tcW w:w="4100" w:type="dxa"/>
            <w:gridSpan w:val="3"/>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gridSpan w:val="3"/>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gridSpan w:val="3"/>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3"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Before w:val="1"/>
          <w:gridAfter w:val="3"/>
          <w:wBefore w:w="10" w:type="dxa"/>
          <w:wAfter w:w="38" w:type="dxa"/>
          <w:jc w:val="center"/>
        </w:trPr>
        <w:tc>
          <w:tcPr>
            <w:tcW w:w="14270" w:type="dxa"/>
            <w:gridSpan w:val="10"/>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OSOBNOSTNÍ ROZVOJ</w:t>
            </w:r>
          </w:p>
        </w:tc>
      </w:tr>
      <w:tr w:rsidR="00044E2F" w:rsidRPr="003E69D3" w:rsidTr="00044E2F">
        <w:trPr>
          <w:gridBefore w:val="1"/>
          <w:gridAfter w:val="3"/>
          <w:wBefore w:w="10" w:type="dxa"/>
          <w:wAfter w:w="38" w:type="dxa"/>
          <w:jc w:val="center"/>
        </w:trPr>
        <w:tc>
          <w:tcPr>
            <w:tcW w:w="4100" w:type="dxa"/>
            <w:gridSpan w:val="3"/>
            <w:tcBorders>
              <w:top w:val="single" w:sz="4" w:space="0" w:color="000000"/>
              <w:left w:val="single" w:sz="4" w:space="0" w:color="000000"/>
              <w:bottom w:val="single" w:sz="4" w:space="0" w:color="000000"/>
              <w:right w:val="nil"/>
            </w:tcBorders>
            <w:hideMark/>
          </w:tcPr>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Používá postupy zlepšující vlastní soustředění.</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Rozvíjí smyslové poznávání a cit pro rytmus.</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Používá postupy efektivního učení a plánuje své učení.</w:t>
            </w:r>
          </w:p>
          <w:p w:rsidR="003007AD" w:rsidRDefault="003007AD" w:rsidP="00044E2F">
            <w:pPr>
              <w:shd w:val="clear" w:color="auto" w:fill="FFFFFF"/>
              <w:rPr>
                <w:rFonts w:ascii="Times New Roman" w:hAnsi="Times New Roman" w:cs="Times New Roman"/>
                <w:b/>
                <w:lang w:eastAsia="cs-CZ"/>
              </w:rPr>
            </w:pP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Poznává svou osobnost (temperament, motivaci, schopnosti).</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Poznává svůj vztah ke druhým lidem.</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Poznává a rozvíjí vztah k sobě samému (identitu, sebeúctu, sebedůvěru, sebepřijetí).</w:t>
            </w:r>
          </w:p>
          <w:p w:rsidR="00044E2F" w:rsidRPr="003E69D3" w:rsidRDefault="00044E2F" w:rsidP="00044E2F">
            <w:pPr>
              <w:shd w:val="clear" w:color="auto" w:fill="FFFFFF"/>
              <w:rPr>
                <w:rFonts w:ascii="Times New Roman" w:hAnsi="Times New Roman" w:cs="Times New Roman"/>
                <w:b/>
                <w:lang w:eastAsia="cs-CZ"/>
              </w:rPr>
            </w:pPr>
          </w:p>
          <w:p w:rsidR="00044E2F" w:rsidRPr="003E69D3" w:rsidRDefault="00044E2F" w:rsidP="00044E2F">
            <w:pPr>
              <w:shd w:val="clear" w:color="auto" w:fill="FFFFFF"/>
              <w:rPr>
                <w:rFonts w:ascii="Times New Roman" w:hAnsi="Times New Roman" w:cs="Times New Roman"/>
                <w:b/>
                <w:lang w:eastAsia="cs-CZ"/>
              </w:rPr>
            </w:pPr>
          </w:p>
          <w:p w:rsidR="00044E2F" w:rsidRPr="003E69D3" w:rsidRDefault="00044E2F" w:rsidP="00044E2F">
            <w:pPr>
              <w:shd w:val="clear" w:color="auto" w:fill="FFFFFF"/>
              <w:rPr>
                <w:rFonts w:ascii="Times New Roman" w:hAnsi="Times New Roman" w:cs="Times New Roman"/>
                <w:b/>
                <w:lang w:eastAsia="cs-CZ"/>
              </w:rPr>
            </w:pP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lastRenderedPageBreak/>
              <w:t>Rozeznává ve svém životě projevy a užitečnost vůle.</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Vědomě pracuje se svými emocemi.</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Zvládá vlastní agresivitu.</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Plánuje svůj čas.</w:t>
            </w:r>
          </w:p>
          <w:p w:rsidR="00044E2F" w:rsidRPr="003E69D3" w:rsidRDefault="00044E2F" w:rsidP="00044E2F">
            <w:pPr>
              <w:shd w:val="clear" w:color="auto" w:fill="FFFFFF"/>
              <w:rPr>
                <w:rFonts w:ascii="Times New Roman" w:hAnsi="Times New Roman" w:cs="Times New Roman"/>
                <w:b/>
                <w:lang w:eastAsia="cs-CZ"/>
              </w:rPr>
            </w:pP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Rozeznává nežádoucí stres ve svém životě a odstraňuje příslušné stresory.</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Nachází radost v těle, pohybu, pobytu v přírodě a zdravé životosprávě.</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Poskytne a vyhledá pomoc při osobních problémech.</w:t>
            </w:r>
          </w:p>
        </w:tc>
        <w:tc>
          <w:tcPr>
            <w:tcW w:w="3826" w:type="dxa"/>
            <w:gridSpan w:val="3"/>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u w:val="single"/>
              </w:rPr>
              <w:lastRenderedPageBreak/>
              <w:t>Rozvoj schopnosti poznávání</w:t>
            </w:r>
            <w:r w:rsidRPr="003E69D3">
              <w:rPr>
                <w:rFonts w:ascii="Times New Roman" w:hAnsi="Times New Roman" w:cs="Times New Roman"/>
              </w:rPr>
              <w:t xml:space="preserve">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Smyslové vnímání, pozornost, soustředění </w:t>
            </w:r>
          </w:p>
          <w:p w:rsidR="003007AD" w:rsidRDefault="00044E2F" w:rsidP="00044E2F">
            <w:pPr>
              <w:snapToGrid w:val="0"/>
              <w:rPr>
                <w:rFonts w:ascii="Times New Roman" w:hAnsi="Times New Roman" w:cs="Times New Roman"/>
              </w:rPr>
            </w:pPr>
            <w:r w:rsidRPr="003E69D3">
              <w:rPr>
                <w:rFonts w:ascii="Times New Roman" w:hAnsi="Times New Roman" w:cs="Times New Roman"/>
              </w:rPr>
              <w:t>Učení a zrání, vnější a vnitřní činitelé působící při učení, druhy lidského učení, způsoby a formy učení, využití poznatků o učení ke zefektivnění vlastního studia</w:t>
            </w:r>
          </w:p>
          <w:p w:rsidR="00044E2F" w:rsidRPr="003E69D3" w:rsidRDefault="00044E2F" w:rsidP="00044E2F">
            <w:pPr>
              <w:snapToGrid w:val="0"/>
              <w:rPr>
                <w:rFonts w:ascii="Times New Roman" w:hAnsi="Times New Roman" w:cs="Times New Roman"/>
                <w:u w:val="single"/>
              </w:rPr>
            </w:pPr>
            <w:r w:rsidRPr="003E69D3">
              <w:rPr>
                <w:rFonts w:ascii="Times New Roman" w:hAnsi="Times New Roman" w:cs="Times New Roman"/>
                <w:u w:val="single"/>
              </w:rPr>
              <w:t xml:space="preserve">Sebepoznání a sebepojetí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Psychologie osobnosti – pojem osobnost, struktura osobnosti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Temperament – základní typologie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Motivace – vnější a vnitřní činitelé motivace, zákonitosti, principy, třídění potřeb, Maslowova hierarchie potřeb</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Charakter a seberegulační vlastnosti – postoj a jeho složky, sebeuvědomování, sebepoznání, sebehodnocení, sebekritika</w:t>
            </w:r>
          </w:p>
          <w:p w:rsidR="00044E2F" w:rsidRPr="003E69D3" w:rsidRDefault="00044E2F" w:rsidP="00044E2F">
            <w:pPr>
              <w:snapToGrid w:val="0"/>
              <w:rPr>
                <w:rFonts w:ascii="Times New Roman" w:hAnsi="Times New Roman" w:cs="Times New Roman"/>
                <w:u w:val="single"/>
              </w:rPr>
            </w:pPr>
            <w:r w:rsidRPr="003E69D3">
              <w:rPr>
                <w:rFonts w:ascii="Times New Roman" w:hAnsi="Times New Roman" w:cs="Times New Roman"/>
                <w:u w:val="single"/>
              </w:rPr>
              <w:lastRenderedPageBreak/>
              <w:t>Seberegulace a sebeorganizace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Emoce, základní druhy a vlastnosti citů, jejich význam, volní vlastnosti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Sebekontrola, sebeovládání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Organizace vlastního času, plánování učení</w:t>
            </w:r>
          </w:p>
          <w:p w:rsidR="00044E2F" w:rsidRPr="003E69D3" w:rsidRDefault="00044E2F" w:rsidP="00044E2F">
            <w:pPr>
              <w:snapToGrid w:val="0"/>
              <w:rPr>
                <w:rFonts w:ascii="Times New Roman" w:hAnsi="Times New Roman" w:cs="Times New Roman"/>
                <w:u w:val="single"/>
              </w:rPr>
            </w:pPr>
            <w:r w:rsidRPr="003E69D3">
              <w:rPr>
                <w:rFonts w:ascii="Times New Roman" w:hAnsi="Times New Roman" w:cs="Times New Roman"/>
                <w:u w:val="single"/>
              </w:rPr>
              <w:t>Psychohygiena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Náročné životní situace – stres, stresory, fáze stresu, prevence, management stresu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Dovednosti pro pozitivní naladění mysli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Životospráva – zdravý životní styl, zájmy a záliby, osobní vztahy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Hledání pomoci při potížích</w:t>
            </w:r>
          </w:p>
        </w:tc>
        <w:tc>
          <w:tcPr>
            <w:tcW w:w="3401" w:type="dxa"/>
            <w:gridSpan w:val="3"/>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Before w:val="1"/>
          <w:gridAfter w:val="3"/>
          <w:wBefore w:w="10" w:type="dxa"/>
          <w:wAfter w:w="38" w:type="dxa"/>
          <w:jc w:val="center"/>
        </w:trPr>
        <w:tc>
          <w:tcPr>
            <w:tcW w:w="14270" w:type="dxa"/>
            <w:gridSpan w:val="10"/>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SOCIÁLNÍ ROZVOJ</w:t>
            </w:r>
          </w:p>
        </w:tc>
      </w:tr>
      <w:tr w:rsidR="00044E2F" w:rsidRPr="003E69D3" w:rsidTr="00044E2F">
        <w:trPr>
          <w:gridAfter w:val="1"/>
          <w:wAfter w:w="11" w:type="dxa"/>
          <w:jc w:val="center"/>
        </w:trPr>
        <w:tc>
          <w:tcPr>
            <w:tcW w:w="4101" w:type="dxa"/>
            <w:gridSpan w:val="3"/>
            <w:tcBorders>
              <w:top w:val="single" w:sz="4" w:space="0" w:color="000000"/>
              <w:left w:val="single" w:sz="4" w:space="0" w:color="000000"/>
              <w:bottom w:val="single" w:sz="4" w:space="0" w:color="000000"/>
              <w:right w:val="nil"/>
            </w:tcBorders>
            <w:hideMark/>
          </w:tcPr>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Zná podstatné informace o svých spolužácích a umí s nimi ohleduplně zacházet.</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Popisuje odlišnosti spolužáků ve třídě a formuluje výhody (přínosy) těchto odlišností.</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Identifikuje zdroje chyb v poznávání lidí a jejich vliv na svůj život.</w:t>
            </w:r>
          </w:p>
          <w:p w:rsidR="00044E2F" w:rsidRPr="003E69D3" w:rsidRDefault="00044E2F" w:rsidP="00044E2F">
            <w:pPr>
              <w:shd w:val="clear" w:color="auto" w:fill="FFFFFF"/>
              <w:rPr>
                <w:rFonts w:ascii="Times New Roman" w:hAnsi="Times New Roman" w:cs="Times New Roman"/>
                <w:b/>
                <w:lang w:eastAsia="cs-CZ"/>
              </w:rPr>
            </w:pPr>
          </w:p>
          <w:p w:rsidR="00044E2F" w:rsidRPr="003E69D3" w:rsidRDefault="00044E2F" w:rsidP="003007AD">
            <w:pPr>
              <w:numPr>
                <w:ilvl w:val="0"/>
                <w:numId w:val="178"/>
              </w:numPr>
              <w:shd w:val="clear" w:color="auto" w:fill="FFFFFF"/>
              <w:spacing w:after="0" w:line="240" w:lineRule="auto"/>
              <w:ind w:left="0"/>
              <w:rPr>
                <w:rFonts w:ascii="Times New Roman" w:hAnsi="Times New Roman" w:cs="Times New Roman"/>
                <w:b/>
                <w:lang w:eastAsia="cs-CZ"/>
              </w:rPr>
            </w:pPr>
            <w:r w:rsidRPr="003E69D3">
              <w:rPr>
                <w:rFonts w:ascii="Times New Roman" w:hAnsi="Times New Roman" w:cs="Times New Roman"/>
                <w:b/>
                <w:lang w:eastAsia="cs-CZ"/>
              </w:rPr>
              <w:lastRenderedPageBreak/>
              <w:t>Formuluje a respektuje základní pravidla chování ve třídě a ve škole.</w:t>
            </w:r>
          </w:p>
          <w:p w:rsidR="003007AD" w:rsidRDefault="003007AD" w:rsidP="00B369C1">
            <w:pPr>
              <w:numPr>
                <w:ilvl w:val="0"/>
                <w:numId w:val="178"/>
              </w:numPr>
              <w:shd w:val="clear" w:color="auto" w:fill="FFFFFF"/>
              <w:spacing w:before="100" w:beforeAutospacing="1" w:after="0" w:line="240" w:lineRule="auto"/>
              <w:ind w:left="0"/>
              <w:rPr>
                <w:rFonts w:ascii="Times New Roman" w:hAnsi="Times New Roman" w:cs="Times New Roman"/>
                <w:b/>
                <w:lang w:eastAsia="cs-CZ"/>
              </w:rPr>
            </w:pPr>
          </w:p>
          <w:p w:rsidR="00044E2F" w:rsidRPr="003E69D3" w:rsidRDefault="00044E2F" w:rsidP="00B369C1">
            <w:pPr>
              <w:numPr>
                <w:ilvl w:val="0"/>
                <w:numId w:val="178"/>
              </w:numPr>
              <w:shd w:val="clear" w:color="auto" w:fill="FFFFFF"/>
              <w:spacing w:before="100" w:beforeAutospacing="1" w:after="0" w:line="240" w:lineRule="auto"/>
              <w:ind w:left="0"/>
              <w:rPr>
                <w:rFonts w:ascii="Times New Roman" w:hAnsi="Times New Roman" w:cs="Times New Roman"/>
                <w:b/>
                <w:lang w:eastAsia="cs-CZ"/>
              </w:rPr>
            </w:pPr>
            <w:r w:rsidRPr="003E69D3">
              <w:rPr>
                <w:rFonts w:ascii="Times New Roman" w:hAnsi="Times New Roman" w:cs="Times New Roman"/>
                <w:b/>
                <w:lang w:eastAsia="cs-CZ"/>
              </w:rPr>
              <w:t>Projevuje chování podporující dobré mezilidské vztahy.</w:t>
            </w:r>
          </w:p>
          <w:p w:rsidR="003007AD" w:rsidRDefault="003007AD"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p>
          <w:p w:rsidR="00044E2F" w:rsidRPr="003E69D3" w:rsidRDefault="00044E2F"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r w:rsidRPr="003E69D3">
              <w:rPr>
                <w:rFonts w:ascii="Times New Roman" w:hAnsi="Times New Roman" w:cs="Times New Roman"/>
                <w:b/>
                <w:lang w:eastAsia="cs-CZ"/>
              </w:rPr>
              <w:t>Prožívá se svými spolužáky situace blízkosti, důvěry a sdílení.</w:t>
            </w:r>
          </w:p>
          <w:p w:rsidR="003007AD" w:rsidRDefault="003007AD"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p>
          <w:p w:rsidR="00044E2F" w:rsidRPr="003E69D3" w:rsidRDefault="00044E2F"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r w:rsidRPr="003E69D3">
              <w:rPr>
                <w:rFonts w:ascii="Times New Roman" w:hAnsi="Times New Roman" w:cs="Times New Roman"/>
                <w:b/>
                <w:lang w:eastAsia="cs-CZ"/>
              </w:rPr>
              <w:t>Prožívá se svými spolužáky radost ze společného zvládání náročných situací.</w:t>
            </w:r>
          </w:p>
          <w:p w:rsidR="003007AD" w:rsidRDefault="003007AD"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p>
          <w:p w:rsidR="003007AD" w:rsidRDefault="00044E2F" w:rsidP="00044E2F">
            <w:pPr>
              <w:numPr>
                <w:ilvl w:val="1"/>
                <w:numId w:val="178"/>
              </w:numPr>
              <w:shd w:val="clear" w:color="auto" w:fill="FFFFFF"/>
              <w:spacing w:before="100" w:beforeAutospacing="1" w:after="0" w:line="240" w:lineRule="auto"/>
              <w:ind w:left="0"/>
              <w:rPr>
                <w:rFonts w:ascii="Times New Roman" w:hAnsi="Times New Roman" w:cs="Times New Roman"/>
                <w:b/>
                <w:lang w:eastAsia="cs-CZ"/>
              </w:rPr>
            </w:pPr>
            <w:r w:rsidRPr="003E69D3">
              <w:rPr>
                <w:rFonts w:ascii="Times New Roman" w:hAnsi="Times New Roman" w:cs="Times New Roman"/>
                <w:b/>
                <w:lang w:eastAsia="cs-CZ"/>
              </w:rPr>
              <w:t>Projevuje respekt k základním lidským právům svých spolužáků.</w:t>
            </w:r>
          </w:p>
          <w:p w:rsidR="003007AD" w:rsidRPr="003007AD" w:rsidRDefault="003007AD" w:rsidP="00044E2F">
            <w:pPr>
              <w:numPr>
                <w:ilvl w:val="1"/>
                <w:numId w:val="178"/>
              </w:numPr>
              <w:shd w:val="clear" w:color="auto" w:fill="FFFFFF"/>
              <w:spacing w:before="100" w:beforeAutospacing="1" w:after="0" w:line="240" w:lineRule="auto"/>
              <w:ind w:left="0"/>
              <w:rPr>
                <w:rFonts w:ascii="Times New Roman" w:hAnsi="Times New Roman" w:cs="Times New Roman"/>
                <w:b/>
                <w:lang w:eastAsia="cs-CZ"/>
              </w:rPr>
            </w:pP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Rozlišuje projevy respektující a nerespektující komunikace.</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Dodržuje pravidla efektivního rozhovoru.</w:t>
            </w:r>
          </w:p>
          <w:p w:rsidR="003007AD" w:rsidRDefault="00044E2F" w:rsidP="003007AD">
            <w:pPr>
              <w:shd w:val="clear" w:color="auto" w:fill="FFFFFF"/>
              <w:rPr>
                <w:rFonts w:ascii="Times New Roman" w:hAnsi="Times New Roman" w:cs="Times New Roman"/>
                <w:b/>
                <w:lang w:eastAsia="cs-CZ"/>
              </w:rPr>
            </w:pPr>
            <w:r w:rsidRPr="003E69D3">
              <w:rPr>
                <w:rFonts w:ascii="Times New Roman" w:hAnsi="Times New Roman" w:cs="Times New Roman"/>
                <w:b/>
                <w:lang w:eastAsia="cs-CZ"/>
              </w:rPr>
              <w:t>Kultivovaně projevuje a prosazuje své názory, potřeby a práva (s porozuměním používá vybrané asertivní postupy).</w:t>
            </w:r>
          </w:p>
          <w:p w:rsidR="00044E2F" w:rsidRPr="003E69D3" w:rsidRDefault="00044E2F" w:rsidP="003007AD">
            <w:pPr>
              <w:shd w:val="clear" w:color="auto" w:fill="FFFFFF"/>
              <w:rPr>
                <w:rFonts w:ascii="Times New Roman" w:hAnsi="Times New Roman" w:cs="Times New Roman"/>
                <w:b/>
                <w:lang w:eastAsia="cs-CZ"/>
              </w:rPr>
            </w:pPr>
            <w:r w:rsidRPr="003E69D3">
              <w:rPr>
                <w:rFonts w:ascii="Times New Roman" w:hAnsi="Times New Roman" w:cs="Times New Roman"/>
                <w:b/>
                <w:lang w:eastAsia="cs-CZ"/>
              </w:rPr>
              <w:t>Odmítá manipulaci.</w:t>
            </w:r>
          </w:p>
          <w:p w:rsidR="00044E2F" w:rsidRPr="003E69D3" w:rsidRDefault="00044E2F" w:rsidP="00B369C1">
            <w:pPr>
              <w:numPr>
                <w:ilvl w:val="1"/>
                <w:numId w:val="178"/>
              </w:numPr>
              <w:shd w:val="clear" w:color="auto" w:fill="FFFFFF"/>
              <w:spacing w:after="0" w:line="240" w:lineRule="auto"/>
              <w:ind w:left="0"/>
              <w:rPr>
                <w:rFonts w:ascii="Times New Roman" w:hAnsi="Times New Roman" w:cs="Times New Roman"/>
                <w:b/>
                <w:lang w:eastAsia="cs-CZ"/>
              </w:rPr>
            </w:pPr>
            <w:r w:rsidRPr="003E69D3">
              <w:rPr>
                <w:rFonts w:ascii="Times New Roman" w:hAnsi="Times New Roman" w:cs="Times New Roman"/>
                <w:b/>
                <w:lang w:eastAsia="cs-CZ"/>
              </w:rPr>
              <w:t>Kultivovaně zvládá konflikty.</w:t>
            </w:r>
          </w:p>
          <w:p w:rsidR="00044E2F" w:rsidRPr="003E69D3" w:rsidRDefault="00044E2F" w:rsidP="00B369C1">
            <w:pPr>
              <w:numPr>
                <w:ilvl w:val="1"/>
                <w:numId w:val="178"/>
              </w:numPr>
              <w:shd w:val="clear" w:color="auto" w:fill="FFFFFF"/>
              <w:spacing w:after="0" w:line="240" w:lineRule="auto"/>
              <w:ind w:left="0"/>
              <w:rPr>
                <w:rFonts w:ascii="Times New Roman" w:hAnsi="Times New Roman" w:cs="Times New Roman"/>
                <w:b/>
                <w:lang w:eastAsia="cs-CZ"/>
              </w:rPr>
            </w:pPr>
            <w:r w:rsidRPr="003E69D3">
              <w:rPr>
                <w:rFonts w:ascii="Times New Roman" w:hAnsi="Times New Roman" w:cs="Times New Roman"/>
                <w:b/>
                <w:lang w:eastAsia="cs-CZ"/>
              </w:rPr>
              <w:t>Vědomě pracuje s neverbální komunikací.</w:t>
            </w:r>
          </w:p>
          <w:p w:rsidR="00044E2F" w:rsidRPr="003E69D3" w:rsidRDefault="00044E2F"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p>
          <w:p w:rsidR="00044E2F" w:rsidRPr="003E69D3" w:rsidRDefault="00044E2F"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r w:rsidRPr="003E69D3">
              <w:rPr>
                <w:rFonts w:ascii="Times New Roman" w:hAnsi="Times New Roman" w:cs="Times New Roman"/>
                <w:b/>
                <w:lang w:eastAsia="cs-CZ"/>
              </w:rPr>
              <w:t>Dodržuje efektivní postup práce v týmu.</w:t>
            </w:r>
          </w:p>
          <w:p w:rsidR="003007AD" w:rsidRDefault="003007AD"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p>
          <w:p w:rsidR="00044E2F" w:rsidRPr="003E69D3" w:rsidRDefault="00044E2F"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r w:rsidRPr="003E69D3">
              <w:rPr>
                <w:rFonts w:ascii="Times New Roman" w:hAnsi="Times New Roman" w:cs="Times New Roman"/>
                <w:b/>
                <w:lang w:eastAsia="cs-CZ"/>
              </w:rPr>
              <w:t>Podporuje týmovou atmosféru.</w:t>
            </w:r>
          </w:p>
          <w:p w:rsidR="003007AD" w:rsidRDefault="003007AD"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p>
          <w:p w:rsidR="00044E2F" w:rsidRPr="003E69D3" w:rsidRDefault="00044E2F"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r w:rsidRPr="003E69D3">
              <w:rPr>
                <w:rFonts w:ascii="Times New Roman" w:hAnsi="Times New Roman" w:cs="Times New Roman"/>
                <w:b/>
                <w:lang w:eastAsia="cs-CZ"/>
              </w:rPr>
              <w:lastRenderedPageBreak/>
              <w:t>Zvládá nepříjemné a neefektivní chování členů týmu.</w:t>
            </w:r>
          </w:p>
          <w:p w:rsidR="00044E2F" w:rsidRPr="003E69D3" w:rsidRDefault="00044E2F" w:rsidP="00B369C1">
            <w:pPr>
              <w:numPr>
                <w:ilvl w:val="1"/>
                <w:numId w:val="178"/>
              </w:numPr>
              <w:shd w:val="clear" w:color="auto" w:fill="FFFFFF"/>
              <w:spacing w:before="100" w:beforeAutospacing="1" w:after="0" w:line="240" w:lineRule="auto"/>
              <w:ind w:left="0"/>
              <w:rPr>
                <w:rFonts w:ascii="Times New Roman" w:hAnsi="Times New Roman" w:cs="Times New Roman"/>
                <w:b/>
                <w:lang w:eastAsia="cs-CZ"/>
              </w:rPr>
            </w:pPr>
            <w:r w:rsidRPr="003E69D3">
              <w:rPr>
                <w:rFonts w:ascii="Times New Roman" w:hAnsi="Times New Roman" w:cs="Times New Roman"/>
                <w:b/>
                <w:lang w:eastAsia="cs-CZ"/>
              </w:rPr>
              <w:t>Zvládá situace soutěže a konkurence.</w:t>
            </w:r>
          </w:p>
          <w:p w:rsidR="00044E2F" w:rsidRPr="003E69D3" w:rsidRDefault="00044E2F" w:rsidP="00044E2F">
            <w:pPr>
              <w:snapToGrid w:val="0"/>
              <w:rPr>
                <w:rFonts w:ascii="Times New Roman" w:hAnsi="Times New Roman" w:cs="Times New Roman"/>
                <w:b/>
              </w:rPr>
            </w:pPr>
          </w:p>
        </w:tc>
        <w:tc>
          <w:tcPr>
            <w:tcW w:w="3827" w:type="dxa"/>
            <w:gridSpan w:val="3"/>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u w:val="single"/>
              </w:rPr>
            </w:pPr>
            <w:r w:rsidRPr="003E69D3">
              <w:rPr>
                <w:rFonts w:ascii="Times New Roman" w:hAnsi="Times New Roman" w:cs="Times New Roman"/>
                <w:u w:val="single"/>
              </w:rPr>
              <w:lastRenderedPageBreak/>
              <w:t>Poznávání lidí</w:t>
            </w:r>
          </w:p>
          <w:p w:rsidR="003007AD" w:rsidRDefault="003007AD"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Socializace osobnosti, sociální vnímání, chyby v sociálním vnímání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Vzájemné poznávání se ve skupině/třídě</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u w:val="single"/>
              </w:rPr>
            </w:pPr>
            <w:r w:rsidRPr="003E69D3">
              <w:rPr>
                <w:rFonts w:ascii="Times New Roman" w:hAnsi="Times New Roman" w:cs="Times New Roman"/>
                <w:u w:val="single"/>
              </w:rPr>
              <w:lastRenderedPageBreak/>
              <w:t>Mezilidské vztahy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Pravidla chování v sociální skupině</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Péče o dobré vztahy, empatie, zvládání náročných situací, respektování základních lidských práv</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u w:val="single"/>
              </w:rPr>
            </w:pPr>
            <w:r w:rsidRPr="003E69D3">
              <w:rPr>
                <w:rFonts w:ascii="Times New Roman" w:hAnsi="Times New Roman" w:cs="Times New Roman"/>
                <w:u w:val="single"/>
              </w:rPr>
              <w:t xml:space="preserve">Komunikace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Schéma komunikace a její složky, verbální komunikace, chyby v řeči, druhy nonverbální komunikace, poruchy komunikace, typy komunikace (agresivní, pasivní, asertivní)</w:t>
            </w:r>
          </w:p>
          <w:p w:rsidR="00044E2F" w:rsidRPr="003E69D3" w:rsidRDefault="00044E2F" w:rsidP="00044E2F">
            <w:pPr>
              <w:snapToGrid w:val="0"/>
              <w:rPr>
                <w:rFonts w:ascii="Times New Roman" w:hAnsi="Times New Roman" w:cs="Times New Roman"/>
              </w:rPr>
            </w:pPr>
          </w:p>
          <w:p w:rsidR="003007AD" w:rsidRDefault="003007AD" w:rsidP="00044E2F">
            <w:pPr>
              <w:snapToGrid w:val="0"/>
              <w:rPr>
                <w:rFonts w:ascii="Times New Roman" w:hAnsi="Times New Roman" w:cs="Times New Roman"/>
                <w:u w:val="single"/>
              </w:rPr>
            </w:pPr>
          </w:p>
          <w:p w:rsidR="003007AD" w:rsidRDefault="003007AD" w:rsidP="00044E2F">
            <w:pPr>
              <w:snapToGrid w:val="0"/>
              <w:rPr>
                <w:rFonts w:ascii="Times New Roman" w:hAnsi="Times New Roman" w:cs="Times New Roman"/>
                <w:u w:val="single"/>
              </w:rPr>
            </w:pPr>
          </w:p>
          <w:p w:rsidR="003007AD" w:rsidRDefault="003007AD" w:rsidP="00044E2F">
            <w:pPr>
              <w:snapToGrid w:val="0"/>
              <w:rPr>
                <w:rFonts w:ascii="Times New Roman" w:hAnsi="Times New Roman" w:cs="Times New Roman"/>
                <w:u w:val="single"/>
              </w:rPr>
            </w:pPr>
          </w:p>
          <w:p w:rsidR="003007AD" w:rsidRDefault="00044E2F" w:rsidP="00044E2F">
            <w:pPr>
              <w:snapToGrid w:val="0"/>
              <w:rPr>
                <w:rFonts w:ascii="Times New Roman" w:hAnsi="Times New Roman" w:cs="Times New Roman"/>
                <w:u w:val="single"/>
              </w:rPr>
            </w:pPr>
            <w:r w:rsidRPr="003E69D3">
              <w:rPr>
                <w:rFonts w:ascii="Times New Roman" w:hAnsi="Times New Roman" w:cs="Times New Roman"/>
                <w:u w:val="single"/>
              </w:rPr>
              <w:t>Kooperace a kompetice</w:t>
            </w:r>
          </w:p>
          <w:p w:rsidR="00044E2F" w:rsidRPr="003007AD" w:rsidRDefault="00044E2F" w:rsidP="00044E2F">
            <w:pPr>
              <w:snapToGrid w:val="0"/>
              <w:rPr>
                <w:rFonts w:ascii="Times New Roman" w:hAnsi="Times New Roman" w:cs="Times New Roman"/>
                <w:u w:val="single"/>
              </w:rPr>
            </w:pPr>
            <w:r w:rsidRPr="003E69D3">
              <w:rPr>
                <w:rFonts w:ascii="Times New Roman" w:hAnsi="Times New Roman" w:cs="Times New Roman"/>
              </w:rPr>
              <w:lastRenderedPageBreak/>
              <w:t>Sociální skupiny pozice a role ve skupině, chování v sociální skupině, umění soutěžit</w:t>
            </w:r>
          </w:p>
        </w:tc>
        <w:tc>
          <w:tcPr>
            <w:tcW w:w="3402" w:type="dxa"/>
            <w:gridSpan w:val="3"/>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77"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Before w:val="2"/>
          <w:wBefore w:w="23" w:type="dxa"/>
          <w:jc w:val="center"/>
        </w:trPr>
        <w:tc>
          <w:tcPr>
            <w:tcW w:w="14295" w:type="dxa"/>
            <w:gridSpan w:val="12"/>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lastRenderedPageBreak/>
              <w:t>MORÁLNÍ ROZVOJ</w:t>
            </w:r>
          </w:p>
        </w:tc>
      </w:tr>
      <w:tr w:rsidR="00044E2F" w:rsidRPr="003E69D3" w:rsidTr="00044E2F">
        <w:trPr>
          <w:gridBefore w:val="2"/>
          <w:wBefore w:w="23" w:type="dxa"/>
          <w:jc w:val="center"/>
        </w:trPr>
        <w:tc>
          <w:tcPr>
            <w:tcW w:w="4087"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Reflektuje hodnoty (osobní žebříček hodnot, hodnoty druhých lidí).</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Rozpoznává projevy a užitečnost etických jevů ve vlastním životě (odpovědnost, spravedlnost, odvaha ...).</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Odmítá šikanu (rozpoznává projevy, pojmenovává je a brání jim).</w:t>
            </w: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Odmítá závislosti (rozpoznává projevy, pojmenovává je a brání jim).</w:t>
            </w:r>
          </w:p>
          <w:p w:rsidR="00044E2F" w:rsidRPr="003E69D3" w:rsidRDefault="00044E2F" w:rsidP="00044E2F">
            <w:pPr>
              <w:shd w:val="clear" w:color="auto" w:fill="FFFFFF"/>
              <w:rPr>
                <w:rFonts w:ascii="Times New Roman" w:hAnsi="Times New Roman" w:cs="Times New Roman"/>
                <w:lang w:eastAsia="cs-CZ"/>
              </w:rPr>
            </w:pPr>
          </w:p>
          <w:p w:rsidR="00044E2F" w:rsidRPr="003E69D3" w:rsidRDefault="00044E2F" w:rsidP="00044E2F">
            <w:pPr>
              <w:shd w:val="clear" w:color="auto" w:fill="FFFFFF"/>
              <w:rPr>
                <w:rFonts w:ascii="Times New Roman" w:hAnsi="Times New Roman" w:cs="Times New Roman"/>
                <w:b/>
                <w:lang w:eastAsia="cs-CZ"/>
              </w:rPr>
            </w:pPr>
            <w:r w:rsidRPr="003E69D3">
              <w:rPr>
                <w:rFonts w:ascii="Times New Roman" w:hAnsi="Times New Roman" w:cs="Times New Roman"/>
                <w:b/>
                <w:lang w:eastAsia="cs-CZ"/>
              </w:rPr>
              <w:t>Identifikuje, které reálné problémy si zasluhují jeho angažovanost, a tyto problémy řeší.</w:t>
            </w:r>
          </w:p>
          <w:p w:rsidR="00044E2F" w:rsidRPr="003E69D3" w:rsidRDefault="00044E2F" w:rsidP="00044E2F">
            <w:pPr>
              <w:shd w:val="clear" w:color="auto" w:fill="FFFFFF"/>
              <w:rPr>
                <w:rFonts w:ascii="Times New Roman" w:hAnsi="Times New Roman" w:cs="Times New Roman"/>
                <w:lang w:eastAsia="cs-CZ"/>
              </w:rPr>
            </w:pPr>
            <w:r w:rsidRPr="003E69D3">
              <w:rPr>
                <w:rFonts w:ascii="Times New Roman" w:hAnsi="Times New Roman" w:cs="Times New Roman"/>
                <w:b/>
                <w:lang w:eastAsia="cs-CZ"/>
              </w:rPr>
              <w:t>Zodpovědně se rozhoduje a jedná v eticky náročných situacích všedního dne.</w:t>
            </w:r>
          </w:p>
        </w:tc>
        <w:tc>
          <w:tcPr>
            <w:tcW w:w="370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u w:val="single"/>
              </w:rPr>
            </w:pPr>
            <w:r w:rsidRPr="003E69D3">
              <w:rPr>
                <w:rFonts w:ascii="Times New Roman" w:hAnsi="Times New Roman" w:cs="Times New Roman"/>
                <w:u w:val="single"/>
              </w:rPr>
              <w:t>Hodnoty, postoje, praktická etika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Analýza vlastních i cizích postojů a hodnot a jejich projevů v chování lidí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Dovednosti rozhodování v eticky problematických situacích</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Šikana, nebezpečné závislosti</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u w:val="single"/>
              </w:rPr>
            </w:pPr>
            <w:r w:rsidRPr="003E69D3">
              <w:rPr>
                <w:rFonts w:ascii="Times New Roman" w:hAnsi="Times New Roman" w:cs="Times New Roman"/>
                <w:u w:val="single"/>
              </w:rPr>
              <w:t>Řešení problémů, rozhodovací dovednosti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Dovednosti pro řešení problémů a rozhodování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Problémy v mezilidských vztazích</w:t>
            </w:r>
          </w:p>
          <w:p w:rsidR="00044E2F" w:rsidRPr="003E69D3" w:rsidRDefault="00044E2F" w:rsidP="00044E2F">
            <w:pPr>
              <w:snapToGrid w:val="0"/>
              <w:rPr>
                <w:rFonts w:ascii="Times New Roman" w:hAnsi="Times New Roman" w:cs="Times New Roman"/>
              </w:rPr>
            </w:pPr>
          </w:p>
        </w:tc>
        <w:tc>
          <w:tcPr>
            <w:tcW w:w="3401" w:type="dxa"/>
            <w:gridSpan w:val="3"/>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3099" w:type="dxa"/>
            <w:gridSpan w:val="6"/>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shd w:val="clear" w:color="auto" w:fill="FFFFFF"/>
        <w:spacing w:before="100" w:beforeAutospacing="1" w:after="150"/>
        <w:rPr>
          <w:rFonts w:ascii="Times New Roman" w:hAnsi="Times New Roman" w:cs="Times New Roman"/>
          <w:lang w:eastAsia="cs-CZ"/>
        </w:rPr>
        <w:sectPr w:rsidR="00044E2F" w:rsidRPr="003E69D3" w:rsidSect="00044E2F">
          <w:footnotePr>
            <w:pos w:val="beneathText"/>
          </w:footnotePr>
          <w:pgSz w:w="16837" w:h="11905" w:orient="landscape"/>
          <w:pgMar w:top="1418" w:right="1418" w:bottom="1418" w:left="1418" w:header="709" w:footer="709" w:gutter="0"/>
          <w:cols w:space="708"/>
        </w:sectPr>
      </w:pPr>
    </w:p>
    <w:p w:rsidR="00044E2F" w:rsidRPr="003E69D3" w:rsidRDefault="00044E2F" w:rsidP="00044E2F">
      <w:pPr>
        <w:pStyle w:val="Nadpis3"/>
        <w:numPr>
          <w:ilvl w:val="2"/>
          <w:numId w:val="10"/>
        </w:numPr>
      </w:pPr>
      <w:r w:rsidRPr="003E69D3">
        <w:rPr>
          <w:u w:val="single"/>
        </w:rPr>
        <w:lastRenderedPageBreak/>
        <w:t xml:space="preserve">5.6. Vzdělávací oblast </w:t>
      </w:r>
      <w:r w:rsidRPr="003E69D3">
        <w:tab/>
      </w:r>
      <w:r w:rsidRPr="003E69D3">
        <w:tab/>
      </w:r>
      <w:r w:rsidRPr="003E69D3">
        <w:tab/>
      </w:r>
      <w:r w:rsidRPr="003E69D3">
        <w:rPr>
          <w:u w:val="single"/>
        </w:rPr>
        <w:t>Člověk a příroda</w:t>
      </w:r>
    </w:p>
    <w:p w:rsidR="00044E2F" w:rsidRPr="003E69D3" w:rsidRDefault="00044E2F" w:rsidP="00044E2F">
      <w:pPr>
        <w:pStyle w:val="Nadpis4"/>
        <w:rPr>
          <w:rFonts w:ascii="Times New Roman" w:hAnsi="Times New Roman"/>
        </w:rPr>
      </w:pPr>
      <w:r w:rsidRPr="003E69D3">
        <w:rPr>
          <w:rFonts w:ascii="Times New Roman" w:hAnsi="Times New Roman"/>
        </w:rPr>
        <w:t xml:space="preserve">5.6.1.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rPr>
        <w:tab/>
        <w:t>Fyzika</w:t>
      </w:r>
    </w:p>
    <w:p w:rsidR="00044E2F" w:rsidRPr="003E69D3" w:rsidRDefault="00044E2F" w:rsidP="00044E2F">
      <w:pPr>
        <w:pStyle w:val="Nadpis4"/>
        <w:rPr>
          <w:rFonts w:ascii="Times New Roman" w:hAnsi="Times New Roman"/>
        </w:rPr>
      </w:pPr>
      <w:r w:rsidRPr="003E69D3">
        <w:rPr>
          <w:rFonts w:ascii="Times New Roman" w:hAnsi="Times New Roman"/>
          <w:lang w:eastAsia="cs-CZ"/>
        </w:rPr>
        <w:t xml:space="preserve">5.6.1.1. Vyučovací předmět </w:t>
      </w:r>
      <w:r w:rsidRPr="003E69D3">
        <w:rPr>
          <w:rFonts w:ascii="Times New Roman" w:hAnsi="Times New Roman"/>
          <w:lang w:eastAsia="cs-CZ"/>
        </w:rPr>
        <w:tab/>
      </w:r>
      <w:r w:rsidRPr="003E69D3">
        <w:rPr>
          <w:rFonts w:ascii="Times New Roman" w:hAnsi="Times New Roman"/>
          <w:lang w:eastAsia="cs-CZ"/>
        </w:rPr>
        <w:tab/>
      </w:r>
      <w:r w:rsidRPr="003E69D3">
        <w:rPr>
          <w:rFonts w:ascii="Times New Roman" w:hAnsi="Times New Roman"/>
          <w:lang w:eastAsia="cs-CZ"/>
        </w:rPr>
        <w:tab/>
      </w:r>
      <w:r w:rsidRPr="003E69D3">
        <w:rPr>
          <w:rFonts w:ascii="Times New Roman" w:hAnsi="Times New Roman"/>
        </w:rPr>
        <w:t>Fyzika</w:t>
      </w:r>
    </w:p>
    <w:p w:rsidR="00044E2F" w:rsidRPr="003E69D3" w:rsidRDefault="00044E2F" w:rsidP="00044E2F">
      <w:pPr>
        <w:pStyle w:val="Nadpis6"/>
        <w:numPr>
          <w:ilvl w:val="5"/>
          <w:numId w:val="10"/>
        </w:numPr>
        <w:rPr>
          <w:sz w:val="28"/>
          <w:szCs w:val="28"/>
          <w:u w:val="single"/>
          <w:lang w:eastAsia="cs-CZ"/>
        </w:rPr>
      </w:pPr>
      <w:r w:rsidRPr="003E69D3">
        <w:rPr>
          <w:sz w:val="28"/>
          <w:szCs w:val="28"/>
          <w:u w:val="single"/>
          <w:lang w:eastAsia="cs-CZ"/>
        </w:rPr>
        <w:t xml:space="preserve"> Charakteristika vyučovacího předmětu</w:t>
      </w:r>
    </w:p>
    <w:p w:rsidR="00044E2F" w:rsidRPr="003E69D3" w:rsidRDefault="00044E2F" w:rsidP="00044E2F">
      <w:pPr>
        <w:pStyle w:val="Nadpis5"/>
        <w:numPr>
          <w:ilvl w:val="4"/>
          <w:numId w:val="10"/>
        </w:numPr>
        <w:rPr>
          <w:u w:val="single"/>
        </w:rPr>
      </w:pPr>
      <w:r w:rsidRPr="003E69D3">
        <w:rPr>
          <w:u w:val="single"/>
        </w:rPr>
        <w:t>A. Obsahové, časové a organizační vymezení vyučovacího předmětu</w:t>
      </w:r>
    </w:p>
    <w:p w:rsidR="00044E2F" w:rsidRPr="003E69D3" w:rsidRDefault="00044E2F" w:rsidP="00044E2F">
      <w:pPr>
        <w:spacing w:line="240" w:lineRule="auto"/>
        <w:ind w:firstLine="708"/>
        <w:jc w:val="both"/>
        <w:rPr>
          <w:rFonts w:ascii="Times New Roman" w:hAnsi="Times New Roman" w:cs="Times New Roman"/>
          <w:color w:val="FF0000"/>
        </w:rPr>
      </w:pPr>
      <w:r w:rsidRPr="003E69D3">
        <w:rPr>
          <w:rFonts w:ascii="Times New Roman" w:hAnsi="Times New Roman" w:cs="Times New Roman"/>
        </w:rPr>
        <w:t>Fyzika se vyučuje jako samostatný předmět s časovou dotací po dvou hodinách týdně v 6., 7. a  8. ročníku, v 9. ročníku po jedné hodině týdně. V rámcovém vzdělávacím programu je fyzika jako vzdělávací obor součástí oblasti Člověk a příroda.</w:t>
      </w:r>
    </w:p>
    <w:p w:rsidR="00044E2F" w:rsidRPr="003E69D3" w:rsidRDefault="00044E2F" w:rsidP="00044E2F">
      <w:pPr>
        <w:spacing w:line="240" w:lineRule="auto"/>
        <w:ind w:firstLine="708"/>
        <w:jc w:val="both"/>
        <w:rPr>
          <w:rFonts w:ascii="Times New Roman" w:hAnsi="Times New Roman" w:cs="Times New Roman"/>
        </w:rPr>
      </w:pPr>
      <w:r w:rsidRPr="003E69D3">
        <w:rPr>
          <w:rFonts w:ascii="Times New Roman" w:hAnsi="Times New Roman" w:cs="Times New Roman"/>
        </w:rPr>
        <w:t>Všechny tyto obory mají mnoho společného jak svým zaměřením na zkoumání přírody a zákonitostí, kterými se přírodní jevy řídí, tak i v poznávacích empirických metodách. Vhodným využitím vazeb oborů této oblasti jsou žáci vedeni k poznávání přírody jako celku i vazeb mezi jednotlivými součástmi a jejich vzájemným ovlivňováním. Významné je i zaměření na vztah přírody a člověka, a to jak z pohledu závislosti člověka na přírodě, tak zkoumáním vlivu lidské činnosti na stav životního prostředí a lidské zdraví. Na takovém poznání je založeno i pochopení důležitosti udržení přírodní rovnováhy pro existenci živých soustav i člověka, včetně možných ohrožení plynoucích z přírodních procesů, z lidské činnosti a zásahů člověka do přírody.</w:t>
      </w:r>
    </w:p>
    <w:p w:rsidR="00044E2F" w:rsidRPr="003E69D3" w:rsidRDefault="00044E2F" w:rsidP="00044E2F">
      <w:pPr>
        <w:spacing w:line="240" w:lineRule="auto"/>
        <w:ind w:firstLine="708"/>
        <w:jc w:val="both"/>
        <w:rPr>
          <w:rFonts w:ascii="Times New Roman" w:hAnsi="Times New Roman" w:cs="Times New Roman"/>
          <w:sz w:val="18"/>
          <w:szCs w:val="18"/>
        </w:rPr>
      </w:pPr>
      <w:r w:rsidRPr="003E69D3">
        <w:rPr>
          <w:rFonts w:ascii="Times New Roman" w:hAnsi="Times New Roman" w:cs="Times New Roman"/>
          <w:shd w:val="clear" w:color="auto" w:fill="FFFFFF"/>
        </w:rPr>
        <w:t>Výuka fyziky přispívá k rozvoji informatického myšlení a digitálních kompetencí, a to ve všech aspektech. Digitální technologie umožňují přiblížit výuku fyziky aktuálnímu stavu a procesům fyziky jakožto vědního oboru. Vhodné uplatnění digitálních technologií ve výuce přispívá k vyšší efektivitě výuky nejen tím, že napomůže žákům k pochopení učiva, ale i tím, že výuka žáky zaujme a pozitivně motivuje.</w:t>
      </w:r>
    </w:p>
    <w:p w:rsidR="00044E2F" w:rsidRPr="003E69D3" w:rsidRDefault="00044E2F" w:rsidP="00044E2F">
      <w:pPr>
        <w:pStyle w:val="Nadpis5"/>
        <w:numPr>
          <w:ilvl w:val="4"/>
          <w:numId w:val="10"/>
        </w:numPr>
        <w:jc w:val="both"/>
        <w:rPr>
          <w:u w:val="single"/>
        </w:rPr>
      </w:pPr>
      <w:r w:rsidRPr="003E69D3">
        <w:rPr>
          <w:u w:val="single"/>
        </w:rPr>
        <w:t xml:space="preserve">B. Výchovné a vzdělávací strategie pro rozvoj klíčových kompetencí </w:t>
      </w:r>
    </w:p>
    <w:p w:rsidR="00044E2F" w:rsidRPr="003E69D3" w:rsidRDefault="00044E2F" w:rsidP="00044E2F">
      <w:pPr>
        <w:pStyle w:val="Nadpis6"/>
        <w:numPr>
          <w:ilvl w:val="5"/>
          <w:numId w:val="10"/>
        </w:numPr>
        <w:jc w:val="both"/>
        <w:rPr>
          <w:sz w:val="22"/>
          <w:szCs w:val="22"/>
        </w:rPr>
      </w:pPr>
      <w:r w:rsidRPr="003E69D3">
        <w:rPr>
          <w:sz w:val="22"/>
          <w:szCs w:val="22"/>
        </w:rPr>
        <w:t xml:space="preserve">Kompetence k učení </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81"/>
        </w:numPr>
        <w:suppressAutoHyphens/>
        <w:spacing w:after="0" w:line="240" w:lineRule="auto"/>
        <w:jc w:val="both"/>
        <w:rPr>
          <w:rFonts w:ascii="Times New Roman" w:hAnsi="Times New Roman" w:cs="Times New Roman"/>
        </w:rPr>
      </w:pPr>
      <w:r w:rsidRPr="003E69D3">
        <w:rPr>
          <w:rFonts w:ascii="Times New Roman" w:hAnsi="Times New Roman" w:cs="Times New Roman"/>
        </w:rPr>
        <w:t>vybírá a využívá pro efektivní učení vhodné způsoby, metody a strategie, plánuje, organizuje a řídí vlastní učení,</w:t>
      </w:r>
    </w:p>
    <w:p w:rsidR="00044E2F" w:rsidRPr="003E69D3" w:rsidRDefault="00044E2F" w:rsidP="00B369C1">
      <w:pPr>
        <w:numPr>
          <w:ilvl w:val="0"/>
          <w:numId w:val="181"/>
        </w:numPr>
        <w:suppressAutoHyphens/>
        <w:spacing w:after="0" w:line="240" w:lineRule="auto"/>
        <w:jc w:val="both"/>
        <w:rPr>
          <w:rFonts w:ascii="Times New Roman" w:hAnsi="Times New Roman" w:cs="Times New Roman"/>
        </w:rPr>
      </w:pPr>
      <w:r w:rsidRPr="003E69D3">
        <w:rPr>
          <w:rFonts w:ascii="Times New Roman" w:hAnsi="Times New Roman" w:cs="Times New Roman"/>
        </w:rPr>
        <w:t>samostatně pozoruje a experimentuje, získané výsledky porovnává, kriticky posuzuje a vyvozuje z nich závěry pro využití v budoucnosti.</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82"/>
        </w:numPr>
        <w:suppressAutoHyphens/>
        <w:spacing w:after="0" w:line="240" w:lineRule="auto"/>
        <w:jc w:val="both"/>
        <w:rPr>
          <w:rFonts w:ascii="Times New Roman" w:hAnsi="Times New Roman" w:cs="Times New Roman"/>
        </w:rPr>
      </w:pPr>
      <w:r w:rsidRPr="003E69D3">
        <w:rPr>
          <w:rFonts w:ascii="Times New Roman" w:hAnsi="Times New Roman" w:cs="Times New Roman"/>
        </w:rPr>
        <w:t>klade důraz na experimentální charakter vyučovacích hodin a odvozování základních fyzikálních poznatků a zákonů z experimentů,</w:t>
      </w:r>
    </w:p>
    <w:p w:rsidR="00044E2F" w:rsidRPr="003E69D3" w:rsidRDefault="00044E2F" w:rsidP="00B369C1">
      <w:pPr>
        <w:numPr>
          <w:ilvl w:val="0"/>
          <w:numId w:val="182"/>
        </w:numPr>
        <w:suppressAutoHyphens/>
        <w:spacing w:after="0" w:line="240" w:lineRule="auto"/>
        <w:jc w:val="both"/>
        <w:rPr>
          <w:rFonts w:ascii="Times New Roman" w:hAnsi="Times New Roman" w:cs="Times New Roman"/>
        </w:rPr>
      </w:pPr>
      <w:r w:rsidRPr="003E69D3">
        <w:rPr>
          <w:rFonts w:ascii="Times New Roman" w:hAnsi="Times New Roman" w:cs="Times New Roman"/>
        </w:rPr>
        <w:t>nabízí náměty pro experimenty s jednoduchými pomůckami, které si žák provádí samostatně doma.</w:t>
      </w:r>
    </w:p>
    <w:p w:rsidR="00044E2F" w:rsidRPr="003E69D3" w:rsidRDefault="00044E2F" w:rsidP="00044E2F">
      <w:pPr>
        <w:pStyle w:val="Nadpis6"/>
        <w:numPr>
          <w:ilvl w:val="5"/>
          <w:numId w:val="10"/>
        </w:numPr>
        <w:jc w:val="both"/>
        <w:rPr>
          <w:sz w:val="22"/>
          <w:szCs w:val="22"/>
        </w:rPr>
      </w:pPr>
      <w:r w:rsidRPr="003E69D3">
        <w:rPr>
          <w:sz w:val="22"/>
          <w:szCs w:val="22"/>
        </w:rPr>
        <w:t xml:space="preserve">Kompetence k řešení problémů </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83"/>
        </w:numPr>
        <w:suppressAutoHyphens/>
        <w:spacing w:after="0" w:line="240" w:lineRule="auto"/>
        <w:jc w:val="both"/>
        <w:rPr>
          <w:rFonts w:ascii="Times New Roman" w:hAnsi="Times New Roman" w:cs="Times New Roman"/>
        </w:rPr>
      </w:pPr>
      <w:r w:rsidRPr="003E69D3">
        <w:rPr>
          <w:rFonts w:ascii="Times New Roman" w:hAnsi="Times New Roman" w:cs="Times New Roman"/>
        </w:rPr>
        <w:t>ověřuje prakticky správnost řešení problémů a osvědčené postupy aplikuje při řešení obdobných nebo nových problémových situací, sleduje vlastní pokrok při zdolávání problémů.</w:t>
      </w:r>
    </w:p>
    <w:p w:rsidR="00044E2F" w:rsidRPr="003E69D3" w:rsidRDefault="00044E2F" w:rsidP="00044E2F">
      <w:pPr>
        <w:spacing w:line="240" w:lineRule="auto"/>
        <w:jc w:val="both"/>
        <w:rPr>
          <w:rFonts w:ascii="Times New Roman" w:hAnsi="Times New Roman" w:cs="Times New Roman"/>
        </w:rPr>
      </w:pPr>
    </w:p>
    <w:p w:rsidR="00044E2F" w:rsidRPr="003E69D3" w:rsidRDefault="00044E2F" w:rsidP="00044E2F">
      <w:pPr>
        <w:spacing w:line="240" w:lineRule="auto"/>
        <w:jc w:val="both"/>
        <w:rPr>
          <w:rFonts w:ascii="Times New Roman" w:hAnsi="Times New Roman" w:cs="Times New Roman"/>
        </w:rPr>
      </w:pPr>
      <w:r w:rsidRPr="003E69D3">
        <w:rPr>
          <w:rFonts w:ascii="Times New Roman" w:hAnsi="Times New Roman" w:cs="Times New Roman"/>
        </w:rPr>
        <w:lastRenderedPageBreak/>
        <w:t>Učitel:</w:t>
      </w:r>
    </w:p>
    <w:p w:rsidR="00044E2F" w:rsidRPr="003E69D3" w:rsidRDefault="00044E2F" w:rsidP="00B369C1">
      <w:pPr>
        <w:numPr>
          <w:ilvl w:val="0"/>
          <w:numId w:val="184"/>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metody samostatné práce, metody skupinové a týmové práce,</w:t>
      </w:r>
    </w:p>
    <w:p w:rsidR="00044E2F" w:rsidRPr="003E69D3" w:rsidRDefault="00044E2F" w:rsidP="00B369C1">
      <w:pPr>
        <w:numPr>
          <w:ilvl w:val="0"/>
          <w:numId w:val="184"/>
        </w:numPr>
        <w:suppressAutoHyphens/>
        <w:spacing w:after="0" w:line="240" w:lineRule="auto"/>
        <w:jc w:val="both"/>
        <w:rPr>
          <w:rFonts w:ascii="Times New Roman" w:hAnsi="Times New Roman" w:cs="Times New Roman"/>
        </w:rPr>
      </w:pPr>
      <w:r w:rsidRPr="003E69D3">
        <w:rPr>
          <w:rFonts w:ascii="Times New Roman" w:hAnsi="Times New Roman" w:cs="Times New Roman"/>
        </w:rPr>
        <w:t>nabízí řešení fyzikálních problémů, aby žák pochopil význam fyziky pro praktický život.</w:t>
      </w:r>
    </w:p>
    <w:p w:rsidR="00044E2F" w:rsidRPr="003E69D3" w:rsidRDefault="00044E2F" w:rsidP="00044E2F">
      <w:pPr>
        <w:pStyle w:val="Nadpis6"/>
        <w:numPr>
          <w:ilvl w:val="5"/>
          <w:numId w:val="10"/>
        </w:numPr>
        <w:jc w:val="both"/>
        <w:rPr>
          <w:sz w:val="22"/>
          <w:szCs w:val="22"/>
        </w:rPr>
      </w:pPr>
      <w:r w:rsidRPr="003E69D3">
        <w:rPr>
          <w:sz w:val="22"/>
          <w:szCs w:val="22"/>
        </w:rPr>
        <w:t>Kompetence komunikativní</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85"/>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informační a komunikační prostředky a technologie pro kvalitní a účinnou komunikaci s okolním světem.</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86"/>
        </w:numPr>
        <w:suppressAutoHyphens/>
        <w:spacing w:after="0" w:line="240" w:lineRule="auto"/>
        <w:jc w:val="both"/>
        <w:rPr>
          <w:rFonts w:ascii="Times New Roman" w:hAnsi="Times New Roman" w:cs="Times New Roman"/>
        </w:rPr>
      </w:pPr>
      <w:r w:rsidRPr="003E69D3">
        <w:rPr>
          <w:rFonts w:ascii="Times New Roman" w:hAnsi="Times New Roman" w:cs="Times New Roman"/>
        </w:rPr>
        <w:t>inspiruje žáky k dalšímu získávání informací pomocí tradičních i moderních informačních a komunikačních prostředků, zejména pomocí encyklopedií, další literatury, televizních výukových programů a internetu.</w:t>
      </w:r>
    </w:p>
    <w:p w:rsidR="00044E2F" w:rsidRPr="003E69D3" w:rsidRDefault="00044E2F" w:rsidP="00044E2F">
      <w:pPr>
        <w:pStyle w:val="Nadpis6"/>
        <w:numPr>
          <w:ilvl w:val="5"/>
          <w:numId w:val="10"/>
        </w:numPr>
        <w:jc w:val="both"/>
        <w:rPr>
          <w:sz w:val="22"/>
          <w:szCs w:val="22"/>
        </w:rPr>
      </w:pPr>
      <w:r w:rsidRPr="003E69D3">
        <w:rPr>
          <w:sz w:val="22"/>
          <w:szCs w:val="22"/>
        </w:rPr>
        <w:t>Kompetence sociální a personální</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87"/>
        </w:numPr>
        <w:suppressAutoHyphens/>
        <w:spacing w:after="0" w:line="240" w:lineRule="auto"/>
        <w:jc w:val="both"/>
        <w:rPr>
          <w:rFonts w:ascii="Times New Roman" w:hAnsi="Times New Roman" w:cs="Times New Roman"/>
        </w:rPr>
      </w:pPr>
      <w:r w:rsidRPr="003E69D3">
        <w:rPr>
          <w:rFonts w:ascii="Times New Roman" w:hAnsi="Times New Roman" w:cs="Times New Roman"/>
        </w:rPr>
        <w:t>účinně spolupracuje ve skupině, podílí se společně s pedagogem na vytváření pravidel práce v týmu, na základě poznání nebo přijetí nové role v pracovní činnosti pozitivně ovlivňuje kvalitu společné práce.</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88"/>
        </w:numPr>
        <w:suppressAutoHyphens/>
        <w:spacing w:after="0" w:line="240" w:lineRule="auto"/>
        <w:jc w:val="both"/>
        <w:rPr>
          <w:rFonts w:ascii="Times New Roman" w:hAnsi="Times New Roman" w:cs="Times New Roman"/>
        </w:rPr>
      </w:pPr>
      <w:r w:rsidRPr="003E69D3">
        <w:rPr>
          <w:rFonts w:ascii="Times New Roman" w:hAnsi="Times New Roman" w:cs="Times New Roman"/>
        </w:rPr>
        <w:t>dohlíží na komunikaci žáků v malých skupinkách při laboratorních pracích,</w:t>
      </w:r>
    </w:p>
    <w:p w:rsidR="00044E2F" w:rsidRPr="003E69D3" w:rsidRDefault="00044E2F" w:rsidP="00B369C1">
      <w:pPr>
        <w:numPr>
          <w:ilvl w:val="0"/>
          <w:numId w:val="188"/>
        </w:numPr>
        <w:suppressAutoHyphens/>
        <w:spacing w:after="0" w:line="240" w:lineRule="auto"/>
        <w:jc w:val="both"/>
        <w:rPr>
          <w:rFonts w:ascii="Times New Roman" w:hAnsi="Times New Roman" w:cs="Times New Roman"/>
        </w:rPr>
      </w:pPr>
      <w:r w:rsidRPr="003E69D3">
        <w:rPr>
          <w:rFonts w:ascii="Times New Roman" w:hAnsi="Times New Roman" w:cs="Times New Roman"/>
        </w:rPr>
        <w:t>spolupracuje a diskutuje v rámci malých skupin při frontálních i demonstračních experimentech v rámci vyučovacích hodin.</w:t>
      </w:r>
    </w:p>
    <w:p w:rsidR="00044E2F" w:rsidRPr="003E69D3" w:rsidRDefault="00044E2F" w:rsidP="00044E2F">
      <w:pPr>
        <w:pStyle w:val="Nadpis6"/>
        <w:numPr>
          <w:ilvl w:val="5"/>
          <w:numId w:val="10"/>
        </w:numPr>
        <w:jc w:val="both"/>
        <w:rPr>
          <w:sz w:val="22"/>
          <w:szCs w:val="22"/>
        </w:rPr>
      </w:pPr>
      <w:r w:rsidRPr="003E69D3">
        <w:rPr>
          <w:sz w:val="22"/>
          <w:szCs w:val="22"/>
        </w:rPr>
        <w:t>Kompetence občanské</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88"/>
        </w:numPr>
        <w:suppressAutoHyphens/>
        <w:spacing w:after="0" w:line="240" w:lineRule="auto"/>
        <w:jc w:val="both"/>
        <w:rPr>
          <w:rFonts w:ascii="Times New Roman" w:hAnsi="Times New Roman" w:cs="Times New Roman"/>
        </w:rPr>
      </w:pPr>
      <w:r w:rsidRPr="003E69D3">
        <w:rPr>
          <w:rFonts w:ascii="Times New Roman" w:hAnsi="Times New Roman" w:cs="Times New Roman"/>
        </w:rPr>
        <w:t>chápe základní ekologické souvislosti a enviromentální problémy, respektuje požadavky na kvalitní životní prostředí,</w:t>
      </w:r>
    </w:p>
    <w:p w:rsidR="00044E2F" w:rsidRPr="003E69D3" w:rsidRDefault="00044E2F" w:rsidP="00B369C1">
      <w:pPr>
        <w:numPr>
          <w:ilvl w:val="0"/>
          <w:numId w:val="188"/>
        </w:numPr>
        <w:suppressAutoHyphens/>
        <w:spacing w:after="0" w:line="240" w:lineRule="auto"/>
        <w:jc w:val="both"/>
        <w:rPr>
          <w:rFonts w:ascii="Times New Roman" w:hAnsi="Times New Roman" w:cs="Times New Roman"/>
        </w:rPr>
      </w:pPr>
      <w:r w:rsidRPr="003E69D3">
        <w:rPr>
          <w:rFonts w:ascii="Times New Roman" w:hAnsi="Times New Roman" w:cs="Times New Roman"/>
        </w:rPr>
        <w:t>rozhoduje se v zájmu podpory a ochrany zdraví a trvale udržitelného rozvoje společnosti.</w:t>
      </w:r>
    </w:p>
    <w:p w:rsidR="00044E2F" w:rsidRPr="003E69D3" w:rsidRDefault="00044E2F" w:rsidP="00044E2F">
      <w:pPr>
        <w:spacing w:after="0" w:line="240" w:lineRule="auto"/>
        <w:ind w:left="720"/>
        <w:jc w:val="both"/>
        <w:rPr>
          <w:rFonts w:ascii="Times New Roman" w:hAnsi="Times New Roman" w:cs="Times New Roman"/>
        </w:rPr>
      </w:pP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89"/>
        </w:numPr>
        <w:suppressAutoHyphens/>
        <w:spacing w:after="0" w:line="240" w:lineRule="auto"/>
        <w:jc w:val="both"/>
        <w:rPr>
          <w:rFonts w:ascii="Times New Roman" w:hAnsi="Times New Roman" w:cs="Times New Roman"/>
        </w:rPr>
      </w:pPr>
      <w:r w:rsidRPr="003E69D3">
        <w:rPr>
          <w:rFonts w:ascii="Times New Roman" w:hAnsi="Times New Roman" w:cs="Times New Roman"/>
        </w:rPr>
        <w:t>vyzdvihuje pozitivní příklady péče o kvalitní životní prostředí, upozorňuje na příklady negativní.</w:t>
      </w:r>
    </w:p>
    <w:p w:rsidR="00044E2F" w:rsidRPr="003E69D3" w:rsidRDefault="00044E2F" w:rsidP="00044E2F">
      <w:pPr>
        <w:spacing w:after="0" w:line="240" w:lineRule="auto"/>
        <w:ind w:left="720"/>
        <w:jc w:val="both"/>
        <w:rPr>
          <w:rFonts w:ascii="Times New Roman" w:hAnsi="Times New Roman" w:cs="Times New Roman"/>
        </w:rPr>
      </w:pPr>
    </w:p>
    <w:p w:rsidR="00044E2F" w:rsidRPr="003E69D3" w:rsidRDefault="00044E2F" w:rsidP="00044E2F">
      <w:pPr>
        <w:pStyle w:val="Nadpis6"/>
        <w:numPr>
          <w:ilvl w:val="5"/>
          <w:numId w:val="10"/>
        </w:numPr>
        <w:jc w:val="both"/>
        <w:rPr>
          <w:sz w:val="22"/>
          <w:szCs w:val="22"/>
        </w:rPr>
      </w:pPr>
      <w:r w:rsidRPr="003E69D3">
        <w:rPr>
          <w:sz w:val="22"/>
          <w:szCs w:val="22"/>
        </w:rPr>
        <w:t>Kompetence pracovní</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90"/>
        </w:numPr>
        <w:suppressAutoHyphens/>
        <w:spacing w:after="0" w:line="240" w:lineRule="auto"/>
        <w:jc w:val="both"/>
        <w:rPr>
          <w:rFonts w:ascii="Times New Roman" w:hAnsi="Times New Roman" w:cs="Times New Roman"/>
        </w:rPr>
      </w:pPr>
      <w:r w:rsidRPr="003E69D3">
        <w:rPr>
          <w:rFonts w:ascii="Times New Roman" w:hAnsi="Times New Roman" w:cs="Times New Roman"/>
        </w:rPr>
        <w:t>používá bezpečně a účinně materiály, nástroje a vybavení, dodržuje vymezená pravidla, adaptuje se na změněné nebo nové pracovní podmínky.</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91"/>
        </w:numPr>
        <w:suppressAutoHyphens/>
        <w:spacing w:after="0" w:line="240" w:lineRule="auto"/>
        <w:jc w:val="both"/>
        <w:rPr>
          <w:rFonts w:ascii="Times New Roman" w:hAnsi="Times New Roman" w:cs="Times New Roman"/>
        </w:rPr>
      </w:pPr>
      <w:r w:rsidRPr="003E69D3">
        <w:rPr>
          <w:rFonts w:ascii="Times New Roman" w:hAnsi="Times New Roman" w:cs="Times New Roman"/>
        </w:rPr>
        <w:t>klade důraz na hlavní zásady praktické činnosti a ochrany zdraví při praktických činnostech,</w:t>
      </w:r>
    </w:p>
    <w:p w:rsidR="00044E2F" w:rsidRPr="003E69D3" w:rsidRDefault="00044E2F" w:rsidP="00B369C1">
      <w:pPr>
        <w:numPr>
          <w:ilvl w:val="0"/>
          <w:numId w:val="191"/>
        </w:numPr>
        <w:suppressAutoHyphens/>
        <w:spacing w:after="0" w:line="240" w:lineRule="auto"/>
        <w:jc w:val="both"/>
        <w:rPr>
          <w:rFonts w:ascii="Times New Roman" w:hAnsi="Times New Roman" w:cs="Times New Roman"/>
        </w:rPr>
      </w:pPr>
      <w:r w:rsidRPr="003E69D3">
        <w:rPr>
          <w:rFonts w:ascii="Times New Roman" w:hAnsi="Times New Roman" w:cs="Times New Roman"/>
        </w:rPr>
        <w:t>kontroluje správnost řešení otázek a úkolů.</w:t>
      </w:r>
    </w:p>
    <w:p w:rsidR="00044E2F" w:rsidRPr="003E69D3" w:rsidRDefault="00044E2F" w:rsidP="00044E2F">
      <w:pPr>
        <w:tabs>
          <w:tab w:val="left" w:pos="720"/>
        </w:tabs>
        <w:spacing w:line="240" w:lineRule="auto"/>
        <w:jc w:val="both"/>
        <w:rPr>
          <w:rFonts w:ascii="Times New Roman" w:hAnsi="Times New Roman" w:cs="Times New Roman"/>
        </w:rPr>
      </w:pPr>
    </w:p>
    <w:p w:rsidR="0076689D" w:rsidRDefault="0076689D" w:rsidP="00044E2F">
      <w:pPr>
        <w:pStyle w:val="Nadpis6"/>
        <w:numPr>
          <w:ilvl w:val="5"/>
          <w:numId w:val="10"/>
        </w:numPr>
        <w:jc w:val="both"/>
        <w:rPr>
          <w:sz w:val="22"/>
          <w:szCs w:val="22"/>
        </w:rPr>
      </w:pPr>
    </w:p>
    <w:p w:rsidR="00044E2F" w:rsidRPr="003E69D3" w:rsidRDefault="00044E2F" w:rsidP="00044E2F">
      <w:pPr>
        <w:pStyle w:val="Nadpis6"/>
        <w:numPr>
          <w:ilvl w:val="5"/>
          <w:numId w:val="10"/>
        </w:numPr>
        <w:jc w:val="both"/>
        <w:rPr>
          <w:sz w:val="22"/>
          <w:szCs w:val="22"/>
        </w:rPr>
      </w:pPr>
      <w:r w:rsidRPr="003E69D3">
        <w:rPr>
          <w:sz w:val="22"/>
          <w:szCs w:val="22"/>
        </w:rPr>
        <w:lastRenderedPageBreak/>
        <w:t>Kompetence digitální</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90"/>
        </w:numPr>
        <w:suppressAutoHyphens/>
        <w:spacing w:after="0" w:line="240" w:lineRule="auto"/>
        <w:jc w:val="both"/>
        <w:rPr>
          <w:rFonts w:ascii="Times New Roman" w:hAnsi="Times New Roman" w:cs="Times New Roman"/>
        </w:rPr>
      </w:pPr>
      <w:r w:rsidRPr="003E69D3">
        <w:rPr>
          <w:rFonts w:ascii="Times New Roman" w:hAnsi="Times New Roman" w:cs="Times New Roman"/>
        </w:rPr>
        <w:t>používá efektivně při experimentech digitální měřidla a měřící přístroje,</w:t>
      </w:r>
    </w:p>
    <w:p w:rsidR="00044E2F" w:rsidRPr="003E69D3" w:rsidRDefault="00044E2F" w:rsidP="00B369C1">
      <w:pPr>
        <w:numPr>
          <w:ilvl w:val="0"/>
          <w:numId w:val="190"/>
        </w:numPr>
        <w:suppressAutoHyphens/>
        <w:spacing w:after="0" w:line="240" w:lineRule="auto"/>
        <w:jc w:val="both"/>
        <w:rPr>
          <w:rFonts w:ascii="Times New Roman" w:hAnsi="Times New Roman" w:cs="Times New Roman"/>
        </w:rPr>
      </w:pPr>
      <w:r w:rsidRPr="003E69D3">
        <w:rPr>
          <w:rFonts w:ascii="Times New Roman" w:hAnsi="Times New Roman" w:cs="Times New Roman"/>
        </w:rPr>
        <w:t>zkoumá fyzikální jevy pomocí počítačových simulací.</w:t>
      </w:r>
    </w:p>
    <w:p w:rsidR="00044E2F" w:rsidRPr="003E69D3" w:rsidRDefault="00044E2F" w:rsidP="00044E2F">
      <w:pPr>
        <w:tabs>
          <w:tab w:val="left" w:pos="720"/>
        </w:tabs>
        <w:spacing w:line="240" w:lineRule="auto"/>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92"/>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využívání digitálních záznamů experimentů a vizuálních simulací k popisu a vysvětlení fyzikálních jevů,</w:t>
      </w:r>
    </w:p>
    <w:p w:rsidR="00044E2F" w:rsidRPr="003E69D3" w:rsidRDefault="00044E2F" w:rsidP="00B369C1">
      <w:pPr>
        <w:numPr>
          <w:ilvl w:val="0"/>
          <w:numId w:val="192"/>
        </w:numPr>
        <w:suppressAutoHyphens/>
        <w:spacing w:after="0" w:line="240" w:lineRule="auto"/>
        <w:jc w:val="both"/>
        <w:rPr>
          <w:rFonts w:ascii="Times New Roman" w:hAnsi="Times New Roman" w:cs="Times New Roman"/>
        </w:rPr>
      </w:pPr>
      <w:r w:rsidRPr="003E69D3">
        <w:rPr>
          <w:rFonts w:ascii="Times New Roman" w:hAnsi="Times New Roman" w:cs="Times New Roman"/>
        </w:rPr>
        <w:t>učí žáky řešit problémy sběrem a tříděním dat z otevřených zdrojů.</w:t>
      </w:r>
    </w:p>
    <w:p w:rsidR="00044E2F" w:rsidRPr="003E69D3" w:rsidRDefault="00044E2F" w:rsidP="00044E2F">
      <w:pPr>
        <w:spacing w:after="0" w:line="240" w:lineRule="auto"/>
        <w:jc w:val="both"/>
        <w:rPr>
          <w:rFonts w:ascii="Times New Roman" w:hAnsi="Times New Roman" w:cs="Times New Roman"/>
        </w:rPr>
      </w:pPr>
    </w:p>
    <w:p w:rsidR="00044E2F" w:rsidRPr="003E69D3" w:rsidRDefault="00044E2F" w:rsidP="00044E2F">
      <w:pPr>
        <w:spacing w:line="240" w:lineRule="auto"/>
        <w:jc w:val="both"/>
        <w:rPr>
          <w:rFonts w:ascii="Times New Roman" w:hAnsi="Times New Roman" w:cs="Times New Roman"/>
        </w:rPr>
      </w:pPr>
    </w:p>
    <w:p w:rsidR="00044E2F" w:rsidRPr="003E69D3" w:rsidRDefault="00044E2F" w:rsidP="00044E2F">
      <w:pPr>
        <w:spacing w:line="240" w:lineRule="auto"/>
        <w:jc w:val="both"/>
        <w:rPr>
          <w:rFonts w:ascii="Times New Roman" w:hAnsi="Times New Roman" w:cs="Times New Roman"/>
        </w:rPr>
      </w:pPr>
    </w:p>
    <w:p w:rsidR="00044E2F" w:rsidRPr="003E69D3" w:rsidRDefault="00044E2F" w:rsidP="00044E2F">
      <w:pPr>
        <w:spacing w:line="240" w:lineRule="auto"/>
        <w:rPr>
          <w:rFonts w:ascii="Times New Roman" w:hAnsi="Times New Roman" w:cs="Times New Roman"/>
        </w:rPr>
      </w:pPr>
    </w:p>
    <w:p w:rsidR="00044E2F" w:rsidRPr="003E69D3" w:rsidRDefault="00044E2F" w:rsidP="00044E2F">
      <w:pPr>
        <w:pStyle w:val="Nadpis3"/>
        <w:numPr>
          <w:ilvl w:val="2"/>
          <w:numId w:val="10"/>
        </w:num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numPr>
          <w:ilvl w:val="3"/>
          <w:numId w:val="0"/>
        </w:numPr>
        <w:tabs>
          <w:tab w:val="left" w:pos="0"/>
        </w:tabs>
        <w:spacing w:before="280" w:after="280" w:line="240" w:lineRule="auto"/>
        <w:outlineLvl w:val="3"/>
        <w:rPr>
          <w:rFonts w:ascii="Times New Roman" w:hAnsi="Times New Roman" w:cs="Times New Roman"/>
          <w:b/>
          <w:bCs/>
          <w:lang w:eastAsia="cs-CZ"/>
        </w:rPr>
      </w:pPr>
    </w:p>
    <w:p w:rsidR="00044E2F" w:rsidRPr="003E69D3" w:rsidRDefault="00044E2F" w:rsidP="00044E2F">
      <w:pPr>
        <w:numPr>
          <w:ilvl w:val="3"/>
          <w:numId w:val="0"/>
        </w:numPr>
        <w:tabs>
          <w:tab w:val="left" w:pos="0"/>
        </w:tabs>
        <w:spacing w:before="280" w:after="280" w:line="240" w:lineRule="auto"/>
        <w:outlineLvl w:val="3"/>
        <w:rPr>
          <w:rFonts w:ascii="Times New Roman" w:hAnsi="Times New Roman" w:cs="Times New Roman"/>
          <w:b/>
          <w:bCs/>
          <w:lang w:eastAsia="cs-CZ"/>
        </w:rPr>
        <w:sectPr w:rsidR="00044E2F" w:rsidRPr="003E69D3" w:rsidSect="00044E2F">
          <w:pgSz w:w="11906" w:h="16838"/>
          <w:pgMar w:top="1417" w:right="1417" w:bottom="1417" w:left="1417" w:header="708" w:footer="708" w:gutter="0"/>
          <w:cols w:space="708"/>
          <w:docGrid w:linePitch="360"/>
        </w:sectPr>
      </w:pPr>
    </w:p>
    <w:tbl>
      <w:tblPr>
        <w:tblW w:w="14435" w:type="dxa"/>
        <w:tblInd w:w="-152" w:type="dxa"/>
        <w:tblLayout w:type="fixed"/>
        <w:tblLook w:val="04A0" w:firstRow="1" w:lastRow="0" w:firstColumn="1" w:lastColumn="0" w:noHBand="0" w:noVBand="1"/>
      </w:tblPr>
      <w:tblGrid>
        <w:gridCol w:w="17"/>
        <w:gridCol w:w="4140"/>
        <w:gridCol w:w="98"/>
        <w:gridCol w:w="3835"/>
        <w:gridCol w:w="132"/>
        <w:gridCol w:w="3165"/>
        <w:gridCol w:w="111"/>
        <w:gridCol w:w="2922"/>
        <w:gridCol w:w="15"/>
      </w:tblGrid>
      <w:tr w:rsidR="00044E2F" w:rsidRPr="003E69D3" w:rsidTr="00044E2F">
        <w:trPr>
          <w:gridBefore w:val="1"/>
          <w:wBefore w:w="17" w:type="dxa"/>
        </w:trPr>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lastRenderedPageBreak/>
              <w:t>ROČNÍK</w:t>
            </w:r>
          </w:p>
        </w:tc>
        <w:tc>
          <w:tcPr>
            <w:tcW w:w="10278" w:type="dxa"/>
            <w:gridSpan w:val="7"/>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6. ročník – dotace:  2, povinný</w:t>
            </w:r>
          </w:p>
        </w:tc>
      </w:tr>
      <w:tr w:rsidR="00044E2F" w:rsidRPr="003E69D3" w:rsidTr="00044E2F">
        <w:trPr>
          <w:gridBefore w:val="1"/>
          <w:wBefore w:w="17" w:type="dxa"/>
        </w:trPr>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Vzdělávací oblast</w:t>
            </w:r>
          </w:p>
        </w:tc>
        <w:tc>
          <w:tcPr>
            <w:tcW w:w="10278" w:type="dxa"/>
            <w:gridSpan w:val="7"/>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rPr>
          <w:gridBefore w:val="1"/>
          <w:wBefore w:w="17" w:type="dxa"/>
        </w:trPr>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Vzdělávací obor</w:t>
            </w:r>
          </w:p>
        </w:tc>
        <w:tc>
          <w:tcPr>
            <w:tcW w:w="10278" w:type="dxa"/>
            <w:gridSpan w:val="7"/>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Fyzika</w:t>
            </w:r>
          </w:p>
        </w:tc>
      </w:tr>
      <w:tr w:rsidR="00044E2F" w:rsidRPr="003E69D3" w:rsidTr="00044E2F">
        <w:trPr>
          <w:gridBefore w:val="1"/>
          <w:wBefore w:w="17" w:type="dxa"/>
        </w:trPr>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Vyučovací předmět</w:t>
            </w:r>
          </w:p>
        </w:tc>
        <w:tc>
          <w:tcPr>
            <w:tcW w:w="10278" w:type="dxa"/>
            <w:gridSpan w:val="7"/>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Fyzika</w:t>
            </w:r>
          </w:p>
        </w:tc>
      </w:tr>
      <w:tr w:rsidR="00044E2F" w:rsidRPr="003E69D3" w:rsidTr="00044E2F">
        <w:trPr>
          <w:gridBefore w:val="1"/>
          <w:wBefore w:w="17" w:type="dxa"/>
        </w:trPr>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Očekávané výstupy</w:t>
            </w:r>
          </w:p>
        </w:tc>
        <w:tc>
          <w:tcPr>
            <w:tcW w:w="4065" w:type="dxa"/>
            <w:gridSpan w:val="3"/>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Učivo</w:t>
            </w:r>
          </w:p>
        </w:tc>
        <w:tc>
          <w:tcPr>
            <w:tcW w:w="3165"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Průřezová témata</w:t>
            </w:r>
          </w:p>
        </w:tc>
        <w:tc>
          <w:tcPr>
            <w:tcW w:w="304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Before w:val="1"/>
          <w:wBefore w:w="17" w:type="dxa"/>
        </w:trPr>
        <w:tc>
          <w:tcPr>
            <w:tcW w:w="14418" w:type="dxa"/>
            <w:gridSpan w:val="8"/>
            <w:tcBorders>
              <w:top w:val="single" w:sz="8" w:space="0" w:color="000000"/>
              <w:left w:val="single" w:sz="4" w:space="0" w:color="000000"/>
              <w:bottom w:val="single" w:sz="4" w:space="0" w:color="000000"/>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rPr>
            </w:pPr>
            <w:r w:rsidRPr="003E69D3">
              <w:rPr>
                <w:rFonts w:ascii="Times New Roman" w:hAnsi="Times New Roman" w:cs="Times New Roman"/>
                <w:b/>
              </w:rPr>
              <w:t>LÁTKY A TĚLESA</w:t>
            </w:r>
          </w:p>
        </w:tc>
      </w:tr>
      <w:tr w:rsidR="00044E2F" w:rsidRPr="003E69D3" w:rsidTr="00044E2F">
        <w:tblPrEx>
          <w:jc w:val="center"/>
          <w:tblInd w:w="0" w:type="dxa"/>
        </w:tblPrEx>
        <w:trPr>
          <w:gridAfter w:val="1"/>
          <w:wAfter w:w="15" w:type="dxa"/>
          <w:trHeight w:val="2971"/>
          <w:jc w:val="center"/>
        </w:trPr>
        <w:tc>
          <w:tcPr>
            <w:tcW w:w="4255" w:type="dxa"/>
            <w:gridSpan w:val="3"/>
            <w:tcBorders>
              <w:top w:val="single" w:sz="4" w:space="0" w:color="000000"/>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b/>
                <w:bCs/>
              </w:rPr>
            </w:pPr>
            <w:r w:rsidRPr="003E69D3">
              <w:rPr>
                <w:rFonts w:ascii="Times New Roman" w:hAnsi="Times New Roman" w:cs="Times New Roman"/>
                <w:b/>
                <w:bCs/>
              </w:rPr>
              <w:t>Změří vhodně zvolenými měřidly některé důležité fyzikální veličiny charakterizující látky a tělesa.</w:t>
            </w:r>
          </w:p>
          <w:p w:rsidR="00044E2F" w:rsidRPr="003E69D3" w:rsidRDefault="00044E2F" w:rsidP="00044E2F">
            <w:pPr>
              <w:snapToGrid w:val="0"/>
              <w:spacing w:before="120" w:line="240" w:lineRule="auto"/>
              <w:rPr>
                <w:rFonts w:ascii="Times New Roman" w:hAnsi="Times New Roman" w:cs="Times New Roman"/>
                <w:b/>
                <w:bCs/>
              </w:rPr>
            </w:pPr>
            <w:r w:rsidRPr="003E69D3">
              <w:rPr>
                <w:rFonts w:ascii="Times New Roman" w:hAnsi="Times New Roman" w:cs="Times New Roman"/>
                <w:b/>
                <w:bCs/>
              </w:rPr>
              <w:t>Uvede konkrétní příklady jevů dokazujících, že se částice látek neustále pohybují a vzájemně na sebe působí-</w:t>
            </w:r>
          </w:p>
          <w:p w:rsidR="00044E2F" w:rsidRPr="003E69D3" w:rsidRDefault="00044E2F" w:rsidP="00044E2F">
            <w:pPr>
              <w:snapToGrid w:val="0"/>
              <w:spacing w:before="120" w:line="240" w:lineRule="auto"/>
              <w:rPr>
                <w:rFonts w:ascii="Times New Roman" w:hAnsi="Times New Roman" w:cs="Times New Roman"/>
                <w:b/>
                <w:bCs/>
              </w:rPr>
            </w:pPr>
            <w:r w:rsidRPr="003E69D3">
              <w:rPr>
                <w:rFonts w:ascii="Times New Roman" w:hAnsi="Times New Roman" w:cs="Times New Roman"/>
                <w:b/>
                <w:bCs/>
              </w:rPr>
              <w:t>Předpoví, jak se změní délka či objem tělesa při dané změně jeho teploty.</w:t>
            </w:r>
          </w:p>
          <w:p w:rsidR="00044E2F" w:rsidRPr="003E69D3" w:rsidRDefault="00044E2F" w:rsidP="00044E2F">
            <w:pPr>
              <w:snapToGrid w:val="0"/>
              <w:spacing w:before="120" w:line="240" w:lineRule="auto"/>
              <w:rPr>
                <w:rFonts w:ascii="Times New Roman" w:hAnsi="Times New Roman" w:cs="Times New Roman"/>
                <w:b/>
                <w:bCs/>
              </w:rPr>
            </w:pPr>
            <w:r w:rsidRPr="003E69D3">
              <w:rPr>
                <w:rFonts w:ascii="Times New Roman" w:hAnsi="Times New Roman" w:cs="Times New Roman"/>
                <w:b/>
                <w:bCs/>
              </w:rPr>
              <w:t>Využívá s porozuměním vztah mezi hustotou, hmotností a objemem při řešení praktických problémů.</w:t>
            </w:r>
          </w:p>
        </w:tc>
        <w:tc>
          <w:tcPr>
            <w:tcW w:w="3835"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Měřené veličiny</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Délka</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Objem</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Hmotnost</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Teplota a její změna</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Čas</w:t>
            </w:r>
          </w:p>
          <w:p w:rsidR="00044E2F" w:rsidRPr="003E69D3" w:rsidRDefault="00044E2F" w:rsidP="00044E2F">
            <w:pPr>
              <w:snapToGrid w:val="0"/>
              <w:spacing w:after="0" w:line="240" w:lineRule="auto"/>
              <w:rPr>
                <w:rFonts w:ascii="Times New Roman" w:hAnsi="Times New Roman" w:cs="Times New Roman"/>
              </w:rPr>
            </w:pP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b/>
              </w:rPr>
              <w:t>Skupenství látek</w:t>
            </w:r>
            <w:r w:rsidRPr="003E69D3">
              <w:rPr>
                <w:rFonts w:ascii="Times New Roman" w:hAnsi="Times New Roman" w:cs="Times New Roman"/>
              </w:rPr>
              <w:t xml:space="preserve">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Souvislost skupenství látek s jejich částicovou stavbou</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Difúze</w:t>
            </w:r>
          </w:p>
          <w:p w:rsidR="00044E2F" w:rsidRPr="003E69D3" w:rsidRDefault="00044E2F" w:rsidP="00044E2F">
            <w:pPr>
              <w:snapToGrid w:val="0"/>
              <w:spacing w:after="0" w:line="240" w:lineRule="auto"/>
              <w:rPr>
                <w:rFonts w:ascii="Times New Roman" w:hAnsi="Times New Roman" w:cs="Times New Roman"/>
                <w:b/>
              </w:rPr>
            </w:pPr>
          </w:p>
        </w:tc>
        <w:tc>
          <w:tcPr>
            <w:tcW w:w="3408" w:type="dxa"/>
            <w:gridSpan w:val="3"/>
            <w:tcBorders>
              <w:top w:val="single" w:sz="4" w:space="0" w:color="000000"/>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rPr>
            </w:pPr>
          </w:p>
        </w:tc>
        <w:tc>
          <w:tcPr>
            <w:tcW w:w="2922"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pStyle w:val="Default"/>
              <w:rPr>
                <w:i/>
                <w:iCs/>
                <w:color w:val="FF0000"/>
                <w:sz w:val="10"/>
                <w:szCs w:val="23"/>
              </w:rPr>
            </w:pPr>
          </w:p>
          <w:p w:rsidR="00044E2F" w:rsidRPr="003E69D3" w:rsidRDefault="00044E2F" w:rsidP="00044E2F">
            <w:pPr>
              <w:pStyle w:val="Default"/>
              <w:rPr>
                <w:sz w:val="22"/>
                <w:szCs w:val="22"/>
              </w:rPr>
            </w:pPr>
          </w:p>
        </w:tc>
      </w:tr>
      <w:tr w:rsidR="00044E2F" w:rsidRPr="003E69D3" w:rsidTr="00044E2F">
        <w:tblPrEx>
          <w:jc w:val="center"/>
          <w:tblInd w:w="0" w:type="dxa"/>
        </w:tblPrEx>
        <w:trPr>
          <w:gridAfter w:val="1"/>
          <w:wAfter w:w="15" w:type="dxa"/>
          <w:trHeight w:val="361"/>
          <w:jc w:val="center"/>
        </w:trPr>
        <w:tc>
          <w:tcPr>
            <w:tcW w:w="14420" w:type="dxa"/>
            <w:gridSpan w:val="8"/>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bCs/>
                <w:color w:val="FF0000"/>
              </w:rPr>
            </w:pPr>
            <w:r w:rsidRPr="003E69D3">
              <w:rPr>
                <w:rFonts w:ascii="Times New Roman" w:hAnsi="Times New Roman" w:cs="Times New Roman"/>
                <w:b/>
                <w:bCs/>
              </w:rPr>
              <w:t>ELEKTROMAGNETICKÉ A SVĚTELNÉ DĚJE</w:t>
            </w:r>
          </w:p>
        </w:tc>
      </w:tr>
      <w:tr w:rsidR="00044E2F" w:rsidRPr="003E69D3" w:rsidTr="00044E2F">
        <w:tblPrEx>
          <w:jc w:val="center"/>
          <w:tblInd w:w="0" w:type="dxa"/>
        </w:tblPrEx>
        <w:trPr>
          <w:gridAfter w:val="1"/>
          <w:wAfter w:w="15" w:type="dxa"/>
          <w:trHeight w:val="2252"/>
          <w:jc w:val="center"/>
        </w:trPr>
        <w:tc>
          <w:tcPr>
            <w:tcW w:w="4255" w:type="dxa"/>
            <w:gridSpan w:val="3"/>
            <w:tcBorders>
              <w:top w:val="single" w:sz="4" w:space="0" w:color="auto"/>
              <w:left w:val="single" w:sz="4" w:space="0" w:color="000000"/>
              <w:bottom w:val="single" w:sz="4" w:space="0" w:color="auto"/>
            </w:tcBorders>
          </w:tcPr>
          <w:p w:rsidR="00044E2F" w:rsidRPr="003E69D3" w:rsidRDefault="00044E2F" w:rsidP="00044E2F">
            <w:pPr>
              <w:snapToGrid w:val="0"/>
              <w:spacing w:line="240" w:lineRule="auto"/>
              <w:rPr>
                <w:rFonts w:ascii="Times New Roman" w:hAnsi="Times New Roman" w:cs="Times New Roman"/>
                <w:b/>
                <w:bCs/>
              </w:rPr>
            </w:pPr>
            <w:r w:rsidRPr="003E69D3">
              <w:rPr>
                <w:rFonts w:ascii="Times New Roman" w:hAnsi="Times New Roman" w:cs="Times New Roman"/>
                <w:b/>
                <w:bCs/>
              </w:rPr>
              <w:t>Sestaví správně podle schématu elektrický obvod a analyzuje správně schéma reálného obvodu.</w:t>
            </w:r>
          </w:p>
          <w:p w:rsidR="00044E2F" w:rsidRPr="003E69D3" w:rsidRDefault="00044E2F" w:rsidP="00044E2F">
            <w:pPr>
              <w:spacing w:before="120" w:line="240" w:lineRule="auto"/>
              <w:rPr>
                <w:rFonts w:ascii="Times New Roman" w:hAnsi="Times New Roman" w:cs="Times New Roman"/>
                <w:b/>
                <w:bCs/>
                <w:strike/>
              </w:rPr>
            </w:pPr>
          </w:p>
        </w:tc>
        <w:tc>
          <w:tcPr>
            <w:tcW w:w="3835" w:type="dxa"/>
            <w:tcBorders>
              <w:top w:val="single" w:sz="4" w:space="0" w:color="auto"/>
              <w:left w:val="single" w:sz="4" w:space="0" w:color="000000"/>
              <w:bottom w:val="single" w:sz="4" w:space="0" w:color="auto"/>
            </w:tcBorders>
          </w:tcPr>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b/>
              </w:rPr>
              <w:t>Elektrický obvod</w:t>
            </w:r>
            <w:r w:rsidRPr="003E69D3">
              <w:rPr>
                <w:rFonts w:ascii="Times New Roman" w:hAnsi="Times New Roman" w:cs="Times New Roman"/>
              </w:rPr>
              <w:t xml:space="preserve">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Zdroj napětí</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Spotřebič</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Spínač</w:t>
            </w:r>
          </w:p>
          <w:p w:rsidR="00044E2F" w:rsidRPr="003E69D3" w:rsidRDefault="00044E2F" w:rsidP="00044E2F">
            <w:pPr>
              <w:snapToGrid w:val="0"/>
              <w:spacing w:after="0" w:line="240" w:lineRule="auto"/>
              <w:rPr>
                <w:rFonts w:ascii="Times New Roman" w:hAnsi="Times New Roman" w:cs="Times New Roman"/>
              </w:rPr>
            </w:pP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b/>
              </w:rPr>
              <w:t>Elektrické a magnetické pole</w:t>
            </w:r>
            <w:r w:rsidRPr="003E69D3">
              <w:rPr>
                <w:rFonts w:ascii="Times New Roman" w:hAnsi="Times New Roman" w:cs="Times New Roman"/>
              </w:rPr>
              <w:t xml:space="preserve"> </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rPr>
              <w:t>Elektrická a magnetická síla</w:t>
            </w:r>
          </w:p>
          <w:p w:rsidR="00044E2F" w:rsidRPr="003E69D3" w:rsidRDefault="00044E2F" w:rsidP="00044E2F">
            <w:pPr>
              <w:spacing w:after="0" w:line="240" w:lineRule="auto"/>
              <w:rPr>
                <w:rFonts w:ascii="Times New Roman" w:hAnsi="Times New Roman" w:cs="Times New Roman"/>
              </w:rPr>
            </w:pPr>
          </w:p>
        </w:tc>
        <w:tc>
          <w:tcPr>
            <w:tcW w:w="3408" w:type="dxa"/>
            <w:gridSpan w:val="3"/>
            <w:tcBorders>
              <w:top w:val="single" w:sz="4" w:space="0" w:color="auto"/>
              <w:left w:val="single" w:sz="4" w:space="0" w:color="000000"/>
              <w:bottom w:val="single" w:sz="4" w:space="0" w:color="auto"/>
            </w:tcBorders>
          </w:tcPr>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p>
        </w:tc>
        <w:tc>
          <w:tcPr>
            <w:tcW w:w="2922"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pStyle w:val="Default"/>
              <w:rPr>
                <w:i/>
                <w:iCs/>
                <w:color w:val="FF0000"/>
                <w:sz w:val="23"/>
                <w:szCs w:val="23"/>
              </w:rPr>
            </w:pPr>
          </w:p>
          <w:p w:rsidR="00044E2F" w:rsidRPr="003E69D3" w:rsidRDefault="00044E2F" w:rsidP="00044E2F">
            <w:pPr>
              <w:snapToGrid w:val="0"/>
              <w:spacing w:after="0" w:line="240" w:lineRule="auto"/>
              <w:rPr>
                <w:rFonts w:ascii="Times New Roman" w:hAnsi="Times New Roman" w:cs="Times New Roman"/>
                <w:i/>
                <w:iCs/>
                <w:color w:val="FF0000"/>
                <w:sz w:val="23"/>
                <w:szCs w:val="23"/>
              </w:rPr>
            </w:pPr>
            <w:r w:rsidRPr="003E69D3">
              <w:rPr>
                <w:rFonts w:ascii="Times New Roman" w:hAnsi="Times New Roman" w:cs="Times New Roman"/>
                <w:i/>
                <w:iCs/>
                <w:color w:val="FF0000"/>
                <w:sz w:val="23"/>
                <w:szCs w:val="23"/>
              </w:rPr>
              <w:t xml:space="preserve"> </w:t>
            </w:r>
          </w:p>
          <w:p w:rsidR="00044E2F" w:rsidRPr="003E69D3" w:rsidRDefault="00044E2F" w:rsidP="00044E2F">
            <w:pPr>
              <w:snapToGrid w:val="0"/>
              <w:spacing w:after="0" w:line="240" w:lineRule="auto"/>
              <w:rPr>
                <w:rFonts w:ascii="Times New Roman" w:hAnsi="Times New Roman" w:cs="Times New Roman"/>
                <w:i/>
                <w:iCs/>
                <w:color w:val="FF0000"/>
                <w:sz w:val="23"/>
                <w:szCs w:val="23"/>
              </w:rPr>
            </w:pPr>
          </w:p>
          <w:p w:rsidR="00044E2F" w:rsidRPr="003E69D3" w:rsidRDefault="00044E2F" w:rsidP="00044E2F">
            <w:pPr>
              <w:snapToGrid w:val="0"/>
              <w:spacing w:after="0" w:line="240" w:lineRule="auto"/>
              <w:rPr>
                <w:rFonts w:ascii="Times New Roman" w:hAnsi="Times New Roman" w:cs="Times New Roman"/>
                <w:i/>
                <w:iCs/>
                <w:color w:val="FF0000"/>
                <w:sz w:val="23"/>
                <w:szCs w:val="23"/>
              </w:rPr>
            </w:pPr>
          </w:p>
          <w:p w:rsidR="00044E2F" w:rsidRPr="003E69D3" w:rsidRDefault="00044E2F" w:rsidP="00044E2F">
            <w:pPr>
              <w:snapToGrid w:val="0"/>
              <w:spacing w:after="0" w:line="240" w:lineRule="auto"/>
              <w:rPr>
                <w:rFonts w:ascii="Times New Roman" w:hAnsi="Times New Roman" w:cs="Times New Roman"/>
                <w:i/>
                <w:iCs/>
                <w:color w:val="FF0000"/>
                <w:sz w:val="23"/>
                <w:szCs w:val="23"/>
              </w:rPr>
            </w:pPr>
          </w:p>
          <w:p w:rsidR="00044E2F" w:rsidRPr="003E69D3" w:rsidRDefault="00044E2F" w:rsidP="00044E2F">
            <w:pPr>
              <w:snapToGrid w:val="0"/>
              <w:spacing w:after="0" w:line="240" w:lineRule="auto"/>
              <w:rPr>
                <w:rFonts w:ascii="Times New Roman" w:hAnsi="Times New Roman" w:cs="Times New Roman"/>
                <w:i/>
                <w:iCs/>
                <w:color w:val="FF0000"/>
                <w:sz w:val="23"/>
                <w:szCs w:val="23"/>
              </w:rPr>
            </w:pPr>
          </w:p>
          <w:p w:rsidR="00044E2F" w:rsidRPr="003E69D3" w:rsidRDefault="00044E2F" w:rsidP="00044E2F">
            <w:pPr>
              <w:snapToGrid w:val="0"/>
              <w:spacing w:after="0" w:line="240" w:lineRule="auto"/>
              <w:rPr>
                <w:rFonts w:ascii="Times New Roman" w:hAnsi="Times New Roman" w:cs="Times New Roman"/>
                <w:i/>
                <w:iCs/>
                <w:color w:val="FF0000"/>
                <w:sz w:val="23"/>
                <w:szCs w:val="23"/>
              </w:rPr>
            </w:pPr>
          </w:p>
          <w:p w:rsidR="00044E2F" w:rsidRPr="003E69D3" w:rsidRDefault="00044E2F" w:rsidP="00044E2F">
            <w:pPr>
              <w:snapToGrid w:val="0"/>
              <w:spacing w:after="0" w:line="240" w:lineRule="auto"/>
              <w:rPr>
                <w:rFonts w:ascii="Times New Roman" w:hAnsi="Times New Roman" w:cs="Times New Roman"/>
              </w:rPr>
            </w:pPr>
          </w:p>
        </w:tc>
      </w:tr>
    </w:tbl>
    <w:p w:rsidR="00044E2F" w:rsidRDefault="00044E2F" w:rsidP="00044E2F">
      <w:pPr>
        <w:spacing w:line="240" w:lineRule="auto"/>
        <w:rPr>
          <w:rFonts w:ascii="Times New Roman" w:hAnsi="Times New Roman" w:cs="Times New Roman"/>
        </w:rPr>
      </w:pPr>
    </w:p>
    <w:p w:rsidR="003007AD" w:rsidRPr="003E69D3" w:rsidRDefault="003007AD" w:rsidP="00044E2F">
      <w:pPr>
        <w:spacing w:line="240" w:lineRule="auto"/>
        <w:rPr>
          <w:rFonts w:ascii="Times New Roman" w:hAnsi="Times New Roman" w:cs="Times New Roman"/>
        </w:rPr>
      </w:pPr>
    </w:p>
    <w:p w:rsidR="00B369C1" w:rsidRPr="003E69D3" w:rsidRDefault="00B369C1" w:rsidP="00044E2F">
      <w:pPr>
        <w:spacing w:line="240" w:lineRule="auto"/>
        <w:rPr>
          <w:rFonts w:ascii="Times New Roman" w:hAnsi="Times New Roman" w:cs="Times New Roman"/>
        </w:rPr>
      </w:pPr>
    </w:p>
    <w:tbl>
      <w:tblPr>
        <w:tblW w:w="14418" w:type="dxa"/>
        <w:tblInd w:w="-135" w:type="dxa"/>
        <w:tblLayout w:type="fixed"/>
        <w:tblLook w:val="04A0" w:firstRow="1" w:lastRow="0" w:firstColumn="1" w:lastColumn="0" w:noHBand="0" w:noVBand="1"/>
      </w:tblPr>
      <w:tblGrid>
        <w:gridCol w:w="4140"/>
        <w:gridCol w:w="4065"/>
        <w:gridCol w:w="3165"/>
        <w:gridCol w:w="3048"/>
      </w:tblGrid>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lastRenderedPageBreak/>
              <w:t>ROČNÍK</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7. ročník – dotace:  2, povinný</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Vzdělávací oblast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Vzdělávací obor</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Fyzika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Vyučovací předmět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Fyzika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Očekávané výstupy</w:t>
            </w:r>
          </w:p>
        </w:tc>
        <w:tc>
          <w:tcPr>
            <w:tcW w:w="4065"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Učivo</w:t>
            </w:r>
          </w:p>
        </w:tc>
        <w:tc>
          <w:tcPr>
            <w:tcW w:w="3165"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Průřezová témata</w:t>
            </w:r>
          </w:p>
        </w:tc>
        <w:tc>
          <w:tcPr>
            <w:tcW w:w="3048"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Standardy</w:t>
            </w:r>
          </w:p>
        </w:tc>
      </w:tr>
      <w:tr w:rsidR="00044E2F" w:rsidRPr="003E69D3" w:rsidTr="00044E2F">
        <w:tc>
          <w:tcPr>
            <w:tcW w:w="14418" w:type="dxa"/>
            <w:gridSpan w:val="4"/>
            <w:tcBorders>
              <w:top w:val="single" w:sz="8" w:space="0" w:color="000000"/>
              <w:left w:val="single" w:sz="4" w:space="0" w:color="000000"/>
              <w:bottom w:val="single" w:sz="4" w:space="0" w:color="000000"/>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rPr>
            </w:pPr>
            <w:r w:rsidRPr="003E69D3">
              <w:rPr>
                <w:rFonts w:ascii="Times New Roman" w:hAnsi="Times New Roman" w:cs="Times New Roman"/>
                <w:b/>
              </w:rPr>
              <w:t>POHYB TĚLES</w:t>
            </w:r>
          </w:p>
        </w:tc>
      </w:tr>
      <w:tr w:rsidR="00044E2F" w:rsidRPr="003E69D3" w:rsidTr="00044E2F">
        <w:trPr>
          <w:trHeight w:val="1749"/>
        </w:trPr>
        <w:tc>
          <w:tcPr>
            <w:tcW w:w="4140" w:type="dxa"/>
            <w:tcBorders>
              <w:top w:val="single" w:sz="4" w:space="0" w:color="000000"/>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b/>
                <w:bCs/>
              </w:rPr>
            </w:pPr>
            <w:r w:rsidRPr="003E69D3">
              <w:rPr>
                <w:rFonts w:ascii="Times New Roman" w:hAnsi="Times New Roman" w:cs="Times New Roman"/>
                <w:b/>
                <w:bCs/>
              </w:rPr>
              <w:t>Rozhodne, jaký druh pohybu těleso koná vzhledem k jinému tělesu</w:t>
            </w:r>
          </w:p>
          <w:p w:rsidR="00044E2F" w:rsidRPr="003E69D3" w:rsidRDefault="00044E2F" w:rsidP="00044E2F">
            <w:pPr>
              <w:snapToGrid w:val="0"/>
              <w:spacing w:line="240" w:lineRule="auto"/>
              <w:rPr>
                <w:rFonts w:ascii="Times New Roman" w:hAnsi="Times New Roman" w:cs="Times New Roman"/>
                <w:b/>
                <w:bCs/>
              </w:rPr>
            </w:pPr>
            <w:r w:rsidRPr="003E69D3">
              <w:rPr>
                <w:rFonts w:ascii="Times New Roman" w:hAnsi="Times New Roman" w:cs="Times New Roman"/>
                <w:b/>
                <w:bCs/>
              </w:rPr>
              <w:t>Využívá s porozuměním při řešení problémů a úloh vztah mezi rychlostí, dráhou a časem u rovnoměrného pohybu těles</w:t>
            </w:r>
          </w:p>
        </w:tc>
        <w:tc>
          <w:tcPr>
            <w:tcW w:w="4065" w:type="dxa"/>
            <w:tcBorders>
              <w:top w:val="single" w:sz="4" w:space="0" w:color="000000"/>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rPr>
            </w:pPr>
            <w:r w:rsidRPr="003E69D3">
              <w:rPr>
                <w:rFonts w:ascii="Times New Roman" w:hAnsi="Times New Roman" w:cs="Times New Roman"/>
                <w:b/>
              </w:rPr>
              <w:t>Pohyby těles</w:t>
            </w:r>
            <w:r w:rsidRPr="003E69D3">
              <w:rPr>
                <w:rFonts w:ascii="Times New Roman" w:hAnsi="Times New Roman" w:cs="Times New Roman"/>
              </w:rPr>
              <w:t xml:space="preserve">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Pohyb rovnoměrný a nerovnoměrný</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Pohyb přímočarý a křivočarý</w:t>
            </w:r>
          </w:p>
          <w:p w:rsidR="00044E2F" w:rsidRPr="003E69D3" w:rsidRDefault="00044E2F" w:rsidP="00044E2F">
            <w:pPr>
              <w:snapToGrid w:val="0"/>
              <w:spacing w:line="240" w:lineRule="auto"/>
              <w:rPr>
                <w:rFonts w:ascii="Times New Roman" w:hAnsi="Times New Roman" w:cs="Times New Roman"/>
              </w:rPr>
            </w:pPr>
          </w:p>
        </w:tc>
        <w:tc>
          <w:tcPr>
            <w:tcW w:w="3165" w:type="dxa"/>
            <w:tcBorders>
              <w:top w:val="single" w:sz="4" w:space="0" w:color="000000"/>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pStyle w:val="Default"/>
              <w:rPr>
                <w:i/>
                <w:iCs/>
                <w:color w:val="FF0000"/>
                <w:sz w:val="23"/>
                <w:szCs w:val="23"/>
              </w:rPr>
            </w:pPr>
          </w:p>
          <w:p w:rsidR="00044E2F" w:rsidRPr="003E69D3" w:rsidRDefault="00044E2F" w:rsidP="00044E2F">
            <w:pPr>
              <w:snapToGrid w:val="0"/>
              <w:spacing w:line="240" w:lineRule="auto"/>
              <w:rPr>
                <w:rFonts w:ascii="Times New Roman" w:hAnsi="Times New Roman" w:cs="Times New Roman"/>
              </w:rPr>
            </w:pPr>
          </w:p>
        </w:tc>
      </w:tr>
      <w:tr w:rsidR="00044E2F" w:rsidRPr="003E69D3" w:rsidTr="00044E2F">
        <w:tc>
          <w:tcPr>
            <w:tcW w:w="14418" w:type="dxa"/>
            <w:gridSpan w:val="4"/>
            <w:tcBorders>
              <w:top w:val="single" w:sz="4" w:space="0" w:color="000000"/>
              <w:left w:val="single" w:sz="4" w:space="0" w:color="000000"/>
              <w:bottom w:val="single" w:sz="4" w:space="0" w:color="auto"/>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bCs/>
              </w:rPr>
            </w:pPr>
            <w:r w:rsidRPr="003E69D3">
              <w:rPr>
                <w:rFonts w:ascii="Times New Roman" w:hAnsi="Times New Roman" w:cs="Times New Roman"/>
                <w:b/>
                <w:bCs/>
              </w:rPr>
              <w:t xml:space="preserve">SÍLY </w:t>
            </w:r>
          </w:p>
        </w:tc>
      </w:tr>
      <w:tr w:rsidR="00044E2F" w:rsidRPr="003E69D3" w:rsidTr="00044E2F">
        <w:trPr>
          <w:trHeight w:val="2971"/>
        </w:trPr>
        <w:tc>
          <w:tcPr>
            <w:tcW w:w="4140" w:type="dxa"/>
            <w:tcBorders>
              <w:top w:val="single" w:sz="4" w:space="0" w:color="auto"/>
              <w:left w:val="single" w:sz="4" w:space="0" w:color="000000"/>
              <w:bottom w:val="single" w:sz="4" w:space="0" w:color="auto"/>
            </w:tcBorders>
          </w:tcPr>
          <w:p w:rsidR="00044E2F" w:rsidRPr="003E69D3" w:rsidRDefault="00044E2F" w:rsidP="00044E2F">
            <w:pPr>
              <w:spacing w:after="0" w:line="240" w:lineRule="auto"/>
              <w:rPr>
                <w:rFonts w:ascii="Times New Roman" w:hAnsi="Times New Roman" w:cs="Times New Roman"/>
                <w:b/>
                <w:bCs/>
              </w:rPr>
            </w:pPr>
            <w:r w:rsidRPr="003E69D3">
              <w:rPr>
                <w:rFonts w:ascii="Times New Roman" w:hAnsi="Times New Roman" w:cs="Times New Roman"/>
                <w:b/>
                <w:bCs/>
              </w:rPr>
              <w:t>Určí v konkrétní jednoduché situaci druhy sil působících na těleso, jejich velikosti, směry a výslednici</w:t>
            </w:r>
          </w:p>
          <w:p w:rsidR="00044E2F" w:rsidRPr="003E69D3" w:rsidRDefault="00044E2F" w:rsidP="00044E2F">
            <w:pPr>
              <w:spacing w:before="120" w:line="240" w:lineRule="auto"/>
              <w:rPr>
                <w:rFonts w:ascii="Times New Roman" w:hAnsi="Times New Roman" w:cs="Times New Roman"/>
                <w:b/>
                <w:bCs/>
              </w:rPr>
            </w:pPr>
          </w:p>
        </w:tc>
        <w:tc>
          <w:tcPr>
            <w:tcW w:w="4065" w:type="dxa"/>
            <w:tcBorders>
              <w:top w:val="single" w:sz="4" w:space="0" w:color="auto"/>
              <w:left w:val="single" w:sz="4" w:space="0" w:color="000000"/>
              <w:bottom w:val="single" w:sz="4" w:space="0" w:color="auto"/>
            </w:tcBorders>
          </w:tcPr>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b/>
              </w:rPr>
              <w:t>Gravitační pole a gravitační síla</w:t>
            </w:r>
            <w:r w:rsidRPr="003E69D3">
              <w:rPr>
                <w:rFonts w:ascii="Times New Roman" w:hAnsi="Times New Roman" w:cs="Times New Roman"/>
              </w:rPr>
              <w:t xml:space="preserve"> </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rPr>
              <w:t>Přímá úměrnost mezi gravitační silou a hmotnost tělesa</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b/>
              </w:rPr>
              <w:t>Tlaková síla a tlak</w:t>
            </w:r>
            <w:r w:rsidRPr="003E69D3">
              <w:rPr>
                <w:rFonts w:ascii="Times New Roman" w:hAnsi="Times New Roman" w:cs="Times New Roman"/>
              </w:rPr>
              <w:t xml:space="preserve"> </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rPr>
              <w:t>Vztah mezi tlakovou silou, tlakem a obsahem plochy, na niž síla působí</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b/>
              </w:rPr>
              <w:t>Třecí síla</w:t>
            </w:r>
            <w:r w:rsidRPr="003E69D3">
              <w:rPr>
                <w:rFonts w:ascii="Times New Roman" w:hAnsi="Times New Roman" w:cs="Times New Roman"/>
              </w:rPr>
              <w:t xml:space="preserve"> </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rPr>
              <w:t>Smykové tření, ovlivňování velikosti třecí síly v praxi</w:t>
            </w:r>
          </w:p>
          <w:p w:rsidR="00044E2F" w:rsidRPr="003E69D3" w:rsidRDefault="00044E2F" w:rsidP="00044E2F">
            <w:pPr>
              <w:spacing w:after="0" w:line="240" w:lineRule="auto"/>
              <w:rPr>
                <w:rFonts w:ascii="Times New Roman" w:hAnsi="Times New Roman" w:cs="Times New Roman"/>
                <w:b/>
              </w:rPr>
            </w:pPr>
            <w:r w:rsidRPr="003E69D3">
              <w:rPr>
                <w:rFonts w:ascii="Times New Roman" w:hAnsi="Times New Roman" w:cs="Times New Roman"/>
                <w:b/>
              </w:rPr>
              <w:t>Výslednice dvou stejných a opačných směrů</w:t>
            </w:r>
          </w:p>
        </w:tc>
        <w:tc>
          <w:tcPr>
            <w:tcW w:w="3165" w:type="dxa"/>
            <w:tcBorders>
              <w:top w:val="single" w:sz="4" w:space="0" w:color="auto"/>
              <w:left w:val="single" w:sz="4" w:space="0" w:color="000000"/>
              <w:bottom w:val="single" w:sz="4" w:space="0" w:color="auto"/>
            </w:tcBorders>
          </w:tcPr>
          <w:p w:rsidR="00044E2F" w:rsidRPr="003E69D3" w:rsidRDefault="00044E2F" w:rsidP="00044E2F">
            <w:pPr>
              <w:snapToGrid w:val="0"/>
              <w:spacing w:line="240" w:lineRule="auto"/>
              <w:rPr>
                <w:rFonts w:ascii="Times New Roman" w:hAnsi="Times New Roman" w:cs="Times New Roman"/>
              </w:rPr>
            </w:pPr>
          </w:p>
        </w:tc>
        <w:tc>
          <w:tcPr>
            <w:tcW w:w="3048"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pStyle w:val="Default"/>
              <w:rPr>
                <w:sz w:val="22"/>
                <w:szCs w:val="22"/>
              </w:rPr>
            </w:pPr>
          </w:p>
        </w:tc>
      </w:tr>
      <w:tr w:rsidR="00044E2F" w:rsidRPr="003E69D3" w:rsidTr="00044E2F">
        <w:tc>
          <w:tcPr>
            <w:tcW w:w="14418" w:type="dxa"/>
            <w:gridSpan w:val="4"/>
            <w:tcBorders>
              <w:left w:val="single" w:sz="4" w:space="0" w:color="000000"/>
              <w:bottom w:val="single" w:sz="4" w:space="0" w:color="000000"/>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bCs/>
                <w:strike/>
              </w:rPr>
            </w:pPr>
            <w:r w:rsidRPr="003E69D3">
              <w:rPr>
                <w:rFonts w:ascii="Times New Roman" w:hAnsi="Times New Roman" w:cs="Times New Roman"/>
                <w:b/>
                <w:bCs/>
              </w:rPr>
              <w:t>MECHANICKÉ VLASTNOSTI TEKUTIN</w:t>
            </w:r>
          </w:p>
        </w:tc>
      </w:tr>
      <w:tr w:rsidR="00044E2F" w:rsidRPr="003E69D3" w:rsidTr="00044E2F">
        <w:trPr>
          <w:trHeight w:val="2825"/>
        </w:trPr>
        <w:tc>
          <w:tcPr>
            <w:tcW w:w="4140" w:type="dxa"/>
            <w:tcBorders>
              <w:top w:val="single" w:sz="4" w:space="0" w:color="auto"/>
              <w:left w:val="single" w:sz="4" w:space="0" w:color="000000"/>
              <w:bottom w:val="single" w:sz="4" w:space="0" w:color="auto"/>
            </w:tcBorders>
          </w:tcPr>
          <w:p w:rsidR="00044E2F" w:rsidRPr="003E69D3" w:rsidRDefault="00044E2F" w:rsidP="00044E2F">
            <w:pPr>
              <w:spacing w:after="0" w:line="240" w:lineRule="auto"/>
              <w:rPr>
                <w:rFonts w:ascii="Times New Roman" w:hAnsi="Times New Roman" w:cs="Times New Roman"/>
                <w:b/>
                <w:bCs/>
              </w:rPr>
            </w:pPr>
            <w:r w:rsidRPr="003E69D3">
              <w:rPr>
                <w:rFonts w:ascii="Times New Roman" w:hAnsi="Times New Roman" w:cs="Times New Roman"/>
                <w:b/>
                <w:bCs/>
              </w:rPr>
              <w:lastRenderedPageBreak/>
              <w:t>Využívá poznatky o zákonitostech tlaku v klidných tekutinách pro řešení konkrétních praktických problémů</w:t>
            </w:r>
          </w:p>
          <w:p w:rsidR="00044E2F" w:rsidRPr="003E69D3" w:rsidRDefault="00044E2F" w:rsidP="00044E2F">
            <w:pPr>
              <w:spacing w:before="120" w:after="0" w:line="240" w:lineRule="auto"/>
              <w:rPr>
                <w:rFonts w:ascii="Times New Roman" w:hAnsi="Times New Roman" w:cs="Times New Roman"/>
                <w:b/>
                <w:bCs/>
                <w:strike/>
              </w:rPr>
            </w:pPr>
          </w:p>
          <w:p w:rsidR="00044E2F" w:rsidRPr="003E69D3" w:rsidRDefault="00044E2F" w:rsidP="00044E2F">
            <w:pPr>
              <w:spacing w:before="120" w:line="240" w:lineRule="auto"/>
              <w:rPr>
                <w:rFonts w:ascii="Times New Roman" w:hAnsi="Times New Roman" w:cs="Times New Roman"/>
                <w:b/>
                <w:bCs/>
                <w:strike/>
              </w:rPr>
            </w:pPr>
          </w:p>
          <w:p w:rsidR="00044E2F" w:rsidRPr="003E69D3" w:rsidRDefault="00044E2F" w:rsidP="00044E2F">
            <w:pPr>
              <w:spacing w:before="120" w:line="240" w:lineRule="auto"/>
              <w:rPr>
                <w:rFonts w:ascii="Times New Roman" w:hAnsi="Times New Roman" w:cs="Times New Roman"/>
                <w:b/>
                <w:bCs/>
                <w:strike/>
              </w:rPr>
            </w:pPr>
          </w:p>
          <w:p w:rsidR="00044E2F" w:rsidRPr="003E69D3" w:rsidRDefault="00044E2F" w:rsidP="00044E2F">
            <w:pPr>
              <w:spacing w:before="120" w:line="240" w:lineRule="auto"/>
              <w:rPr>
                <w:rFonts w:ascii="Times New Roman" w:hAnsi="Times New Roman" w:cs="Times New Roman"/>
                <w:b/>
                <w:bCs/>
                <w:strike/>
              </w:rPr>
            </w:pPr>
          </w:p>
        </w:tc>
        <w:tc>
          <w:tcPr>
            <w:tcW w:w="4065" w:type="dxa"/>
            <w:tcBorders>
              <w:top w:val="single" w:sz="4" w:space="0" w:color="auto"/>
              <w:left w:val="single" w:sz="4" w:space="0" w:color="000000"/>
              <w:bottom w:val="single" w:sz="4" w:space="0" w:color="auto"/>
            </w:tcBorders>
          </w:tcPr>
          <w:p w:rsidR="00044E2F" w:rsidRPr="003E69D3" w:rsidRDefault="00044E2F" w:rsidP="00044E2F">
            <w:pPr>
              <w:spacing w:after="0" w:line="240" w:lineRule="auto"/>
              <w:rPr>
                <w:rFonts w:ascii="Times New Roman" w:hAnsi="Times New Roman" w:cs="Times New Roman"/>
                <w:b/>
              </w:rPr>
            </w:pPr>
            <w:r w:rsidRPr="003E69D3">
              <w:rPr>
                <w:rFonts w:ascii="Times New Roman" w:hAnsi="Times New Roman" w:cs="Times New Roman"/>
                <w:b/>
              </w:rPr>
              <w:t xml:space="preserve">Hydrostatický tlak a atmosférický tlak </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rPr>
              <w:t xml:space="preserve">Souvislost mezi hydrostatickým tlakem, hloubkou a hustotou kapaliny </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rPr>
              <w:t>Souvislost atmosférického tlaku s některými procesy v atmosféře</w:t>
            </w:r>
          </w:p>
          <w:p w:rsidR="00044E2F" w:rsidRPr="003E69D3" w:rsidRDefault="00044E2F" w:rsidP="00044E2F">
            <w:pPr>
              <w:spacing w:after="0" w:line="240" w:lineRule="auto"/>
              <w:rPr>
                <w:rFonts w:ascii="Times New Roman" w:hAnsi="Times New Roman" w:cs="Times New Roman"/>
                <w:b/>
              </w:rPr>
            </w:pPr>
            <w:r w:rsidRPr="003E69D3">
              <w:rPr>
                <w:rFonts w:ascii="Times New Roman" w:hAnsi="Times New Roman" w:cs="Times New Roman"/>
                <w:b/>
              </w:rPr>
              <w:t xml:space="preserve">Archimedův zákon </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rPr>
              <w:t>Vztlaková síla</w:t>
            </w:r>
          </w:p>
          <w:p w:rsidR="00044E2F" w:rsidRPr="003E69D3" w:rsidRDefault="00044E2F" w:rsidP="00044E2F">
            <w:pPr>
              <w:spacing w:after="0" w:line="240" w:lineRule="auto"/>
              <w:rPr>
                <w:rFonts w:ascii="Times New Roman" w:hAnsi="Times New Roman" w:cs="Times New Roman"/>
              </w:rPr>
            </w:pPr>
            <w:r w:rsidRPr="003E69D3">
              <w:rPr>
                <w:rFonts w:ascii="Times New Roman" w:hAnsi="Times New Roman" w:cs="Times New Roman"/>
              </w:rPr>
              <w:t xml:space="preserve">Potápění, vznášení se a plování těles v klidných tekutinách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b/>
              </w:rPr>
              <w:t>Pascalův zákon</w:t>
            </w:r>
            <w:r w:rsidRPr="003E69D3">
              <w:rPr>
                <w:rFonts w:ascii="Times New Roman" w:hAnsi="Times New Roman" w:cs="Times New Roman"/>
              </w:rPr>
              <w:t xml:space="preserve">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Hydraulická zařízení</w:t>
            </w:r>
          </w:p>
        </w:tc>
        <w:tc>
          <w:tcPr>
            <w:tcW w:w="3165" w:type="dxa"/>
            <w:tcBorders>
              <w:top w:val="single" w:sz="4" w:space="0" w:color="auto"/>
              <w:left w:val="single" w:sz="4" w:space="0" w:color="000000"/>
              <w:bottom w:val="single" w:sz="4" w:space="0" w:color="auto"/>
            </w:tcBorders>
          </w:tcPr>
          <w:p w:rsidR="00044E2F" w:rsidRPr="003E69D3" w:rsidRDefault="00044E2F" w:rsidP="00044E2F">
            <w:pPr>
              <w:snapToGrid w:val="0"/>
              <w:spacing w:line="240" w:lineRule="auto"/>
              <w:rPr>
                <w:rFonts w:ascii="Times New Roman" w:hAnsi="Times New Roman" w:cs="Times New Roman"/>
                <w:sz w:val="8"/>
              </w:rPr>
            </w:pPr>
          </w:p>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p>
        </w:tc>
        <w:tc>
          <w:tcPr>
            <w:tcW w:w="3048"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pStyle w:val="Default"/>
              <w:rPr>
                <w:i/>
                <w:iCs/>
                <w:color w:val="FF0000"/>
                <w:sz w:val="23"/>
                <w:szCs w:val="23"/>
              </w:rPr>
            </w:pPr>
          </w:p>
          <w:p w:rsidR="00044E2F" w:rsidRPr="003E69D3" w:rsidRDefault="00044E2F" w:rsidP="00044E2F">
            <w:pPr>
              <w:pStyle w:val="Default"/>
              <w:rPr>
                <w:sz w:val="22"/>
                <w:szCs w:val="22"/>
              </w:rPr>
            </w:pPr>
          </w:p>
          <w:p w:rsidR="00044E2F" w:rsidRPr="003E69D3" w:rsidRDefault="00044E2F" w:rsidP="00044E2F">
            <w:pPr>
              <w:pStyle w:val="Default"/>
              <w:rPr>
                <w:sz w:val="22"/>
                <w:szCs w:val="22"/>
              </w:rPr>
            </w:pPr>
          </w:p>
          <w:p w:rsidR="00044E2F" w:rsidRPr="003E69D3" w:rsidRDefault="00044E2F" w:rsidP="00044E2F">
            <w:pPr>
              <w:pStyle w:val="Default"/>
              <w:rPr>
                <w:sz w:val="22"/>
                <w:szCs w:val="22"/>
              </w:rPr>
            </w:pPr>
          </w:p>
          <w:p w:rsidR="00044E2F" w:rsidRPr="003E69D3" w:rsidRDefault="00044E2F" w:rsidP="00044E2F">
            <w:pPr>
              <w:pStyle w:val="Default"/>
              <w:rPr>
                <w:sz w:val="22"/>
                <w:szCs w:val="22"/>
              </w:rPr>
            </w:pPr>
          </w:p>
          <w:p w:rsidR="00044E2F" w:rsidRPr="003E69D3" w:rsidRDefault="00044E2F" w:rsidP="00044E2F">
            <w:pPr>
              <w:pStyle w:val="Default"/>
              <w:rPr>
                <w:sz w:val="22"/>
                <w:szCs w:val="22"/>
              </w:rPr>
            </w:pPr>
          </w:p>
          <w:p w:rsidR="00044E2F" w:rsidRPr="003E69D3" w:rsidRDefault="00044E2F" w:rsidP="00044E2F">
            <w:pPr>
              <w:pStyle w:val="Default"/>
              <w:rPr>
                <w:sz w:val="22"/>
                <w:szCs w:val="22"/>
              </w:rPr>
            </w:pPr>
          </w:p>
          <w:p w:rsidR="00044E2F" w:rsidRPr="003E69D3" w:rsidRDefault="00044E2F" w:rsidP="00044E2F">
            <w:pPr>
              <w:pStyle w:val="Default"/>
              <w:rPr>
                <w:sz w:val="22"/>
                <w:szCs w:val="22"/>
              </w:rPr>
            </w:pPr>
          </w:p>
          <w:p w:rsidR="00044E2F" w:rsidRPr="003E69D3" w:rsidRDefault="00044E2F" w:rsidP="00044E2F">
            <w:pPr>
              <w:pStyle w:val="Default"/>
              <w:rPr>
                <w:sz w:val="22"/>
                <w:szCs w:val="22"/>
              </w:rPr>
            </w:pPr>
          </w:p>
          <w:p w:rsidR="00044E2F" w:rsidRPr="003E69D3" w:rsidRDefault="00044E2F" w:rsidP="00044E2F">
            <w:pPr>
              <w:pStyle w:val="Default"/>
              <w:rPr>
                <w:sz w:val="22"/>
                <w:szCs w:val="22"/>
              </w:rPr>
            </w:pPr>
          </w:p>
        </w:tc>
      </w:tr>
      <w:tr w:rsidR="00044E2F" w:rsidRPr="003E69D3" w:rsidTr="00044E2F">
        <w:tc>
          <w:tcPr>
            <w:tcW w:w="14418" w:type="dxa"/>
            <w:gridSpan w:val="4"/>
            <w:tcBorders>
              <w:left w:val="single" w:sz="4" w:space="0" w:color="000000"/>
              <w:bottom w:val="single" w:sz="4" w:space="0" w:color="auto"/>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bCs/>
              </w:rPr>
            </w:pPr>
            <w:r w:rsidRPr="003E69D3">
              <w:rPr>
                <w:rFonts w:ascii="Times New Roman" w:hAnsi="Times New Roman" w:cs="Times New Roman"/>
                <w:b/>
                <w:bCs/>
              </w:rPr>
              <w:t>ELEKTROMAGNETICKÉ A SVĚTELNÉ JEVY</w:t>
            </w:r>
          </w:p>
        </w:tc>
      </w:tr>
      <w:tr w:rsidR="00044E2F" w:rsidRPr="003E69D3" w:rsidTr="00044E2F">
        <w:trPr>
          <w:trHeight w:val="2253"/>
        </w:trPr>
        <w:tc>
          <w:tcPr>
            <w:tcW w:w="4140" w:type="dxa"/>
            <w:tcBorders>
              <w:top w:val="single" w:sz="4" w:space="0" w:color="auto"/>
              <w:left w:val="single" w:sz="4" w:space="0" w:color="000000"/>
              <w:bottom w:val="single" w:sz="4" w:space="0" w:color="auto"/>
            </w:tcBorders>
          </w:tcPr>
          <w:p w:rsidR="00044E2F" w:rsidRPr="003E69D3" w:rsidRDefault="00044E2F" w:rsidP="00044E2F">
            <w:pPr>
              <w:snapToGrid w:val="0"/>
              <w:spacing w:line="240" w:lineRule="auto"/>
              <w:rPr>
                <w:rFonts w:ascii="Times New Roman" w:hAnsi="Times New Roman" w:cs="Times New Roman"/>
                <w:b/>
                <w:bCs/>
              </w:rPr>
            </w:pPr>
            <w:r w:rsidRPr="003E69D3">
              <w:rPr>
                <w:rFonts w:ascii="Times New Roman" w:hAnsi="Times New Roman" w:cs="Times New Roman"/>
                <w:b/>
                <w:bCs/>
              </w:rPr>
              <w:t>Využívá zákon o přímočarém šíření světla ve stejnorodém optickém prostředí a zákona odrazu světla při řešení problémů a úloh.</w:t>
            </w:r>
          </w:p>
          <w:p w:rsidR="00044E2F" w:rsidRPr="003E69D3" w:rsidRDefault="00044E2F" w:rsidP="00044E2F">
            <w:pPr>
              <w:spacing w:before="120" w:line="240" w:lineRule="auto"/>
              <w:rPr>
                <w:rFonts w:ascii="Times New Roman" w:hAnsi="Times New Roman" w:cs="Times New Roman"/>
                <w:b/>
                <w:bCs/>
              </w:rPr>
            </w:pPr>
            <w:r w:rsidRPr="003E69D3">
              <w:rPr>
                <w:rFonts w:ascii="Times New Roman" w:hAnsi="Times New Roman" w:cs="Times New Roman"/>
                <w:b/>
                <w:bCs/>
              </w:rPr>
              <w:t>Rozhodne ze znalosti rychlostí světla ve dvou různých prostředích, zda se světlo bude lámat ke kolmici, či od kolmice, a využívá této skutečnosti při analýze průchodu světla čočkami.</w:t>
            </w:r>
          </w:p>
        </w:tc>
        <w:tc>
          <w:tcPr>
            <w:tcW w:w="4065" w:type="dxa"/>
            <w:tcBorders>
              <w:top w:val="single" w:sz="4" w:space="0" w:color="auto"/>
              <w:left w:val="single" w:sz="4" w:space="0" w:color="000000"/>
              <w:bottom w:val="single" w:sz="4" w:space="0" w:color="auto"/>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 xml:space="preserve">Vlastnosti světla </w:t>
            </w:r>
          </w:p>
          <w:p w:rsidR="00044E2F" w:rsidRPr="003E69D3" w:rsidRDefault="00044E2F" w:rsidP="00044E2F">
            <w:pPr>
              <w:snapToGrid w:val="0"/>
              <w:spacing w:after="0" w:line="240" w:lineRule="auto"/>
              <w:rPr>
                <w:rFonts w:ascii="Times New Roman" w:hAnsi="Times New Roman" w:cs="Times New Roman"/>
                <w:bCs/>
              </w:rPr>
            </w:pPr>
            <w:r w:rsidRPr="003E69D3">
              <w:rPr>
                <w:rFonts w:ascii="Times New Roman" w:hAnsi="Times New Roman" w:cs="Times New Roman"/>
                <w:bCs/>
              </w:rPr>
              <w:t>Zdroje světla</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Rychlost světla ve vakuu a v různých prostředích</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Stín</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Zatmění Slunce a Měsíce</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Zobrazení odrazem na rovinném, dutém a vypuklém zrcadle (kvalitativně)</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Zobrazení lomem tenkou spojkou a rozptylkou (kvalitativně)</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Rozklad bílého světla hranolem</w:t>
            </w:r>
          </w:p>
        </w:tc>
        <w:tc>
          <w:tcPr>
            <w:tcW w:w="3165" w:type="dxa"/>
            <w:tcBorders>
              <w:top w:val="single" w:sz="4" w:space="0" w:color="auto"/>
              <w:left w:val="single" w:sz="4" w:space="0" w:color="000000"/>
              <w:bottom w:val="single" w:sz="4" w:space="0" w:color="auto"/>
            </w:tcBorders>
          </w:tcPr>
          <w:p w:rsidR="00044E2F" w:rsidRPr="003E69D3" w:rsidRDefault="00044E2F" w:rsidP="00044E2F">
            <w:pPr>
              <w:snapToGrid w:val="0"/>
              <w:spacing w:line="240" w:lineRule="auto"/>
              <w:rPr>
                <w:rFonts w:ascii="Times New Roman" w:hAnsi="Times New Roman" w:cs="Times New Roman"/>
              </w:rPr>
            </w:pPr>
          </w:p>
        </w:tc>
        <w:tc>
          <w:tcPr>
            <w:tcW w:w="3048"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pStyle w:val="Default"/>
              <w:rPr>
                <w:i/>
                <w:iCs/>
                <w:color w:val="FF0000"/>
                <w:sz w:val="20"/>
                <w:szCs w:val="23"/>
              </w:rPr>
            </w:pPr>
          </w:p>
          <w:p w:rsidR="00044E2F" w:rsidRPr="003E69D3" w:rsidRDefault="00044E2F" w:rsidP="00044E2F">
            <w:pPr>
              <w:pStyle w:val="Default"/>
              <w:rPr>
                <w:sz w:val="22"/>
                <w:szCs w:val="22"/>
              </w:rPr>
            </w:pPr>
          </w:p>
        </w:tc>
      </w:tr>
    </w:tbl>
    <w:p w:rsidR="00B369C1" w:rsidRPr="003E69D3" w:rsidRDefault="00B369C1" w:rsidP="00044E2F">
      <w:pPr>
        <w:spacing w:line="240" w:lineRule="auto"/>
        <w:rPr>
          <w:rFonts w:ascii="Times New Roman" w:hAnsi="Times New Roman" w:cs="Times New Roman"/>
        </w:rPr>
      </w:pPr>
    </w:p>
    <w:tbl>
      <w:tblPr>
        <w:tblW w:w="14418" w:type="dxa"/>
        <w:tblInd w:w="-135" w:type="dxa"/>
        <w:tblLayout w:type="fixed"/>
        <w:tblLook w:val="04A0" w:firstRow="1" w:lastRow="0" w:firstColumn="1" w:lastColumn="0" w:noHBand="0" w:noVBand="1"/>
      </w:tblPr>
      <w:tblGrid>
        <w:gridCol w:w="4140"/>
        <w:gridCol w:w="4065"/>
        <w:gridCol w:w="3165"/>
        <w:gridCol w:w="3048"/>
      </w:tblGrid>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ROČNÍK</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8. ročník – dotace: 2, povinný</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Vzdělávací oblast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Vzdělávací obor</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Fyzika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Vyučovací předmět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Fyzika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Očekávané výstupy</w:t>
            </w:r>
          </w:p>
        </w:tc>
        <w:tc>
          <w:tcPr>
            <w:tcW w:w="4065"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Učivo</w:t>
            </w:r>
          </w:p>
        </w:tc>
        <w:tc>
          <w:tcPr>
            <w:tcW w:w="3165"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Průřezová témata</w:t>
            </w:r>
          </w:p>
        </w:tc>
        <w:tc>
          <w:tcPr>
            <w:tcW w:w="3048"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Standardy</w:t>
            </w:r>
          </w:p>
        </w:tc>
      </w:tr>
      <w:tr w:rsidR="00044E2F" w:rsidRPr="003E69D3" w:rsidTr="00044E2F">
        <w:tc>
          <w:tcPr>
            <w:tcW w:w="14418" w:type="dxa"/>
            <w:gridSpan w:val="4"/>
            <w:tcBorders>
              <w:top w:val="single" w:sz="8" w:space="0" w:color="000000"/>
              <w:left w:val="single" w:sz="4" w:space="0" w:color="000000"/>
              <w:bottom w:val="single" w:sz="4" w:space="0" w:color="000000"/>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rPr>
            </w:pPr>
            <w:r w:rsidRPr="003E69D3">
              <w:rPr>
                <w:rFonts w:ascii="Times New Roman" w:hAnsi="Times New Roman" w:cs="Times New Roman"/>
                <w:b/>
              </w:rPr>
              <w:t>ENERGIE</w:t>
            </w:r>
          </w:p>
        </w:tc>
      </w:tr>
      <w:tr w:rsidR="00044E2F" w:rsidRPr="003E69D3" w:rsidTr="00044E2F">
        <w:tc>
          <w:tcPr>
            <w:tcW w:w="4140" w:type="dxa"/>
            <w:tcBorders>
              <w:top w:val="single" w:sz="4" w:space="0" w:color="000000"/>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b/>
                <w:bCs/>
              </w:rPr>
            </w:pPr>
            <w:r w:rsidRPr="003E69D3">
              <w:rPr>
                <w:rFonts w:ascii="Times New Roman" w:hAnsi="Times New Roman" w:cs="Times New Roman"/>
                <w:b/>
                <w:bCs/>
              </w:rPr>
              <w:t>Využívá s porozuměním vztah mezi výkonem, vykonanou prací a časem.</w:t>
            </w:r>
          </w:p>
          <w:p w:rsidR="00044E2F" w:rsidRPr="003E69D3" w:rsidRDefault="00044E2F" w:rsidP="00044E2F">
            <w:pPr>
              <w:snapToGrid w:val="0"/>
              <w:spacing w:before="120" w:line="240" w:lineRule="auto"/>
              <w:rPr>
                <w:rFonts w:ascii="Times New Roman" w:hAnsi="Times New Roman" w:cs="Times New Roman"/>
                <w:b/>
                <w:bCs/>
              </w:rPr>
            </w:pPr>
          </w:p>
        </w:tc>
        <w:tc>
          <w:tcPr>
            <w:tcW w:w="4065"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b/>
              </w:rPr>
              <w:t>Formy energie</w:t>
            </w:r>
            <w:r w:rsidRPr="003E69D3">
              <w:rPr>
                <w:rFonts w:ascii="Times New Roman" w:hAnsi="Times New Roman" w:cs="Times New Roman"/>
              </w:rPr>
              <w:t xml:space="preserve">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Pohybová a polohová energie</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Vnitřní energie</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Elektrická energie a výkon</w:t>
            </w:r>
          </w:p>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lastRenderedPageBreak/>
              <w:t xml:space="preserve">Přeměny skupenství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Tání a tuhnutí</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Vypařování a kapalnění</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Hlavní faktory ovlivňující vypařování a teplotu varu kapaliny</w:t>
            </w:r>
          </w:p>
        </w:tc>
        <w:tc>
          <w:tcPr>
            <w:tcW w:w="3165" w:type="dxa"/>
            <w:tcBorders>
              <w:top w:val="single" w:sz="4" w:space="0" w:color="000000"/>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r w:rsidRPr="003E69D3">
              <w:rPr>
                <w:rFonts w:ascii="Times New Roman" w:hAnsi="Times New Roman" w:cs="Times New Roman"/>
              </w:rPr>
              <w:t>EV – Lidské aktivity a problémy životního prostředí</w:t>
            </w:r>
          </w:p>
          <w:p w:rsidR="00044E2F" w:rsidRPr="003E69D3" w:rsidRDefault="00044E2F" w:rsidP="00044E2F">
            <w:pPr>
              <w:snapToGrid w:val="0"/>
              <w:spacing w:line="240" w:lineRule="auto"/>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pStyle w:val="Default"/>
              <w:rPr>
                <w:i/>
                <w:iCs/>
                <w:color w:val="FF0000"/>
                <w:sz w:val="23"/>
                <w:szCs w:val="23"/>
              </w:rPr>
            </w:pPr>
          </w:p>
          <w:p w:rsidR="00044E2F" w:rsidRPr="003E69D3" w:rsidRDefault="00044E2F" w:rsidP="00044E2F">
            <w:pPr>
              <w:snapToGrid w:val="0"/>
              <w:spacing w:line="240" w:lineRule="auto"/>
              <w:rPr>
                <w:rFonts w:ascii="Times New Roman" w:hAnsi="Times New Roman" w:cs="Times New Roman"/>
              </w:rPr>
            </w:pPr>
          </w:p>
        </w:tc>
      </w:tr>
      <w:tr w:rsidR="00044E2F" w:rsidRPr="003E69D3" w:rsidTr="00044E2F">
        <w:tc>
          <w:tcPr>
            <w:tcW w:w="14418" w:type="dxa"/>
            <w:gridSpan w:val="4"/>
            <w:tcBorders>
              <w:top w:val="single" w:sz="4" w:space="0" w:color="auto"/>
              <w:left w:val="single" w:sz="4" w:space="0" w:color="000000"/>
              <w:bottom w:val="single" w:sz="4" w:space="0" w:color="000000"/>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bCs/>
              </w:rPr>
            </w:pPr>
            <w:r w:rsidRPr="003E69D3">
              <w:rPr>
                <w:rFonts w:ascii="Times New Roman" w:hAnsi="Times New Roman" w:cs="Times New Roman"/>
                <w:b/>
                <w:bCs/>
              </w:rPr>
              <w:t>ZVUKOVÉ DĚJE</w:t>
            </w:r>
          </w:p>
        </w:tc>
      </w:tr>
      <w:tr w:rsidR="00044E2F" w:rsidRPr="003E69D3" w:rsidTr="00044E2F">
        <w:trPr>
          <w:trHeight w:val="416"/>
        </w:trPr>
        <w:tc>
          <w:tcPr>
            <w:tcW w:w="4140" w:type="dxa"/>
            <w:tcBorders>
              <w:top w:val="single" w:sz="4" w:space="0" w:color="auto"/>
              <w:left w:val="single" w:sz="4" w:space="0" w:color="000000"/>
              <w:bottom w:val="single" w:sz="4" w:space="0" w:color="auto"/>
            </w:tcBorders>
          </w:tcPr>
          <w:p w:rsidR="00044E2F" w:rsidRPr="003E69D3" w:rsidRDefault="00044E2F" w:rsidP="00044E2F">
            <w:pPr>
              <w:snapToGrid w:val="0"/>
              <w:spacing w:line="240" w:lineRule="auto"/>
              <w:rPr>
                <w:rFonts w:ascii="Times New Roman" w:hAnsi="Times New Roman" w:cs="Times New Roman"/>
                <w:b/>
                <w:bCs/>
              </w:rPr>
            </w:pPr>
            <w:r w:rsidRPr="003E69D3">
              <w:rPr>
                <w:rFonts w:ascii="Times New Roman" w:hAnsi="Times New Roman" w:cs="Times New Roman"/>
                <w:b/>
                <w:bCs/>
              </w:rPr>
              <w:t>Rozpozná ve svém okolí zdroje zvuku a kvalitativně analyzuje příhodnost daného prostředí pro šíření zvuku.</w:t>
            </w:r>
          </w:p>
          <w:p w:rsidR="00044E2F" w:rsidRPr="003E69D3" w:rsidRDefault="00044E2F" w:rsidP="00044E2F">
            <w:pPr>
              <w:snapToGrid w:val="0"/>
              <w:spacing w:before="240" w:line="240" w:lineRule="auto"/>
              <w:rPr>
                <w:rFonts w:ascii="Times New Roman" w:hAnsi="Times New Roman" w:cs="Times New Roman"/>
                <w:b/>
                <w:bCs/>
              </w:rPr>
            </w:pPr>
            <w:r w:rsidRPr="003E69D3">
              <w:rPr>
                <w:rFonts w:ascii="Times New Roman" w:hAnsi="Times New Roman" w:cs="Times New Roman"/>
                <w:b/>
                <w:bCs/>
              </w:rPr>
              <w:t>Posoudí možnosti zmenšování vlivu  nadměrného hluku na životní prostředí.</w:t>
            </w:r>
          </w:p>
        </w:tc>
        <w:tc>
          <w:tcPr>
            <w:tcW w:w="4065" w:type="dxa"/>
            <w:tcBorders>
              <w:top w:val="single" w:sz="4" w:space="0" w:color="auto"/>
              <w:left w:val="single" w:sz="4" w:space="0" w:color="000000"/>
              <w:bottom w:val="single" w:sz="4" w:space="0" w:color="auto"/>
            </w:tcBorders>
          </w:tcPr>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b/>
              </w:rPr>
              <w:t>Vlastnosti zvuku</w:t>
            </w:r>
            <w:r w:rsidRPr="003E69D3">
              <w:rPr>
                <w:rFonts w:ascii="Times New Roman" w:hAnsi="Times New Roman" w:cs="Times New Roman"/>
              </w:rPr>
              <w:t xml:space="preserve">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Látkové prostředí jako podmínka vzniku šíření</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Rychlost šíření zvuku v různých prostředích</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Odraz zvuku na překážce, ozvěna</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Pohlcování zvuku</w:t>
            </w:r>
          </w:p>
        </w:tc>
        <w:tc>
          <w:tcPr>
            <w:tcW w:w="3165" w:type="dxa"/>
            <w:tcBorders>
              <w:top w:val="single" w:sz="4" w:space="0" w:color="auto"/>
              <w:left w:val="single" w:sz="4" w:space="0" w:color="000000"/>
              <w:bottom w:val="single" w:sz="4" w:space="0" w:color="auto"/>
            </w:tcBorders>
          </w:tcPr>
          <w:p w:rsidR="00044E2F" w:rsidRPr="003E69D3" w:rsidRDefault="00044E2F" w:rsidP="00044E2F">
            <w:pPr>
              <w:snapToGrid w:val="0"/>
              <w:spacing w:before="240" w:line="240" w:lineRule="auto"/>
              <w:rPr>
                <w:rFonts w:ascii="Times New Roman" w:hAnsi="Times New Roman" w:cs="Times New Roman"/>
              </w:rPr>
            </w:pPr>
          </w:p>
          <w:p w:rsidR="00044E2F" w:rsidRPr="003E69D3" w:rsidRDefault="00044E2F" w:rsidP="00044E2F">
            <w:pPr>
              <w:snapToGrid w:val="0"/>
              <w:spacing w:before="240" w:line="240" w:lineRule="auto"/>
              <w:rPr>
                <w:rFonts w:ascii="Times New Roman" w:hAnsi="Times New Roman" w:cs="Times New Roman"/>
              </w:rPr>
            </w:pPr>
          </w:p>
          <w:p w:rsidR="00044E2F" w:rsidRPr="003E69D3" w:rsidRDefault="00044E2F" w:rsidP="00044E2F">
            <w:pPr>
              <w:snapToGrid w:val="0"/>
              <w:spacing w:before="240" w:line="240" w:lineRule="auto"/>
              <w:rPr>
                <w:rFonts w:ascii="Times New Roman" w:hAnsi="Times New Roman" w:cs="Times New Roman"/>
              </w:rPr>
            </w:pPr>
          </w:p>
        </w:tc>
        <w:tc>
          <w:tcPr>
            <w:tcW w:w="3048"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pStyle w:val="Default"/>
              <w:spacing w:before="240"/>
              <w:rPr>
                <w:i/>
                <w:iCs/>
                <w:color w:val="FF0000"/>
                <w:sz w:val="23"/>
                <w:szCs w:val="23"/>
              </w:rPr>
            </w:pPr>
          </w:p>
          <w:p w:rsidR="00044E2F" w:rsidRPr="003E69D3" w:rsidRDefault="00044E2F" w:rsidP="00044E2F">
            <w:pPr>
              <w:snapToGrid w:val="0"/>
              <w:spacing w:before="240" w:line="240" w:lineRule="auto"/>
              <w:rPr>
                <w:rFonts w:ascii="Times New Roman" w:hAnsi="Times New Roman" w:cs="Times New Roman"/>
              </w:rPr>
            </w:pPr>
            <w:r w:rsidRPr="003E69D3">
              <w:rPr>
                <w:rFonts w:ascii="Times New Roman" w:hAnsi="Times New Roman" w:cs="Times New Roman"/>
                <w:i/>
                <w:iCs/>
                <w:color w:val="FF0000"/>
                <w:sz w:val="23"/>
                <w:szCs w:val="23"/>
              </w:rPr>
              <w:t xml:space="preserve"> </w:t>
            </w:r>
          </w:p>
        </w:tc>
      </w:tr>
      <w:tr w:rsidR="00044E2F" w:rsidRPr="003E69D3" w:rsidTr="00044E2F">
        <w:tc>
          <w:tcPr>
            <w:tcW w:w="14418" w:type="dxa"/>
            <w:gridSpan w:val="4"/>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bCs/>
                <w:strike/>
              </w:rPr>
            </w:pPr>
            <w:r w:rsidRPr="003E69D3">
              <w:rPr>
                <w:rFonts w:ascii="Times New Roman" w:hAnsi="Times New Roman" w:cs="Times New Roman"/>
                <w:b/>
                <w:bCs/>
              </w:rPr>
              <w:t>ELEKTROMAGNETICKÉ A SVĚTELNÉ DĚJE</w:t>
            </w:r>
          </w:p>
        </w:tc>
      </w:tr>
      <w:tr w:rsidR="00044E2F" w:rsidRPr="003E69D3" w:rsidTr="00044E2F">
        <w:trPr>
          <w:trHeight w:val="410"/>
        </w:trPr>
        <w:tc>
          <w:tcPr>
            <w:tcW w:w="4140" w:type="dxa"/>
            <w:tcBorders>
              <w:top w:val="single" w:sz="4" w:space="0" w:color="auto"/>
              <w:left w:val="single" w:sz="4" w:space="0" w:color="000000"/>
              <w:bottom w:val="single" w:sz="4" w:space="0" w:color="auto"/>
            </w:tcBorders>
          </w:tcPr>
          <w:p w:rsidR="00044E2F" w:rsidRPr="003E69D3" w:rsidRDefault="00044E2F" w:rsidP="00044E2F">
            <w:pPr>
              <w:spacing w:line="240" w:lineRule="auto"/>
              <w:rPr>
                <w:rFonts w:ascii="Times New Roman" w:hAnsi="Times New Roman" w:cs="Times New Roman"/>
                <w:b/>
                <w:bCs/>
              </w:rPr>
            </w:pPr>
            <w:r w:rsidRPr="003E69D3">
              <w:rPr>
                <w:rFonts w:ascii="Times New Roman" w:hAnsi="Times New Roman" w:cs="Times New Roman"/>
                <w:b/>
                <w:bCs/>
              </w:rPr>
              <w:t>Rozliší stejnosměrný proud od střídavého a změří elektrický proud a napětí.</w:t>
            </w:r>
          </w:p>
          <w:p w:rsidR="00044E2F" w:rsidRPr="003E69D3" w:rsidRDefault="00044E2F" w:rsidP="00044E2F">
            <w:pPr>
              <w:spacing w:before="120" w:line="240" w:lineRule="auto"/>
              <w:rPr>
                <w:rFonts w:ascii="Times New Roman" w:hAnsi="Times New Roman" w:cs="Times New Roman"/>
                <w:b/>
                <w:bCs/>
              </w:rPr>
            </w:pPr>
            <w:r w:rsidRPr="003E69D3">
              <w:rPr>
                <w:rFonts w:ascii="Times New Roman" w:hAnsi="Times New Roman" w:cs="Times New Roman"/>
                <w:b/>
                <w:bCs/>
              </w:rPr>
              <w:t>Rozliší vodič, izolant a polovodič na základě analýzy jejich vlastností.</w:t>
            </w:r>
          </w:p>
          <w:p w:rsidR="00044E2F" w:rsidRPr="003E69D3" w:rsidRDefault="00044E2F" w:rsidP="00044E2F">
            <w:pPr>
              <w:snapToGrid w:val="0"/>
              <w:spacing w:before="120" w:line="240" w:lineRule="auto"/>
              <w:rPr>
                <w:rFonts w:ascii="Times New Roman" w:hAnsi="Times New Roman" w:cs="Times New Roman"/>
                <w:b/>
                <w:bCs/>
              </w:rPr>
            </w:pPr>
            <w:r w:rsidRPr="003E69D3">
              <w:rPr>
                <w:rFonts w:ascii="Times New Roman" w:hAnsi="Times New Roman" w:cs="Times New Roman"/>
                <w:b/>
                <w:bCs/>
              </w:rPr>
              <w:t>Využívá prakticky poznatky o působení magnetického pole na magnet a cívku s proudem a o vlivu změny magnetického pole v okolí cívky na vznik indukovaného napětí v ní.</w:t>
            </w:r>
          </w:p>
        </w:tc>
        <w:tc>
          <w:tcPr>
            <w:tcW w:w="4065" w:type="dxa"/>
            <w:tcBorders>
              <w:top w:val="single" w:sz="4" w:space="0" w:color="auto"/>
              <w:left w:val="single" w:sz="4" w:space="0" w:color="000000"/>
              <w:bottom w:val="single" w:sz="4" w:space="0" w:color="auto"/>
            </w:tcBorders>
          </w:tcPr>
          <w:p w:rsidR="00044E2F" w:rsidRPr="003E69D3" w:rsidRDefault="00044E2F" w:rsidP="00044E2F">
            <w:pPr>
              <w:snapToGrid w:val="0"/>
              <w:spacing w:after="0" w:line="240" w:lineRule="auto"/>
              <w:rPr>
                <w:rFonts w:ascii="Times New Roman" w:hAnsi="Times New Roman" w:cs="Times New Roman"/>
                <w:bCs/>
              </w:rPr>
            </w:pPr>
            <w:r w:rsidRPr="003E69D3">
              <w:rPr>
                <w:rFonts w:ascii="Times New Roman" w:hAnsi="Times New Roman" w:cs="Times New Roman"/>
                <w:bCs/>
              </w:rPr>
              <w:t xml:space="preserve">Elektrické a magnetické pole </w:t>
            </w:r>
          </w:p>
          <w:p w:rsidR="00044E2F" w:rsidRPr="003E69D3" w:rsidRDefault="00044E2F" w:rsidP="00044E2F">
            <w:pPr>
              <w:snapToGrid w:val="0"/>
              <w:spacing w:after="0" w:line="240" w:lineRule="auto"/>
              <w:rPr>
                <w:rFonts w:ascii="Times New Roman" w:hAnsi="Times New Roman" w:cs="Times New Roman"/>
                <w:bCs/>
              </w:rPr>
            </w:pPr>
            <w:r w:rsidRPr="003E69D3">
              <w:rPr>
                <w:rFonts w:ascii="Times New Roman" w:hAnsi="Times New Roman" w:cs="Times New Roman"/>
                <w:bCs/>
              </w:rPr>
              <w:t>Elektrický náboj</w:t>
            </w:r>
          </w:p>
          <w:p w:rsidR="00044E2F" w:rsidRPr="003E69D3" w:rsidRDefault="00044E2F" w:rsidP="00044E2F">
            <w:pPr>
              <w:snapToGrid w:val="0"/>
              <w:spacing w:after="0" w:line="240" w:lineRule="auto"/>
              <w:rPr>
                <w:rFonts w:ascii="Times New Roman" w:hAnsi="Times New Roman" w:cs="Times New Roman"/>
                <w:bCs/>
              </w:rPr>
            </w:pPr>
          </w:p>
          <w:p w:rsidR="00044E2F" w:rsidRPr="003E69D3" w:rsidRDefault="00044E2F" w:rsidP="00044E2F">
            <w:pPr>
              <w:snapToGrid w:val="0"/>
              <w:spacing w:after="0" w:line="240" w:lineRule="auto"/>
              <w:rPr>
                <w:rFonts w:ascii="Times New Roman" w:hAnsi="Times New Roman" w:cs="Times New Roman"/>
                <w:bCs/>
              </w:rPr>
            </w:pPr>
            <w:r w:rsidRPr="003E69D3">
              <w:rPr>
                <w:rFonts w:ascii="Times New Roman" w:hAnsi="Times New Roman" w:cs="Times New Roman"/>
                <w:bCs/>
              </w:rPr>
              <w:t>Tepelné účinky elektrického proudu</w:t>
            </w:r>
          </w:p>
          <w:p w:rsidR="00044E2F" w:rsidRPr="003E69D3" w:rsidRDefault="00044E2F" w:rsidP="00044E2F">
            <w:pPr>
              <w:snapToGrid w:val="0"/>
              <w:spacing w:after="0" w:line="240" w:lineRule="auto"/>
              <w:rPr>
                <w:rFonts w:ascii="Times New Roman" w:hAnsi="Times New Roman" w:cs="Times New Roman"/>
                <w:bCs/>
              </w:rPr>
            </w:pPr>
            <w:r w:rsidRPr="003E69D3">
              <w:rPr>
                <w:rFonts w:ascii="Times New Roman" w:hAnsi="Times New Roman" w:cs="Times New Roman"/>
                <w:bCs/>
              </w:rPr>
              <w:t>Elektrický odpor</w:t>
            </w:r>
          </w:p>
          <w:p w:rsidR="00044E2F" w:rsidRPr="003E69D3" w:rsidRDefault="00044E2F" w:rsidP="00044E2F">
            <w:pPr>
              <w:snapToGrid w:val="0"/>
              <w:spacing w:after="0" w:line="240" w:lineRule="auto"/>
              <w:rPr>
                <w:rFonts w:ascii="Times New Roman" w:hAnsi="Times New Roman" w:cs="Times New Roman"/>
                <w:bCs/>
              </w:rPr>
            </w:pPr>
            <w:r w:rsidRPr="003E69D3">
              <w:rPr>
                <w:rFonts w:ascii="Times New Roman" w:hAnsi="Times New Roman" w:cs="Times New Roman"/>
                <w:bCs/>
              </w:rPr>
              <w:t>Stejnosměrný elektromotor</w:t>
            </w:r>
          </w:p>
          <w:p w:rsidR="00044E2F" w:rsidRPr="003E69D3" w:rsidRDefault="00044E2F" w:rsidP="00044E2F">
            <w:pPr>
              <w:snapToGrid w:val="0"/>
              <w:spacing w:after="0" w:line="240" w:lineRule="auto"/>
              <w:rPr>
                <w:rFonts w:ascii="Times New Roman" w:hAnsi="Times New Roman" w:cs="Times New Roman"/>
                <w:bCs/>
              </w:rPr>
            </w:pPr>
            <w:r w:rsidRPr="003E69D3">
              <w:rPr>
                <w:rFonts w:ascii="Times New Roman" w:hAnsi="Times New Roman" w:cs="Times New Roman"/>
                <w:bCs/>
              </w:rPr>
              <w:t>Transformátor</w:t>
            </w:r>
          </w:p>
          <w:p w:rsidR="00044E2F" w:rsidRPr="003E69D3" w:rsidRDefault="00044E2F" w:rsidP="00044E2F">
            <w:pPr>
              <w:snapToGrid w:val="0"/>
              <w:spacing w:after="0" w:line="240" w:lineRule="auto"/>
              <w:rPr>
                <w:rFonts w:ascii="Times New Roman" w:hAnsi="Times New Roman" w:cs="Times New Roman"/>
                <w:bCs/>
              </w:rPr>
            </w:pPr>
          </w:p>
          <w:p w:rsidR="00044E2F" w:rsidRPr="003E69D3" w:rsidRDefault="00044E2F" w:rsidP="00044E2F">
            <w:pPr>
              <w:snapToGrid w:val="0"/>
              <w:spacing w:line="240" w:lineRule="auto"/>
              <w:rPr>
                <w:rFonts w:ascii="Times New Roman" w:hAnsi="Times New Roman" w:cs="Times New Roman"/>
              </w:rPr>
            </w:pPr>
            <w:r w:rsidRPr="003E69D3">
              <w:rPr>
                <w:rFonts w:ascii="Times New Roman" w:hAnsi="Times New Roman" w:cs="Times New Roman"/>
              </w:rPr>
              <w:t>Bezpečné chování při práci s elektrickými přístroji a zařízeními</w:t>
            </w:r>
          </w:p>
        </w:tc>
        <w:tc>
          <w:tcPr>
            <w:tcW w:w="3165" w:type="dxa"/>
            <w:tcBorders>
              <w:top w:val="single" w:sz="4" w:space="0" w:color="auto"/>
              <w:left w:val="single" w:sz="4" w:space="0" w:color="000000"/>
              <w:bottom w:val="single" w:sz="4" w:space="0" w:color="auto"/>
            </w:tcBorders>
          </w:tcPr>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p>
        </w:tc>
        <w:tc>
          <w:tcPr>
            <w:tcW w:w="3048"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snapToGrid w:val="0"/>
              <w:spacing w:line="240" w:lineRule="auto"/>
              <w:rPr>
                <w:rFonts w:ascii="Times New Roman" w:hAnsi="Times New Roman" w:cs="Times New Roman"/>
              </w:rPr>
            </w:pPr>
          </w:p>
        </w:tc>
      </w:tr>
    </w:tbl>
    <w:p w:rsidR="00B369C1" w:rsidRDefault="00B369C1" w:rsidP="00044E2F">
      <w:pPr>
        <w:spacing w:line="240" w:lineRule="auto"/>
        <w:rPr>
          <w:rFonts w:ascii="Times New Roman" w:hAnsi="Times New Roman" w:cs="Times New Roman"/>
        </w:rPr>
      </w:pPr>
    </w:p>
    <w:p w:rsidR="00145611" w:rsidRDefault="00145611" w:rsidP="00044E2F">
      <w:pPr>
        <w:spacing w:line="240" w:lineRule="auto"/>
        <w:rPr>
          <w:rFonts w:ascii="Times New Roman" w:hAnsi="Times New Roman" w:cs="Times New Roman"/>
        </w:rPr>
      </w:pPr>
    </w:p>
    <w:p w:rsidR="00145611" w:rsidRDefault="00145611" w:rsidP="00044E2F">
      <w:pPr>
        <w:spacing w:line="240" w:lineRule="auto"/>
        <w:rPr>
          <w:rFonts w:ascii="Times New Roman" w:hAnsi="Times New Roman" w:cs="Times New Roman"/>
        </w:rPr>
      </w:pPr>
    </w:p>
    <w:p w:rsidR="00145611" w:rsidRDefault="00145611" w:rsidP="00044E2F">
      <w:pPr>
        <w:spacing w:line="240" w:lineRule="auto"/>
        <w:rPr>
          <w:rFonts w:ascii="Times New Roman" w:hAnsi="Times New Roman" w:cs="Times New Roman"/>
        </w:rPr>
      </w:pPr>
    </w:p>
    <w:p w:rsidR="00145611" w:rsidRDefault="00145611" w:rsidP="00044E2F">
      <w:pPr>
        <w:spacing w:line="240" w:lineRule="auto"/>
        <w:rPr>
          <w:rFonts w:ascii="Times New Roman" w:hAnsi="Times New Roman" w:cs="Times New Roman"/>
        </w:rPr>
      </w:pPr>
    </w:p>
    <w:p w:rsidR="00145611" w:rsidRPr="003E69D3" w:rsidRDefault="00145611" w:rsidP="00044E2F">
      <w:pPr>
        <w:spacing w:line="240" w:lineRule="auto"/>
        <w:rPr>
          <w:rFonts w:ascii="Times New Roman" w:hAnsi="Times New Roman" w:cs="Times New Roman"/>
        </w:rPr>
      </w:pPr>
    </w:p>
    <w:tbl>
      <w:tblPr>
        <w:tblW w:w="14418" w:type="dxa"/>
        <w:tblInd w:w="-135" w:type="dxa"/>
        <w:tblLayout w:type="fixed"/>
        <w:tblLook w:val="04A0" w:firstRow="1" w:lastRow="0" w:firstColumn="1" w:lastColumn="0" w:noHBand="0" w:noVBand="1"/>
      </w:tblPr>
      <w:tblGrid>
        <w:gridCol w:w="4140"/>
        <w:gridCol w:w="3840"/>
        <w:gridCol w:w="3390"/>
        <w:gridCol w:w="3048"/>
      </w:tblGrid>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rPr>
              <w:lastRenderedPageBreak/>
              <w:br w:type="page"/>
            </w:r>
            <w:r w:rsidRPr="003E69D3">
              <w:rPr>
                <w:rFonts w:ascii="Times New Roman" w:hAnsi="Times New Roman" w:cs="Times New Roman"/>
                <w:b/>
              </w:rPr>
              <w:t>ROČNÍK</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9. ročník – dotace:  1, povinný</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Vzdělávací oblast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Vzdělávací obor</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Fyzika</w:t>
            </w:r>
          </w:p>
        </w:tc>
      </w:tr>
      <w:tr w:rsidR="00044E2F" w:rsidRPr="003E69D3" w:rsidTr="00044E2F">
        <w:trPr>
          <w:trHeight w:val="256"/>
        </w:trPr>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Vyučovací předmět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Fyzika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Očekávané výstupy</w:t>
            </w:r>
          </w:p>
        </w:tc>
        <w:tc>
          <w:tcPr>
            <w:tcW w:w="384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Učivo</w:t>
            </w:r>
          </w:p>
        </w:tc>
        <w:tc>
          <w:tcPr>
            <w:tcW w:w="3390" w:type="dxa"/>
            <w:tcBorders>
              <w:top w:val="single" w:sz="8" w:space="0" w:color="000000"/>
              <w:left w:val="single" w:sz="8" w:space="0" w:color="000000"/>
              <w:bottom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Průřezová témata</w:t>
            </w:r>
          </w:p>
        </w:tc>
        <w:tc>
          <w:tcPr>
            <w:tcW w:w="3048"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Standardy</w:t>
            </w:r>
          </w:p>
        </w:tc>
      </w:tr>
      <w:tr w:rsidR="00044E2F" w:rsidRPr="003E69D3" w:rsidTr="00044E2F">
        <w:tc>
          <w:tcPr>
            <w:tcW w:w="14418" w:type="dxa"/>
            <w:gridSpan w:val="4"/>
            <w:tcBorders>
              <w:top w:val="single" w:sz="8" w:space="0" w:color="000000"/>
              <w:left w:val="single" w:sz="4" w:space="0" w:color="000000"/>
              <w:bottom w:val="single" w:sz="4" w:space="0" w:color="000000"/>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rPr>
            </w:pPr>
            <w:r w:rsidRPr="003E69D3">
              <w:rPr>
                <w:rFonts w:ascii="Times New Roman" w:hAnsi="Times New Roman" w:cs="Times New Roman"/>
                <w:b/>
              </w:rPr>
              <w:t>ENERGIE</w:t>
            </w:r>
          </w:p>
        </w:tc>
      </w:tr>
      <w:tr w:rsidR="00044E2F" w:rsidRPr="003E69D3" w:rsidTr="00044E2F">
        <w:tc>
          <w:tcPr>
            <w:tcW w:w="4140" w:type="dxa"/>
            <w:tcBorders>
              <w:top w:val="single" w:sz="4" w:space="0" w:color="000000"/>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b/>
                <w:bCs/>
              </w:rPr>
            </w:pPr>
            <w:r w:rsidRPr="003E69D3">
              <w:rPr>
                <w:rFonts w:ascii="Times New Roman" w:hAnsi="Times New Roman" w:cs="Times New Roman"/>
                <w:b/>
                <w:bCs/>
              </w:rPr>
              <w:t>Zhodnotí výhody a nevýhody využívání různých energetických zdrojů z hlediska vlivu na životní prostředí.</w:t>
            </w:r>
          </w:p>
          <w:p w:rsidR="00044E2F" w:rsidRPr="003E69D3" w:rsidRDefault="00044E2F" w:rsidP="00044E2F">
            <w:pPr>
              <w:spacing w:before="120" w:after="0" w:line="240" w:lineRule="auto"/>
              <w:rPr>
                <w:rFonts w:ascii="Times New Roman" w:hAnsi="Times New Roman" w:cs="Times New Roman"/>
                <w:b/>
                <w:bCs/>
              </w:rPr>
            </w:pPr>
          </w:p>
        </w:tc>
        <w:tc>
          <w:tcPr>
            <w:tcW w:w="3840" w:type="dxa"/>
            <w:tcBorders>
              <w:top w:val="single" w:sz="4" w:space="0" w:color="000000"/>
              <w:left w:val="single" w:sz="4" w:space="0" w:color="000000"/>
              <w:bottom w:val="single" w:sz="4" w:space="0" w:color="000000"/>
            </w:tcBorders>
          </w:tcPr>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b/>
              </w:rPr>
              <w:t>Formy energie</w:t>
            </w:r>
            <w:r w:rsidRPr="003E69D3">
              <w:rPr>
                <w:rFonts w:ascii="Times New Roman" w:hAnsi="Times New Roman" w:cs="Times New Roman"/>
              </w:rPr>
              <w:t xml:space="preserve">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Výroba a přenos elektrické energie</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Jaderná energie</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Štěpná reakce</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Jaderný reaktor</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Jaderná elektrárna</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Ochrana lidí před radioaktivním zářením</w:t>
            </w:r>
          </w:p>
          <w:p w:rsidR="00044E2F" w:rsidRPr="003E69D3" w:rsidRDefault="00044E2F" w:rsidP="00044E2F">
            <w:pPr>
              <w:snapToGrid w:val="0"/>
              <w:spacing w:after="0" w:line="240" w:lineRule="auto"/>
              <w:rPr>
                <w:rFonts w:ascii="Times New Roman" w:hAnsi="Times New Roman" w:cs="Times New Roman"/>
                <w:b/>
              </w:rPr>
            </w:pPr>
            <w:r w:rsidRPr="003E69D3">
              <w:rPr>
                <w:rFonts w:ascii="Times New Roman" w:hAnsi="Times New Roman" w:cs="Times New Roman"/>
                <w:b/>
              </w:rPr>
              <w:t>Obnovitelné a neobnovitelné zdroje energie</w:t>
            </w:r>
          </w:p>
        </w:tc>
        <w:tc>
          <w:tcPr>
            <w:tcW w:w="3390" w:type="dxa"/>
            <w:tcBorders>
              <w:top w:val="single" w:sz="4" w:space="0" w:color="000000"/>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r w:rsidRPr="003E69D3">
              <w:rPr>
                <w:rFonts w:ascii="Times New Roman" w:hAnsi="Times New Roman" w:cs="Times New Roman"/>
              </w:rPr>
              <w:t>EV – Vztahy člověka k prostředí</w:t>
            </w:r>
          </w:p>
        </w:tc>
        <w:tc>
          <w:tcPr>
            <w:tcW w:w="3048"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spacing w:line="240" w:lineRule="auto"/>
              <w:rPr>
                <w:rFonts w:ascii="Times New Roman" w:hAnsi="Times New Roman" w:cs="Times New Roman"/>
              </w:rPr>
            </w:pPr>
          </w:p>
        </w:tc>
      </w:tr>
      <w:tr w:rsidR="00044E2F" w:rsidRPr="003E69D3" w:rsidTr="00044E2F">
        <w:tc>
          <w:tcPr>
            <w:tcW w:w="14418" w:type="dxa"/>
            <w:gridSpan w:val="4"/>
            <w:tcBorders>
              <w:left w:val="single" w:sz="4" w:space="0" w:color="000000"/>
              <w:bottom w:val="single" w:sz="4" w:space="0" w:color="000000"/>
              <w:right w:val="single" w:sz="4" w:space="0" w:color="auto"/>
            </w:tcBorders>
          </w:tcPr>
          <w:p w:rsidR="00044E2F" w:rsidRPr="003E69D3" w:rsidRDefault="00044E2F" w:rsidP="00044E2F">
            <w:pPr>
              <w:snapToGrid w:val="0"/>
              <w:spacing w:after="0" w:line="240" w:lineRule="auto"/>
              <w:jc w:val="center"/>
              <w:rPr>
                <w:rFonts w:ascii="Times New Roman" w:hAnsi="Times New Roman" w:cs="Times New Roman"/>
                <w:b/>
                <w:bCs/>
              </w:rPr>
            </w:pPr>
            <w:r w:rsidRPr="003E69D3">
              <w:rPr>
                <w:rFonts w:ascii="Times New Roman" w:hAnsi="Times New Roman" w:cs="Times New Roman"/>
                <w:b/>
                <w:bCs/>
              </w:rPr>
              <w:t>VESMÍR</w:t>
            </w:r>
          </w:p>
        </w:tc>
      </w:tr>
      <w:tr w:rsidR="00044E2F" w:rsidRPr="003E69D3" w:rsidTr="00044E2F">
        <w:tc>
          <w:tcPr>
            <w:tcW w:w="4140" w:type="dxa"/>
            <w:tcBorders>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b/>
                <w:bCs/>
              </w:rPr>
            </w:pPr>
            <w:r w:rsidRPr="003E69D3">
              <w:rPr>
                <w:rFonts w:ascii="Times New Roman" w:hAnsi="Times New Roman" w:cs="Times New Roman"/>
                <w:b/>
                <w:bCs/>
              </w:rPr>
              <w:t>Objasní (kvalitativně) pomocí poznatků o gravitačních silách pohyb planet kolem Slunce a měsíců planet kolem planet.</w:t>
            </w:r>
          </w:p>
        </w:tc>
        <w:tc>
          <w:tcPr>
            <w:tcW w:w="3840" w:type="dxa"/>
            <w:tcBorders>
              <w:left w:val="single" w:sz="4" w:space="0" w:color="000000"/>
              <w:bottom w:val="single" w:sz="4" w:space="0" w:color="000000"/>
            </w:tcBorders>
          </w:tcPr>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b/>
              </w:rPr>
              <w:t>Sluneční soustava</w:t>
            </w:r>
            <w:r w:rsidRPr="003E69D3">
              <w:rPr>
                <w:rFonts w:ascii="Times New Roman" w:hAnsi="Times New Roman" w:cs="Times New Roman"/>
              </w:rPr>
              <w:t xml:space="preserve"> </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Její hlavní složky</w:t>
            </w:r>
          </w:p>
          <w:p w:rsidR="00044E2F" w:rsidRPr="003E69D3" w:rsidRDefault="00044E2F" w:rsidP="00044E2F">
            <w:pPr>
              <w:snapToGrid w:val="0"/>
              <w:spacing w:after="0" w:line="240" w:lineRule="auto"/>
              <w:rPr>
                <w:rFonts w:ascii="Times New Roman" w:hAnsi="Times New Roman" w:cs="Times New Roman"/>
              </w:rPr>
            </w:pPr>
            <w:r w:rsidRPr="003E69D3">
              <w:rPr>
                <w:rFonts w:ascii="Times New Roman" w:hAnsi="Times New Roman" w:cs="Times New Roman"/>
              </w:rPr>
              <w:t>Měsíční fáze</w:t>
            </w:r>
          </w:p>
        </w:tc>
        <w:tc>
          <w:tcPr>
            <w:tcW w:w="3390" w:type="dxa"/>
            <w:tcBorders>
              <w:left w:val="single" w:sz="4" w:space="0" w:color="000000"/>
              <w:bottom w:val="single" w:sz="4" w:space="0" w:color="000000"/>
            </w:tcBorders>
          </w:tcPr>
          <w:p w:rsidR="00044E2F" w:rsidRPr="003E69D3" w:rsidRDefault="00044E2F" w:rsidP="00044E2F">
            <w:pPr>
              <w:snapToGrid w:val="0"/>
              <w:spacing w:line="240" w:lineRule="auto"/>
              <w:rPr>
                <w:rFonts w:ascii="Times New Roman" w:hAnsi="Times New Roman" w:cs="Times New Roman"/>
              </w:rPr>
            </w:pPr>
          </w:p>
          <w:p w:rsidR="00044E2F" w:rsidRPr="003E69D3" w:rsidRDefault="00044E2F" w:rsidP="00044E2F">
            <w:pPr>
              <w:snapToGrid w:val="0"/>
              <w:spacing w:line="240" w:lineRule="auto"/>
              <w:rPr>
                <w:rFonts w:ascii="Times New Roman" w:hAnsi="Times New Roman" w:cs="Times New Roman"/>
              </w:rPr>
            </w:pPr>
          </w:p>
        </w:tc>
        <w:tc>
          <w:tcPr>
            <w:tcW w:w="3048" w:type="dxa"/>
            <w:tcBorders>
              <w:left w:val="single" w:sz="4" w:space="0" w:color="000000"/>
              <w:bottom w:val="single" w:sz="4" w:space="0" w:color="000000"/>
              <w:right w:val="single" w:sz="4" w:space="0" w:color="auto"/>
            </w:tcBorders>
          </w:tcPr>
          <w:p w:rsidR="00044E2F" w:rsidRPr="003E69D3" w:rsidRDefault="00044E2F" w:rsidP="00044E2F">
            <w:pPr>
              <w:pStyle w:val="Default"/>
              <w:rPr>
                <w:i/>
                <w:iCs/>
                <w:color w:val="FF0000"/>
                <w:sz w:val="23"/>
                <w:szCs w:val="23"/>
              </w:rPr>
            </w:pPr>
          </w:p>
          <w:p w:rsidR="00044E2F" w:rsidRPr="003E69D3" w:rsidRDefault="00044E2F" w:rsidP="00044E2F">
            <w:pPr>
              <w:snapToGrid w:val="0"/>
              <w:spacing w:line="240" w:lineRule="auto"/>
              <w:rPr>
                <w:rFonts w:ascii="Times New Roman" w:hAnsi="Times New Roman" w:cs="Times New Roman"/>
              </w:rPr>
            </w:pPr>
          </w:p>
        </w:tc>
      </w:tr>
    </w:tbl>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B369C1" w:rsidRPr="003E69D3" w:rsidRDefault="00B369C1" w:rsidP="00044E2F">
      <w:pPr>
        <w:rPr>
          <w:rFonts w:ascii="Times New Roman" w:hAnsi="Times New Roman" w:cs="Times New Roman"/>
        </w:rPr>
        <w:sectPr w:rsidR="00B369C1" w:rsidRPr="003E69D3" w:rsidSect="00B369C1">
          <w:pgSz w:w="16838" w:h="11906" w:orient="landscape"/>
          <w:pgMar w:top="1417" w:right="1417" w:bottom="1417" w:left="1417" w:header="708" w:footer="708" w:gutter="0"/>
          <w:cols w:space="708"/>
          <w:docGrid w:linePitch="360"/>
        </w:sectPr>
      </w:pPr>
    </w:p>
    <w:p w:rsidR="00044E2F" w:rsidRPr="003E69D3" w:rsidRDefault="00044E2F" w:rsidP="00044E2F">
      <w:pPr>
        <w:pStyle w:val="Nadpis4"/>
        <w:rPr>
          <w:rFonts w:ascii="Times New Roman" w:hAnsi="Times New Roman"/>
          <w:sz w:val="32"/>
          <w:szCs w:val="32"/>
          <w:u w:val="single"/>
          <w:lang w:eastAsia="cs-CZ"/>
        </w:rPr>
      </w:pPr>
      <w:bookmarkStart w:id="132" w:name="_Toc377058972"/>
      <w:r w:rsidRPr="003E69D3">
        <w:rPr>
          <w:rFonts w:ascii="Times New Roman" w:hAnsi="Times New Roman"/>
          <w:sz w:val="32"/>
          <w:szCs w:val="32"/>
          <w:lang w:eastAsia="cs-CZ"/>
        </w:rPr>
        <w:lastRenderedPageBreak/>
        <w:t xml:space="preserve">5.6.1.2 Vzdělávací předmět </w:t>
      </w:r>
      <w:r w:rsidRPr="003E69D3">
        <w:rPr>
          <w:rFonts w:ascii="Times New Roman" w:hAnsi="Times New Roman"/>
          <w:sz w:val="32"/>
          <w:szCs w:val="32"/>
          <w:lang w:eastAsia="cs-CZ"/>
        </w:rPr>
        <w:tab/>
      </w:r>
      <w:r w:rsidRPr="003E69D3">
        <w:rPr>
          <w:rFonts w:ascii="Times New Roman" w:hAnsi="Times New Roman"/>
          <w:sz w:val="32"/>
          <w:szCs w:val="32"/>
          <w:lang w:eastAsia="cs-CZ"/>
        </w:rPr>
        <w:tab/>
      </w:r>
      <w:r w:rsidRPr="003E69D3">
        <w:rPr>
          <w:rFonts w:ascii="Times New Roman" w:hAnsi="Times New Roman"/>
          <w:sz w:val="32"/>
          <w:szCs w:val="32"/>
          <w:lang w:eastAsia="cs-CZ"/>
        </w:rPr>
        <w:tab/>
      </w:r>
      <w:r w:rsidRPr="003E69D3">
        <w:rPr>
          <w:rFonts w:ascii="Times New Roman" w:hAnsi="Times New Roman"/>
          <w:sz w:val="32"/>
          <w:szCs w:val="32"/>
          <w:u w:val="single"/>
        </w:rPr>
        <w:t>Seminář z fyziky</w:t>
      </w:r>
      <w:bookmarkEnd w:id="132"/>
    </w:p>
    <w:p w:rsidR="00044E2F" w:rsidRPr="003E69D3" w:rsidRDefault="00044E2F" w:rsidP="00044E2F">
      <w:pPr>
        <w:pStyle w:val="Nadpis6"/>
        <w:numPr>
          <w:ilvl w:val="5"/>
          <w:numId w:val="10"/>
        </w:numPr>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numPr>
          <w:ilvl w:val="4"/>
          <w:numId w:val="10"/>
        </w:numPr>
        <w:rPr>
          <w:u w:val="single"/>
        </w:rPr>
      </w:pPr>
      <w:bookmarkStart w:id="133" w:name="_Toc358640062"/>
      <w:bookmarkStart w:id="134" w:name="_Toc377058973"/>
      <w:r w:rsidRPr="003E69D3">
        <w:rPr>
          <w:u w:val="single"/>
        </w:rPr>
        <w:t>A. Obsahové, časové a organizační vymezení vyučovacího předmětu</w:t>
      </w:r>
      <w:bookmarkEnd w:id="133"/>
      <w:bookmarkEnd w:id="134"/>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ab/>
        <w:t xml:space="preserve">Předmět </w:t>
      </w:r>
      <w:r w:rsidRPr="003E69D3">
        <w:rPr>
          <w:rFonts w:ascii="Times New Roman" w:hAnsi="Times New Roman" w:cs="Times New Roman"/>
          <w:color w:val="000000"/>
          <w:shd w:val="clear" w:color="auto" w:fill="FFFFFF"/>
        </w:rPr>
        <w:t>navazuje na výuku f</w:t>
      </w:r>
      <w:r w:rsidRPr="003E69D3">
        <w:rPr>
          <w:rStyle w:val="Siln"/>
          <w:color w:val="000000"/>
          <w:shd w:val="clear" w:color="auto" w:fill="FFFFFF"/>
        </w:rPr>
        <w:t>yziky</w:t>
      </w:r>
      <w:r w:rsidRPr="003E69D3">
        <w:rPr>
          <w:rFonts w:ascii="Times New Roman" w:hAnsi="Times New Roman" w:cs="Times New Roman"/>
          <w:b/>
          <w:bCs/>
          <w:color w:val="000000"/>
          <w:shd w:val="clear" w:color="auto" w:fill="FFFFFF"/>
        </w:rPr>
        <w:t>,</w:t>
      </w:r>
      <w:r w:rsidRPr="003E69D3">
        <w:rPr>
          <w:rFonts w:ascii="Times New Roman" w:hAnsi="Times New Roman" w:cs="Times New Roman"/>
          <w:color w:val="000000"/>
          <w:shd w:val="clear" w:color="auto" w:fill="FFFFFF"/>
        </w:rPr>
        <w:t> rozšiřuje a prohlubuje učivo žáků. N</w:t>
      </w:r>
      <w:r w:rsidRPr="003E69D3">
        <w:rPr>
          <w:rFonts w:ascii="Times New Roman" w:hAnsi="Times New Roman" w:cs="Times New Roman"/>
        </w:rPr>
        <w:t>abízí se jako volitelný předmět na 2. stupni žákům přírodovědného a základního modulu.</w:t>
      </w:r>
    </w:p>
    <w:p w:rsidR="00044E2F" w:rsidRPr="003E69D3" w:rsidRDefault="00044E2F" w:rsidP="00044E2F">
      <w:pPr>
        <w:ind w:firstLine="708"/>
        <w:jc w:val="both"/>
        <w:rPr>
          <w:rFonts w:ascii="Times New Roman" w:hAnsi="Times New Roman" w:cs="Times New Roman"/>
          <w:color w:val="000000"/>
          <w:sz w:val="8"/>
          <w:szCs w:val="8"/>
          <w:shd w:val="clear" w:color="auto" w:fill="FFFFFF"/>
        </w:rPr>
      </w:pPr>
    </w:p>
    <w:p w:rsidR="00044E2F" w:rsidRPr="003E69D3" w:rsidRDefault="00044E2F" w:rsidP="00044E2F">
      <w:pPr>
        <w:ind w:firstLine="708"/>
        <w:jc w:val="both"/>
        <w:rPr>
          <w:rFonts w:ascii="Times New Roman" w:hAnsi="Times New Roman" w:cs="Times New Roman"/>
          <w:sz w:val="18"/>
          <w:szCs w:val="18"/>
        </w:rPr>
      </w:pPr>
      <w:r w:rsidRPr="003E69D3">
        <w:rPr>
          <w:rFonts w:ascii="Times New Roman" w:hAnsi="Times New Roman" w:cs="Times New Roman"/>
          <w:shd w:val="clear" w:color="auto" w:fill="FFFFFF"/>
        </w:rPr>
        <w:t>Výuka fyziky přispívá k rozvoji informatického myšlení a digitálních kompetencí, a to ve všech aspektech. Digitální technologie umožňují přiblížit výuku fyziky aktuálnímu stavu a procesům fyziky jakožto vědního oboru. Vhodné uplatnění digitálních technologií ve výuce přispívá k vyšší efektivitě výuky nejen tím, že napomůže žákům k pochopení učiva, ale i tím, že výuka žáky zaujme a pozitivně motivuje.</w:t>
      </w:r>
    </w:p>
    <w:p w:rsidR="00044E2F" w:rsidRPr="003E69D3" w:rsidRDefault="00044E2F" w:rsidP="00044E2F">
      <w:pPr>
        <w:ind w:firstLine="708"/>
        <w:jc w:val="both"/>
        <w:rPr>
          <w:rFonts w:ascii="Times New Roman" w:hAnsi="Times New Roman" w:cs="Times New Roman"/>
        </w:rPr>
      </w:pPr>
    </w:p>
    <w:p w:rsidR="00044E2F" w:rsidRPr="003E69D3" w:rsidRDefault="00044E2F" w:rsidP="00044E2F">
      <w:pPr>
        <w:pStyle w:val="Nadpis5"/>
        <w:numPr>
          <w:ilvl w:val="4"/>
          <w:numId w:val="10"/>
        </w:numPr>
        <w:rPr>
          <w:u w:val="single"/>
        </w:rPr>
      </w:pPr>
      <w:bookmarkStart w:id="135" w:name="_Toc358640063"/>
      <w:bookmarkStart w:id="136" w:name="_Toc377058974"/>
      <w:r w:rsidRPr="003E69D3">
        <w:rPr>
          <w:u w:val="single"/>
        </w:rPr>
        <w:t>B. Výchovné a vzdělávací strategie pro rozvoj klíčových kompetencí</w:t>
      </w:r>
      <w:bookmarkEnd w:id="135"/>
      <w:bookmarkEnd w:id="136"/>
      <w:r w:rsidRPr="003E69D3">
        <w:rPr>
          <w:u w:val="single"/>
        </w:rPr>
        <w:t xml:space="preserve"> </w:t>
      </w:r>
    </w:p>
    <w:p w:rsidR="00044E2F" w:rsidRPr="003E69D3" w:rsidRDefault="00044E2F" w:rsidP="00044E2F">
      <w:pPr>
        <w:pStyle w:val="Nadpis6"/>
        <w:numPr>
          <w:ilvl w:val="5"/>
          <w:numId w:val="10"/>
        </w:numPr>
        <w:rPr>
          <w:sz w:val="22"/>
          <w:szCs w:val="22"/>
        </w:rPr>
      </w:pPr>
      <w:r w:rsidRPr="003E69D3">
        <w:rPr>
          <w:sz w:val="22"/>
          <w:szCs w:val="22"/>
        </w:rPr>
        <w:t xml:space="preserve">Kompetence k učení </w:t>
      </w:r>
    </w:p>
    <w:p w:rsidR="00044E2F" w:rsidRPr="00145611" w:rsidRDefault="00044E2F" w:rsidP="00145611">
      <w:pPr>
        <w:tabs>
          <w:tab w:val="left" w:pos="720"/>
        </w:tabs>
        <w:rPr>
          <w:rFonts w:ascii="Times New Roman" w:hAnsi="Times New Roman" w:cs="Times New Roman"/>
        </w:rPr>
      </w:pPr>
      <w:r w:rsidRPr="003E69D3">
        <w:rPr>
          <w:rFonts w:ascii="Times New Roman" w:hAnsi="Times New Roman" w:cs="Times New Roman"/>
        </w:rPr>
        <w:t>Žák:</w:t>
      </w:r>
    </w:p>
    <w:p w:rsidR="00044E2F" w:rsidRPr="00145611" w:rsidRDefault="00044E2F" w:rsidP="00044E2F">
      <w:pPr>
        <w:numPr>
          <w:ilvl w:val="0"/>
          <w:numId w:val="193"/>
        </w:numPr>
        <w:suppressAutoHyphens/>
        <w:spacing w:after="0" w:line="240" w:lineRule="auto"/>
        <w:rPr>
          <w:rFonts w:ascii="Times New Roman" w:hAnsi="Times New Roman" w:cs="Times New Roman"/>
        </w:rPr>
      </w:pPr>
      <w:r w:rsidRPr="003E69D3">
        <w:rPr>
          <w:rFonts w:ascii="Times New Roman" w:hAnsi="Times New Roman" w:cs="Times New Roman"/>
        </w:rPr>
        <w:t>samostatně pozoruje a experimentuje, získané výsledky porovnává, kriticky posuzuje a vyvozuje z nich závěry pro využití v budoucnosti.</w:t>
      </w:r>
    </w:p>
    <w:p w:rsidR="00044E2F" w:rsidRPr="003E69D3" w:rsidRDefault="00044E2F" w:rsidP="00044E2F">
      <w:pPr>
        <w:tabs>
          <w:tab w:val="left" w:pos="720"/>
        </w:tabs>
        <w:rPr>
          <w:rFonts w:ascii="Times New Roman" w:hAnsi="Times New Roman" w:cs="Times New Roman"/>
        </w:rPr>
      </w:pPr>
      <w:r w:rsidRPr="003E69D3">
        <w:rPr>
          <w:rFonts w:ascii="Times New Roman" w:hAnsi="Times New Roman" w:cs="Times New Roman"/>
        </w:rPr>
        <w:t>Učitel:</w:t>
      </w:r>
    </w:p>
    <w:p w:rsidR="00044E2F" w:rsidRPr="00145611" w:rsidRDefault="00044E2F" w:rsidP="00044E2F">
      <w:pPr>
        <w:numPr>
          <w:ilvl w:val="0"/>
          <w:numId w:val="194"/>
        </w:numPr>
        <w:suppressAutoHyphens/>
        <w:spacing w:after="0" w:line="240" w:lineRule="auto"/>
        <w:rPr>
          <w:rFonts w:ascii="Times New Roman" w:hAnsi="Times New Roman" w:cs="Times New Roman"/>
        </w:rPr>
      </w:pPr>
      <w:r w:rsidRPr="003E69D3">
        <w:rPr>
          <w:rFonts w:ascii="Times New Roman" w:hAnsi="Times New Roman" w:cs="Times New Roman"/>
        </w:rPr>
        <w:t>klade důraz na experimentální charakter vyučovacích hodin a odvozování základních fyzikálních poznatků a zákonů z experimentů.</w:t>
      </w:r>
      <w:r w:rsidRPr="00145611">
        <w:rPr>
          <w:rFonts w:ascii="Times New Roman" w:hAnsi="Times New Roman" w:cs="Times New Roman"/>
        </w:rPr>
        <w:t xml:space="preserve"> </w:t>
      </w:r>
    </w:p>
    <w:p w:rsidR="00044E2F" w:rsidRPr="003E69D3" w:rsidRDefault="00044E2F" w:rsidP="00044E2F">
      <w:pPr>
        <w:pStyle w:val="Nadpis6"/>
        <w:numPr>
          <w:ilvl w:val="5"/>
          <w:numId w:val="10"/>
        </w:numPr>
        <w:rPr>
          <w:sz w:val="22"/>
          <w:szCs w:val="22"/>
        </w:rPr>
      </w:pPr>
      <w:r w:rsidRPr="003E69D3">
        <w:rPr>
          <w:sz w:val="22"/>
          <w:szCs w:val="22"/>
        </w:rPr>
        <w:t xml:space="preserve">Kompetence k řešení problémů </w:t>
      </w:r>
    </w:p>
    <w:p w:rsidR="00044E2F" w:rsidRPr="003E69D3" w:rsidRDefault="00044E2F" w:rsidP="00044E2F">
      <w:pPr>
        <w:tabs>
          <w:tab w:val="left" w:pos="720"/>
        </w:tabs>
        <w:jc w:val="both"/>
        <w:rPr>
          <w:rFonts w:ascii="Times New Roman" w:hAnsi="Times New Roman" w:cs="Times New Roman"/>
        </w:rPr>
      </w:pPr>
      <w:r w:rsidRPr="003E69D3">
        <w:rPr>
          <w:rFonts w:ascii="Times New Roman" w:hAnsi="Times New Roman" w:cs="Times New Roman"/>
        </w:rPr>
        <w:t>Žák:</w:t>
      </w:r>
    </w:p>
    <w:p w:rsidR="00044E2F" w:rsidRPr="00145611" w:rsidRDefault="00044E2F" w:rsidP="00044E2F">
      <w:pPr>
        <w:numPr>
          <w:ilvl w:val="0"/>
          <w:numId w:val="195"/>
        </w:numPr>
        <w:suppressAutoHyphens/>
        <w:spacing w:after="0" w:line="240" w:lineRule="auto"/>
        <w:jc w:val="both"/>
        <w:rPr>
          <w:rFonts w:ascii="Times New Roman" w:hAnsi="Times New Roman" w:cs="Times New Roman"/>
        </w:rPr>
      </w:pPr>
      <w:r w:rsidRPr="003E69D3">
        <w:rPr>
          <w:rFonts w:ascii="Times New Roman" w:hAnsi="Times New Roman" w:cs="Times New Roman"/>
        </w:rPr>
        <w:t>samostatně řeší problémy; volí vhodné postupy způsoby řešení; užívá při řešení problémy logické, matematické a empirické postupy.</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96"/>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metody samostatné práce, metody skupinové a týmové práce,</w:t>
      </w:r>
    </w:p>
    <w:p w:rsidR="00044E2F" w:rsidRPr="00145611" w:rsidRDefault="00044E2F" w:rsidP="00044E2F">
      <w:pPr>
        <w:numPr>
          <w:ilvl w:val="0"/>
          <w:numId w:val="196"/>
        </w:numPr>
        <w:suppressAutoHyphens/>
        <w:spacing w:after="0" w:line="240" w:lineRule="auto"/>
        <w:jc w:val="both"/>
        <w:rPr>
          <w:rFonts w:ascii="Times New Roman" w:hAnsi="Times New Roman" w:cs="Times New Roman"/>
        </w:rPr>
      </w:pPr>
      <w:r w:rsidRPr="003E69D3">
        <w:rPr>
          <w:rFonts w:ascii="Times New Roman" w:hAnsi="Times New Roman" w:cs="Times New Roman"/>
        </w:rPr>
        <w:t>nabízí řešení fyzikálních problémů, aby žák pochopil význam fyziky pro praktický život.</w:t>
      </w:r>
      <w:r w:rsidRPr="00145611">
        <w:rPr>
          <w:rFonts w:ascii="Times New Roman" w:hAnsi="Times New Roman" w:cs="Times New Roman"/>
        </w:rPr>
        <w:t xml:space="preserve"> </w:t>
      </w:r>
    </w:p>
    <w:p w:rsidR="00044E2F" w:rsidRPr="003E69D3" w:rsidRDefault="00044E2F" w:rsidP="00044E2F">
      <w:pPr>
        <w:pStyle w:val="Nadpis6"/>
        <w:numPr>
          <w:ilvl w:val="5"/>
          <w:numId w:val="10"/>
        </w:numPr>
        <w:rPr>
          <w:sz w:val="22"/>
          <w:szCs w:val="22"/>
        </w:rPr>
      </w:pPr>
      <w:r w:rsidRPr="003E69D3">
        <w:rPr>
          <w:sz w:val="22"/>
          <w:szCs w:val="22"/>
        </w:rPr>
        <w:t>Kompetence komunikativní</w:t>
      </w:r>
    </w:p>
    <w:p w:rsidR="00044E2F" w:rsidRPr="003E69D3" w:rsidRDefault="00044E2F" w:rsidP="00044E2F">
      <w:pPr>
        <w:tabs>
          <w:tab w:val="left" w:pos="720"/>
        </w:tabs>
        <w:jc w:val="both"/>
        <w:rPr>
          <w:rFonts w:ascii="Times New Roman" w:hAnsi="Times New Roman" w:cs="Times New Roman"/>
        </w:rPr>
      </w:pPr>
      <w:r w:rsidRPr="003E69D3">
        <w:rPr>
          <w:rFonts w:ascii="Times New Roman" w:hAnsi="Times New Roman" w:cs="Times New Roman"/>
        </w:rPr>
        <w:t>Žák:</w:t>
      </w:r>
    </w:p>
    <w:p w:rsidR="00044E2F" w:rsidRDefault="00044E2F" w:rsidP="00145611">
      <w:pPr>
        <w:numPr>
          <w:ilvl w:val="0"/>
          <w:numId w:val="197"/>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informační a komunikační prostředky a technologie pro kvalitní a účinnou komunikaci s okolním světem.</w:t>
      </w:r>
    </w:p>
    <w:p w:rsidR="00145611" w:rsidRPr="00145611" w:rsidRDefault="00145611" w:rsidP="00145611">
      <w:pPr>
        <w:tabs>
          <w:tab w:val="left" w:pos="720"/>
        </w:tabs>
        <w:suppressAutoHyphens/>
        <w:spacing w:after="0" w:line="240" w:lineRule="auto"/>
        <w:ind w:left="720"/>
        <w:jc w:val="both"/>
        <w:rPr>
          <w:rFonts w:ascii="Times New Roman" w:hAnsi="Times New Roman" w:cs="Times New Roman"/>
        </w:rPr>
      </w:pPr>
    </w:p>
    <w:p w:rsidR="00044E2F" w:rsidRPr="003E69D3" w:rsidRDefault="00044E2F" w:rsidP="00044E2F">
      <w:pPr>
        <w:tabs>
          <w:tab w:val="left" w:pos="720"/>
        </w:tabs>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186"/>
        </w:numPr>
        <w:suppressAutoHyphens/>
        <w:spacing w:after="0" w:line="240" w:lineRule="auto"/>
        <w:jc w:val="both"/>
        <w:rPr>
          <w:rFonts w:ascii="Times New Roman" w:hAnsi="Times New Roman" w:cs="Times New Roman"/>
        </w:rPr>
      </w:pPr>
      <w:r w:rsidRPr="003E69D3">
        <w:rPr>
          <w:rFonts w:ascii="Times New Roman" w:hAnsi="Times New Roman" w:cs="Times New Roman"/>
        </w:rPr>
        <w:t>inspiruje žáky k dalšímu získávání informací pomocí tradičních i moderních informačních a komunikačních prostředků, zejména pomocí encyklopedií, další literatury, televizních výukových programů a internetu.</w:t>
      </w:r>
    </w:p>
    <w:p w:rsidR="00044E2F" w:rsidRPr="003E69D3" w:rsidRDefault="00044E2F" w:rsidP="00044E2F">
      <w:pPr>
        <w:ind w:left="720"/>
        <w:jc w:val="both"/>
        <w:rPr>
          <w:rFonts w:ascii="Times New Roman" w:hAnsi="Times New Roman" w:cs="Times New Roman"/>
        </w:rPr>
      </w:pPr>
    </w:p>
    <w:p w:rsidR="00044E2F" w:rsidRPr="003E69D3" w:rsidRDefault="00044E2F" w:rsidP="00044E2F">
      <w:pPr>
        <w:pStyle w:val="Nadpis6"/>
        <w:numPr>
          <w:ilvl w:val="5"/>
          <w:numId w:val="10"/>
        </w:numPr>
        <w:rPr>
          <w:sz w:val="22"/>
          <w:szCs w:val="22"/>
        </w:rPr>
      </w:pPr>
      <w:r w:rsidRPr="003E69D3">
        <w:rPr>
          <w:sz w:val="22"/>
          <w:szCs w:val="22"/>
        </w:rPr>
        <w:t>Kompetence sociální a personální</w:t>
      </w:r>
    </w:p>
    <w:p w:rsidR="00044E2F" w:rsidRPr="003E69D3" w:rsidRDefault="00044E2F" w:rsidP="00044E2F">
      <w:pPr>
        <w:tabs>
          <w:tab w:val="left" w:pos="720"/>
        </w:tabs>
        <w:jc w:val="both"/>
        <w:rPr>
          <w:rFonts w:ascii="Times New Roman" w:hAnsi="Times New Roman" w:cs="Times New Roman"/>
        </w:rPr>
      </w:pPr>
      <w:r w:rsidRPr="003E69D3">
        <w:rPr>
          <w:rFonts w:ascii="Times New Roman" w:hAnsi="Times New Roman" w:cs="Times New Roman"/>
        </w:rPr>
        <w:t>Žák:</w:t>
      </w:r>
    </w:p>
    <w:p w:rsidR="00044E2F" w:rsidRPr="00145611" w:rsidRDefault="00044E2F" w:rsidP="00044E2F">
      <w:pPr>
        <w:numPr>
          <w:ilvl w:val="0"/>
          <w:numId w:val="198"/>
        </w:numPr>
        <w:suppressAutoHyphens/>
        <w:spacing w:after="0" w:line="240" w:lineRule="auto"/>
        <w:jc w:val="both"/>
        <w:rPr>
          <w:rFonts w:ascii="Times New Roman" w:hAnsi="Times New Roman" w:cs="Times New Roman"/>
        </w:rPr>
      </w:pPr>
      <w:r w:rsidRPr="003E69D3">
        <w:rPr>
          <w:rFonts w:ascii="Times New Roman" w:hAnsi="Times New Roman" w:cs="Times New Roman"/>
        </w:rPr>
        <w:t>přispívá k diskusi v malé skupině i k debatě celé třídy, chápe potřebu efektivně spolupracovat s druhými při řešení daného úkolu.</w:t>
      </w:r>
    </w:p>
    <w:p w:rsidR="00044E2F" w:rsidRPr="003E69D3" w:rsidRDefault="00044E2F" w:rsidP="00044E2F">
      <w:pPr>
        <w:tabs>
          <w:tab w:val="left" w:pos="720"/>
        </w:tabs>
        <w:rPr>
          <w:rFonts w:ascii="Times New Roman" w:hAnsi="Times New Roman" w:cs="Times New Roman"/>
        </w:rPr>
      </w:pPr>
      <w:r w:rsidRPr="003E69D3">
        <w:rPr>
          <w:rFonts w:ascii="Times New Roman" w:hAnsi="Times New Roman" w:cs="Times New Roman"/>
        </w:rPr>
        <w:t>Učitel:</w:t>
      </w:r>
    </w:p>
    <w:p w:rsidR="00044E2F" w:rsidRPr="00145611" w:rsidRDefault="00044E2F" w:rsidP="00145611">
      <w:pPr>
        <w:numPr>
          <w:ilvl w:val="0"/>
          <w:numId w:val="188"/>
        </w:numPr>
        <w:suppressAutoHyphens/>
        <w:spacing w:after="0" w:line="240" w:lineRule="auto"/>
        <w:rPr>
          <w:rFonts w:ascii="Times New Roman" w:hAnsi="Times New Roman" w:cs="Times New Roman"/>
        </w:rPr>
      </w:pPr>
      <w:r w:rsidRPr="003E69D3">
        <w:rPr>
          <w:rFonts w:ascii="Times New Roman" w:hAnsi="Times New Roman" w:cs="Times New Roman"/>
        </w:rPr>
        <w:t>spolupracuje a diskutuje v rámci malých skupin při frontálních i demonstračních experimentech v rámci vyučovacích hodin.</w:t>
      </w:r>
    </w:p>
    <w:p w:rsidR="00044E2F" w:rsidRPr="003E69D3" w:rsidRDefault="00044E2F" w:rsidP="00044E2F">
      <w:pPr>
        <w:pStyle w:val="Nadpis6"/>
        <w:numPr>
          <w:ilvl w:val="5"/>
          <w:numId w:val="10"/>
        </w:numPr>
        <w:rPr>
          <w:sz w:val="22"/>
          <w:szCs w:val="22"/>
        </w:rPr>
      </w:pPr>
      <w:r w:rsidRPr="003E69D3">
        <w:rPr>
          <w:sz w:val="22"/>
          <w:szCs w:val="22"/>
        </w:rPr>
        <w:t>Kompetence občanské</w:t>
      </w:r>
    </w:p>
    <w:p w:rsidR="00044E2F" w:rsidRPr="003E69D3" w:rsidRDefault="00044E2F" w:rsidP="00044E2F">
      <w:pPr>
        <w:tabs>
          <w:tab w:val="left" w:pos="720"/>
        </w:tabs>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99"/>
        </w:numPr>
        <w:suppressAutoHyphens/>
        <w:spacing w:after="0" w:line="240" w:lineRule="auto"/>
        <w:jc w:val="both"/>
        <w:rPr>
          <w:rFonts w:ascii="Times New Roman" w:hAnsi="Times New Roman" w:cs="Times New Roman"/>
        </w:rPr>
      </w:pPr>
      <w:r w:rsidRPr="003E69D3">
        <w:rPr>
          <w:rFonts w:ascii="Times New Roman" w:hAnsi="Times New Roman" w:cs="Times New Roman"/>
        </w:rPr>
        <w:t>uplatňuje mezipředmětové vztahy,</w:t>
      </w:r>
    </w:p>
    <w:p w:rsidR="00044E2F" w:rsidRPr="00145611" w:rsidRDefault="00044E2F" w:rsidP="00145611">
      <w:pPr>
        <w:numPr>
          <w:ilvl w:val="0"/>
          <w:numId w:val="199"/>
        </w:numPr>
        <w:suppressAutoHyphens/>
        <w:spacing w:after="0" w:line="240" w:lineRule="auto"/>
        <w:rPr>
          <w:rFonts w:ascii="Times New Roman" w:hAnsi="Times New Roman" w:cs="Times New Roman"/>
        </w:rPr>
      </w:pPr>
      <w:r w:rsidRPr="003E69D3">
        <w:rPr>
          <w:rFonts w:ascii="Times New Roman" w:hAnsi="Times New Roman" w:cs="Times New Roman"/>
        </w:rPr>
        <w:t>rozhoduje se v zájmu podpory a ochrany zdraví a trvale udržitelného rozvoje společnosti.</w:t>
      </w:r>
    </w:p>
    <w:p w:rsidR="00044E2F" w:rsidRPr="003E69D3" w:rsidRDefault="00044E2F" w:rsidP="00044E2F">
      <w:pPr>
        <w:tabs>
          <w:tab w:val="left" w:pos="720"/>
        </w:tabs>
        <w:jc w:val="both"/>
        <w:rPr>
          <w:rFonts w:ascii="Times New Roman" w:hAnsi="Times New Roman" w:cs="Times New Roman"/>
        </w:rPr>
      </w:pPr>
      <w:r w:rsidRPr="003E69D3">
        <w:rPr>
          <w:rFonts w:ascii="Times New Roman" w:hAnsi="Times New Roman" w:cs="Times New Roman"/>
        </w:rPr>
        <w:t>Učitel:</w:t>
      </w:r>
    </w:p>
    <w:p w:rsidR="00044E2F" w:rsidRPr="00145611" w:rsidRDefault="00044E2F" w:rsidP="00145611">
      <w:pPr>
        <w:numPr>
          <w:ilvl w:val="0"/>
          <w:numId w:val="200"/>
        </w:numPr>
        <w:suppressAutoHyphens/>
        <w:spacing w:after="0" w:line="240" w:lineRule="auto"/>
        <w:rPr>
          <w:rFonts w:ascii="Times New Roman" w:hAnsi="Times New Roman" w:cs="Times New Roman"/>
        </w:rPr>
      </w:pPr>
      <w:r w:rsidRPr="003E69D3">
        <w:rPr>
          <w:rFonts w:ascii="Times New Roman" w:hAnsi="Times New Roman" w:cs="Times New Roman"/>
        </w:rPr>
        <w:t>vyzdvihuje pozitivní příklady péče o kvalitní životní prostředí, upozorňuje na příklady negativní.</w:t>
      </w:r>
    </w:p>
    <w:p w:rsidR="00044E2F" w:rsidRPr="003E69D3" w:rsidRDefault="00044E2F" w:rsidP="00044E2F">
      <w:pPr>
        <w:pStyle w:val="Nadpis6"/>
        <w:numPr>
          <w:ilvl w:val="5"/>
          <w:numId w:val="10"/>
        </w:numPr>
        <w:rPr>
          <w:sz w:val="22"/>
          <w:szCs w:val="22"/>
        </w:rPr>
      </w:pPr>
      <w:r w:rsidRPr="003E69D3">
        <w:rPr>
          <w:sz w:val="22"/>
          <w:szCs w:val="22"/>
        </w:rPr>
        <w:t>Kompetence pracovní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145611" w:rsidRDefault="00044E2F" w:rsidP="00044E2F">
      <w:pPr>
        <w:numPr>
          <w:ilvl w:val="0"/>
          <w:numId w:val="191"/>
        </w:numPr>
        <w:suppressAutoHyphens/>
        <w:spacing w:after="0" w:line="240" w:lineRule="auto"/>
        <w:rPr>
          <w:rFonts w:ascii="Times New Roman" w:hAnsi="Times New Roman" w:cs="Times New Roman"/>
        </w:rPr>
      </w:pPr>
      <w:r w:rsidRPr="003E69D3">
        <w:rPr>
          <w:rFonts w:ascii="Times New Roman" w:hAnsi="Times New Roman" w:cs="Times New Roman"/>
        </w:rPr>
        <w:t>využívá znalosti a zkušenosti získané v jednotlivých vzdělávacích oblastech v zájmu vlastního rozvoje i své přípravy na budoucnost.</w:t>
      </w:r>
    </w:p>
    <w:p w:rsidR="00044E2F" w:rsidRPr="003E69D3" w:rsidRDefault="00044E2F" w:rsidP="00145611">
      <w:pPr>
        <w:tabs>
          <w:tab w:val="left" w:pos="720"/>
        </w:tabs>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keepNext/>
        <w:numPr>
          <w:ilvl w:val="0"/>
          <w:numId w:val="191"/>
        </w:numPr>
        <w:suppressAutoHyphens/>
        <w:spacing w:after="0" w:line="240" w:lineRule="auto"/>
        <w:rPr>
          <w:rFonts w:ascii="Times New Roman" w:hAnsi="Times New Roman" w:cs="Times New Roman"/>
        </w:rPr>
      </w:pPr>
      <w:r w:rsidRPr="003E69D3">
        <w:rPr>
          <w:rFonts w:ascii="Times New Roman" w:hAnsi="Times New Roman" w:cs="Times New Roman"/>
        </w:rPr>
        <w:t>klade důraz na hlavní zásady praktické činnosti a ochrany zdraví při praktických činnostech,</w:t>
      </w:r>
    </w:p>
    <w:p w:rsidR="00044E2F" w:rsidRPr="00145611" w:rsidRDefault="00044E2F" w:rsidP="00044E2F">
      <w:pPr>
        <w:numPr>
          <w:ilvl w:val="0"/>
          <w:numId w:val="191"/>
        </w:numPr>
        <w:suppressAutoHyphens/>
        <w:spacing w:after="0" w:line="240" w:lineRule="auto"/>
        <w:ind w:left="714" w:hanging="357"/>
        <w:rPr>
          <w:rFonts w:ascii="Times New Roman" w:hAnsi="Times New Roman" w:cs="Times New Roman"/>
        </w:rPr>
      </w:pPr>
      <w:r w:rsidRPr="003E69D3">
        <w:rPr>
          <w:rFonts w:ascii="Times New Roman" w:hAnsi="Times New Roman" w:cs="Times New Roman"/>
        </w:rPr>
        <w:t>kontroluje správnost řešení otázek a úkolů.</w:t>
      </w:r>
    </w:p>
    <w:p w:rsidR="00044E2F" w:rsidRPr="003E69D3" w:rsidRDefault="00044E2F" w:rsidP="00044E2F">
      <w:pPr>
        <w:pStyle w:val="Nadpis6"/>
        <w:numPr>
          <w:ilvl w:val="5"/>
          <w:numId w:val="10"/>
        </w:numPr>
        <w:rPr>
          <w:sz w:val="22"/>
          <w:szCs w:val="22"/>
        </w:rPr>
      </w:pPr>
      <w:r w:rsidRPr="003E69D3">
        <w:rPr>
          <w:sz w:val="22"/>
          <w:szCs w:val="22"/>
        </w:rPr>
        <w:t>Kompetence digitální</w:t>
      </w:r>
    </w:p>
    <w:p w:rsidR="00044E2F" w:rsidRPr="003E69D3" w:rsidRDefault="00044E2F" w:rsidP="00044E2F">
      <w:pPr>
        <w:tabs>
          <w:tab w:val="left" w:pos="720"/>
        </w:tabs>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190"/>
        </w:numPr>
        <w:suppressAutoHyphens/>
        <w:spacing w:after="0" w:line="240" w:lineRule="auto"/>
        <w:rPr>
          <w:rFonts w:ascii="Times New Roman" w:hAnsi="Times New Roman" w:cs="Times New Roman"/>
        </w:rPr>
      </w:pPr>
      <w:r w:rsidRPr="003E69D3">
        <w:rPr>
          <w:rFonts w:ascii="Times New Roman" w:hAnsi="Times New Roman" w:cs="Times New Roman"/>
        </w:rPr>
        <w:t>používá efektivně při experimentech digitální měřidla a měřící přístroje,</w:t>
      </w:r>
    </w:p>
    <w:p w:rsidR="00044E2F" w:rsidRDefault="00044E2F" w:rsidP="00044E2F">
      <w:pPr>
        <w:numPr>
          <w:ilvl w:val="0"/>
          <w:numId w:val="190"/>
        </w:numPr>
        <w:suppressAutoHyphens/>
        <w:spacing w:after="0" w:line="240" w:lineRule="auto"/>
        <w:rPr>
          <w:rFonts w:ascii="Times New Roman" w:hAnsi="Times New Roman" w:cs="Times New Roman"/>
        </w:rPr>
      </w:pPr>
      <w:r w:rsidRPr="003E69D3">
        <w:rPr>
          <w:rFonts w:ascii="Times New Roman" w:hAnsi="Times New Roman" w:cs="Times New Roman"/>
        </w:rPr>
        <w:t>při řešení problémů a při práci v týmu využívá ke komunikaci efektivně digitální zařízení.</w:t>
      </w:r>
    </w:p>
    <w:p w:rsidR="00145611" w:rsidRPr="00145611" w:rsidRDefault="00145611" w:rsidP="00145611">
      <w:pPr>
        <w:suppressAutoHyphens/>
        <w:spacing w:after="0" w:line="240" w:lineRule="auto"/>
        <w:ind w:left="720"/>
        <w:rPr>
          <w:rFonts w:ascii="Times New Roman" w:hAnsi="Times New Roman" w:cs="Times New Roman"/>
        </w:rPr>
      </w:pPr>
    </w:p>
    <w:p w:rsidR="00044E2F" w:rsidRPr="003E69D3" w:rsidRDefault="00044E2F" w:rsidP="00044E2F">
      <w:pPr>
        <w:tabs>
          <w:tab w:val="left" w:pos="720"/>
        </w:tabs>
        <w:rPr>
          <w:rFonts w:ascii="Times New Roman" w:hAnsi="Times New Roman" w:cs="Times New Roman"/>
        </w:rPr>
      </w:pPr>
      <w:r w:rsidRPr="003E69D3">
        <w:rPr>
          <w:rFonts w:ascii="Times New Roman" w:hAnsi="Times New Roman" w:cs="Times New Roman"/>
        </w:rPr>
        <w:t>Učitel</w:t>
      </w:r>
      <w:r w:rsidR="00145611">
        <w:rPr>
          <w:rFonts w:ascii="Times New Roman" w:hAnsi="Times New Roman" w:cs="Times New Roman"/>
        </w:rPr>
        <w:t>:</w:t>
      </w:r>
    </w:p>
    <w:p w:rsidR="00044E2F" w:rsidRPr="003E69D3" w:rsidRDefault="00044E2F" w:rsidP="00B369C1">
      <w:pPr>
        <w:numPr>
          <w:ilvl w:val="0"/>
          <w:numId w:val="192"/>
        </w:numPr>
        <w:suppressAutoHyphens/>
        <w:spacing w:after="0" w:line="240" w:lineRule="auto"/>
        <w:rPr>
          <w:rFonts w:ascii="Times New Roman" w:hAnsi="Times New Roman" w:cs="Times New Roman"/>
        </w:rPr>
      </w:pPr>
      <w:r w:rsidRPr="003E69D3">
        <w:rPr>
          <w:rFonts w:ascii="Times New Roman" w:hAnsi="Times New Roman" w:cs="Times New Roman"/>
        </w:rPr>
        <w:t>vede žáky k využívání digitálních záznamů experimentů a vizuálních simulací k popisu a vysvětlení fyzikálních jevů,</w:t>
      </w:r>
    </w:p>
    <w:p w:rsidR="00044E2F" w:rsidRPr="003E69D3" w:rsidRDefault="00044E2F" w:rsidP="00B369C1">
      <w:pPr>
        <w:numPr>
          <w:ilvl w:val="0"/>
          <w:numId w:val="192"/>
        </w:numPr>
        <w:suppressAutoHyphens/>
        <w:spacing w:after="0" w:line="240" w:lineRule="auto"/>
        <w:rPr>
          <w:rFonts w:ascii="Times New Roman" w:hAnsi="Times New Roman" w:cs="Times New Roman"/>
        </w:rPr>
      </w:pPr>
      <w:r w:rsidRPr="003E69D3">
        <w:rPr>
          <w:rFonts w:ascii="Times New Roman" w:hAnsi="Times New Roman" w:cs="Times New Roman"/>
        </w:rPr>
        <w:t>učí žáky řešit problémy sběrem a tříděním dat z otevřených zdrojů.</w:t>
      </w:r>
    </w:p>
    <w:p w:rsidR="00044E2F" w:rsidRPr="003E69D3" w:rsidRDefault="00044E2F" w:rsidP="00044E2F">
      <w:pPr>
        <w:rPr>
          <w:rFonts w:ascii="Times New Roman" w:hAnsi="Times New Roman" w:cs="Times New Roman"/>
          <w:color w:val="0C8E12"/>
        </w:rPr>
      </w:pPr>
    </w:p>
    <w:p w:rsidR="00044E2F" w:rsidRPr="003E69D3" w:rsidRDefault="00044E2F" w:rsidP="00044E2F">
      <w:pPr>
        <w:rPr>
          <w:rFonts w:ascii="Times New Roman" w:hAnsi="Times New Roman" w:cs="Times New Roman"/>
        </w:rPr>
        <w:sectPr w:rsidR="00044E2F" w:rsidRPr="003E69D3" w:rsidSect="00B369C1">
          <w:pgSz w:w="11906" w:h="16838"/>
          <w:pgMar w:top="1417" w:right="1417" w:bottom="1417" w:left="1417" w:header="708" w:footer="708" w:gutter="0"/>
          <w:cols w:space="708"/>
          <w:docGrid w:linePitch="360"/>
        </w:sectPr>
      </w:pPr>
    </w:p>
    <w:tbl>
      <w:tblPr>
        <w:tblW w:w="14418" w:type="dxa"/>
        <w:tblInd w:w="-135" w:type="dxa"/>
        <w:tblLayout w:type="fixed"/>
        <w:tblLook w:val="0000" w:firstRow="0" w:lastRow="0" w:firstColumn="0" w:lastColumn="0" w:noHBand="0" w:noVBand="0"/>
      </w:tblPr>
      <w:tblGrid>
        <w:gridCol w:w="4140"/>
        <w:gridCol w:w="3840"/>
        <w:gridCol w:w="3390"/>
        <w:gridCol w:w="3048"/>
      </w:tblGrid>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6. ročník – dotace: 1, volitelný</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Fyzika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Seminář z fyziky</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39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048"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c>
          <w:tcPr>
            <w:tcW w:w="14418" w:type="dxa"/>
            <w:gridSpan w:val="4"/>
            <w:tcBorders>
              <w:top w:val="single" w:sz="8" w:space="0" w:color="000000"/>
              <w:left w:val="single" w:sz="4" w:space="0" w:color="000000"/>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strike/>
              </w:rPr>
            </w:pPr>
            <w:r w:rsidRPr="003E69D3">
              <w:rPr>
                <w:rFonts w:ascii="Times New Roman" w:hAnsi="Times New Roman" w:cs="Times New Roman"/>
                <w:b/>
              </w:rPr>
              <w:t>LÁTKY A TĚLESA</w:t>
            </w:r>
          </w:p>
        </w:tc>
      </w:tr>
      <w:tr w:rsidR="00044E2F" w:rsidRPr="003E69D3" w:rsidTr="00044E2F">
        <w:tc>
          <w:tcPr>
            <w:tcW w:w="4140"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Změří vhodně zvolenými měřidly některé důležité fyzikální veličiny charakterizující látky a tělesa.</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Uvede konkrétní příklady jevů dokazujících, že se částice látek neustále pohybují a vzájemně na sebe působí-</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Předpoví, jak se změní délka či objem tělesa při dané změně jeho teploty.</w:t>
            </w:r>
          </w:p>
          <w:p w:rsidR="00044E2F" w:rsidRPr="003E69D3" w:rsidRDefault="00044E2F" w:rsidP="00044E2F">
            <w:pPr>
              <w:snapToGrid w:val="0"/>
              <w:spacing w:before="120"/>
              <w:rPr>
                <w:rFonts w:ascii="Times New Roman" w:hAnsi="Times New Roman" w:cs="Times New Roman"/>
                <w:b/>
                <w:bCs/>
              </w:rPr>
            </w:pPr>
          </w:p>
        </w:tc>
        <w:tc>
          <w:tcPr>
            <w:tcW w:w="3840"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Měřené veličiny</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Délka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Objem</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Hmotnost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Teplota a její změna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Čas</w:t>
            </w:r>
          </w:p>
        </w:tc>
        <w:tc>
          <w:tcPr>
            <w:tcW w:w="3390"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strike/>
              </w:rPr>
            </w:pPr>
          </w:p>
        </w:tc>
      </w:tr>
      <w:tr w:rsidR="00044E2F" w:rsidRPr="003E69D3" w:rsidTr="00044E2F">
        <w:tc>
          <w:tcPr>
            <w:tcW w:w="14418" w:type="dxa"/>
            <w:gridSpan w:val="4"/>
            <w:tcBorders>
              <w:left w:val="single" w:sz="4" w:space="0" w:color="000000"/>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bCs/>
                <w:strike/>
              </w:rPr>
            </w:pPr>
            <w:r w:rsidRPr="003E69D3">
              <w:rPr>
                <w:rFonts w:ascii="Times New Roman" w:hAnsi="Times New Roman" w:cs="Times New Roman"/>
                <w:b/>
                <w:bCs/>
              </w:rPr>
              <w:t>ELEKTROMAGNETICKÉ DĚJE</w:t>
            </w:r>
          </w:p>
        </w:tc>
      </w:tr>
      <w:tr w:rsidR="00044E2F" w:rsidRPr="003E69D3" w:rsidTr="00044E2F">
        <w:trPr>
          <w:trHeight w:val="1086"/>
        </w:trPr>
        <w:tc>
          <w:tcPr>
            <w:tcW w:w="4140"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Sestaví správně podle schématu elektrický obvod a analyzuje správně schéma reálného obvodu.</w:t>
            </w:r>
          </w:p>
          <w:p w:rsidR="00044E2F" w:rsidRPr="003E69D3" w:rsidRDefault="00044E2F" w:rsidP="00044E2F">
            <w:pPr>
              <w:snapToGrid w:val="0"/>
              <w:spacing w:before="120"/>
              <w:rPr>
                <w:rFonts w:ascii="Times New Roman" w:hAnsi="Times New Roman" w:cs="Times New Roman"/>
                <w:b/>
                <w:bCs/>
              </w:rPr>
            </w:pPr>
          </w:p>
        </w:tc>
        <w:tc>
          <w:tcPr>
            <w:tcW w:w="3840"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rPr>
              <w:t>Elektrický obvod</w:t>
            </w:r>
            <w:r w:rsidRPr="003E69D3">
              <w:rPr>
                <w:rFonts w:ascii="Times New Roman" w:hAnsi="Times New Roman" w:cs="Times New Roman"/>
              </w:rPr>
              <w:t xml:space="preserve">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Zdroj napětí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Spotřebič</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Spínač</w:t>
            </w:r>
          </w:p>
          <w:p w:rsidR="00044E2F" w:rsidRPr="003E69D3" w:rsidRDefault="00044E2F" w:rsidP="00044E2F">
            <w:pPr>
              <w:snapToGrid w:val="0"/>
              <w:rPr>
                <w:rFonts w:ascii="Times New Roman" w:hAnsi="Times New Roman" w:cs="Times New Roman"/>
              </w:rPr>
            </w:pPr>
          </w:p>
        </w:tc>
        <w:tc>
          <w:tcPr>
            <w:tcW w:w="3390"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tc>
        <w:tc>
          <w:tcPr>
            <w:tcW w:w="3048"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strike/>
              </w:rPr>
            </w:pPr>
          </w:p>
        </w:tc>
      </w:tr>
    </w:tbl>
    <w:p w:rsidR="00044E2F" w:rsidRPr="003E69D3" w:rsidRDefault="00044E2F" w:rsidP="00044E2F">
      <w:pPr>
        <w:rPr>
          <w:rFonts w:ascii="Times New Roman" w:hAnsi="Times New Roman" w:cs="Times New Roman"/>
        </w:rPr>
      </w:pPr>
    </w:p>
    <w:tbl>
      <w:tblPr>
        <w:tblW w:w="14418" w:type="dxa"/>
        <w:tblInd w:w="-135" w:type="dxa"/>
        <w:tblLayout w:type="fixed"/>
        <w:tblLook w:val="04A0" w:firstRow="1" w:lastRow="0" w:firstColumn="1" w:lastColumn="0" w:noHBand="0" w:noVBand="1"/>
      </w:tblPr>
      <w:tblGrid>
        <w:gridCol w:w="4140"/>
        <w:gridCol w:w="4065"/>
        <w:gridCol w:w="3165"/>
        <w:gridCol w:w="3048"/>
      </w:tblGrid>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7. ročník – dotace:  1, volitelný</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Fyzika</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78"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Seminář z fyziky</w:t>
            </w:r>
          </w:p>
        </w:tc>
      </w:tr>
      <w:tr w:rsidR="00044E2F" w:rsidRPr="003E69D3" w:rsidTr="00044E2F">
        <w:tc>
          <w:tcPr>
            <w:tcW w:w="4140"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4065"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165"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048"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c>
          <w:tcPr>
            <w:tcW w:w="14418" w:type="dxa"/>
            <w:gridSpan w:val="4"/>
            <w:tcBorders>
              <w:top w:val="single" w:sz="8" w:space="0" w:color="000000"/>
              <w:left w:val="single" w:sz="4" w:space="0" w:color="000000"/>
              <w:bottom w:val="single" w:sz="4" w:space="0" w:color="000000"/>
              <w:right w:val="single" w:sz="4" w:space="0" w:color="auto"/>
            </w:tcBorders>
          </w:tcPr>
          <w:p w:rsidR="00044E2F" w:rsidRPr="003E69D3" w:rsidRDefault="00044E2F" w:rsidP="00145611">
            <w:pPr>
              <w:snapToGrid w:val="0"/>
              <w:spacing w:after="0"/>
              <w:jc w:val="center"/>
              <w:rPr>
                <w:rFonts w:ascii="Times New Roman" w:hAnsi="Times New Roman" w:cs="Times New Roman"/>
                <w:b/>
              </w:rPr>
            </w:pPr>
            <w:r w:rsidRPr="003E69D3">
              <w:rPr>
                <w:rFonts w:ascii="Times New Roman" w:hAnsi="Times New Roman" w:cs="Times New Roman"/>
                <w:b/>
              </w:rPr>
              <w:t>POHYB TĚLES</w:t>
            </w:r>
          </w:p>
        </w:tc>
      </w:tr>
      <w:tr w:rsidR="00044E2F" w:rsidRPr="003E69D3" w:rsidTr="00044E2F">
        <w:trPr>
          <w:trHeight w:val="1326"/>
        </w:trPr>
        <w:tc>
          <w:tcPr>
            <w:tcW w:w="4140" w:type="dxa"/>
            <w:tcBorders>
              <w:top w:val="single" w:sz="4" w:space="0" w:color="000000"/>
              <w:left w:val="single" w:sz="4" w:space="0" w:color="000000"/>
              <w:bottom w:val="single" w:sz="4" w:space="0" w:color="000000"/>
            </w:tcBorders>
          </w:tcPr>
          <w:p w:rsidR="00044E2F" w:rsidRPr="003E69D3" w:rsidRDefault="00044E2F" w:rsidP="00145611">
            <w:pPr>
              <w:snapToGrid w:val="0"/>
              <w:spacing w:after="0"/>
              <w:rPr>
                <w:rFonts w:ascii="Times New Roman" w:hAnsi="Times New Roman" w:cs="Times New Roman"/>
                <w:b/>
                <w:bCs/>
              </w:rPr>
            </w:pPr>
            <w:r w:rsidRPr="003E69D3">
              <w:rPr>
                <w:rFonts w:ascii="Times New Roman" w:hAnsi="Times New Roman" w:cs="Times New Roman"/>
                <w:b/>
                <w:bCs/>
              </w:rPr>
              <w:t>Využívá s porozuměním při řešení problémů a úloh vztah mezi rychlostí, dráhou a časem u rovnoměrného pohybu těles</w:t>
            </w:r>
            <w:r w:rsidR="00145611">
              <w:rPr>
                <w:rFonts w:ascii="Times New Roman" w:hAnsi="Times New Roman" w:cs="Times New Roman"/>
                <w:b/>
                <w:bCs/>
              </w:rPr>
              <w:t>.</w:t>
            </w:r>
          </w:p>
        </w:tc>
        <w:tc>
          <w:tcPr>
            <w:tcW w:w="4065"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rPr>
              <w:t>Pohyby těles</w:t>
            </w:r>
            <w:r w:rsidRPr="003E69D3">
              <w:rPr>
                <w:rFonts w:ascii="Times New Roman" w:hAnsi="Times New Roman" w:cs="Times New Roman"/>
              </w:rPr>
              <w:t xml:space="preserve"> </w:t>
            </w:r>
          </w:p>
        </w:tc>
        <w:tc>
          <w:tcPr>
            <w:tcW w:w="3165"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c>
          <w:tcPr>
            <w:tcW w:w="14418" w:type="dxa"/>
            <w:gridSpan w:val="4"/>
            <w:tcBorders>
              <w:top w:val="single" w:sz="4" w:space="0" w:color="000000"/>
              <w:left w:val="single" w:sz="4" w:space="0" w:color="000000"/>
              <w:bottom w:val="single" w:sz="4" w:space="0" w:color="auto"/>
              <w:right w:val="single" w:sz="4" w:space="0" w:color="auto"/>
            </w:tcBorders>
          </w:tcPr>
          <w:p w:rsidR="00044E2F" w:rsidRPr="003E69D3" w:rsidRDefault="00044E2F" w:rsidP="00145611">
            <w:pPr>
              <w:snapToGrid w:val="0"/>
              <w:spacing w:after="0"/>
              <w:jc w:val="center"/>
              <w:rPr>
                <w:rFonts w:ascii="Times New Roman" w:hAnsi="Times New Roman" w:cs="Times New Roman"/>
                <w:b/>
                <w:bCs/>
              </w:rPr>
            </w:pPr>
            <w:r w:rsidRPr="003E69D3">
              <w:rPr>
                <w:rFonts w:ascii="Times New Roman" w:hAnsi="Times New Roman" w:cs="Times New Roman"/>
                <w:b/>
                <w:bCs/>
              </w:rPr>
              <w:t xml:space="preserve">SÍLY </w:t>
            </w:r>
          </w:p>
        </w:tc>
      </w:tr>
      <w:tr w:rsidR="00044E2F" w:rsidRPr="003E69D3" w:rsidTr="00044E2F">
        <w:trPr>
          <w:trHeight w:val="1368"/>
        </w:trPr>
        <w:tc>
          <w:tcPr>
            <w:tcW w:w="4140" w:type="dxa"/>
            <w:tcBorders>
              <w:top w:val="single" w:sz="4" w:space="0" w:color="auto"/>
              <w:left w:val="single" w:sz="4" w:space="0" w:color="000000"/>
              <w:bottom w:val="single" w:sz="4" w:space="0" w:color="auto"/>
            </w:tcBorders>
          </w:tcPr>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Určí v konkrétní jednoduché situaci druhy sil působících na těleso, jejich velikosti, směry a výslednici</w:t>
            </w:r>
            <w:r w:rsidR="00145611">
              <w:rPr>
                <w:rFonts w:ascii="Times New Roman" w:hAnsi="Times New Roman" w:cs="Times New Roman"/>
                <w:b/>
                <w:bCs/>
              </w:rPr>
              <w:t>.</w:t>
            </w:r>
          </w:p>
          <w:p w:rsidR="00044E2F" w:rsidRPr="003E69D3" w:rsidRDefault="00044E2F" w:rsidP="00044E2F">
            <w:pPr>
              <w:spacing w:before="120"/>
              <w:rPr>
                <w:rFonts w:ascii="Times New Roman" w:hAnsi="Times New Roman" w:cs="Times New Roman"/>
                <w:b/>
                <w:bCs/>
              </w:rPr>
            </w:pPr>
          </w:p>
        </w:tc>
        <w:tc>
          <w:tcPr>
            <w:tcW w:w="4065" w:type="dxa"/>
            <w:tcBorders>
              <w:top w:val="single" w:sz="4" w:space="0" w:color="auto"/>
              <w:left w:val="single" w:sz="4" w:space="0" w:color="000000"/>
              <w:bottom w:val="single" w:sz="4" w:space="0" w:color="auto"/>
            </w:tcBorders>
          </w:tcPr>
          <w:p w:rsidR="00044E2F" w:rsidRPr="003E69D3" w:rsidRDefault="00044E2F" w:rsidP="00044E2F">
            <w:pPr>
              <w:rPr>
                <w:rFonts w:ascii="Times New Roman" w:hAnsi="Times New Roman" w:cs="Times New Roman"/>
              </w:rPr>
            </w:pPr>
            <w:r w:rsidRPr="003E69D3">
              <w:rPr>
                <w:rFonts w:ascii="Times New Roman" w:hAnsi="Times New Roman" w:cs="Times New Roman"/>
                <w:b/>
              </w:rPr>
              <w:t>Gravitační pole a gravitační síla</w:t>
            </w:r>
            <w:r w:rsidRPr="003E69D3">
              <w:rPr>
                <w:rFonts w:ascii="Times New Roman" w:hAnsi="Times New Roman" w:cs="Times New Roman"/>
              </w:rPr>
              <w:t xml:space="preserve"> </w:t>
            </w:r>
          </w:p>
          <w:p w:rsidR="00044E2F" w:rsidRPr="003E69D3" w:rsidRDefault="00044E2F" w:rsidP="00044E2F">
            <w:pPr>
              <w:rPr>
                <w:rFonts w:ascii="Times New Roman" w:hAnsi="Times New Roman" w:cs="Times New Roman"/>
              </w:rPr>
            </w:pPr>
            <w:r w:rsidRPr="003E69D3">
              <w:rPr>
                <w:rFonts w:ascii="Times New Roman" w:hAnsi="Times New Roman" w:cs="Times New Roman"/>
                <w:b/>
              </w:rPr>
              <w:t>Tlaková síla a tlak</w:t>
            </w:r>
            <w:r w:rsidRPr="003E69D3">
              <w:rPr>
                <w:rFonts w:ascii="Times New Roman" w:hAnsi="Times New Roman" w:cs="Times New Roman"/>
              </w:rPr>
              <w:t xml:space="preserve"> </w:t>
            </w:r>
          </w:p>
          <w:p w:rsidR="00044E2F" w:rsidRPr="003E69D3" w:rsidRDefault="00044E2F" w:rsidP="00044E2F">
            <w:pPr>
              <w:rPr>
                <w:rFonts w:ascii="Times New Roman" w:hAnsi="Times New Roman" w:cs="Times New Roman"/>
              </w:rPr>
            </w:pPr>
            <w:r w:rsidRPr="003E69D3">
              <w:rPr>
                <w:rFonts w:ascii="Times New Roman" w:hAnsi="Times New Roman" w:cs="Times New Roman"/>
                <w:b/>
              </w:rPr>
              <w:t>Třecí síla</w:t>
            </w:r>
            <w:r w:rsidRPr="003E69D3">
              <w:rPr>
                <w:rFonts w:ascii="Times New Roman" w:hAnsi="Times New Roman" w:cs="Times New Roman"/>
              </w:rPr>
              <w:t xml:space="preserve"> </w:t>
            </w:r>
          </w:p>
          <w:p w:rsidR="00044E2F" w:rsidRPr="003E69D3" w:rsidRDefault="00044E2F" w:rsidP="00044E2F">
            <w:pPr>
              <w:rPr>
                <w:rFonts w:ascii="Times New Roman" w:hAnsi="Times New Roman" w:cs="Times New Roman"/>
              </w:rPr>
            </w:pPr>
            <w:r w:rsidRPr="003E69D3">
              <w:rPr>
                <w:rFonts w:ascii="Times New Roman" w:hAnsi="Times New Roman" w:cs="Times New Roman"/>
              </w:rPr>
              <w:t>Smykové tření, ovlivňování velikosti třecí síly v praxi</w:t>
            </w:r>
          </w:p>
        </w:tc>
        <w:tc>
          <w:tcPr>
            <w:tcW w:w="3165"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tc>
        <w:tc>
          <w:tcPr>
            <w:tcW w:w="3048"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pStyle w:val="Default"/>
              <w:rPr>
                <w:sz w:val="22"/>
                <w:szCs w:val="22"/>
              </w:rPr>
            </w:pPr>
          </w:p>
        </w:tc>
      </w:tr>
      <w:tr w:rsidR="00044E2F" w:rsidRPr="003E69D3" w:rsidTr="00044E2F">
        <w:tc>
          <w:tcPr>
            <w:tcW w:w="14418" w:type="dxa"/>
            <w:gridSpan w:val="4"/>
            <w:tcBorders>
              <w:left w:val="single" w:sz="4" w:space="0" w:color="000000"/>
              <w:bottom w:val="single" w:sz="4" w:space="0" w:color="000000"/>
              <w:right w:val="single" w:sz="4" w:space="0" w:color="auto"/>
            </w:tcBorders>
          </w:tcPr>
          <w:p w:rsidR="00044E2F" w:rsidRPr="003E69D3" w:rsidRDefault="00044E2F" w:rsidP="00145611">
            <w:pPr>
              <w:snapToGrid w:val="0"/>
              <w:spacing w:after="0"/>
              <w:jc w:val="center"/>
              <w:rPr>
                <w:rFonts w:ascii="Times New Roman" w:hAnsi="Times New Roman" w:cs="Times New Roman"/>
                <w:b/>
                <w:bCs/>
                <w:strike/>
              </w:rPr>
            </w:pPr>
            <w:r w:rsidRPr="003E69D3">
              <w:rPr>
                <w:rFonts w:ascii="Times New Roman" w:hAnsi="Times New Roman" w:cs="Times New Roman"/>
                <w:b/>
                <w:bCs/>
              </w:rPr>
              <w:t xml:space="preserve"> MECHANICKÉ VLASTNOSTI TEKUTIN</w:t>
            </w:r>
          </w:p>
        </w:tc>
      </w:tr>
      <w:tr w:rsidR="00044E2F" w:rsidRPr="003E69D3" w:rsidTr="00044E2F">
        <w:trPr>
          <w:trHeight w:val="867"/>
        </w:trPr>
        <w:tc>
          <w:tcPr>
            <w:tcW w:w="4140" w:type="dxa"/>
            <w:tcBorders>
              <w:top w:val="single" w:sz="4" w:space="0" w:color="auto"/>
              <w:left w:val="single" w:sz="4" w:space="0" w:color="000000"/>
              <w:bottom w:val="single" w:sz="4" w:space="0" w:color="auto"/>
            </w:tcBorders>
          </w:tcPr>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Využívá poznatky o zákonitostech tlaku v klidných tekutinách pro řešení konkrétních praktických problém</w:t>
            </w:r>
            <w:r w:rsidR="00145611">
              <w:rPr>
                <w:rFonts w:ascii="Times New Roman" w:hAnsi="Times New Roman" w:cs="Times New Roman"/>
                <w:b/>
                <w:bCs/>
              </w:rPr>
              <w:t>.</w:t>
            </w:r>
          </w:p>
        </w:tc>
        <w:tc>
          <w:tcPr>
            <w:tcW w:w="4065" w:type="dxa"/>
            <w:tcBorders>
              <w:top w:val="single" w:sz="4" w:space="0" w:color="auto"/>
              <w:left w:val="single" w:sz="4" w:space="0" w:color="000000"/>
              <w:bottom w:val="single" w:sz="4" w:space="0" w:color="auto"/>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 xml:space="preserve">Hydrostatický tlak a atmosférický tlak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Hydraulická zařízení</w:t>
            </w:r>
          </w:p>
        </w:tc>
        <w:tc>
          <w:tcPr>
            <w:tcW w:w="3165"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sz w:val="8"/>
              </w:rPr>
            </w:pPr>
          </w:p>
          <w:p w:rsidR="00044E2F" w:rsidRPr="003E69D3" w:rsidRDefault="00044E2F" w:rsidP="00044E2F">
            <w:pPr>
              <w:snapToGrid w:val="0"/>
              <w:rPr>
                <w:rFonts w:ascii="Times New Roman" w:hAnsi="Times New Roman" w:cs="Times New Roman"/>
              </w:rPr>
            </w:pPr>
          </w:p>
        </w:tc>
        <w:tc>
          <w:tcPr>
            <w:tcW w:w="3048"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pStyle w:val="Default"/>
              <w:rPr>
                <w:i/>
                <w:iCs/>
                <w:color w:val="FF0000"/>
                <w:sz w:val="23"/>
                <w:szCs w:val="23"/>
              </w:rPr>
            </w:pPr>
          </w:p>
          <w:p w:rsidR="00044E2F" w:rsidRPr="003E69D3" w:rsidRDefault="00044E2F" w:rsidP="00044E2F">
            <w:pPr>
              <w:pStyle w:val="Default"/>
              <w:rPr>
                <w:sz w:val="22"/>
                <w:szCs w:val="22"/>
              </w:rPr>
            </w:pPr>
          </w:p>
        </w:tc>
      </w:tr>
      <w:tr w:rsidR="00044E2F" w:rsidRPr="003E69D3" w:rsidTr="00044E2F">
        <w:tc>
          <w:tcPr>
            <w:tcW w:w="14418" w:type="dxa"/>
            <w:gridSpan w:val="4"/>
            <w:tcBorders>
              <w:left w:val="single" w:sz="4" w:space="0" w:color="000000"/>
              <w:bottom w:val="single" w:sz="4" w:space="0" w:color="auto"/>
              <w:right w:val="single" w:sz="4" w:space="0" w:color="auto"/>
            </w:tcBorders>
          </w:tcPr>
          <w:p w:rsidR="00044E2F" w:rsidRPr="003E69D3" w:rsidRDefault="00044E2F" w:rsidP="00145611">
            <w:pPr>
              <w:snapToGrid w:val="0"/>
              <w:spacing w:after="0"/>
              <w:jc w:val="center"/>
              <w:rPr>
                <w:rFonts w:ascii="Times New Roman" w:hAnsi="Times New Roman" w:cs="Times New Roman"/>
                <w:b/>
                <w:bCs/>
              </w:rPr>
            </w:pPr>
            <w:r w:rsidRPr="003E69D3">
              <w:rPr>
                <w:rFonts w:ascii="Times New Roman" w:hAnsi="Times New Roman" w:cs="Times New Roman"/>
                <w:b/>
                <w:bCs/>
              </w:rPr>
              <w:t xml:space="preserve">ELEKTROMAGNETICKÉ A SVĚTELNÉ JEVY </w:t>
            </w:r>
          </w:p>
        </w:tc>
      </w:tr>
      <w:tr w:rsidR="00044E2F" w:rsidRPr="003E69D3" w:rsidTr="00044E2F">
        <w:trPr>
          <w:trHeight w:val="1125"/>
        </w:trPr>
        <w:tc>
          <w:tcPr>
            <w:tcW w:w="4140"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Využívá zákon o přímočarém šíření světla ve stejnorodém optickém prostředí a zákona odrazu světla při řešení problémů a úloh.</w:t>
            </w:r>
          </w:p>
        </w:tc>
        <w:tc>
          <w:tcPr>
            <w:tcW w:w="4065"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Vlastnosti světla </w:t>
            </w:r>
          </w:p>
          <w:p w:rsidR="00044E2F" w:rsidRPr="003E69D3" w:rsidRDefault="00044E2F" w:rsidP="00044E2F">
            <w:pPr>
              <w:snapToGrid w:val="0"/>
              <w:rPr>
                <w:rFonts w:ascii="Times New Roman" w:hAnsi="Times New Roman" w:cs="Times New Roman"/>
                <w:b/>
                <w:sz w:val="12"/>
                <w:szCs w:val="12"/>
              </w:rPr>
            </w:pPr>
          </w:p>
          <w:p w:rsidR="00044E2F" w:rsidRPr="003E69D3" w:rsidRDefault="00044E2F" w:rsidP="00044E2F">
            <w:pPr>
              <w:rPr>
                <w:rFonts w:ascii="Times New Roman" w:hAnsi="Times New Roman" w:cs="Times New Roman"/>
                <w:strike/>
              </w:rPr>
            </w:pPr>
          </w:p>
        </w:tc>
        <w:tc>
          <w:tcPr>
            <w:tcW w:w="3165" w:type="dxa"/>
            <w:tcBorders>
              <w:top w:val="single" w:sz="4" w:space="0" w:color="auto"/>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p>
        </w:tc>
        <w:tc>
          <w:tcPr>
            <w:tcW w:w="3048" w:type="dxa"/>
            <w:tcBorders>
              <w:top w:val="single" w:sz="4" w:space="0" w:color="auto"/>
              <w:left w:val="single" w:sz="4" w:space="0" w:color="000000"/>
              <w:bottom w:val="single" w:sz="4" w:space="0" w:color="auto"/>
              <w:right w:val="single" w:sz="4" w:space="0" w:color="auto"/>
            </w:tcBorders>
          </w:tcPr>
          <w:p w:rsidR="00044E2F" w:rsidRPr="003E69D3" w:rsidRDefault="00044E2F" w:rsidP="00044E2F">
            <w:pPr>
              <w:pStyle w:val="Default"/>
              <w:rPr>
                <w:i/>
                <w:iCs/>
                <w:color w:val="FF0000"/>
                <w:sz w:val="20"/>
                <w:szCs w:val="23"/>
              </w:rPr>
            </w:pPr>
          </w:p>
          <w:p w:rsidR="00044E2F" w:rsidRPr="003E69D3" w:rsidRDefault="00044E2F" w:rsidP="00044E2F">
            <w:pPr>
              <w:pStyle w:val="Default"/>
              <w:rPr>
                <w:sz w:val="22"/>
                <w:szCs w:val="22"/>
              </w:rPr>
            </w:pPr>
          </w:p>
        </w:tc>
      </w:tr>
    </w:tbl>
    <w:p w:rsidR="00B369C1" w:rsidRPr="003E69D3" w:rsidRDefault="00B369C1">
      <w:pPr>
        <w:rPr>
          <w:rFonts w:ascii="Times New Roman" w:hAnsi="Times New Roman" w:cs="Times New Roman"/>
        </w:rPr>
        <w:sectPr w:rsidR="00B369C1" w:rsidRPr="003E69D3" w:rsidSect="00B369C1">
          <w:headerReference w:type="even" r:id="rId16"/>
          <w:headerReference w:type="default" r:id="rId17"/>
          <w:pgSz w:w="16838" w:h="11906" w:orient="landscape"/>
          <w:pgMar w:top="1417" w:right="1417" w:bottom="1417" w:left="1417" w:header="708" w:footer="708" w:gutter="0"/>
          <w:cols w:space="708"/>
          <w:docGrid w:linePitch="360"/>
        </w:sectPr>
      </w:pPr>
    </w:p>
    <w:p w:rsidR="00044E2F" w:rsidRPr="003E69D3" w:rsidRDefault="00044E2F" w:rsidP="00044E2F">
      <w:pPr>
        <w:pStyle w:val="Nadpis4"/>
        <w:rPr>
          <w:rFonts w:ascii="Times New Roman" w:hAnsi="Times New Roman"/>
          <w:lang w:eastAsia="cs-CZ"/>
        </w:rPr>
      </w:pPr>
      <w:bookmarkStart w:id="137" w:name="_Toc377058975"/>
      <w:r w:rsidRPr="003E69D3">
        <w:rPr>
          <w:rFonts w:ascii="Times New Roman" w:hAnsi="Times New Roman"/>
          <w:lang w:eastAsia="cs-CZ"/>
        </w:rPr>
        <w:lastRenderedPageBreak/>
        <w:t xml:space="preserve">5.6.2. Vzdělávací obor </w:t>
      </w:r>
      <w:r w:rsidRPr="003E69D3">
        <w:rPr>
          <w:rFonts w:ascii="Times New Roman" w:hAnsi="Times New Roman"/>
          <w:lang w:eastAsia="cs-CZ"/>
        </w:rPr>
        <w:tab/>
      </w:r>
      <w:r w:rsidRPr="003E69D3">
        <w:rPr>
          <w:rFonts w:ascii="Times New Roman" w:hAnsi="Times New Roman"/>
          <w:lang w:eastAsia="cs-CZ"/>
        </w:rPr>
        <w:tab/>
      </w:r>
      <w:r w:rsidRPr="003E69D3">
        <w:rPr>
          <w:rFonts w:ascii="Times New Roman" w:hAnsi="Times New Roman"/>
          <w:lang w:eastAsia="cs-CZ"/>
        </w:rPr>
        <w:tab/>
      </w:r>
      <w:r w:rsidRPr="003E69D3">
        <w:rPr>
          <w:rFonts w:ascii="Times New Roman" w:hAnsi="Times New Roman"/>
          <w:lang w:eastAsia="cs-CZ"/>
        </w:rPr>
        <w:tab/>
        <w:t>Chemie</w:t>
      </w:r>
      <w:bookmarkEnd w:id="137"/>
    </w:p>
    <w:p w:rsidR="00044E2F" w:rsidRPr="003E69D3" w:rsidRDefault="00044E2F" w:rsidP="00044E2F">
      <w:pPr>
        <w:pStyle w:val="Nadpis4"/>
        <w:rPr>
          <w:rFonts w:ascii="Times New Roman" w:hAnsi="Times New Roman"/>
        </w:rPr>
      </w:pPr>
      <w:bookmarkStart w:id="138" w:name="_Toc377058976"/>
      <w:r w:rsidRPr="003E69D3">
        <w:rPr>
          <w:rFonts w:ascii="Times New Roman" w:hAnsi="Times New Roman"/>
        </w:rPr>
        <w:t xml:space="preserve">5.6.2.1.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t>Chemie</w:t>
      </w:r>
      <w:bookmarkEnd w:id="138"/>
    </w:p>
    <w:p w:rsidR="00044E2F" w:rsidRPr="003E69D3" w:rsidRDefault="00044E2F" w:rsidP="00044E2F">
      <w:pPr>
        <w:pStyle w:val="Nadpis6"/>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rPr>
          <w:u w:val="single"/>
          <w:lang w:eastAsia="cs-CZ"/>
        </w:rPr>
      </w:pPr>
      <w:bookmarkStart w:id="139" w:name="_Toc358640066"/>
      <w:bookmarkStart w:id="140" w:name="_Toc377058977"/>
      <w:r w:rsidRPr="003E69D3">
        <w:rPr>
          <w:u w:val="single"/>
          <w:lang w:eastAsia="cs-CZ"/>
        </w:rPr>
        <w:t>A. Obsahové, časové a organizační vymezení vyučovacího předmětu</w:t>
      </w:r>
      <w:bookmarkEnd w:id="139"/>
      <w:bookmarkEnd w:id="140"/>
    </w:p>
    <w:p w:rsidR="00044E2F" w:rsidRPr="003E69D3" w:rsidRDefault="00044E2F" w:rsidP="00044E2F">
      <w:pPr>
        <w:spacing w:before="100" w:beforeAutospacing="1"/>
        <w:ind w:firstLine="709"/>
        <w:jc w:val="both"/>
        <w:rPr>
          <w:rFonts w:ascii="Times New Roman" w:hAnsi="Times New Roman" w:cs="Times New Roman"/>
        </w:rPr>
      </w:pPr>
      <w:r w:rsidRPr="003E69D3">
        <w:rPr>
          <w:rFonts w:ascii="Times New Roman" w:hAnsi="Times New Roman" w:cs="Times New Roman"/>
        </w:rPr>
        <w:t>V RVP je chemie jako vzdělávací obor součástí oblasti Člověk a příroda. Všechny obory této oblasti mají mnoho společného jak svým zaměřením na zkoumání přírody a zákonitostmi, kterými se přírodní jevy řídí, tak i v poznávacích empirických metodách. Vhodným využitím vazeb oborů této oblasti jsou žáci vedeni k poznávání přírody jako celku. Významné je i zaměření na vztah přírody a člověka, a to jak z pohledu závislosti člověka na přírodě, tak zkoumáním vlivu lidské činnosti na stav životního prostředí a lidské zdraví.</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Při výuce chemie se rozvíjejí všechny klíčové kompetence uvedené v RVP. Předmět </w:t>
      </w:r>
    </w:p>
    <w:p w:rsidR="00044E2F" w:rsidRDefault="00044E2F" w:rsidP="00044E2F">
      <w:pPr>
        <w:jc w:val="both"/>
        <w:rPr>
          <w:rFonts w:ascii="Times New Roman" w:hAnsi="Times New Roman" w:cs="Times New Roman"/>
          <w:color w:val="000000" w:themeColor="text1"/>
        </w:rPr>
      </w:pPr>
      <w:r w:rsidRPr="003E69D3">
        <w:rPr>
          <w:rFonts w:ascii="Times New Roman" w:hAnsi="Times New Roman" w:cs="Times New Roman"/>
        </w:rPr>
        <w:t xml:space="preserve">má poskytnout žákům co nejvíce příležitostí k tomu, aby pochopili, že bez základních znalostí o chemických látkách a jejich reakcích se člověk neobejde v žádné z oblastí své činnosti. Je třeba, aby si uvědomovali uplatnění chemie v budoucnosti, aby poznávali nezbytnost ochrany životního prostředí a vlastního zdraví. Předmět chemie se vyučuje v </w:t>
      </w:r>
      <w:r w:rsidRPr="003E69D3">
        <w:rPr>
          <w:rFonts w:ascii="Times New Roman" w:hAnsi="Times New Roman" w:cs="Times New Roman"/>
          <w:color w:val="000000" w:themeColor="text1"/>
        </w:rPr>
        <w:t>8. ročníku s časovou dotací 2 hodiny týdně a v 9. ročníku s časovou dotací 1 hodina týdně. Výuka probíhá s celou třídou v učebně chemie.</w:t>
      </w:r>
    </w:p>
    <w:p w:rsidR="00145611" w:rsidRPr="003E69D3" w:rsidRDefault="00145611" w:rsidP="00044E2F">
      <w:pPr>
        <w:jc w:val="both"/>
        <w:rPr>
          <w:rFonts w:ascii="Times New Roman" w:hAnsi="Times New Roman" w:cs="Times New Roman"/>
          <w:color w:val="000000" w:themeColor="text1"/>
        </w:rPr>
      </w:pPr>
    </w:p>
    <w:p w:rsidR="00044E2F" w:rsidRPr="003E69D3" w:rsidRDefault="00044E2F" w:rsidP="00044E2F">
      <w:pPr>
        <w:pStyle w:val="Nadpis5"/>
        <w:rPr>
          <w:u w:val="single"/>
          <w:lang w:eastAsia="cs-CZ"/>
        </w:rPr>
      </w:pPr>
      <w:r w:rsidRPr="003E69D3">
        <w:rPr>
          <w:u w:val="single"/>
          <w:lang w:eastAsia="cs-CZ"/>
        </w:rPr>
        <w:t>B. Výchovné a vzdělávací strategie pro rozvoj klíčových kompetencí</w:t>
      </w:r>
    </w:p>
    <w:p w:rsidR="00044E2F" w:rsidRPr="003E69D3" w:rsidRDefault="00044E2F" w:rsidP="00044E2F">
      <w:pPr>
        <w:pStyle w:val="Nadpis6"/>
        <w:rPr>
          <w:sz w:val="22"/>
          <w:szCs w:val="22"/>
          <w:lang w:eastAsia="cs-CZ"/>
        </w:rPr>
      </w:pPr>
      <w:r w:rsidRPr="003E69D3">
        <w:rPr>
          <w:sz w:val="22"/>
          <w:szCs w:val="22"/>
          <w:lang w:eastAsia="cs-CZ"/>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učí,</w:t>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metodám poznávání přírodních procesů, vlastností a jevů, zpracovává informace z hlediska, důležitosti i objektivity a využívá   je k dalšímu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t xml:space="preserve"> </w:t>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vybavuje si a doplňuje dosavadní informace, vyhledává, zpracovává a třídí nové informace na základě pochopení, dává do souvislostí využívá v praktickém životě, provádí pokusy, pracuje výukovými programy.</w:t>
      </w:r>
    </w:p>
    <w:p w:rsidR="00044E2F" w:rsidRPr="003E69D3" w:rsidRDefault="00044E2F" w:rsidP="00044E2F">
      <w:pPr>
        <w:pStyle w:val="Nadpis6"/>
        <w:rPr>
          <w:sz w:val="22"/>
          <w:szCs w:val="22"/>
          <w:lang w:eastAsia="cs-CZ"/>
        </w:rPr>
      </w:pPr>
      <w:r w:rsidRPr="003E69D3">
        <w:rPr>
          <w:sz w:val="22"/>
          <w:szCs w:val="22"/>
          <w:lang w:eastAsia="cs-CZ"/>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učí přecházet od smyslového poznání k poznání založeném na pojmech, prvcích teorie, modelech, učí základům logického vyvozování a předvídání závěrů z přírodních zákonů, rozvíjí schopnost objevovat a formulovat problém.</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044E2F"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předkládá, prakticky ověřuje a vyvozuje závěry na základě osvojených znalostí a dovedností, hledá vhodná řešení, odhaduje chybu, realizuje projekty vycházející z reálného života.</w:t>
      </w:r>
    </w:p>
    <w:p w:rsidR="00145611" w:rsidRDefault="00145611" w:rsidP="00145611">
      <w:pPr>
        <w:suppressAutoHyphens/>
        <w:spacing w:after="0" w:line="240" w:lineRule="auto"/>
        <w:jc w:val="both"/>
        <w:rPr>
          <w:rFonts w:ascii="Times New Roman" w:hAnsi="Times New Roman" w:cs="Times New Roman"/>
        </w:rPr>
      </w:pPr>
    </w:p>
    <w:p w:rsidR="00145611" w:rsidRPr="003E69D3" w:rsidRDefault="00145611" w:rsidP="00145611">
      <w:pPr>
        <w:suppressAutoHyphens/>
        <w:spacing w:after="0" w:line="240" w:lineRule="auto"/>
        <w:jc w:val="both"/>
        <w:rPr>
          <w:rFonts w:ascii="Times New Roman" w:hAnsi="Times New Roman" w:cs="Times New Roman"/>
        </w:rPr>
      </w:pPr>
    </w:p>
    <w:p w:rsidR="00145611" w:rsidRPr="00145611" w:rsidRDefault="00044E2F" w:rsidP="00145611">
      <w:pPr>
        <w:pStyle w:val="Nadpis6"/>
        <w:rPr>
          <w:sz w:val="22"/>
          <w:szCs w:val="22"/>
          <w:lang w:eastAsia="cs-CZ"/>
        </w:rPr>
      </w:pPr>
      <w:r w:rsidRPr="003E69D3">
        <w:rPr>
          <w:sz w:val="22"/>
          <w:szCs w:val="22"/>
          <w:lang w:eastAsia="cs-CZ"/>
        </w:rPr>
        <w:lastRenderedPageBreak/>
        <w:t>Kompetence komunikativn</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044E2F" w:rsidRPr="00145611" w:rsidRDefault="00044E2F" w:rsidP="0014561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vede k přesnému vyjadřování a argumentaci, učí stručně a přehledně sdělovat postup a výsledky svých pozorování a experimentů.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spolupracuje při řešení úloh, výsledky přesně komentuje, stručně zapisuje, vysvětluje, obhajuje, realizuje a prezentuje projekty, využívá veškeré informační a komunikační prostředky. </w:t>
      </w:r>
    </w:p>
    <w:p w:rsidR="00044E2F" w:rsidRPr="003E69D3" w:rsidRDefault="00044E2F" w:rsidP="00044E2F">
      <w:pPr>
        <w:pStyle w:val="Nadpis6"/>
        <w:rPr>
          <w:sz w:val="22"/>
          <w:szCs w:val="22"/>
          <w:lang w:eastAsia="cs-CZ"/>
        </w:rPr>
      </w:pPr>
      <w:r w:rsidRPr="003E69D3">
        <w:rPr>
          <w:sz w:val="22"/>
          <w:szCs w:val="22"/>
          <w:lang w:eastAsia="cs-CZ"/>
        </w:rPr>
        <w:t>Kompetence sociální a personální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r w:rsidRPr="003E69D3">
        <w:rPr>
          <w:rFonts w:ascii="Times New Roman" w:hAnsi="Times New Roman" w:cs="Times New Roman"/>
        </w:rPr>
        <w:tab/>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vede k osvojování dovednosti kooperace a společného hledání optimálních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pracuje ve dvojicích, skupinách, třídí a zpracovává informace, objektivně hodnotí vlastní práci v kolektivu.</w:t>
      </w:r>
    </w:p>
    <w:p w:rsidR="00044E2F" w:rsidRPr="003E69D3" w:rsidRDefault="00044E2F" w:rsidP="00044E2F">
      <w:pPr>
        <w:pStyle w:val="Nadpis6"/>
        <w:rPr>
          <w:sz w:val="22"/>
          <w:szCs w:val="22"/>
          <w:lang w:eastAsia="cs-CZ"/>
        </w:rPr>
      </w:pPr>
      <w:r w:rsidRPr="003E69D3">
        <w:rPr>
          <w:sz w:val="22"/>
          <w:szCs w:val="22"/>
          <w:lang w:eastAsia="cs-CZ"/>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vede k poznání možnosti rozvoje i zneužití chemie a učí odpovědnosti za zachování životního prostředí.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respektuje pravidla chování v odborné učebně, ví o možnosti zneužití dostupných chemických látek, zná rizika a navrhuje opatření k předcházení a minimalizaci nebezpečí, učí se správně zachovat v situacích ohrožujících život a zdraví.</w:t>
      </w:r>
    </w:p>
    <w:p w:rsidR="00044E2F" w:rsidRPr="003E69D3" w:rsidRDefault="00044E2F" w:rsidP="00044E2F">
      <w:pPr>
        <w:pStyle w:val="Nadpis6"/>
        <w:rPr>
          <w:sz w:val="22"/>
          <w:szCs w:val="22"/>
          <w:lang w:eastAsia="cs-CZ"/>
        </w:rPr>
      </w:pPr>
      <w:r w:rsidRPr="003E69D3">
        <w:rPr>
          <w:sz w:val="22"/>
          <w:szCs w:val="22"/>
          <w:lang w:eastAsia="cs-CZ"/>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učí žáky plánovat a provádět pozorování a pokusy a získaná data zpracovávat a vyhodnocovat, seznamuje žáky se zásadami bezpečnosti a ochrany zdraví při práci.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044E2F" w:rsidRPr="003E69D3" w:rsidRDefault="00044E2F" w:rsidP="00B369C1">
      <w:pPr>
        <w:numPr>
          <w:ilvl w:val="1"/>
          <w:numId w:val="201"/>
        </w:numPr>
        <w:suppressAutoHyphens/>
        <w:spacing w:after="0" w:line="240" w:lineRule="auto"/>
        <w:jc w:val="both"/>
        <w:rPr>
          <w:rFonts w:ascii="Times New Roman" w:hAnsi="Times New Roman" w:cs="Times New Roman"/>
        </w:rPr>
      </w:pPr>
      <w:r w:rsidRPr="003E69D3">
        <w:rPr>
          <w:rFonts w:ascii="Times New Roman" w:hAnsi="Times New Roman" w:cs="Times New Roman"/>
        </w:rPr>
        <w:t>bezpečně používá laboratorní techniku a chemikálie, výsledky pokusů zpracovává v protokolu, neohrožuje zdraví své, druhých i životní prostředí.</w:t>
      </w:r>
    </w:p>
    <w:p w:rsidR="00044E2F" w:rsidRPr="003E69D3" w:rsidRDefault="00044E2F" w:rsidP="00044E2F">
      <w:pPr>
        <w:rPr>
          <w:rFonts w:ascii="Times New Roman" w:hAnsi="Times New Roman" w:cs="Times New Roman"/>
        </w:rPr>
      </w:pPr>
    </w:p>
    <w:p w:rsidR="00044E2F" w:rsidRPr="003E69D3" w:rsidRDefault="00044E2F" w:rsidP="00044E2F">
      <w:pPr>
        <w:pStyle w:val="Nadpis6"/>
        <w:rPr>
          <w:color w:val="000000" w:themeColor="text1"/>
          <w:sz w:val="22"/>
          <w:szCs w:val="22"/>
          <w:lang w:eastAsia="cs-CZ"/>
        </w:rPr>
      </w:pPr>
      <w:r w:rsidRPr="003E69D3">
        <w:rPr>
          <w:color w:val="000000" w:themeColor="text1"/>
          <w:sz w:val="22"/>
          <w:szCs w:val="22"/>
          <w:lang w:eastAsia="cs-CZ"/>
        </w:rPr>
        <w:t>Kompetence digitální</w:t>
      </w:r>
    </w:p>
    <w:p w:rsidR="00044E2F" w:rsidRPr="003E69D3" w:rsidRDefault="00044E2F" w:rsidP="00145611">
      <w:pPr>
        <w:jc w:val="both"/>
        <w:rPr>
          <w:rFonts w:ascii="Times New Roman" w:hAnsi="Times New Roman" w:cs="Times New Roman"/>
          <w:color w:val="000000" w:themeColor="text1"/>
        </w:rPr>
      </w:pPr>
      <w:r w:rsidRPr="003E69D3">
        <w:rPr>
          <w:rFonts w:ascii="Times New Roman" w:hAnsi="Times New Roman" w:cs="Times New Roman"/>
          <w:color w:val="000000" w:themeColor="text1"/>
        </w:rPr>
        <w:t>Učitel:</w:t>
      </w:r>
      <w:r w:rsidRPr="003E69D3">
        <w:rPr>
          <w:rFonts w:ascii="Times New Roman" w:hAnsi="Times New Roman" w:cs="Times New Roman"/>
          <w:color w:val="000000" w:themeColor="text1"/>
        </w:rPr>
        <w:tab/>
      </w:r>
    </w:p>
    <w:p w:rsidR="00044E2F" w:rsidRPr="003E69D3" w:rsidRDefault="00044E2F" w:rsidP="00044E2F">
      <w:pPr>
        <w:pStyle w:val="Odstavecseseznamem"/>
        <w:numPr>
          <w:ilvl w:val="0"/>
          <w:numId w:val="96"/>
        </w:numPr>
        <w:jc w:val="both"/>
        <w:rPr>
          <w:color w:val="000000" w:themeColor="text1"/>
          <w:sz w:val="22"/>
          <w:szCs w:val="22"/>
        </w:rPr>
      </w:pPr>
      <w:r w:rsidRPr="003E69D3">
        <w:rPr>
          <w:color w:val="000000" w:themeColor="text1"/>
          <w:sz w:val="22"/>
          <w:szCs w:val="22"/>
        </w:rPr>
        <w:t>vede žáky k tvorbě a úpravám digitálního obsahu v různých formátech a jeho sdílení s vybranými lidmi,</w:t>
      </w:r>
    </w:p>
    <w:p w:rsidR="00044E2F" w:rsidRPr="003E69D3" w:rsidRDefault="00044E2F" w:rsidP="00044E2F">
      <w:pPr>
        <w:pStyle w:val="Odstavecseseznamem"/>
        <w:numPr>
          <w:ilvl w:val="0"/>
          <w:numId w:val="96"/>
        </w:numPr>
        <w:jc w:val="both"/>
        <w:rPr>
          <w:color w:val="000000" w:themeColor="text1"/>
          <w:sz w:val="22"/>
          <w:szCs w:val="22"/>
        </w:rPr>
      </w:pPr>
      <w:r w:rsidRPr="003E69D3">
        <w:rPr>
          <w:color w:val="000000" w:themeColor="text1"/>
          <w:sz w:val="22"/>
          <w:szCs w:val="22"/>
        </w:rPr>
        <w:t>seznamuje žáky s principy bezpečného chování na internetu a vede je k tomu, aby při práci s informacemi uplatňovali právní a etické normy spojené s využíváním převzatých zdrojů.</w:t>
      </w:r>
    </w:p>
    <w:p w:rsidR="00044E2F" w:rsidRDefault="00044E2F" w:rsidP="00044E2F">
      <w:pPr>
        <w:ind w:left="720"/>
        <w:jc w:val="both"/>
        <w:rPr>
          <w:rFonts w:ascii="Times New Roman" w:hAnsi="Times New Roman" w:cs="Times New Roman"/>
          <w:color w:val="000000" w:themeColor="text1"/>
        </w:rPr>
      </w:pPr>
    </w:p>
    <w:p w:rsidR="00145611" w:rsidRPr="003E69D3" w:rsidRDefault="00145611" w:rsidP="00044E2F">
      <w:pPr>
        <w:ind w:left="720"/>
        <w:jc w:val="both"/>
        <w:rPr>
          <w:rFonts w:ascii="Times New Roman" w:hAnsi="Times New Roman" w:cs="Times New Roman"/>
          <w:color w:val="000000" w:themeColor="text1"/>
        </w:rPr>
      </w:pPr>
    </w:p>
    <w:p w:rsidR="00044E2F" w:rsidRPr="003E69D3" w:rsidRDefault="00044E2F" w:rsidP="00145611">
      <w:pPr>
        <w:jc w:val="both"/>
        <w:rPr>
          <w:rFonts w:ascii="Times New Roman" w:hAnsi="Times New Roman" w:cs="Times New Roman"/>
          <w:color w:val="000000" w:themeColor="text1"/>
        </w:rPr>
      </w:pPr>
      <w:r w:rsidRPr="003E69D3">
        <w:rPr>
          <w:rFonts w:ascii="Times New Roman" w:hAnsi="Times New Roman" w:cs="Times New Roman"/>
          <w:color w:val="000000" w:themeColor="text1"/>
        </w:rPr>
        <w:lastRenderedPageBreak/>
        <w:t>Žák</w:t>
      </w:r>
      <w:r w:rsidRPr="003E69D3">
        <w:rPr>
          <w:rFonts w:ascii="Times New Roman" w:hAnsi="Times New Roman" w:cs="Times New Roman"/>
          <w:color w:val="000000" w:themeColor="text1"/>
        </w:rPr>
        <w:tab/>
      </w:r>
    </w:p>
    <w:p w:rsidR="00044E2F" w:rsidRPr="00145611" w:rsidRDefault="00044E2F" w:rsidP="00145611">
      <w:pPr>
        <w:pStyle w:val="Odstavecseseznamem"/>
        <w:numPr>
          <w:ilvl w:val="0"/>
          <w:numId w:val="201"/>
        </w:numPr>
        <w:spacing w:line="276" w:lineRule="auto"/>
        <w:rPr>
          <w:color w:val="000000" w:themeColor="text1"/>
          <w:sz w:val="22"/>
          <w:szCs w:val="22"/>
        </w:rPr>
      </w:pPr>
      <w:r w:rsidRPr="003E69D3">
        <w:rPr>
          <w:color w:val="000000" w:themeColor="text1"/>
          <w:sz w:val="22"/>
          <w:szCs w:val="22"/>
        </w:rPr>
        <w:t>aktivně využívá digitální technologie za účelem získávání, uchovávání, vyhodnocování a sdílení informací a dat při zkoumání vlastností látek, chemických procesů a jevů,</w:t>
      </w:r>
    </w:p>
    <w:p w:rsidR="00044E2F" w:rsidRPr="003E69D3" w:rsidRDefault="00044E2F" w:rsidP="00145611">
      <w:pPr>
        <w:pStyle w:val="Odstavecseseznamem"/>
        <w:numPr>
          <w:ilvl w:val="0"/>
          <w:numId w:val="201"/>
        </w:numPr>
        <w:spacing w:line="276" w:lineRule="auto"/>
        <w:rPr>
          <w:color w:val="000000" w:themeColor="text1"/>
          <w:sz w:val="22"/>
          <w:szCs w:val="22"/>
        </w:rPr>
      </w:pPr>
      <w:r w:rsidRPr="003E69D3">
        <w:rPr>
          <w:color w:val="000000" w:themeColor="text1"/>
          <w:sz w:val="22"/>
          <w:szCs w:val="22"/>
        </w:rPr>
        <w:t>na základě osvojených poznatků z chemie kriticky hodnotí informace šířené v přímé (běžné mezilidské) nebo mediální komunikaci.</w:t>
      </w:r>
    </w:p>
    <w:p w:rsidR="00044E2F" w:rsidRPr="003E69D3" w:rsidRDefault="00044E2F" w:rsidP="00044E2F">
      <w:pPr>
        <w:rPr>
          <w:rFonts w:ascii="Times New Roman" w:hAnsi="Times New Roman" w:cs="Times New Roman"/>
        </w:rPr>
        <w:sectPr w:rsidR="00044E2F" w:rsidRPr="003E69D3" w:rsidSect="00B369C1">
          <w:pgSz w:w="11906" w:h="16838"/>
          <w:pgMar w:top="1417" w:right="1417" w:bottom="1417" w:left="1417" w:header="708" w:footer="708" w:gutter="0"/>
          <w:cols w:space="708"/>
          <w:docGrid w:linePitch="360"/>
        </w:sectPr>
      </w:pPr>
    </w:p>
    <w:tbl>
      <w:tblPr>
        <w:tblW w:w="14280" w:type="dxa"/>
        <w:jc w:val="center"/>
        <w:tblLayout w:type="fixed"/>
        <w:tblLook w:val="00A0" w:firstRow="1" w:lastRow="0" w:firstColumn="1" w:lastColumn="0" w:noHBand="0" w:noVBand="0"/>
      </w:tblPr>
      <w:tblGrid>
        <w:gridCol w:w="4100"/>
        <w:gridCol w:w="3826"/>
        <w:gridCol w:w="3401"/>
        <w:gridCol w:w="2943"/>
        <w:gridCol w:w="10"/>
      </w:tblGrid>
      <w:tr w:rsidR="00044E2F" w:rsidRPr="003E69D3" w:rsidTr="00044E2F">
        <w:trPr>
          <w:jc w:val="center"/>
        </w:trPr>
        <w:tc>
          <w:tcPr>
            <w:tcW w:w="4100"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0"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8. ročník – dotace: 2, povinný</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0"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Člověk a příroda </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0"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Chemie</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0"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Chemie</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3"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0"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POZOROVÁNÍ, POKUS A BEZPEČNOST PRÁCE</w:t>
            </w:r>
          </w:p>
        </w:tc>
      </w:tr>
      <w:tr w:rsidR="00044E2F" w:rsidRPr="003E69D3" w:rsidTr="00044E2F">
        <w:trPr>
          <w:gridAfter w:val="1"/>
          <w:wAfter w:w="10" w:type="dxa"/>
          <w:jc w:val="center"/>
        </w:trPr>
        <w:tc>
          <w:tcPr>
            <w:tcW w:w="4100"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Pracuje bezpečně s vybranými dostupnými a běžně používanými látkami a hodnotí jejich rizikovost, posoudí nebezpečnost vybraných dostupných látek, se kterými zatím nesmí pracovat.</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Rozliší pojmy látka a těleso.</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145611" w:rsidRDefault="00044E2F" w:rsidP="00044E2F">
            <w:pPr>
              <w:snapToGrid w:val="0"/>
              <w:rPr>
                <w:rFonts w:ascii="Times New Roman" w:hAnsi="Times New Roman" w:cs="Times New Roman"/>
                <w:b/>
              </w:rPr>
            </w:pPr>
            <w:r w:rsidRPr="003E69D3">
              <w:rPr>
                <w:rFonts w:ascii="Times New Roman" w:hAnsi="Times New Roman" w:cs="Times New Roman"/>
                <w:b/>
              </w:rPr>
              <w:t>Určí společné a rozdílné vlastnosti vybraných látek.</w:t>
            </w:r>
          </w:p>
        </w:tc>
        <w:tc>
          <w:tcPr>
            <w:tcW w:w="3826"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Zásady bezpečné práce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 – věty, P – věty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Piktogramy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Látky a tělesa</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Vlastnosti látek a lidské smysly</w:t>
            </w:r>
          </w:p>
        </w:tc>
        <w:tc>
          <w:tcPr>
            <w:tcW w:w="340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 xml:space="preserve">SMĚSI </w:t>
            </w:r>
          </w:p>
        </w:tc>
      </w:tr>
      <w:tr w:rsidR="00044E2F" w:rsidRPr="003E69D3" w:rsidTr="00044E2F">
        <w:trPr>
          <w:gridAfter w:val="1"/>
          <w:wAfter w:w="10" w:type="dxa"/>
          <w:jc w:val="center"/>
        </w:trPr>
        <w:tc>
          <w:tcPr>
            <w:tcW w:w="4100"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Rozlišuje směsi a chemické látky.</w:t>
            </w:r>
          </w:p>
          <w:p w:rsidR="00044E2F" w:rsidRPr="003E69D3" w:rsidRDefault="00044E2F" w:rsidP="00044E2F">
            <w:pPr>
              <w:snapToGrid w:val="0"/>
              <w:rPr>
                <w:rFonts w:ascii="Times New Roman" w:hAnsi="Times New Roman" w:cs="Times New Roman"/>
                <w:b/>
              </w:rPr>
            </w:pPr>
          </w:p>
          <w:p w:rsidR="00145611" w:rsidRDefault="00145611" w:rsidP="00044E2F">
            <w:pPr>
              <w:snapToGrid w:val="0"/>
              <w:rPr>
                <w:rFonts w:ascii="Times New Roman" w:hAnsi="Times New Roman" w:cs="Times New Roman"/>
                <w:b/>
                <w:color w:val="000000" w:themeColor="text1"/>
              </w:rPr>
            </w:pPr>
          </w:p>
          <w:p w:rsidR="00044E2F" w:rsidRPr="003E69D3" w:rsidRDefault="00044E2F" w:rsidP="00044E2F">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lastRenderedPageBreak/>
              <w:t>Vypočítá složení roztoků, připraví prakticky roztok daného složení.</w:t>
            </w:r>
          </w:p>
          <w:p w:rsidR="00044E2F" w:rsidRPr="003E69D3" w:rsidRDefault="00044E2F" w:rsidP="00044E2F">
            <w:pPr>
              <w:snapToGrid w:val="0"/>
              <w:rPr>
                <w:rFonts w:ascii="Times New Roman" w:hAnsi="Times New Roman" w:cs="Times New Roman"/>
                <w:b/>
              </w:rPr>
            </w:pPr>
          </w:p>
          <w:p w:rsidR="00044E2F" w:rsidRDefault="00044E2F" w:rsidP="00044E2F">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Navrhne postupy a prakticky provede oddělování složek směsí o známém složení, uvede příklady oddělování složek v praxi.</w:t>
            </w:r>
          </w:p>
          <w:p w:rsidR="00145611" w:rsidRPr="00145611" w:rsidRDefault="00145611" w:rsidP="00044E2F">
            <w:pPr>
              <w:snapToGrid w:val="0"/>
              <w:rPr>
                <w:rFonts w:ascii="Times New Roman" w:hAnsi="Times New Roman" w:cs="Times New Roman"/>
                <w:b/>
                <w:color w:val="000000" w:themeColor="text1"/>
              </w:rPr>
            </w:pPr>
          </w:p>
        </w:tc>
        <w:tc>
          <w:tcPr>
            <w:tcW w:w="3826"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Většina látek jsou směsi</w:t>
            </w:r>
          </w:p>
          <w:p w:rsidR="00145611" w:rsidRDefault="00145611"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lastRenderedPageBreak/>
              <w:t>Hmotnostní zlomek a koncentrace roztoku; koncentrovanější, zředěnější, nasycený a nenasycený roztok</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Typy směsí, oddělování složek směsí (usazování, filtrace, destilace, krystalizace, sublimace)</w:t>
            </w:r>
          </w:p>
        </w:tc>
        <w:tc>
          <w:tcPr>
            <w:tcW w:w="3401"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4100"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Zná složení vzduchu.</w:t>
            </w:r>
          </w:p>
          <w:p w:rsidR="00044E2F" w:rsidRPr="003E69D3" w:rsidRDefault="00044E2F" w:rsidP="00044E2F">
            <w:pPr>
              <w:snapToGrid w:val="0"/>
              <w:rPr>
                <w:rFonts w:ascii="Times New Roman" w:hAnsi="Times New Roman" w:cs="Times New Roman"/>
                <w:b/>
              </w:rPr>
            </w:pPr>
          </w:p>
          <w:p w:rsidR="00044E2F" w:rsidRPr="00145611" w:rsidRDefault="00044E2F" w:rsidP="00044E2F">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Rozliší různé druhy vody a uvede příklady jejich výskytu a použití. Uvede zdroje znečišťování vody a vzduchu ve svém nejbližším okolí.</w:t>
            </w:r>
          </w:p>
        </w:tc>
        <w:tc>
          <w:tcPr>
            <w:tcW w:w="3826"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Složení a čistota ovzduší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Ozónová vrstva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Druhy vod</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Příprava pitné vody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Čistota vody</w:t>
            </w:r>
          </w:p>
        </w:tc>
        <w:tc>
          <w:tcPr>
            <w:tcW w:w="3401"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EV – Základní podmínky života</w:t>
            </w:r>
            <w:r w:rsidRPr="003E69D3">
              <w:rPr>
                <w:rFonts w:ascii="Times New Roman" w:hAnsi="Times New Roman" w:cs="Times New Roman"/>
              </w:rPr>
              <w:br/>
            </w:r>
          </w:p>
        </w:tc>
        <w:tc>
          <w:tcPr>
            <w:tcW w:w="2943" w:type="dxa"/>
            <w:tcBorders>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ČÁSTICOVÉ SLOŽENÍ LÁTEK A CHEMICKÉ PRVKY</w:t>
            </w:r>
          </w:p>
        </w:tc>
      </w:tr>
      <w:tr w:rsidR="00044E2F" w:rsidRPr="003E69D3" w:rsidTr="00044E2F">
        <w:trPr>
          <w:gridAfter w:val="1"/>
          <w:wAfter w:w="10" w:type="dxa"/>
          <w:jc w:val="center"/>
        </w:trPr>
        <w:tc>
          <w:tcPr>
            <w:tcW w:w="4100"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Používá pojmy atom a molekula, prvek a sloučenina ve správných souvislostech.</w:t>
            </w:r>
          </w:p>
        </w:tc>
        <w:tc>
          <w:tcPr>
            <w:tcW w:w="3826" w:type="dxa"/>
            <w:tcBorders>
              <w:top w:val="single" w:sz="4" w:space="0" w:color="000000"/>
              <w:left w:val="single" w:sz="4" w:space="0" w:color="000000"/>
              <w:right w:val="nil"/>
            </w:tcBorders>
          </w:tcPr>
          <w:p w:rsidR="00044E2F" w:rsidRPr="003E69D3" w:rsidRDefault="00044E2F" w:rsidP="00044E2F">
            <w:pPr>
              <w:pStyle w:val="Odstavecseseznamem1"/>
              <w:snapToGrid w:val="0"/>
              <w:ind w:left="0"/>
              <w:rPr>
                <w:sz w:val="22"/>
                <w:szCs w:val="22"/>
              </w:rPr>
            </w:pPr>
            <w:r w:rsidRPr="003E69D3">
              <w:rPr>
                <w:sz w:val="22"/>
                <w:szCs w:val="22"/>
              </w:rPr>
              <w:t>Částicové složení látek – molekuly, atomy, atomové jádro, protony, neutrony, elektronový obal a jeho změny v chemických reakcích, elektrony</w:t>
            </w:r>
          </w:p>
        </w:tc>
        <w:tc>
          <w:tcPr>
            <w:tcW w:w="3401"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4100" w:type="dxa"/>
            <w:tcBorders>
              <w:left w:val="single" w:sz="4" w:space="0" w:color="000000"/>
              <w:bottom w:val="single" w:sz="4" w:space="0" w:color="000000"/>
              <w:right w:val="nil"/>
            </w:tcBorders>
          </w:tcPr>
          <w:p w:rsidR="00044E2F" w:rsidRPr="003E69D3" w:rsidRDefault="00044E2F" w:rsidP="00044E2F">
            <w:pPr>
              <w:autoSpaceDE w:val="0"/>
              <w:autoSpaceDN w:val="0"/>
              <w:adjustRightInd w:val="0"/>
              <w:rPr>
                <w:rFonts w:ascii="Times New Roman" w:hAnsi="Times New Roman" w:cs="Times New Roman"/>
                <w:b/>
                <w:iCs/>
                <w:color w:val="000000" w:themeColor="text1"/>
                <w:lang w:eastAsia="cs-CZ"/>
              </w:rPr>
            </w:pPr>
            <w:r w:rsidRPr="003E69D3">
              <w:rPr>
                <w:rFonts w:ascii="Times New Roman" w:hAnsi="Times New Roman" w:cs="Times New Roman"/>
                <w:b/>
                <w:iCs/>
                <w:color w:val="000000" w:themeColor="text1"/>
                <w:lang w:eastAsia="cs-CZ"/>
              </w:rPr>
              <w:t>Uvede nejobvyklejší chemické prvky a jednoduché chemické sloučeniny a jejich</w:t>
            </w:r>
          </w:p>
          <w:p w:rsidR="00044E2F" w:rsidRPr="003E69D3" w:rsidRDefault="00044E2F" w:rsidP="00044E2F">
            <w:pPr>
              <w:snapToGrid w:val="0"/>
              <w:rPr>
                <w:rFonts w:ascii="Times New Roman" w:hAnsi="Times New Roman" w:cs="Times New Roman"/>
                <w:b/>
                <w:color w:val="000000" w:themeColor="text1"/>
              </w:rPr>
            </w:pPr>
            <w:r w:rsidRPr="003E69D3">
              <w:rPr>
                <w:rFonts w:ascii="Times New Roman" w:hAnsi="Times New Roman" w:cs="Times New Roman"/>
                <w:b/>
                <w:iCs/>
                <w:color w:val="000000" w:themeColor="text1"/>
                <w:lang w:eastAsia="cs-CZ"/>
              </w:rPr>
              <w:t>značky.</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praktické rozdělení a využití prvků (kovy, nekovy, polokovy).</w:t>
            </w:r>
          </w:p>
          <w:p w:rsidR="00044E2F" w:rsidRPr="003E69D3" w:rsidRDefault="00044E2F" w:rsidP="00044E2F">
            <w:pPr>
              <w:snapToGrid w:val="0"/>
              <w:rPr>
                <w:rFonts w:ascii="Times New Roman" w:hAnsi="Times New Roman" w:cs="Times New Roman"/>
                <w:b/>
              </w:rPr>
            </w:pPr>
          </w:p>
          <w:p w:rsidR="00044E2F" w:rsidRPr="00145611" w:rsidRDefault="00044E2F" w:rsidP="00044E2F">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Orientuje se v periodické soustavě prvků, rozpozná vybrané kovy a nekovy a usuzuje na jejich možné vlastnosti.</w:t>
            </w:r>
          </w:p>
        </w:tc>
        <w:tc>
          <w:tcPr>
            <w:tcW w:w="3826"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Prvky – názvy a značky vybraných prvků, vlastnosti a použití vybraných prvků, skupiny a periody v PSP; protonové číslo</w:t>
            </w:r>
          </w:p>
          <w:p w:rsidR="00044E2F" w:rsidRPr="003E69D3" w:rsidRDefault="00044E2F" w:rsidP="00044E2F">
            <w:pPr>
              <w:snapToGrid w:val="0"/>
              <w:rPr>
                <w:rFonts w:ascii="Times New Roman" w:hAnsi="Times New Roman" w:cs="Times New Roman"/>
              </w:rPr>
            </w:pPr>
          </w:p>
          <w:p w:rsidR="00044E2F" w:rsidRPr="003E69D3" w:rsidRDefault="00044E2F" w:rsidP="00145611">
            <w:pPr>
              <w:autoSpaceDE w:val="0"/>
              <w:autoSpaceDN w:val="0"/>
              <w:adjustRightInd w:val="0"/>
              <w:rPr>
                <w:rFonts w:ascii="Times New Roman" w:eastAsia="TimesNewRomanPSMT" w:hAnsi="Times New Roman" w:cs="Times New Roman"/>
                <w:color w:val="000000" w:themeColor="text1"/>
                <w:lang w:eastAsia="cs-CZ"/>
              </w:rPr>
            </w:pPr>
            <w:r w:rsidRPr="003E69D3">
              <w:rPr>
                <w:rFonts w:ascii="Times New Roman" w:hAnsi="Times New Roman" w:cs="Times New Roman"/>
                <w:bCs/>
                <w:color w:val="000000" w:themeColor="text1"/>
                <w:lang w:eastAsia="cs-CZ"/>
              </w:rPr>
              <w:lastRenderedPageBreak/>
              <w:t>Chemické sloučeniny</w:t>
            </w:r>
            <w:r w:rsidRPr="003E69D3">
              <w:rPr>
                <w:rFonts w:ascii="Times New Roman" w:hAnsi="Times New Roman" w:cs="Times New Roman"/>
                <w:b/>
                <w:bCs/>
                <w:color w:val="000000" w:themeColor="text1"/>
                <w:lang w:eastAsia="cs-CZ"/>
              </w:rPr>
              <w:t xml:space="preserve"> </w:t>
            </w:r>
            <w:r w:rsidRPr="003E69D3">
              <w:rPr>
                <w:rFonts w:ascii="Times New Roman" w:eastAsia="TimesNewRomanPSMT" w:hAnsi="Times New Roman" w:cs="Times New Roman"/>
                <w:color w:val="000000" w:themeColor="text1"/>
                <w:lang w:eastAsia="cs-CZ"/>
              </w:rPr>
              <w:t>– chemická vazba, názvosloví jednoduchých anorganických a organických</w:t>
            </w:r>
            <w:r w:rsidR="00145611">
              <w:rPr>
                <w:rFonts w:ascii="Times New Roman" w:eastAsia="TimesNewRomanPSMT" w:hAnsi="Times New Roman" w:cs="Times New Roman"/>
                <w:color w:val="000000" w:themeColor="text1"/>
                <w:lang w:eastAsia="cs-CZ"/>
              </w:rPr>
              <w:t xml:space="preserve"> </w:t>
            </w:r>
            <w:r w:rsidRPr="003E69D3">
              <w:rPr>
                <w:rFonts w:ascii="Times New Roman" w:eastAsia="TimesNewRomanPSMT" w:hAnsi="Times New Roman" w:cs="Times New Roman"/>
                <w:color w:val="000000" w:themeColor="text1"/>
                <w:lang w:eastAsia="cs-CZ"/>
              </w:rPr>
              <w:t>sloučenin</w:t>
            </w:r>
          </w:p>
          <w:p w:rsidR="00145611" w:rsidRDefault="00145611" w:rsidP="00044E2F">
            <w:pPr>
              <w:snapToGrid w:val="0"/>
              <w:rPr>
                <w:rFonts w:ascii="Times New Roman" w:hAnsi="Times New Roman" w:cs="Times New Roman"/>
                <w:color w:val="000000" w:themeColor="text1"/>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Významné nekovy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Většina prvků jsou kovy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Objev uspořádání chemických prvků – periodická soustava prvků</w:t>
            </w:r>
          </w:p>
        </w:tc>
        <w:tc>
          <w:tcPr>
            <w:tcW w:w="3401"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br/>
            </w:r>
          </w:p>
        </w:tc>
        <w:tc>
          <w:tcPr>
            <w:tcW w:w="2943" w:type="dxa"/>
            <w:tcBorders>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br/>
            </w:r>
            <w:r w:rsidRPr="003E69D3">
              <w:rPr>
                <w:rFonts w:ascii="Times New Roman" w:hAnsi="Times New Roman" w:cs="Times New Roman"/>
              </w:rPr>
              <w:br/>
            </w:r>
            <w:r w:rsidRPr="003E69D3">
              <w:rPr>
                <w:rFonts w:ascii="Times New Roman" w:hAnsi="Times New Roman" w:cs="Times New Roman"/>
              </w:rPr>
              <w:br/>
            </w:r>
          </w:p>
        </w:tc>
      </w:tr>
      <w:tr w:rsidR="00044E2F" w:rsidRPr="003E69D3" w:rsidTr="00044E2F">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 xml:space="preserve">CHEMICKÉ REAKCE </w:t>
            </w:r>
          </w:p>
        </w:tc>
      </w:tr>
      <w:tr w:rsidR="00044E2F" w:rsidRPr="003E69D3" w:rsidTr="00044E2F">
        <w:trPr>
          <w:gridAfter w:val="1"/>
          <w:wAfter w:w="10" w:type="dxa"/>
          <w:jc w:val="center"/>
        </w:trPr>
        <w:tc>
          <w:tcPr>
            <w:tcW w:w="4100"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color w:val="000000" w:themeColor="text1"/>
              </w:rPr>
            </w:pPr>
            <w:r w:rsidRPr="003E69D3">
              <w:rPr>
                <w:rFonts w:ascii="Times New Roman" w:hAnsi="Times New Roman" w:cs="Times New Roman"/>
                <w:b/>
              </w:rPr>
              <w:t xml:space="preserve">Rozliší a zapíše rovnicí výchozí látky a produkty chemických reakcí, uvede příklady prakticky důležitých chemických reakcí </w:t>
            </w:r>
            <w:r w:rsidRPr="003E69D3">
              <w:rPr>
                <w:rFonts w:ascii="Times New Roman" w:hAnsi="Times New Roman" w:cs="Times New Roman"/>
                <w:b/>
                <w:color w:val="000000" w:themeColor="text1"/>
              </w:rPr>
              <w:t>a zhodnotí jejich využívání.</w:t>
            </w:r>
          </w:p>
          <w:p w:rsidR="00044E2F" w:rsidRPr="003E69D3" w:rsidRDefault="00044E2F" w:rsidP="00044E2F">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Aplikuje poznatky o faktorech ovlivňujících průběh chemických reakcí v praxi a při předcházení jejich nebezpečnému průběhu.</w:t>
            </w:r>
          </w:p>
        </w:tc>
        <w:tc>
          <w:tcPr>
            <w:tcW w:w="3826"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Chemické reakce – zákon zachování hmotnosti, chemické rovnice, látkové množství, molární hmotnost </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Faktory ovlivňující rychlost chemických reakcí – teplota, plošný obsah povrchu výchozích látek, katalýzy</w:t>
            </w:r>
          </w:p>
        </w:tc>
        <w:tc>
          <w:tcPr>
            <w:tcW w:w="340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br/>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br/>
            </w:r>
            <w:r w:rsidRPr="003E69D3">
              <w:rPr>
                <w:rFonts w:ascii="Times New Roman" w:hAnsi="Times New Roman" w:cs="Times New Roman"/>
              </w:rPr>
              <w:br/>
            </w:r>
            <w:r w:rsidRPr="003E69D3">
              <w:rPr>
                <w:rFonts w:ascii="Times New Roman" w:hAnsi="Times New Roman" w:cs="Times New Roman"/>
              </w:rPr>
              <w:br/>
            </w:r>
            <w:r w:rsidRPr="003E69D3">
              <w:rPr>
                <w:rFonts w:ascii="Times New Roman" w:hAnsi="Times New Roman" w:cs="Times New Roman"/>
              </w:rPr>
              <w:br/>
            </w:r>
            <w:r w:rsidRPr="003E69D3">
              <w:rPr>
                <w:rFonts w:ascii="Times New Roman" w:hAnsi="Times New Roman" w:cs="Times New Roman"/>
              </w:rPr>
              <w:br/>
            </w:r>
          </w:p>
        </w:tc>
      </w:tr>
      <w:tr w:rsidR="00044E2F" w:rsidRPr="003E69D3" w:rsidTr="00044E2F">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 xml:space="preserve">ANORGANICKÉ SLOUČENINY </w:t>
            </w:r>
          </w:p>
        </w:tc>
      </w:tr>
      <w:tr w:rsidR="00044E2F" w:rsidRPr="003E69D3" w:rsidTr="00044E2F">
        <w:trPr>
          <w:gridAfter w:val="1"/>
          <w:wAfter w:w="10" w:type="dxa"/>
          <w:jc w:val="center"/>
        </w:trPr>
        <w:tc>
          <w:tcPr>
            <w:tcW w:w="4100"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Porovná vlastnosti a použití vybraných prakticky významných oxidů, kyselin, hydroxidů a solí a posoudí vliv významných zástupců těchto látek na životní prostředí.</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Popíše společné vlastnosti kyselin.</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color w:val="000000" w:themeColor="text1"/>
              </w:rPr>
              <w:t>Orientuje se na stupnici pH, změří reakci roztoku univerzálním indikátorovým papírkem a uvede příklady uplatňování neutralizace v praxi.</w:t>
            </w:r>
          </w:p>
        </w:tc>
        <w:tc>
          <w:tcPr>
            <w:tcW w:w="3826"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color w:val="000000" w:themeColor="text1"/>
              </w:rPr>
            </w:pPr>
            <w:r w:rsidRPr="003E69D3">
              <w:rPr>
                <w:rFonts w:ascii="Times New Roman" w:eastAsia="TimesNewRomanPSMT" w:hAnsi="Times New Roman" w:cs="Times New Roman"/>
                <w:color w:val="000000" w:themeColor="text1"/>
                <w:lang w:eastAsia="cs-CZ"/>
              </w:rPr>
              <w:lastRenderedPageBreak/>
              <w:t>Názvosloví, vlastnosti a použití vybraných prakticky významných oxidů a halogenidů</w:t>
            </w:r>
          </w:p>
          <w:p w:rsidR="00044E2F" w:rsidRPr="003E69D3" w:rsidRDefault="00044E2F" w:rsidP="00044E2F">
            <w:pPr>
              <w:snapToGrid w:val="0"/>
              <w:rPr>
                <w:rFonts w:ascii="Times New Roman" w:hAnsi="Times New Roman" w:cs="Times New Roman"/>
                <w:color w:val="000000" w:themeColor="text1"/>
              </w:rPr>
            </w:pPr>
          </w:p>
          <w:p w:rsidR="00044E2F" w:rsidRPr="003E69D3" w:rsidRDefault="00044E2F" w:rsidP="00044E2F">
            <w:pPr>
              <w:snapToGrid w:val="0"/>
              <w:rPr>
                <w:rFonts w:ascii="Times New Roman" w:hAnsi="Times New Roman" w:cs="Times New Roman"/>
                <w:color w:val="000000" w:themeColor="text1"/>
              </w:rPr>
            </w:pPr>
          </w:p>
          <w:p w:rsidR="00044E2F" w:rsidRPr="003E69D3" w:rsidRDefault="00044E2F" w:rsidP="00044E2F">
            <w:pPr>
              <w:autoSpaceDE w:val="0"/>
              <w:autoSpaceDN w:val="0"/>
              <w:adjustRightInd w:val="0"/>
              <w:rPr>
                <w:rFonts w:ascii="Times New Roman" w:eastAsia="TimesNewRomanPSMT" w:hAnsi="Times New Roman" w:cs="Times New Roman"/>
                <w:color w:val="000000" w:themeColor="text1"/>
                <w:lang w:eastAsia="cs-CZ"/>
              </w:rPr>
            </w:pPr>
            <w:r w:rsidRPr="003E69D3">
              <w:rPr>
                <w:rFonts w:ascii="Times New Roman" w:eastAsia="TimesNewRomanPSMT" w:hAnsi="Times New Roman" w:cs="Times New Roman"/>
                <w:color w:val="000000" w:themeColor="text1"/>
                <w:lang w:eastAsia="cs-CZ"/>
              </w:rPr>
              <w:lastRenderedPageBreak/>
              <w:t>Kyselost a zásaditost roztoků; vlastnosti, vzorce, názvy a použití vybraných</w:t>
            </w:r>
          </w:p>
          <w:p w:rsidR="00044E2F" w:rsidRPr="003E69D3" w:rsidRDefault="00044E2F" w:rsidP="00044E2F">
            <w:pPr>
              <w:snapToGrid w:val="0"/>
              <w:rPr>
                <w:rFonts w:ascii="Times New Roman" w:hAnsi="Times New Roman" w:cs="Times New Roman"/>
                <w:color w:val="000000" w:themeColor="text1"/>
              </w:rPr>
            </w:pPr>
            <w:r w:rsidRPr="003E69D3">
              <w:rPr>
                <w:rFonts w:ascii="Times New Roman" w:eastAsia="TimesNewRomanPSMT" w:hAnsi="Times New Roman" w:cs="Times New Roman"/>
                <w:color w:val="000000" w:themeColor="text1"/>
                <w:lang w:eastAsia="cs-CZ"/>
              </w:rPr>
              <w:t>prakticky významných kyselin a hydroxidů</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Jak měříme kyselost a zásaditost</w:t>
            </w:r>
          </w:p>
        </w:tc>
        <w:tc>
          <w:tcPr>
            <w:tcW w:w="3401"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4100"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Rozliší, které látky jsou soli.</w:t>
            </w:r>
          </w:p>
          <w:p w:rsidR="00044E2F" w:rsidRPr="003E69D3" w:rsidRDefault="00044E2F" w:rsidP="00044E2F">
            <w:pPr>
              <w:snapToGrid w:val="0"/>
              <w:rPr>
                <w:rFonts w:ascii="Times New Roman" w:hAnsi="Times New Roman" w:cs="Times New Roman"/>
                <w:b/>
                <w:color w:val="00B050"/>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příklady významných solí a jejich použití.</w:t>
            </w:r>
          </w:p>
        </w:tc>
        <w:tc>
          <w:tcPr>
            <w:tcW w:w="3826"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Vznik solí</w:t>
            </w:r>
          </w:p>
          <w:p w:rsidR="00044E2F" w:rsidRPr="003E69D3" w:rsidRDefault="00044E2F" w:rsidP="00044E2F">
            <w:pPr>
              <w:autoSpaceDE w:val="0"/>
              <w:autoSpaceDN w:val="0"/>
              <w:adjustRightInd w:val="0"/>
              <w:rPr>
                <w:rFonts w:ascii="Times New Roman" w:eastAsia="TimesNewRomanPSMT" w:hAnsi="Times New Roman" w:cs="Times New Roman"/>
                <w:color w:val="000000" w:themeColor="text1"/>
                <w:lang w:eastAsia="cs-CZ"/>
              </w:rPr>
            </w:pPr>
            <w:r w:rsidRPr="003E69D3">
              <w:rPr>
                <w:rFonts w:ascii="Times New Roman" w:eastAsia="TimesNewRomanPSMT" w:hAnsi="Times New Roman" w:cs="Times New Roman"/>
                <w:color w:val="000000" w:themeColor="text1"/>
                <w:lang w:eastAsia="cs-CZ"/>
              </w:rPr>
              <w:t>Vlastnosti, použití vybraných solí, oxidační číslo, názvosloví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Praktický význam solí</w:t>
            </w:r>
          </w:p>
        </w:tc>
        <w:tc>
          <w:tcPr>
            <w:tcW w:w="3401"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Default="00044E2F" w:rsidP="00044E2F">
      <w:pPr>
        <w:rPr>
          <w:rFonts w:ascii="Times New Roman" w:hAnsi="Times New Roman" w:cs="Times New Roman"/>
        </w:rPr>
      </w:pPr>
    </w:p>
    <w:p w:rsidR="00145611" w:rsidRDefault="00145611" w:rsidP="00044E2F">
      <w:pPr>
        <w:rPr>
          <w:rFonts w:ascii="Times New Roman" w:hAnsi="Times New Roman" w:cs="Times New Roman"/>
        </w:rPr>
      </w:pPr>
    </w:p>
    <w:p w:rsidR="00145611" w:rsidRDefault="00145611" w:rsidP="00044E2F">
      <w:pPr>
        <w:rPr>
          <w:rFonts w:ascii="Times New Roman" w:hAnsi="Times New Roman" w:cs="Times New Roman"/>
        </w:rPr>
      </w:pPr>
    </w:p>
    <w:p w:rsidR="00145611" w:rsidRDefault="00145611" w:rsidP="00044E2F">
      <w:pPr>
        <w:rPr>
          <w:rFonts w:ascii="Times New Roman" w:hAnsi="Times New Roman" w:cs="Times New Roman"/>
        </w:rPr>
      </w:pPr>
    </w:p>
    <w:p w:rsidR="00145611" w:rsidRDefault="00145611" w:rsidP="00044E2F">
      <w:pPr>
        <w:rPr>
          <w:rFonts w:ascii="Times New Roman" w:hAnsi="Times New Roman" w:cs="Times New Roman"/>
        </w:rPr>
      </w:pPr>
    </w:p>
    <w:p w:rsidR="00145611" w:rsidRDefault="00145611" w:rsidP="00044E2F">
      <w:pPr>
        <w:rPr>
          <w:rFonts w:ascii="Times New Roman" w:hAnsi="Times New Roman" w:cs="Times New Roman"/>
        </w:rPr>
      </w:pPr>
    </w:p>
    <w:p w:rsidR="00145611" w:rsidRDefault="00145611" w:rsidP="00044E2F">
      <w:pPr>
        <w:rPr>
          <w:rFonts w:ascii="Times New Roman" w:hAnsi="Times New Roman" w:cs="Times New Roman"/>
        </w:rPr>
      </w:pPr>
    </w:p>
    <w:p w:rsidR="00145611" w:rsidRDefault="00145611" w:rsidP="00044E2F">
      <w:pPr>
        <w:rPr>
          <w:rFonts w:ascii="Times New Roman" w:hAnsi="Times New Roman" w:cs="Times New Roman"/>
        </w:rPr>
      </w:pPr>
    </w:p>
    <w:p w:rsidR="00145611" w:rsidRPr="003E69D3" w:rsidRDefault="00145611" w:rsidP="00044E2F">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9.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Člověk a příroda </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Chemie</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Chemie</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NEZAPOMNĚLI JSTE?</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color w:val="00B050"/>
              </w:rPr>
            </w:pPr>
            <w:r w:rsidRPr="003E69D3">
              <w:rPr>
                <w:rFonts w:ascii="Times New Roman" w:hAnsi="Times New Roman" w:cs="Times New Roman"/>
                <w:b/>
                <w:color w:val="000000" w:themeColor="text1"/>
              </w:rPr>
              <w:t>Vyvozuje závěry z obecnějších zákonů.</w:t>
            </w:r>
            <w:r w:rsidRPr="003E69D3">
              <w:rPr>
                <w:rFonts w:ascii="Times New Roman" w:hAnsi="Times New Roman" w:cs="Times New Roman"/>
                <w:b/>
                <w:color w:val="000000" w:themeColor="text1"/>
              </w:rPr>
              <w:br/>
              <w:t>Využívá jich v praktických situacích.</w:t>
            </w:r>
            <w:r w:rsidRPr="003E69D3">
              <w:rPr>
                <w:rFonts w:ascii="Times New Roman" w:hAnsi="Times New Roman" w:cs="Times New Roman"/>
                <w:b/>
                <w:color w:val="000000" w:themeColor="text1"/>
              </w:rPr>
              <w:br/>
            </w:r>
            <w:r w:rsidRPr="003E69D3">
              <w:rPr>
                <w:rFonts w:ascii="Times New Roman" w:hAnsi="Times New Roman" w:cs="Times New Roman"/>
                <w:b/>
                <w:color w:val="000000" w:themeColor="text1"/>
              </w:rPr>
              <w:br/>
              <w:t xml:space="preserve">Umí se orientovat v periodické soustavě. </w:t>
            </w:r>
            <w:r w:rsidRPr="003E69D3">
              <w:rPr>
                <w:rFonts w:ascii="Times New Roman" w:hAnsi="Times New Roman" w:cs="Times New Roman"/>
                <w:b/>
                <w:color w:val="00B050"/>
              </w:rPr>
              <w:br/>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color w:val="00B050"/>
              </w:rPr>
            </w:pPr>
            <w:r w:rsidRPr="003E69D3">
              <w:rPr>
                <w:rFonts w:ascii="Times New Roman" w:hAnsi="Times New Roman" w:cs="Times New Roman"/>
                <w:color w:val="000000" w:themeColor="text1"/>
              </w:rPr>
              <w:t xml:space="preserve">Směsi, prvky, sloučeniny, kovy, nekovy </w:t>
            </w:r>
            <w:r w:rsidRPr="003E69D3">
              <w:rPr>
                <w:rFonts w:ascii="Times New Roman" w:hAnsi="Times New Roman" w:cs="Times New Roman"/>
                <w:color w:val="000000" w:themeColor="text1"/>
              </w:rPr>
              <w:br/>
              <w:t>Periodický zákon, periodická soustava</w:t>
            </w:r>
            <w:r w:rsidRPr="003E69D3">
              <w:rPr>
                <w:rFonts w:ascii="Times New Roman" w:hAnsi="Times New Roman" w:cs="Times New Roman"/>
                <w:color w:val="000000" w:themeColor="text1"/>
              </w:rPr>
              <w:br/>
              <w:t>Kyseliny, hydroxidy, soli</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strike/>
                <w:color w:val="00B050"/>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ORGANICKÉ SLOUČENINY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Vysvětlí význam uhlíku v organických sloučeninách. </w:t>
            </w:r>
          </w:p>
          <w:p w:rsidR="00044E2F" w:rsidRPr="003E69D3" w:rsidRDefault="00044E2F" w:rsidP="00044E2F">
            <w:pPr>
              <w:snapToGrid w:val="0"/>
              <w:rPr>
                <w:rFonts w:ascii="Times New Roman" w:hAnsi="Times New Roman" w:cs="Times New Roman"/>
                <w:b/>
                <w:strike/>
              </w:rPr>
            </w:pPr>
            <w:r w:rsidRPr="003E69D3">
              <w:rPr>
                <w:rFonts w:ascii="Times New Roman" w:hAnsi="Times New Roman" w:cs="Times New Roman"/>
                <w:b/>
              </w:rPr>
              <w:br/>
              <w:t xml:space="preserve">Rozliší nejjednodušší uhlovodíky, uvede jejich zdroje, vlastnosti a použití. </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color w:val="0070C0"/>
              </w:rPr>
            </w:pPr>
            <w:r w:rsidRPr="003E69D3">
              <w:rPr>
                <w:rFonts w:ascii="Times New Roman" w:hAnsi="Times New Roman" w:cs="Times New Roman"/>
                <w:b/>
              </w:rPr>
              <w:t>Zhodnotí užívání fosilních paliv a vyráběných paliv jako zdrojů energie a uvede příklady produktů průmyslové zpracování ropy.</w:t>
            </w:r>
          </w:p>
          <w:p w:rsidR="00145611" w:rsidRDefault="00145611" w:rsidP="00044E2F">
            <w:pPr>
              <w:snapToGrid w:val="0"/>
              <w:rPr>
                <w:rFonts w:ascii="Times New Roman" w:hAnsi="Times New Roman" w:cs="Times New Roman"/>
                <w:b/>
              </w:rPr>
            </w:pPr>
          </w:p>
          <w:p w:rsidR="00145611" w:rsidRPr="003E69D3" w:rsidRDefault="00145611"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Základ organických sloučenin</w:t>
            </w:r>
            <w:r w:rsidRPr="003E69D3">
              <w:rPr>
                <w:rFonts w:ascii="Times New Roman" w:hAnsi="Times New Roman" w:cs="Times New Roman"/>
              </w:rPr>
              <w:br/>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Uhlovodíky nazývané alkany, alkeny, alkiny, areny </w:t>
            </w:r>
            <w:r w:rsidRPr="003E69D3">
              <w:rPr>
                <w:rFonts w:ascii="Times New Roman" w:hAnsi="Times New Roman" w:cs="Times New Roman"/>
              </w:rPr>
              <w:br/>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Uhlovodíky jako motorová paliva</w:t>
            </w:r>
          </w:p>
          <w:p w:rsidR="00044E2F" w:rsidRPr="003E69D3" w:rsidRDefault="00044E2F" w:rsidP="00044E2F">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Ropa, uhlí, zemní plyn, průmyslově vyráběná paliva</w:t>
            </w:r>
          </w:p>
          <w:p w:rsidR="00044E2F" w:rsidRPr="003E69D3" w:rsidRDefault="00044E2F" w:rsidP="00044E2F">
            <w:pPr>
              <w:snapToGrid w:val="0"/>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br/>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br/>
            </w:r>
          </w:p>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lastRenderedPageBreak/>
              <w:t xml:space="preserve">DERIVÁTY UHLOVODÍKŮ </w:t>
            </w:r>
          </w:p>
        </w:tc>
      </w:tr>
      <w:tr w:rsidR="00044E2F" w:rsidRPr="003E69D3" w:rsidTr="00044E2F">
        <w:trPr>
          <w:gridAfter w:val="1"/>
          <w:wAfter w:w="10" w:type="dxa"/>
          <w:jc w:val="center"/>
        </w:trPr>
        <w:tc>
          <w:tcPr>
            <w:tcW w:w="4102"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Rozliší vybrané deriváty uhlovodíků, uvede jejich zdroje, vlastnosti a použití.</w:t>
            </w:r>
          </w:p>
        </w:tc>
        <w:tc>
          <w:tcPr>
            <w:tcW w:w="3828"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color w:val="000000" w:themeColor="text1"/>
              </w:rPr>
              <w:t>Příklady v praxi významných alkoholů a karboxylových kyselin</w:t>
            </w:r>
            <w:r w:rsidRPr="003E69D3">
              <w:rPr>
                <w:rFonts w:ascii="Times New Roman" w:hAnsi="Times New Roman" w:cs="Times New Roman"/>
                <w:strike/>
              </w:rPr>
              <w:br/>
            </w:r>
            <w:r w:rsidRPr="003E69D3">
              <w:rPr>
                <w:rFonts w:ascii="Times New Roman" w:hAnsi="Times New Roman" w:cs="Times New Roman"/>
                <w:strike/>
              </w:rPr>
              <w:br/>
            </w:r>
            <w:r w:rsidRPr="003E69D3">
              <w:rPr>
                <w:rFonts w:ascii="Times New Roman" w:hAnsi="Times New Roman" w:cs="Times New Roman"/>
              </w:rPr>
              <w:t>Organické kyseliny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strike/>
              </w:rPr>
            </w:pPr>
          </w:p>
        </w:tc>
        <w:tc>
          <w:tcPr>
            <w:tcW w:w="3402" w:type="dxa"/>
            <w:tcBorders>
              <w:top w:val="single" w:sz="4" w:space="0" w:color="000000"/>
              <w:left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OSV – Rozvoj schopnosti poznávání</w:t>
            </w:r>
          </w:p>
          <w:p w:rsidR="00044E2F" w:rsidRPr="003E69D3" w:rsidRDefault="00044E2F" w:rsidP="00044E2F">
            <w:pPr>
              <w:snapToGrid w:val="0"/>
              <w:rPr>
                <w:rFonts w:ascii="Times New Roman" w:hAnsi="Times New Roman" w:cs="Times New Roman"/>
                <w:color w:val="00B050"/>
              </w:rPr>
            </w:pPr>
          </w:p>
          <w:p w:rsidR="00044E2F" w:rsidRPr="003E69D3" w:rsidRDefault="00044E2F" w:rsidP="00044E2F">
            <w:pPr>
              <w:snapToGrid w:val="0"/>
              <w:rPr>
                <w:rFonts w:ascii="Times New Roman" w:hAnsi="Times New Roman" w:cs="Times New Roman"/>
                <w:color w:val="00B050"/>
              </w:rPr>
            </w:pPr>
          </w:p>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br/>
            </w:r>
            <w:r w:rsidRPr="003E69D3">
              <w:rPr>
                <w:rFonts w:ascii="Times New Roman" w:hAnsi="Times New Roman" w:cs="Times New Roman"/>
              </w:rPr>
              <w:br/>
            </w:r>
            <w:r w:rsidRPr="003E69D3">
              <w:rPr>
                <w:rFonts w:ascii="Times New Roman" w:hAnsi="Times New Roman" w:cs="Times New Roman"/>
              </w:rPr>
              <w:br/>
            </w:r>
          </w:p>
        </w:tc>
      </w:tr>
      <w:tr w:rsidR="00044E2F" w:rsidRPr="003E69D3" w:rsidTr="00044E2F">
        <w:trPr>
          <w:gridAfter w:val="1"/>
          <w:wAfter w:w="10" w:type="dxa"/>
          <w:jc w:val="center"/>
        </w:trPr>
        <w:tc>
          <w:tcPr>
            <w:tcW w:w="4102"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bCs/>
                <w:iCs/>
                <w:color w:val="000000" w:themeColor="text1"/>
                <w:lang w:eastAsia="cs-CZ"/>
              </w:rPr>
            </w:pPr>
            <w:r w:rsidRPr="003E69D3">
              <w:rPr>
                <w:rFonts w:ascii="Times New Roman" w:hAnsi="Times New Roman" w:cs="Times New Roman"/>
                <w:b/>
                <w:bCs/>
                <w:iCs/>
                <w:color w:val="000000" w:themeColor="text1"/>
                <w:lang w:eastAsia="cs-CZ"/>
              </w:rPr>
              <w:t>Uvede příklady zdrojů bílkovin, tuků, sacharidů a vitaminů.</w:t>
            </w:r>
          </w:p>
        </w:tc>
        <w:tc>
          <w:tcPr>
            <w:tcW w:w="3828" w:type="dxa"/>
            <w:tcBorders>
              <w:left w:val="single" w:sz="4" w:space="0" w:color="000000"/>
              <w:bottom w:val="single" w:sz="4" w:space="0" w:color="000000"/>
              <w:right w:val="nil"/>
            </w:tcBorders>
          </w:tcPr>
          <w:p w:rsidR="00044E2F" w:rsidRPr="00145611" w:rsidRDefault="00044E2F" w:rsidP="00044E2F">
            <w:pPr>
              <w:snapToGrid w:val="0"/>
              <w:rPr>
                <w:rFonts w:ascii="Times New Roman" w:hAnsi="Times New Roman" w:cs="Times New Roman"/>
                <w:strike/>
                <w:color w:val="000000" w:themeColor="text1"/>
              </w:rPr>
            </w:pPr>
            <w:r w:rsidRPr="003E69D3">
              <w:rPr>
                <w:rFonts w:ascii="Times New Roman" w:eastAsia="TimesNewRomanPSMT" w:hAnsi="Times New Roman" w:cs="Times New Roman"/>
                <w:color w:val="000000" w:themeColor="text1"/>
                <w:lang w:eastAsia="cs-CZ"/>
              </w:rPr>
              <w:t>Zdroje, vlastnosti a příklady funkcí bílkovin, tuků, sacharidů a vitaminů</w:t>
            </w:r>
          </w:p>
        </w:tc>
        <w:tc>
          <w:tcPr>
            <w:tcW w:w="3402" w:type="dxa"/>
            <w:tcBorders>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4" w:type="dxa"/>
            <w:tcBorders>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 xml:space="preserve">CHEMIE A SPOLEČNOST </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autoSpaceDE w:val="0"/>
              <w:autoSpaceDN w:val="0"/>
              <w:adjustRightInd w:val="0"/>
              <w:rPr>
                <w:rFonts w:ascii="Times New Roman" w:hAnsi="Times New Roman" w:cs="Times New Roman"/>
                <w:b/>
                <w:bCs/>
                <w:iCs/>
                <w:color w:val="000000" w:themeColor="text1"/>
                <w:lang w:eastAsia="cs-CZ"/>
              </w:rPr>
            </w:pPr>
            <w:r w:rsidRPr="003E69D3">
              <w:rPr>
                <w:rFonts w:ascii="Times New Roman" w:hAnsi="Times New Roman" w:cs="Times New Roman"/>
                <w:b/>
                <w:bCs/>
                <w:iCs/>
                <w:color w:val="000000" w:themeColor="text1"/>
                <w:lang w:eastAsia="cs-CZ"/>
              </w:rPr>
              <w:t>Zhodnotí využívání prvotních a druhotných surovin z hlediska trvale</w:t>
            </w:r>
          </w:p>
          <w:p w:rsidR="00044E2F" w:rsidRPr="003E69D3" w:rsidRDefault="00044E2F" w:rsidP="00044E2F">
            <w:pPr>
              <w:snapToGrid w:val="0"/>
              <w:rPr>
                <w:rFonts w:ascii="Times New Roman" w:hAnsi="Times New Roman" w:cs="Times New Roman"/>
                <w:b/>
                <w:color w:val="000000" w:themeColor="text1"/>
              </w:rPr>
            </w:pPr>
            <w:r w:rsidRPr="003E69D3">
              <w:rPr>
                <w:rFonts w:ascii="Times New Roman" w:hAnsi="Times New Roman" w:cs="Times New Roman"/>
                <w:b/>
                <w:bCs/>
                <w:iCs/>
                <w:color w:val="000000" w:themeColor="text1"/>
                <w:lang w:eastAsia="cs-CZ"/>
              </w:rPr>
              <w:t>udržitelného rozvoje na Zemi.</w:t>
            </w:r>
            <w:r w:rsidRPr="003E69D3">
              <w:rPr>
                <w:rFonts w:ascii="Times New Roman" w:hAnsi="Times New Roman" w:cs="Times New Roman"/>
                <w:b/>
                <w:color w:val="000000" w:themeColor="text1"/>
              </w:rPr>
              <w:t xml:space="preserve"> </w:t>
            </w:r>
          </w:p>
          <w:p w:rsidR="00044E2F" w:rsidRPr="003E69D3" w:rsidRDefault="00044E2F" w:rsidP="00044E2F">
            <w:pPr>
              <w:snapToGrid w:val="0"/>
              <w:rPr>
                <w:rFonts w:ascii="Times New Roman" w:hAnsi="Times New Roman" w:cs="Times New Roman"/>
                <w:b/>
                <w:color w:val="00B050"/>
              </w:rPr>
            </w:pPr>
          </w:p>
          <w:p w:rsidR="00145611" w:rsidRDefault="00145611" w:rsidP="00044E2F">
            <w:pPr>
              <w:snapToGrid w:val="0"/>
              <w:rPr>
                <w:rFonts w:ascii="Times New Roman" w:hAnsi="Times New Roman" w:cs="Times New Roman"/>
                <w:b/>
                <w:color w:val="000000" w:themeColor="text1"/>
              </w:rPr>
            </w:pPr>
          </w:p>
          <w:p w:rsidR="00044E2F" w:rsidRPr="003E69D3" w:rsidRDefault="00044E2F" w:rsidP="00044E2F">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Aplikuje znalosti o principech hašení požárů na řešení modelových situací z praxe.</w:t>
            </w:r>
          </w:p>
          <w:p w:rsidR="00044E2F" w:rsidRPr="003E69D3" w:rsidRDefault="00044E2F" w:rsidP="00044E2F">
            <w:pPr>
              <w:snapToGrid w:val="0"/>
              <w:rPr>
                <w:rFonts w:ascii="Times New Roman" w:hAnsi="Times New Roman" w:cs="Times New Roman"/>
                <w:b/>
                <w:color w:val="000000" w:themeColor="text1"/>
              </w:rPr>
            </w:pPr>
          </w:p>
          <w:p w:rsidR="00044E2F" w:rsidRPr="003E69D3" w:rsidRDefault="00044E2F" w:rsidP="00044E2F">
            <w:pPr>
              <w:autoSpaceDE w:val="0"/>
              <w:autoSpaceDN w:val="0"/>
              <w:adjustRightInd w:val="0"/>
              <w:rPr>
                <w:rFonts w:ascii="Times New Roman" w:hAnsi="Times New Roman" w:cs="Times New Roman"/>
                <w:b/>
                <w:color w:val="000000" w:themeColor="text1"/>
              </w:rPr>
            </w:pPr>
            <w:r w:rsidRPr="003E69D3">
              <w:rPr>
                <w:rFonts w:ascii="Times New Roman" w:hAnsi="Times New Roman" w:cs="Times New Roman"/>
                <w:b/>
                <w:bCs/>
                <w:iCs/>
                <w:color w:val="000000" w:themeColor="text1"/>
                <w:lang w:eastAsia="cs-CZ"/>
              </w:rPr>
              <w:t>Orientuje se v přípravě a využívání různých látek v praxi a jejich vlivech na životní prostředí a zdraví člověka.</w:t>
            </w:r>
            <w:r w:rsidRPr="003E69D3">
              <w:rPr>
                <w:rFonts w:ascii="Times New Roman" w:hAnsi="Times New Roman" w:cs="Times New Roman"/>
                <w:b/>
                <w:color w:val="000000" w:themeColor="text1"/>
              </w:rPr>
              <w:t xml:space="preserve"> </w:t>
            </w:r>
          </w:p>
          <w:p w:rsidR="00044E2F" w:rsidRPr="003E69D3" w:rsidRDefault="00044E2F" w:rsidP="00044E2F">
            <w:pPr>
              <w:autoSpaceDE w:val="0"/>
              <w:autoSpaceDN w:val="0"/>
              <w:adjustRightInd w:val="0"/>
              <w:rPr>
                <w:rFonts w:ascii="Times New Roman" w:hAnsi="Times New Roman" w:cs="Times New Roman"/>
                <w:b/>
                <w:strike/>
                <w:color w:val="0070C0"/>
              </w:rPr>
            </w:pPr>
          </w:p>
          <w:p w:rsidR="00044E2F" w:rsidRPr="003E69D3" w:rsidRDefault="00044E2F" w:rsidP="00044E2F">
            <w:pPr>
              <w:snapToGrid w:val="0"/>
              <w:rPr>
                <w:rFonts w:ascii="Times New Roman" w:hAnsi="Times New Roman" w:cs="Times New Roman"/>
              </w:rPr>
            </w:pP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autoSpaceDE w:val="0"/>
              <w:autoSpaceDN w:val="0"/>
              <w:adjustRightInd w:val="0"/>
              <w:rPr>
                <w:rFonts w:ascii="Times New Roman" w:eastAsia="TimesNewRomanPSMT" w:hAnsi="Times New Roman" w:cs="Times New Roman"/>
                <w:color w:val="000000" w:themeColor="text1"/>
                <w:lang w:eastAsia="cs-CZ"/>
              </w:rPr>
            </w:pPr>
            <w:r w:rsidRPr="003E69D3">
              <w:rPr>
                <w:rFonts w:ascii="Times New Roman" w:eastAsia="TimesNewRomanPSMT" w:hAnsi="Times New Roman" w:cs="Times New Roman"/>
                <w:color w:val="000000" w:themeColor="text1"/>
                <w:lang w:eastAsia="cs-CZ"/>
              </w:rPr>
              <w:t>Chemický průmysl v ČR – výrobky, rizika v souvislosti se životním prostředím, recyklace surovin,</w:t>
            </w:r>
          </w:p>
          <w:p w:rsidR="00044E2F" w:rsidRPr="003E69D3" w:rsidRDefault="00044E2F" w:rsidP="00044E2F">
            <w:pPr>
              <w:snapToGrid w:val="0"/>
              <w:rPr>
                <w:rFonts w:ascii="Times New Roman" w:eastAsia="TimesNewRomanPSMT" w:hAnsi="Times New Roman" w:cs="Times New Roman"/>
                <w:color w:val="000000" w:themeColor="text1"/>
                <w:lang w:eastAsia="cs-CZ"/>
              </w:rPr>
            </w:pPr>
            <w:r w:rsidRPr="003E69D3">
              <w:rPr>
                <w:rFonts w:ascii="Times New Roman" w:eastAsia="TimesNewRomanPSMT" w:hAnsi="Times New Roman" w:cs="Times New Roman"/>
                <w:color w:val="000000" w:themeColor="text1"/>
                <w:lang w:eastAsia="cs-CZ"/>
              </w:rPr>
              <w:t>Koroze</w:t>
            </w:r>
          </w:p>
          <w:p w:rsidR="00044E2F" w:rsidRPr="003E69D3" w:rsidRDefault="00044E2F" w:rsidP="00044E2F">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Průmyslová hnojiva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color w:val="000000" w:themeColor="text1"/>
              </w:rPr>
              <w:t>Cement, vápno, sádra, keramika</w:t>
            </w:r>
            <w:r w:rsidRPr="003E69D3">
              <w:rPr>
                <w:rFonts w:ascii="Times New Roman" w:hAnsi="Times New Roman" w:cs="Times New Roman"/>
                <w:color w:val="00B050"/>
              </w:rPr>
              <w:br/>
            </w:r>
            <w:r w:rsidRPr="003E69D3">
              <w:rPr>
                <w:rFonts w:ascii="Times New Roman" w:hAnsi="Times New Roman" w:cs="Times New Roman"/>
              </w:rPr>
              <w:br/>
            </w:r>
            <w:r w:rsidRPr="003E69D3">
              <w:rPr>
                <w:rFonts w:ascii="Times New Roman" w:hAnsi="Times New Roman" w:cs="Times New Roman"/>
                <w:color w:val="000000" w:themeColor="text1"/>
              </w:rPr>
              <w:t>Hořlaviny – význam tříd nebezpečnosti</w:t>
            </w:r>
          </w:p>
          <w:p w:rsidR="00044E2F" w:rsidRPr="003E69D3" w:rsidRDefault="00044E2F" w:rsidP="00044E2F">
            <w:pPr>
              <w:snapToGrid w:val="0"/>
              <w:rPr>
                <w:rFonts w:ascii="Times New Roman" w:hAnsi="Times New Roman" w:cs="Times New Roman"/>
                <w:color w:val="00B050"/>
              </w:rPr>
            </w:pPr>
          </w:p>
          <w:p w:rsidR="00044E2F" w:rsidRPr="00145611" w:rsidRDefault="00044E2F" w:rsidP="00044E2F">
            <w:pPr>
              <w:snapToGrid w:val="0"/>
              <w:rPr>
                <w:rFonts w:ascii="Times New Roman" w:hAnsi="Times New Roman" w:cs="Times New Roman"/>
                <w:color w:val="00B050"/>
              </w:rPr>
            </w:pPr>
            <w:r w:rsidRPr="003E69D3">
              <w:rPr>
                <w:rFonts w:ascii="Times New Roman" w:hAnsi="Times New Roman" w:cs="Times New Roman"/>
                <w:strike/>
                <w:color w:val="00B050"/>
              </w:rPr>
              <w:br/>
            </w:r>
            <w:r w:rsidRPr="003E69D3">
              <w:rPr>
                <w:rFonts w:ascii="Times New Roman" w:hAnsi="Times New Roman" w:cs="Times New Roman"/>
                <w:color w:val="000000" w:themeColor="text1"/>
              </w:rPr>
              <w:t>Plasty a syntetická vlákna – vlastnosti, použití, likvidace</w:t>
            </w:r>
          </w:p>
          <w:p w:rsidR="00044E2F" w:rsidRPr="003E69D3" w:rsidRDefault="00044E2F" w:rsidP="00044E2F">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Léčiva a návykové látky</w:t>
            </w:r>
          </w:p>
          <w:p w:rsidR="00044E2F" w:rsidRPr="00145611" w:rsidRDefault="00044E2F" w:rsidP="00044E2F">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Detergenty, pesticidy a insekticid</w:t>
            </w:r>
            <w:r w:rsidR="00145611">
              <w:rPr>
                <w:rFonts w:ascii="Times New Roman" w:hAnsi="Times New Roman" w:cs="Times New Roman"/>
                <w:color w:val="000000" w:themeColor="text1"/>
              </w:rPr>
              <w:t>y</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EV – Lidské aktivity a problémy životního prostředí</w:t>
            </w: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b/>
          <w:bCs/>
        </w:rPr>
        <w:sectPr w:rsidR="00044E2F" w:rsidRPr="003E69D3">
          <w:footnotePr>
            <w:pos w:val="beneathText"/>
          </w:footnotePr>
          <w:pgSz w:w="16837" w:h="11905" w:orient="landscape"/>
          <w:pgMar w:top="1418" w:right="1418" w:bottom="1418" w:left="1418" w:header="709" w:footer="709" w:gutter="0"/>
          <w:cols w:space="708"/>
        </w:sectPr>
      </w:pPr>
    </w:p>
    <w:p w:rsidR="00044E2F" w:rsidRPr="003E69D3" w:rsidRDefault="00044E2F" w:rsidP="00044E2F">
      <w:pPr>
        <w:pStyle w:val="Nadpis4"/>
        <w:rPr>
          <w:rFonts w:ascii="Times New Roman" w:hAnsi="Times New Roman"/>
        </w:rPr>
      </w:pPr>
      <w:bookmarkStart w:id="141" w:name="_Toc377058979"/>
      <w:r w:rsidRPr="003E69D3">
        <w:rPr>
          <w:rFonts w:ascii="Times New Roman" w:hAnsi="Times New Roman"/>
        </w:rPr>
        <w:lastRenderedPageBreak/>
        <w:t xml:space="preserve">5.6.2.2.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u w:val="single"/>
        </w:rPr>
        <w:t>Seminář z chemie</w:t>
      </w:r>
      <w:bookmarkEnd w:id="141"/>
    </w:p>
    <w:p w:rsidR="00044E2F" w:rsidRPr="003E69D3" w:rsidRDefault="00044E2F" w:rsidP="00044E2F">
      <w:pPr>
        <w:pStyle w:val="Nadpis6"/>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rPr>
          <w:u w:val="single"/>
          <w:lang w:eastAsia="cs-CZ"/>
        </w:rPr>
      </w:pPr>
      <w:bookmarkStart w:id="142" w:name="_Toc358640069"/>
      <w:bookmarkStart w:id="143" w:name="_Toc377058980"/>
      <w:r w:rsidRPr="003E69D3">
        <w:rPr>
          <w:u w:val="single"/>
          <w:lang w:eastAsia="cs-CZ"/>
        </w:rPr>
        <w:t>A. Obsahové, časové a organizační vymezení vyučovacího předmětu</w:t>
      </w:r>
      <w:bookmarkEnd w:id="142"/>
      <w:bookmarkEnd w:id="143"/>
    </w:p>
    <w:p w:rsidR="00044E2F" w:rsidRPr="003E69D3" w:rsidRDefault="00044E2F" w:rsidP="00044E2F">
      <w:pPr>
        <w:spacing w:before="100" w:beforeAutospacing="1"/>
        <w:ind w:firstLine="348"/>
        <w:jc w:val="both"/>
        <w:rPr>
          <w:rFonts w:ascii="Times New Roman" w:hAnsi="Times New Roman" w:cs="Times New Roman"/>
        </w:rPr>
      </w:pPr>
      <w:r w:rsidRPr="003E69D3">
        <w:rPr>
          <w:rFonts w:ascii="Times New Roman" w:hAnsi="Times New Roman" w:cs="Times New Roman"/>
        </w:rPr>
        <w:t>Volitelný vyučovací předmět seminář z chemie je součástí oblasti Člověk a příroda. Žáci jsou vedeni k poznávání přírodních zákonů a přírody jako celku. Významné je zkoumání lidské činnosti na stav životního prostředí a na lidské zdraví. Vyučování vede žáky nejen k poznávání vybraných chemických látek a reakcí z běžného denního života, ale i k rozšíření a procvičení vědomostí a dovedností z tohoto oboru. Získávají i vědomosti o ochraně člověka za mimořádných událostí. Předmět seminář z chemie se nabízí žákům základního a přírodovědného vzdělávacího modulu v devátém ročníku s časovou dotací 1 hodina týdně.</w:t>
      </w:r>
    </w:p>
    <w:p w:rsidR="00044E2F" w:rsidRPr="003E69D3" w:rsidRDefault="00044E2F" w:rsidP="00044E2F">
      <w:pPr>
        <w:pStyle w:val="Nadpis5"/>
        <w:rPr>
          <w:u w:val="single"/>
          <w:lang w:eastAsia="cs-CZ"/>
        </w:rPr>
      </w:pPr>
      <w:bookmarkStart w:id="144" w:name="_Toc358640070"/>
      <w:bookmarkStart w:id="145" w:name="_Toc377058981"/>
      <w:r w:rsidRPr="003E69D3">
        <w:rPr>
          <w:u w:val="single"/>
          <w:lang w:eastAsia="cs-CZ"/>
        </w:rPr>
        <w:t>B. Výchovné a vzdělávací strategie předmětu</w:t>
      </w:r>
      <w:bookmarkEnd w:id="144"/>
      <w:bookmarkEnd w:id="145"/>
    </w:p>
    <w:p w:rsidR="00044E2F" w:rsidRPr="003E69D3" w:rsidRDefault="00044E2F" w:rsidP="00044E2F">
      <w:pPr>
        <w:pStyle w:val="Nadpis6"/>
        <w:rPr>
          <w:sz w:val="22"/>
          <w:szCs w:val="22"/>
          <w:lang w:eastAsia="cs-CZ"/>
        </w:rPr>
      </w:pPr>
      <w:r w:rsidRPr="003E69D3">
        <w:rPr>
          <w:sz w:val="22"/>
          <w:szCs w:val="22"/>
          <w:lang w:eastAsia="cs-CZ"/>
        </w:rPr>
        <w:t>Kompetentce k učení:</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učí a rozvíjí logické myšlení žáků.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r w:rsidRPr="003E69D3">
        <w:rPr>
          <w:rFonts w:ascii="Times New Roman" w:hAnsi="Times New Roman" w:cs="Times New Roman"/>
        </w:rPr>
        <w:tab/>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vybavuje si dosavadní informace, učí se je zpracovávat, učí se provádět pokusy a zpracovávat prezentace, zvládá chemické názvosloví.</w:t>
      </w:r>
    </w:p>
    <w:p w:rsidR="00044E2F" w:rsidRPr="003E69D3" w:rsidRDefault="00044E2F" w:rsidP="00044E2F">
      <w:pPr>
        <w:pStyle w:val="Nadpis6"/>
        <w:rPr>
          <w:sz w:val="22"/>
          <w:szCs w:val="22"/>
          <w:lang w:eastAsia="cs-CZ"/>
        </w:rPr>
      </w:pPr>
      <w:r w:rsidRPr="003E69D3">
        <w:rPr>
          <w:sz w:val="22"/>
          <w:szCs w:val="22"/>
          <w:lang w:eastAsia="cs-CZ"/>
        </w:rPr>
        <w:t xml:space="preserve">Kompetence k řešení problémů: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učí přecházet od smyslového poznání k pochopení pojmů.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vyvozuje závěry z dosavadních osvojených znalostí a dovedností, hledá řešení problémových úloh, orientuje se v tabulkách.</w:t>
      </w:r>
    </w:p>
    <w:p w:rsidR="00044E2F" w:rsidRPr="003E69D3" w:rsidRDefault="00044E2F" w:rsidP="00044E2F">
      <w:pPr>
        <w:pStyle w:val="Nadpis6"/>
        <w:rPr>
          <w:sz w:val="22"/>
          <w:szCs w:val="22"/>
          <w:lang w:eastAsia="cs-CZ"/>
        </w:rPr>
      </w:pPr>
      <w:r w:rsidRPr="003E69D3">
        <w:rPr>
          <w:sz w:val="22"/>
          <w:szCs w:val="22"/>
          <w:lang w:eastAsia="cs-CZ"/>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vede k přesnému vyjadřování, učí sdělovat postup a výsledky pokusů a pozorování.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spolupracuje při řešení úloh, vysvětluje a prezentuje projekty.</w:t>
      </w:r>
    </w:p>
    <w:p w:rsidR="00044E2F" w:rsidRPr="003E69D3" w:rsidRDefault="00044E2F" w:rsidP="00044E2F">
      <w:pPr>
        <w:pStyle w:val="Nadpis6"/>
        <w:rPr>
          <w:sz w:val="22"/>
          <w:szCs w:val="22"/>
          <w:lang w:eastAsia="cs-CZ"/>
        </w:rPr>
      </w:pPr>
      <w:r w:rsidRPr="003E69D3">
        <w:rPr>
          <w:sz w:val="22"/>
          <w:szCs w:val="22"/>
          <w:lang w:eastAsia="cs-CZ"/>
        </w:rPr>
        <w:t>Kompetence sociální a personální: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vede k osvojování dovednosti kooperace. </w:t>
      </w:r>
    </w:p>
    <w:p w:rsidR="00F23E87" w:rsidRDefault="00F23E87" w:rsidP="00F23E87">
      <w:pPr>
        <w:suppressAutoHyphens/>
        <w:spacing w:after="0" w:line="240" w:lineRule="auto"/>
        <w:jc w:val="both"/>
        <w:rPr>
          <w:rFonts w:ascii="Times New Roman" w:hAnsi="Times New Roman" w:cs="Times New Roman"/>
        </w:rPr>
      </w:pPr>
    </w:p>
    <w:p w:rsidR="00F23E87" w:rsidRDefault="00F23E87" w:rsidP="00F23E87">
      <w:pPr>
        <w:suppressAutoHyphens/>
        <w:spacing w:after="0" w:line="240" w:lineRule="auto"/>
        <w:jc w:val="both"/>
        <w:rPr>
          <w:rFonts w:ascii="Times New Roman" w:hAnsi="Times New Roman" w:cs="Times New Roman"/>
        </w:rPr>
      </w:pPr>
    </w:p>
    <w:p w:rsidR="00E72583" w:rsidRDefault="00E72583" w:rsidP="00F23E87">
      <w:pPr>
        <w:suppressAutoHyphens/>
        <w:spacing w:after="0" w:line="240" w:lineRule="auto"/>
        <w:jc w:val="both"/>
        <w:rPr>
          <w:rFonts w:ascii="Times New Roman" w:hAnsi="Times New Roman" w:cs="Times New Roman"/>
        </w:rPr>
      </w:pPr>
    </w:p>
    <w:p w:rsidR="00E72583" w:rsidRPr="003E69D3" w:rsidRDefault="00E72583" w:rsidP="00F23E87">
      <w:pPr>
        <w:suppressAutoHyphens/>
        <w:spacing w:after="0" w:line="240" w:lineRule="auto"/>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lastRenderedPageBreak/>
        <w:t>Žák:</w:t>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umí pracovat ve skupině nebo dvojicích, je schopen hodnotit vlastní práci.</w:t>
      </w:r>
    </w:p>
    <w:p w:rsidR="00044E2F" w:rsidRPr="003E69D3" w:rsidRDefault="00044E2F" w:rsidP="00044E2F">
      <w:pPr>
        <w:pStyle w:val="Nadpis6"/>
        <w:rPr>
          <w:sz w:val="22"/>
          <w:szCs w:val="22"/>
          <w:lang w:eastAsia="cs-CZ"/>
        </w:rPr>
      </w:pPr>
      <w:r w:rsidRPr="003E69D3">
        <w:rPr>
          <w:sz w:val="22"/>
          <w:szCs w:val="22"/>
          <w:lang w:eastAsia="cs-CZ"/>
        </w:rPr>
        <w:t xml:space="preserve">Kompetence občanské: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učí zodpovědnosti za zachování životního   prostředí, vede k poznání rozvoje i zneužití chemie.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respektuje pravidla chování a bezpečnosti v učebně chemie, ví o možnosti zneužití chemických látek, učí se správně zachovat v situacích ohrožujících zdraví a život. </w:t>
      </w:r>
    </w:p>
    <w:p w:rsidR="00044E2F" w:rsidRPr="003E69D3" w:rsidRDefault="00044E2F" w:rsidP="00044E2F">
      <w:pPr>
        <w:pStyle w:val="Nadpis6"/>
        <w:rPr>
          <w:sz w:val="22"/>
          <w:szCs w:val="22"/>
          <w:lang w:eastAsia="cs-CZ"/>
        </w:rPr>
      </w:pPr>
      <w:r w:rsidRPr="003E69D3">
        <w:rPr>
          <w:sz w:val="22"/>
          <w:szCs w:val="22"/>
          <w:lang w:eastAsia="cs-CZ"/>
        </w:rPr>
        <w:t>Kompetence pracovní:</w:t>
      </w:r>
    </w:p>
    <w:p w:rsidR="00044E2F" w:rsidRPr="003E69D3" w:rsidRDefault="00044E2F" w:rsidP="00044E2F">
      <w:pPr>
        <w:jc w:val="both"/>
        <w:rPr>
          <w:rFonts w:ascii="Times New Roman" w:hAnsi="Times New Roman" w:cs="Times New Roman"/>
          <w:color w:val="000000"/>
        </w:rPr>
      </w:pPr>
      <w:r w:rsidRPr="003E69D3">
        <w:rPr>
          <w:rFonts w:ascii="Times New Roman" w:hAnsi="Times New Roman" w:cs="Times New Roman"/>
          <w:color w:val="000000"/>
        </w:rPr>
        <w:t>Učitel:</w:t>
      </w:r>
      <w:r w:rsidRPr="003E69D3">
        <w:rPr>
          <w:rFonts w:ascii="Times New Roman" w:hAnsi="Times New Roman" w:cs="Times New Roman"/>
          <w:color w:val="000000"/>
        </w:rPr>
        <w:tab/>
      </w:r>
    </w:p>
    <w:p w:rsidR="00044E2F" w:rsidRPr="003E69D3" w:rsidRDefault="00044E2F" w:rsidP="00B369C1">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učí správně a bezpečně provádět pokusy.</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044E2F" w:rsidRPr="00F23E87" w:rsidRDefault="00044E2F" w:rsidP="00044E2F">
      <w:pPr>
        <w:numPr>
          <w:ilvl w:val="0"/>
          <w:numId w:val="202"/>
        </w:numPr>
        <w:suppressAutoHyphens/>
        <w:spacing w:after="0" w:line="240" w:lineRule="auto"/>
        <w:jc w:val="both"/>
        <w:rPr>
          <w:rFonts w:ascii="Times New Roman" w:hAnsi="Times New Roman" w:cs="Times New Roman"/>
        </w:rPr>
      </w:pPr>
      <w:r w:rsidRPr="003E69D3">
        <w:rPr>
          <w:rFonts w:ascii="Times New Roman" w:hAnsi="Times New Roman" w:cs="Times New Roman"/>
        </w:rPr>
        <w:t>bezpečně používá laboratorní techniku a chemikálie, výsledky pokusů zpracovává do protokolu.</w:t>
      </w:r>
    </w:p>
    <w:p w:rsidR="00044E2F" w:rsidRPr="003E69D3" w:rsidRDefault="00044E2F" w:rsidP="00044E2F">
      <w:pPr>
        <w:pStyle w:val="Nadpis6"/>
        <w:rPr>
          <w:sz w:val="22"/>
          <w:szCs w:val="22"/>
          <w:lang w:eastAsia="cs-CZ"/>
        </w:rPr>
      </w:pPr>
      <w:r w:rsidRPr="003E69D3">
        <w:rPr>
          <w:sz w:val="22"/>
          <w:szCs w:val="22"/>
          <w:lang w:eastAsia="cs-CZ"/>
        </w:rPr>
        <w:t>Kompetence digitální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r w:rsidRPr="003E69D3">
        <w:rPr>
          <w:rFonts w:ascii="Times New Roman" w:hAnsi="Times New Roman" w:cs="Times New Roman"/>
        </w:rPr>
        <w:tab/>
      </w:r>
    </w:p>
    <w:p w:rsidR="00044E2F" w:rsidRPr="003E69D3" w:rsidRDefault="00044E2F" w:rsidP="00044E2F">
      <w:pPr>
        <w:pStyle w:val="Odstavecseseznamem"/>
        <w:numPr>
          <w:ilvl w:val="0"/>
          <w:numId w:val="96"/>
        </w:numPr>
        <w:jc w:val="both"/>
        <w:rPr>
          <w:sz w:val="22"/>
          <w:szCs w:val="22"/>
        </w:rPr>
      </w:pPr>
      <w:r w:rsidRPr="003E69D3">
        <w:rPr>
          <w:sz w:val="22"/>
          <w:szCs w:val="22"/>
        </w:rPr>
        <w:t>vede žáky k tvorbě a úpravám digitálního obsahu v různých formátech a jeho sdílení s vybranými lidmi,</w:t>
      </w:r>
    </w:p>
    <w:p w:rsidR="00044E2F" w:rsidRPr="003E69D3" w:rsidRDefault="00044E2F" w:rsidP="00044E2F">
      <w:pPr>
        <w:pStyle w:val="Odstavecseseznamem"/>
        <w:numPr>
          <w:ilvl w:val="0"/>
          <w:numId w:val="96"/>
        </w:numPr>
        <w:jc w:val="both"/>
        <w:rPr>
          <w:sz w:val="22"/>
          <w:szCs w:val="22"/>
        </w:rPr>
      </w:pPr>
      <w:r w:rsidRPr="003E69D3">
        <w:rPr>
          <w:sz w:val="22"/>
          <w:szCs w:val="22"/>
        </w:rPr>
        <w:t>seznamuje žáky s principy bezpečného chování na internetu a vede je k tomu, aby při práci s informacemi uplatňovali právní a etické normy spojené s využíváním převzatých zdrojů.</w:t>
      </w:r>
    </w:p>
    <w:p w:rsidR="00044E2F" w:rsidRPr="003E69D3" w:rsidRDefault="00044E2F" w:rsidP="00044E2F">
      <w:pPr>
        <w:ind w:left="720"/>
        <w:jc w:val="both"/>
        <w:rPr>
          <w:rFonts w:ascii="Times New Roman" w:hAnsi="Times New Roman" w:cs="Times New Roman"/>
        </w:rPr>
      </w:pPr>
    </w:p>
    <w:p w:rsidR="00044E2F" w:rsidRPr="003E69D3" w:rsidRDefault="00044E2F" w:rsidP="00F23E87">
      <w:pPr>
        <w:jc w:val="both"/>
        <w:rPr>
          <w:rFonts w:ascii="Times New Roman" w:hAnsi="Times New Roman" w:cs="Times New Roman"/>
        </w:rPr>
      </w:pPr>
      <w:r w:rsidRPr="003E69D3">
        <w:rPr>
          <w:rFonts w:ascii="Times New Roman" w:hAnsi="Times New Roman" w:cs="Times New Roman"/>
        </w:rPr>
        <w:t>Žák</w:t>
      </w:r>
      <w:r w:rsidRPr="003E69D3">
        <w:rPr>
          <w:rFonts w:ascii="Times New Roman" w:hAnsi="Times New Roman" w:cs="Times New Roman"/>
        </w:rPr>
        <w:tab/>
      </w:r>
    </w:p>
    <w:p w:rsidR="00044E2F" w:rsidRPr="003E69D3" w:rsidRDefault="00044E2F" w:rsidP="00B369C1">
      <w:pPr>
        <w:pStyle w:val="Odstavecseseznamem"/>
        <w:numPr>
          <w:ilvl w:val="0"/>
          <w:numId w:val="201"/>
        </w:numPr>
        <w:rPr>
          <w:sz w:val="22"/>
          <w:szCs w:val="22"/>
        </w:rPr>
      </w:pPr>
      <w:r w:rsidRPr="003E69D3">
        <w:rPr>
          <w:sz w:val="22"/>
          <w:szCs w:val="22"/>
        </w:rPr>
        <w:t>aktivně využívá digitální technologie za účelem získávání, uchovávání, vyhodnocování a sdílení informací a dat při zkoumání vlastností látek, chemických procesů a jevů,</w:t>
      </w:r>
    </w:p>
    <w:p w:rsidR="00044E2F" w:rsidRPr="003E69D3" w:rsidRDefault="00044E2F" w:rsidP="00044E2F">
      <w:pPr>
        <w:pStyle w:val="Odstavecseseznamem"/>
        <w:ind w:left="780"/>
        <w:rPr>
          <w:sz w:val="22"/>
          <w:szCs w:val="22"/>
        </w:rPr>
      </w:pPr>
    </w:p>
    <w:p w:rsidR="00044E2F" w:rsidRPr="003E69D3" w:rsidRDefault="00044E2F" w:rsidP="00B369C1">
      <w:pPr>
        <w:pStyle w:val="Odstavecseseznamem"/>
        <w:numPr>
          <w:ilvl w:val="0"/>
          <w:numId w:val="201"/>
        </w:numPr>
        <w:rPr>
          <w:sz w:val="22"/>
          <w:szCs w:val="22"/>
        </w:rPr>
      </w:pPr>
      <w:r w:rsidRPr="003E69D3">
        <w:rPr>
          <w:sz w:val="22"/>
          <w:szCs w:val="22"/>
        </w:rPr>
        <w:t>na základě osvojených poznatků z chemie kriticky hodnotí informace šířené v přímé (běžné mezilidské) nebo mediální komunikaci.</w:t>
      </w:r>
    </w:p>
    <w:p w:rsidR="00044E2F" w:rsidRPr="003E69D3" w:rsidRDefault="00044E2F" w:rsidP="00B369C1">
      <w:pPr>
        <w:pStyle w:val="Odstavecseseznamem"/>
        <w:numPr>
          <w:ilvl w:val="0"/>
          <w:numId w:val="201"/>
        </w:numPr>
        <w:rPr>
          <w:sz w:val="22"/>
          <w:szCs w:val="22"/>
        </w:rPr>
        <w:sectPr w:rsidR="00044E2F" w:rsidRPr="003E69D3" w:rsidSect="00044E2F">
          <w:headerReference w:type="even" r:id="rId18"/>
          <w:headerReference w:type="default" r:id="rId19"/>
          <w:pgSz w:w="11906" w:h="16838"/>
          <w:pgMar w:top="1417" w:right="1417" w:bottom="1417" w:left="1417" w:header="708" w:footer="708" w:gutter="0"/>
          <w:cols w:space="708"/>
          <w:docGrid w:linePitch="360"/>
        </w:sectPr>
      </w:pPr>
    </w:p>
    <w:tbl>
      <w:tblPr>
        <w:tblW w:w="14306" w:type="dxa"/>
        <w:jc w:val="center"/>
        <w:tblLayout w:type="fixed"/>
        <w:tblLook w:val="0000" w:firstRow="0" w:lastRow="0" w:firstColumn="0" w:lastColumn="0" w:noHBand="0" w:noVBand="0"/>
      </w:tblPr>
      <w:tblGrid>
        <w:gridCol w:w="4102"/>
        <w:gridCol w:w="3828"/>
        <w:gridCol w:w="3402"/>
        <w:gridCol w:w="2954"/>
        <w:gridCol w:w="20"/>
      </w:tblGrid>
      <w:tr w:rsidR="00044E2F" w:rsidRPr="003E69D3" w:rsidTr="00B369C1">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9. ročník – dotace: 1, volitelný</w:t>
            </w:r>
          </w:p>
        </w:tc>
      </w:tr>
      <w:tr w:rsidR="00044E2F" w:rsidRPr="003E69D3" w:rsidTr="00B369C1">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B369C1">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Chemie</w:t>
            </w:r>
          </w:p>
        </w:tc>
      </w:tr>
      <w:tr w:rsidR="00044E2F" w:rsidRPr="003E69D3" w:rsidTr="00B369C1">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Seminář z chemie </w:t>
            </w:r>
          </w:p>
        </w:tc>
      </w:tr>
      <w:tr w:rsidR="00044E2F" w:rsidRPr="003E69D3" w:rsidTr="00B369C1">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7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B369C1">
        <w:trPr>
          <w:gridAfter w:val="1"/>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SOLI</w:t>
            </w:r>
          </w:p>
        </w:tc>
      </w:tr>
      <w:tr w:rsidR="00044E2F" w:rsidRPr="003E69D3" w:rsidTr="00B369C1">
        <w:trPr>
          <w:gridAfter w:val="1"/>
          <w:wAfter w:w="2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Umí odvozovat vzorce a názvy solí.</w:t>
            </w:r>
            <w:r w:rsidRPr="003E69D3">
              <w:rPr>
                <w:rFonts w:ascii="Times New Roman" w:hAnsi="Times New Roman" w:cs="Times New Roman"/>
                <w:b/>
              </w:rPr>
              <w:br/>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Názvosloví solí</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B369C1">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KTERÉ REAKCE JSOU REDOXNÍ</w:t>
            </w:r>
          </w:p>
        </w:tc>
      </w:tr>
      <w:tr w:rsidR="00044E2F" w:rsidRPr="003E69D3" w:rsidTr="00B369C1">
        <w:trPr>
          <w:gridAfter w:val="1"/>
          <w:wAfter w:w="2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Seznámí se s výrobou hliníku, chloru, vodíku a hydroxidu sodného. </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br/>
            </w:r>
            <w:r w:rsidRPr="003E69D3">
              <w:rPr>
                <w:rFonts w:ascii="Times New Roman" w:hAnsi="Times New Roman" w:cs="Times New Roman"/>
                <w:b/>
              </w:rPr>
              <w:br/>
              <w:t>Popíše princip olověného akumulátoru.</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Průmyslové využití elektrolýzy</w:t>
            </w:r>
            <w:r w:rsidRPr="003E69D3">
              <w:rPr>
                <w:rFonts w:ascii="Times New Roman" w:hAnsi="Times New Roman" w:cs="Times New Roman"/>
              </w:rPr>
              <w:br/>
            </w:r>
            <w:r w:rsidRPr="003E69D3">
              <w:rPr>
                <w:rFonts w:ascii="Times New Roman" w:hAnsi="Times New Roman" w:cs="Times New Roman"/>
              </w:rPr>
              <w:br/>
            </w:r>
          </w:p>
          <w:p w:rsidR="00044E2F" w:rsidRPr="003E69D3" w:rsidRDefault="00044E2F" w:rsidP="00044E2F">
            <w:pPr>
              <w:snapToGrid w:val="0"/>
              <w:rPr>
                <w:rFonts w:ascii="Times New Roman" w:hAnsi="Times New Roman" w:cs="Times New Roman"/>
              </w:rPr>
            </w:pPr>
          </w:p>
          <w:p w:rsidR="00F23E87"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Chemické reakce jako zdroj energie </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br/>
            </w:r>
            <w:r w:rsidRPr="003E69D3">
              <w:rPr>
                <w:rFonts w:ascii="Times New Roman" w:hAnsi="Times New Roman" w:cs="Times New Roman"/>
              </w:rPr>
              <w:br/>
            </w:r>
          </w:p>
        </w:tc>
      </w:tr>
      <w:tr w:rsidR="00044E2F" w:rsidRPr="003E69D3" w:rsidTr="00B369C1">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NEJPOČETNĚJŠÍ LÁTKY V PŘÍRODĚ</w:t>
            </w:r>
          </w:p>
        </w:tc>
      </w:tr>
      <w:tr w:rsidR="00044E2F" w:rsidRPr="003E69D3" w:rsidTr="00B369C1">
        <w:trPr>
          <w:gridAfter w:val="1"/>
          <w:wAfter w:w="2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Zvládne názvosloví alkanů, alkenů, alkinů a arénů.</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br/>
              <w:t>Porozumí oktanovému číslu benzinů</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Základní organické sloučeniny</w:t>
            </w:r>
            <w:r w:rsidRPr="003E69D3">
              <w:rPr>
                <w:rFonts w:ascii="Times New Roman" w:hAnsi="Times New Roman" w:cs="Times New Roman"/>
              </w:rPr>
              <w:br/>
            </w:r>
            <w:r w:rsidRPr="003E69D3">
              <w:rPr>
                <w:rFonts w:ascii="Times New Roman" w:hAnsi="Times New Roman" w:cs="Times New Roman"/>
              </w:rPr>
              <w:br/>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Uhlovodíky a automobilizmus</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B369C1">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POZNÁVÁME DERIVÁTY UHLOVODÍKŮ</w:t>
            </w:r>
          </w:p>
        </w:tc>
      </w:tr>
      <w:tr w:rsidR="00044E2F" w:rsidRPr="003E69D3" w:rsidTr="00B369C1">
        <w:trPr>
          <w:gridAfter w:val="1"/>
          <w:wAfter w:w="2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příklady a odvodí halogenderiváty.</w:t>
            </w:r>
            <w:r w:rsidRPr="003E69D3">
              <w:rPr>
                <w:rFonts w:ascii="Times New Roman" w:hAnsi="Times New Roman" w:cs="Times New Roman"/>
                <w:b/>
              </w:rPr>
              <w:br/>
            </w:r>
          </w:p>
          <w:p w:rsidR="00F23E87"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Rozliší aldehydy a ketony.</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br/>
              <w:t>Seznámí se s významem aminokyselin a nukleových kyselin pro život.</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Látky odvozené – deriváty</w:t>
            </w:r>
            <w:r w:rsidRPr="003E69D3">
              <w:rPr>
                <w:rFonts w:ascii="Times New Roman" w:hAnsi="Times New Roman" w:cs="Times New Roman"/>
              </w:rPr>
              <w:br/>
            </w:r>
            <w:r w:rsidRPr="003E69D3">
              <w:rPr>
                <w:rFonts w:ascii="Times New Roman" w:hAnsi="Times New Roman" w:cs="Times New Roman"/>
              </w:rPr>
              <w:br/>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Kyslíkaté deriváty</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B369C1">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VÝZNAMNÉ LÁTKY V ORGANISMECH</w:t>
            </w:r>
          </w:p>
        </w:tc>
      </w:tr>
      <w:tr w:rsidR="00044E2F" w:rsidRPr="003E69D3" w:rsidTr="00B369C1">
        <w:trPr>
          <w:gridAfter w:val="1"/>
          <w:wAfter w:w="2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Seznámí se s pojmem biotechnologie a jejich významem v průmyslu (výroba piva).</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Katalyzátory životních dějů – návaznost na region</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B369C1">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CHEMIE SLOUŽÍ I OHROŽUJE</w:t>
            </w:r>
          </w:p>
        </w:tc>
      </w:tr>
      <w:tr w:rsidR="00044E2F" w:rsidRPr="003E69D3" w:rsidTr="00B369C1">
        <w:trPr>
          <w:gridAfter w:val="1"/>
          <w:wAfter w:w="2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Vysvětlí, co jsou léčiva, pesticidy, detergenty.</w:t>
            </w:r>
            <w:r w:rsidRPr="003E69D3">
              <w:rPr>
                <w:rFonts w:ascii="Times New Roman" w:hAnsi="Times New Roman" w:cs="Times New Roman"/>
                <w:b/>
              </w:rPr>
              <w:br/>
            </w:r>
            <w:r w:rsidRPr="003E69D3">
              <w:rPr>
                <w:rFonts w:ascii="Times New Roman" w:hAnsi="Times New Roman" w:cs="Times New Roman"/>
                <w:b/>
              </w:rPr>
              <w:br/>
              <w:t>Ví, jak se chránit před mimořádnými událostmi způsobenými chemickými látkami.</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Chemie pro člověka</w:t>
            </w:r>
            <w:r w:rsidRPr="003E69D3">
              <w:rPr>
                <w:rFonts w:ascii="Times New Roman" w:hAnsi="Times New Roman" w:cs="Times New Roman"/>
              </w:rPr>
              <w:br/>
            </w:r>
            <w:r w:rsidRPr="003E69D3">
              <w:rPr>
                <w:rFonts w:ascii="Times New Roman" w:hAnsi="Times New Roman" w:cs="Times New Roman"/>
              </w:rPr>
              <w:br/>
            </w:r>
            <w:r w:rsidRPr="003E69D3">
              <w:rPr>
                <w:rFonts w:ascii="Times New Roman" w:hAnsi="Times New Roman" w:cs="Times New Roman"/>
              </w:rPr>
              <w:br/>
              <w:t>Člověk proti sobě</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b/>
          <w:bCs/>
        </w:rPr>
        <w:sectPr w:rsidR="00044E2F" w:rsidRPr="003E69D3">
          <w:footnotePr>
            <w:pos w:val="beneathText"/>
          </w:footnotePr>
          <w:pgSz w:w="16837" w:h="11905" w:orient="landscape"/>
          <w:pgMar w:top="1418" w:right="1418" w:bottom="1418" w:left="1418" w:header="709" w:footer="709" w:gutter="0"/>
          <w:cols w:space="708"/>
        </w:sectPr>
      </w:pPr>
    </w:p>
    <w:p w:rsidR="00044E2F" w:rsidRPr="003E69D3" w:rsidRDefault="00044E2F" w:rsidP="00044E2F">
      <w:pPr>
        <w:pStyle w:val="Nadpis4"/>
        <w:rPr>
          <w:rFonts w:ascii="Times New Roman" w:eastAsia="Calibri" w:hAnsi="Times New Roman"/>
        </w:rPr>
      </w:pPr>
      <w:bookmarkStart w:id="146" w:name="_Toc377058982"/>
      <w:r w:rsidRPr="003E69D3">
        <w:rPr>
          <w:rFonts w:ascii="Times New Roman" w:eastAsia="Calibri" w:hAnsi="Times New Roman"/>
        </w:rPr>
        <w:lastRenderedPageBreak/>
        <w:t xml:space="preserve">5.6.3. Vzdělávací obor </w:t>
      </w:r>
      <w:r w:rsidRPr="003E69D3">
        <w:rPr>
          <w:rFonts w:ascii="Times New Roman" w:eastAsia="Calibri" w:hAnsi="Times New Roman"/>
        </w:rPr>
        <w:tab/>
      </w:r>
      <w:r w:rsidRPr="003E69D3">
        <w:rPr>
          <w:rFonts w:ascii="Times New Roman" w:eastAsia="Calibri" w:hAnsi="Times New Roman"/>
        </w:rPr>
        <w:tab/>
      </w:r>
      <w:r w:rsidRPr="003E69D3">
        <w:rPr>
          <w:rFonts w:ascii="Times New Roman" w:eastAsia="Calibri" w:hAnsi="Times New Roman"/>
        </w:rPr>
        <w:tab/>
      </w:r>
      <w:r w:rsidRPr="003E69D3">
        <w:rPr>
          <w:rFonts w:ascii="Times New Roman" w:eastAsia="Calibri" w:hAnsi="Times New Roman"/>
        </w:rPr>
        <w:tab/>
        <w:t>Přírodopis</w:t>
      </w:r>
      <w:bookmarkEnd w:id="146"/>
    </w:p>
    <w:p w:rsidR="00044E2F" w:rsidRPr="003E69D3" w:rsidRDefault="00044E2F" w:rsidP="00044E2F">
      <w:pPr>
        <w:pStyle w:val="Nadpis4"/>
        <w:rPr>
          <w:rFonts w:ascii="Times New Roman" w:eastAsia="Calibri" w:hAnsi="Times New Roman"/>
          <w:u w:val="single"/>
        </w:rPr>
      </w:pPr>
      <w:bookmarkStart w:id="147" w:name="_Toc377058983"/>
      <w:r w:rsidRPr="003E69D3">
        <w:rPr>
          <w:rFonts w:ascii="Times New Roman" w:eastAsia="Calibri" w:hAnsi="Times New Roman"/>
        </w:rPr>
        <w:t xml:space="preserve">5.6.3.1. Vyučovací předmět </w:t>
      </w:r>
      <w:r w:rsidRPr="003E69D3">
        <w:rPr>
          <w:rFonts w:ascii="Times New Roman" w:eastAsia="Calibri" w:hAnsi="Times New Roman"/>
        </w:rPr>
        <w:tab/>
      </w:r>
      <w:r w:rsidRPr="003E69D3">
        <w:rPr>
          <w:rFonts w:ascii="Times New Roman" w:eastAsia="Calibri" w:hAnsi="Times New Roman"/>
        </w:rPr>
        <w:tab/>
      </w:r>
      <w:r w:rsidRPr="003E69D3">
        <w:rPr>
          <w:rFonts w:ascii="Times New Roman" w:eastAsia="Calibri" w:hAnsi="Times New Roman"/>
        </w:rPr>
        <w:tab/>
      </w:r>
      <w:r w:rsidRPr="003E69D3">
        <w:rPr>
          <w:rFonts w:ascii="Times New Roman" w:eastAsia="Calibri" w:hAnsi="Times New Roman"/>
          <w:u w:val="single"/>
        </w:rPr>
        <w:t>Přírodopis</w:t>
      </w:r>
      <w:bookmarkEnd w:id="147"/>
    </w:p>
    <w:p w:rsidR="00044E2F" w:rsidRPr="003E69D3" w:rsidRDefault="00044E2F" w:rsidP="00044E2F">
      <w:pPr>
        <w:tabs>
          <w:tab w:val="left" w:pos="0"/>
        </w:tabs>
        <w:spacing w:before="280" w:after="280"/>
        <w:rPr>
          <w:rFonts w:ascii="Times New Roman" w:hAnsi="Times New Roman" w:cs="Times New Roman"/>
          <w:b/>
          <w:sz w:val="28"/>
          <w:szCs w:val="28"/>
          <w:u w:val="single"/>
        </w:rPr>
      </w:pPr>
      <w:r w:rsidRPr="003E69D3">
        <w:rPr>
          <w:rFonts w:ascii="Times New Roman" w:hAnsi="Times New Roman" w:cs="Times New Roman"/>
          <w:b/>
          <w:sz w:val="28"/>
          <w:szCs w:val="28"/>
          <w:u w:val="single"/>
        </w:rPr>
        <w:t>Charakteristika vyučovacího předmětu</w:t>
      </w:r>
    </w:p>
    <w:p w:rsidR="00044E2F" w:rsidRPr="003E69D3" w:rsidRDefault="00044E2F" w:rsidP="00044E2F">
      <w:pPr>
        <w:tabs>
          <w:tab w:val="left" w:pos="0"/>
        </w:tabs>
        <w:spacing w:before="280" w:after="280"/>
        <w:rPr>
          <w:rFonts w:ascii="Times New Roman" w:hAnsi="Times New Roman" w:cs="Times New Roman"/>
          <w:b/>
          <w:u w:val="single"/>
        </w:rPr>
      </w:pPr>
      <w:r w:rsidRPr="003E69D3">
        <w:rPr>
          <w:rFonts w:ascii="Times New Roman" w:hAnsi="Times New Roman" w:cs="Times New Roman"/>
          <w:b/>
          <w:u w:val="single"/>
        </w:rPr>
        <w:t>A. Obsahové, časové a organizační vymezení vyučovacího předmětu</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Tento předmět je vyučován jako samostatný předmět během celého 2.stupně ZŠ, v 6., 7. a 8. ročníku v rozsahu dvě hodiny týdně, v 9. ročníku se vyučuje jedna hodina týdně. Vyučování probíhá většinou v odborných učebnách přírodopisu.</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úzce souvisí s ostatními předměty vzdělávací oblasti Člověk a příroda. Předmětem prolínají některá průřezová témata, zejména environmentální výchova. Ze vzdělávacího oboru Výchova ke zdraví je učivo hodnota a podpora zdraví přesunuto do přírodopisu v 8. ročníku. Využití metod a forem výuky je různé v závislosti na charakteru učiva.</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přírodopis je založen na integraci poznatků z dalších přírodovědných oborů. Obsah učiva je strukturován tak, aby si žáci postupně vytvořili ucelenou představu o vztazích mezi organismy, organismy a neživou přírodou a pochopili spjatost (nikoli nadřazenost) člověka a jeho života s přírodou a jejími zákonitostmi. Vzdělávání v této oblasti směřuje zejména k rozvíjení zájmu o přírodu, umožňuje poznat přírodu jako systém, podporuje vytváření otevřeného myšlení a logického uvažování. Vede k chápání souvislostí mezi stavem přírody a lidskou činností, k pochopení důležitosti udržování přírodní rovnováhy pro existenci živých soustav i člověka, včetně možných ohrožení planoucích z přírodních procesů, z lidské činnosti a zásahů člověka do přírody.</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 Seznamuje žáky se stavbou a činností živých organismů. </w:t>
      </w:r>
    </w:p>
    <w:p w:rsidR="00044E2F" w:rsidRPr="003E69D3" w:rsidRDefault="00044E2F" w:rsidP="00044E2F">
      <w:pPr>
        <w:tabs>
          <w:tab w:val="left" w:pos="0"/>
        </w:tabs>
        <w:spacing w:before="280" w:after="280"/>
        <w:rPr>
          <w:rFonts w:ascii="Times New Roman" w:hAnsi="Times New Roman" w:cs="Times New Roman"/>
          <w:b/>
          <w:u w:val="single"/>
        </w:rPr>
      </w:pPr>
      <w:r w:rsidRPr="003E69D3">
        <w:rPr>
          <w:rFonts w:ascii="Times New Roman" w:hAnsi="Times New Roman" w:cs="Times New Roman"/>
          <w:b/>
          <w:u w:val="single"/>
        </w:rPr>
        <w:t>B. Výchovné a vzdělávací strategie pro rozvoj klíčových kompetencí</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1"/>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pozoruje, porovnává informace, nalézá souvislosti,</w:t>
      </w:r>
    </w:p>
    <w:p w:rsidR="00044E2F" w:rsidRPr="003E69D3" w:rsidRDefault="00044E2F" w:rsidP="00B369C1">
      <w:pPr>
        <w:numPr>
          <w:ilvl w:val="0"/>
          <w:numId w:val="211"/>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používá odbornou terminologii,</w:t>
      </w:r>
    </w:p>
    <w:p w:rsidR="00044E2F" w:rsidRPr="003E69D3" w:rsidRDefault="00044E2F" w:rsidP="00B369C1">
      <w:pPr>
        <w:numPr>
          <w:ilvl w:val="0"/>
          <w:numId w:val="211"/>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vyhledává a třídí informace.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2"/>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uplatňuje individuální přístup k žákovi,</w:t>
      </w:r>
    </w:p>
    <w:p w:rsidR="00044E2F" w:rsidRPr="003E69D3" w:rsidRDefault="00044E2F" w:rsidP="00B369C1">
      <w:pPr>
        <w:numPr>
          <w:ilvl w:val="0"/>
          <w:numId w:val="212"/>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umožňuje žákům pozorovat, porovnávat, vyvozovat závěry.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možnost dojít k závěru více postupy,</w:t>
      </w:r>
    </w:p>
    <w:p w:rsidR="00044E2F" w:rsidRPr="003E69D3" w:rsidRDefault="00044E2F" w:rsidP="00B369C1">
      <w:pPr>
        <w:numPr>
          <w:ilvl w:val="0"/>
          <w:numId w:val="21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různých metod.</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podporuje využití různých způsobů při řešení problémů,</w:t>
      </w:r>
    </w:p>
    <w:p w:rsidR="00044E2F" w:rsidRPr="003E69D3" w:rsidRDefault="00044E2F" w:rsidP="00B369C1">
      <w:pPr>
        <w:numPr>
          <w:ilvl w:val="0"/>
          <w:numId w:val="21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podporuje logické myšlení a samostatnost.</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lastRenderedPageBreak/>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zakládá práci na komunikaci mezi žáky a učitelem i mezi žáky navzájem,</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snaží se o jasné formulování názorů a myšlenek,</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prezentuje svoji práci,</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evaluace a autoevaluace.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klade důraz na kulturu projevu,</w:t>
      </w:r>
    </w:p>
    <w:p w:rsidR="00044E2F" w:rsidRPr="003E69D3" w:rsidRDefault="00044E2F" w:rsidP="00B369C1">
      <w:pPr>
        <w:numPr>
          <w:ilvl w:val="0"/>
          <w:numId w:val="20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rozvíjí u žáků schopnost vyjadřovat své myšlenky a názory.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 xml:space="preserve">Kompetence sociální a personální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5"/>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respektuje a zachovává zásady slušného chování.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6"/>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práce ve skupinách nebo týmech,</w:t>
      </w:r>
    </w:p>
    <w:p w:rsidR="00044E2F" w:rsidRPr="003E69D3" w:rsidRDefault="00044E2F" w:rsidP="00B369C1">
      <w:pPr>
        <w:numPr>
          <w:ilvl w:val="0"/>
          <w:numId w:val="206"/>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upevňuje pocit sebedůvěry, zodpovědnosti a spoluzodpovědnosti.         </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7"/>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dodržuje zásady slušného chování a vyjadřování,</w:t>
      </w:r>
    </w:p>
    <w:p w:rsidR="00044E2F" w:rsidRPr="003E69D3" w:rsidRDefault="00044E2F" w:rsidP="00B369C1">
      <w:pPr>
        <w:numPr>
          <w:ilvl w:val="0"/>
          <w:numId w:val="207"/>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chápe práva a povinnosti zejména v souvislosti s ochranou přírody a ochranou vlastního zdraví.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8"/>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vede žáky k možnosti praktického využití znalostí a dovedností o přírodě.</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dodržuje hygienická a bezpečnostní pravidla při práci,</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možnosti samostatné práce.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0"/>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vede žáky k plánování a pozorování, umožňuje jim zpracování získaných dat.</w:t>
      </w:r>
    </w:p>
    <w:p w:rsidR="00044E2F" w:rsidRPr="003E69D3" w:rsidRDefault="00044E2F" w:rsidP="00044E2F">
      <w:pPr>
        <w:tabs>
          <w:tab w:val="left" w:pos="780"/>
        </w:tabs>
        <w:jc w:val="both"/>
        <w:rPr>
          <w:rFonts w:ascii="Times New Roman" w:hAnsi="Times New Roman" w:cs="Times New Roman"/>
        </w:rPr>
      </w:pPr>
    </w:p>
    <w:p w:rsidR="00044E2F" w:rsidRPr="003E69D3" w:rsidRDefault="00044E2F" w:rsidP="00044E2F">
      <w:pPr>
        <w:tabs>
          <w:tab w:val="left" w:pos="780"/>
        </w:tabs>
        <w:jc w:val="both"/>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 digitálním prostředí kriticky vyhledává informace o pozorovaných a zkoumaných organismech,</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porovnává vyhledané informace s informacemi v dalších zdrojích, </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analyzuje a vyhodnocuje informace a vyvozuje z nich odpovídající závěry, </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při spolupráci, komunikaci a sdílení informací v digitálním prostředí klade důraz na etické jednání spojené s využíváním převzatých zdrojů.</w:t>
      </w:r>
    </w:p>
    <w:p w:rsidR="00044E2F" w:rsidRDefault="00044E2F" w:rsidP="00044E2F">
      <w:pPr>
        <w:tabs>
          <w:tab w:val="left" w:pos="780"/>
        </w:tabs>
        <w:ind w:left="780"/>
        <w:jc w:val="both"/>
        <w:rPr>
          <w:rFonts w:ascii="Times New Roman" w:hAnsi="Times New Roman" w:cs="Times New Roman"/>
        </w:rPr>
      </w:pPr>
    </w:p>
    <w:p w:rsidR="00F23E87" w:rsidRPr="003E69D3" w:rsidRDefault="00F23E87" w:rsidP="00044E2F">
      <w:pPr>
        <w:tabs>
          <w:tab w:val="left" w:pos="780"/>
        </w:tabs>
        <w:ind w:left="780"/>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lastRenderedPageBreak/>
        <w:t>Učitel:</w:t>
      </w:r>
    </w:p>
    <w:p w:rsidR="00044E2F" w:rsidRPr="003E69D3" w:rsidRDefault="00044E2F" w:rsidP="00044E2F">
      <w:pPr>
        <w:tabs>
          <w:tab w:val="left" w:pos="780"/>
        </w:tabs>
        <w:jc w:val="both"/>
        <w:rPr>
          <w:rFonts w:ascii="Times New Roman" w:hAnsi="Times New Roman" w:cs="Times New Roman"/>
        </w:rPr>
      </w:pP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rozvíjí dovednost žáků analyzovat a vyhodnocovat informace z digitálního prostředí a vyvozovat z nich odpovídající závěry, </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vede žáky k tvorbě a úpravám digitálního obsahu v různých formátech a jeho sdílení s vybranými lidmi. </w:t>
      </w:r>
    </w:p>
    <w:p w:rsidR="00044E2F" w:rsidRPr="003E69D3" w:rsidRDefault="00044E2F" w:rsidP="00044E2F">
      <w:pPr>
        <w:tabs>
          <w:tab w:val="left" w:pos="780"/>
        </w:tabs>
        <w:jc w:val="both"/>
        <w:rPr>
          <w:rFonts w:ascii="Times New Roman" w:hAnsi="Times New Roman" w:cs="Times New Roman"/>
          <w:b/>
        </w:rPr>
      </w:pPr>
    </w:p>
    <w:p w:rsidR="00044E2F" w:rsidRPr="003E69D3" w:rsidRDefault="00044E2F" w:rsidP="00044E2F">
      <w:pPr>
        <w:tabs>
          <w:tab w:val="left" w:pos="780"/>
        </w:tabs>
        <w:jc w:val="both"/>
        <w:rPr>
          <w:rFonts w:ascii="Times New Roman" w:hAnsi="Times New Roman" w:cs="Times New Roman"/>
          <w:b/>
        </w:rPr>
        <w:sectPr w:rsidR="00044E2F" w:rsidRPr="003E69D3">
          <w:pgSz w:w="11906" w:h="16838"/>
          <w:pgMar w:top="1417" w:right="1417" w:bottom="1417" w:left="1417" w:header="708" w:footer="708" w:gutter="0"/>
          <w:cols w:space="708"/>
          <w:docGrid w:linePitch="360"/>
        </w:sectPr>
      </w:pPr>
    </w:p>
    <w:tbl>
      <w:tblPr>
        <w:tblW w:w="0" w:type="auto"/>
        <w:jc w:val="center"/>
        <w:tblCellMar>
          <w:left w:w="10" w:type="dxa"/>
          <w:right w:w="10" w:type="dxa"/>
        </w:tblCellMar>
        <w:tblLook w:val="0000" w:firstRow="0" w:lastRow="0" w:firstColumn="0" w:lastColumn="0" w:noHBand="0" w:noVBand="0"/>
      </w:tblPr>
      <w:tblGrid>
        <w:gridCol w:w="4014"/>
        <w:gridCol w:w="3903"/>
        <w:gridCol w:w="276"/>
        <w:gridCol w:w="2652"/>
        <w:gridCol w:w="3063"/>
        <w:gridCol w:w="76"/>
      </w:tblGrid>
      <w:tr w:rsidR="00044E2F" w:rsidRPr="003E69D3" w:rsidTr="00B369C1">
        <w:trPr>
          <w:trHeight w:val="1"/>
          <w:jc w:val="center"/>
        </w:trPr>
        <w:tc>
          <w:tcPr>
            <w:tcW w:w="4014"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lastRenderedPageBreak/>
              <w:t>ROČNÍK</w:t>
            </w:r>
          </w:p>
        </w:tc>
        <w:tc>
          <w:tcPr>
            <w:tcW w:w="9970" w:type="dxa"/>
            <w:gridSpan w:val="5"/>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6. ročník – dotace: 2, povinný</w:t>
            </w:r>
          </w:p>
          <w:p w:rsidR="00044E2F" w:rsidRPr="003E69D3" w:rsidRDefault="00044E2F" w:rsidP="00044E2F">
            <w:pPr>
              <w:rPr>
                <w:rFonts w:ascii="Times New Roman" w:hAnsi="Times New Roman" w:cs="Times New Roman"/>
              </w:rPr>
            </w:pPr>
          </w:p>
        </w:tc>
      </w:tr>
      <w:tr w:rsidR="00044E2F" w:rsidRPr="003E69D3" w:rsidTr="00B369C1">
        <w:trPr>
          <w:trHeight w:val="1"/>
          <w:jc w:val="center"/>
        </w:trPr>
        <w:tc>
          <w:tcPr>
            <w:tcW w:w="4014"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oblast</w:t>
            </w:r>
          </w:p>
        </w:tc>
        <w:tc>
          <w:tcPr>
            <w:tcW w:w="9970" w:type="dxa"/>
            <w:gridSpan w:val="5"/>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w:t>
            </w:r>
            <w:r w:rsidRPr="003E69D3">
              <w:rPr>
                <w:rFonts w:ascii="Times New Roman" w:hAnsi="Times New Roman" w:cs="Times New Roman"/>
                <w:b/>
              </w:rPr>
              <w:t>Člověk a příroda</w:t>
            </w:r>
          </w:p>
        </w:tc>
      </w:tr>
      <w:tr w:rsidR="00044E2F" w:rsidRPr="003E69D3" w:rsidTr="00B369C1">
        <w:trPr>
          <w:trHeight w:val="1"/>
          <w:jc w:val="center"/>
        </w:trPr>
        <w:tc>
          <w:tcPr>
            <w:tcW w:w="4014"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obor</w:t>
            </w:r>
          </w:p>
        </w:tc>
        <w:tc>
          <w:tcPr>
            <w:tcW w:w="9970" w:type="dxa"/>
            <w:gridSpan w:val="5"/>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Přírodopis</w:t>
            </w:r>
          </w:p>
        </w:tc>
      </w:tr>
      <w:tr w:rsidR="00044E2F" w:rsidRPr="003E69D3" w:rsidTr="00B369C1">
        <w:trPr>
          <w:trHeight w:val="1"/>
          <w:jc w:val="center"/>
        </w:trPr>
        <w:tc>
          <w:tcPr>
            <w:tcW w:w="4014"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Vyučovací předmět</w:t>
            </w:r>
          </w:p>
        </w:tc>
        <w:tc>
          <w:tcPr>
            <w:tcW w:w="9970" w:type="dxa"/>
            <w:gridSpan w:val="5"/>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w:t>
            </w:r>
            <w:r w:rsidRPr="003E69D3">
              <w:rPr>
                <w:rFonts w:ascii="Times New Roman" w:hAnsi="Times New Roman" w:cs="Times New Roman"/>
                <w:b/>
              </w:rPr>
              <w:t>Přírodopis</w:t>
            </w:r>
          </w:p>
        </w:tc>
      </w:tr>
      <w:tr w:rsidR="00044E2F" w:rsidRPr="003E69D3" w:rsidTr="00B369C1">
        <w:trPr>
          <w:trHeight w:val="1"/>
          <w:jc w:val="center"/>
        </w:trPr>
        <w:tc>
          <w:tcPr>
            <w:tcW w:w="4014"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tabs>
                <w:tab w:val="left" w:pos="3090"/>
              </w:tabs>
              <w:rPr>
                <w:rFonts w:ascii="Times New Roman" w:hAnsi="Times New Roman" w:cs="Times New Roman"/>
              </w:rPr>
            </w:pPr>
            <w:r w:rsidRPr="003E69D3">
              <w:rPr>
                <w:rFonts w:ascii="Times New Roman" w:hAnsi="Times New Roman" w:cs="Times New Roman"/>
                <w:b/>
              </w:rPr>
              <w:t>Očekávané výstupy</w:t>
            </w:r>
            <w:r w:rsidRPr="003E69D3">
              <w:rPr>
                <w:rFonts w:ascii="Times New Roman" w:hAnsi="Times New Roman" w:cs="Times New Roman"/>
                <w:b/>
              </w:rPr>
              <w:tab/>
            </w:r>
          </w:p>
        </w:tc>
        <w:tc>
          <w:tcPr>
            <w:tcW w:w="4179" w:type="dxa"/>
            <w:gridSpan w:val="2"/>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Učivo</w:t>
            </w:r>
          </w:p>
        </w:tc>
        <w:tc>
          <w:tcPr>
            <w:tcW w:w="2652"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Průřezová témata</w:t>
            </w:r>
          </w:p>
        </w:tc>
        <w:tc>
          <w:tcPr>
            <w:tcW w:w="3139"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Standardy</w:t>
            </w:r>
          </w:p>
        </w:tc>
      </w:tr>
      <w:tr w:rsidR="00044E2F" w:rsidRPr="003E69D3" w:rsidTr="00B369C1">
        <w:trPr>
          <w:gridAfter w:val="1"/>
          <w:wAfter w:w="76" w:type="dxa"/>
          <w:trHeight w:val="1"/>
          <w:jc w:val="center"/>
        </w:trPr>
        <w:tc>
          <w:tcPr>
            <w:tcW w:w="13908" w:type="dxa"/>
            <w:gridSpan w:val="5"/>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tabs>
                <w:tab w:val="left" w:pos="3090"/>
              </w:tabs>
              <w:jc w:val="center"/>
              <w:rPr>
                <w:rFonts w:ascii="Times New Roman" w:hAnsi="Times New Roman" w:cs="Times New Roman"/>
              </w:rPr>
            </w:pPr>
            <w:r w:rsidRPr="003E69D3">
              <w:rPr>
                <w:rFonts w:ascii="Times New Roman" w:hAnsi="Times New Roman" w:cs="Times New Roman"/>
                <w:b/>
              </w:rPr>
              <w:t>OBECNÁ BIOLOGIE A GENETIKA</w:t>
            </w:r>
          </w:p>
        </w:tc>
      </w:tr>
      <w:tr w:rsidR="00044E2F" w:rsidRPr="003E69D3" w:rsidTr="00B369C1">
        <w:trPr>
          <w:gridAfter w:val="1"/>
          <w:wAfter w:w="76" w:type="dxa"/>
          <w:trHeight w:val="1"/>
          <w:jc w:val="center"/>
        </w:trPr>
        <w:tc>
          <w:tcPr>
            <w:tcW w:w="401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Rozliší základní projevy a podmínky života, orientuje se v daném přehledu vývoje organismů.</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Umí pracovat s mikroskopem.</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Popíše základní rozdíly mezi buňkou rostlin, živočichů a bakterií a objasní funkci základních organel.</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Vysvětlí pojem fotosyntéza a její význam.</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Třídí organismy a zařadí je do říší a nižších taxonomických jednotek.</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Vysvětlí podstatu pohlavního a nepohlavního rozmnožování a jeho význam z hlediska dědičnosti.</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Uvede příklady dědičnosti v praktickém životě.</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lastRenderedPageBreak/>
              <w:t>Uvede na příkladech z běžného života význam virů a bakterií v přírodě i pro člověka.</w:t>
            </w:r>
          </w:p>
          <w:p w:rsidR="00044E2F" w:rsidRPr="003E69D3" w:rsidRDefault="00044E2F" w:rsidP="00044E2F">
            <w:pPr>
              <w:rPr>
                <w:rFonts w:ascii="Times New Roman" w:hAnsi="Times New Roman" w:cs="Times New Roman"/>
              </w:rPr>
            </w:pPr>
            <w:r w:rsidRPr="003E69D3">
              <w:rPr>
                <w:rFonts w:ascii="Times New Roman" w:hAnsi="Times New Roman" w:cs="Times New Roman"/>
                <w:b/>
              </w:rPr>
              <w:t>Objasní pojmy související s potravními vztahy v ekosystémech.</w:t>
            </w:r>
          </w:p>
        </w:tc>
        <w:tc>
          <w:tcPr>
            <w:tcW w:w="390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Vznik, vývoj, rozmanitost, projevy života a jeho význam</w:t>
            </w:r>
          </w:p>
          <w:p w:rsidR="00044E2F" w:rsidRPr="003E69D3" w:rsidRDefault="00044E2F" w:rsidP="00044E2F">
            <w:pPr>
              <w:rPr>
                <w:rFonts w:ascii="Times New Roman" w:hAnsi="Times New Roman" w:cs="Times New Roman"/>
              </w:rPr>
            </w:pPr>
            <w:r w:rsidRPr="003E69D3">
              <w:rPr>
                <w:rFonts w:ascii="Times New Roman" w:hAnsi="Times New Roman" w:cs="Times New Roman"/>
              </w:rPr>
              <w:t>Základní struktura života – buňka, pletiva, tkáně, organismy jednobuněčné a mnohobuněčné</w:t>
            </w:r>
          </w:p>
          <w:p w:rsidR="00044E2F" w:rsidRPr="003E69D3" w:rsidRDefault="00044E2F" w:rsidP="00044E2F">
            <w:pPr>
              <w:rPr>
                <w:rFonts w:ascii="Times New Roman" w:hAnsi="Times New Roman" w:cs="Times New Roman"/>
              </w:rPr>
            </w:pPr>
          </w:p>
          <w:p w:rsidR="00F23E87" w:rsidRDefault="00F23E87"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Fotosyntéza</w:t>
            </w:r>
          </w:p>
          <w:p w:rsidR="00044E2F" w:rsidRPr="003E69D3" w:rsidRDefault="00044E2F" w:rsidP="00044E2F">
            <w:pPr>
              <w:rPr>
                <w:rFonts w:ascii="Times New Roman" w:hAnsi="Times New Roman" w:cs="Times New Roman"/>
              </w:rPr>
            </w:pPr>
            <w:r w:rsidRPr="003E69D3">
              <w:rPr>
                <w:rFonts w:ascii="Times New Roman" w:hAnsi="Times New Roman" w:cs="Times New Roman"/>
              </w:rPr>
              <w:t>Projevy života</w:t>
            </w:r>
          </w:p>
          <w:p w:rsidR="00044E2F" w:rsidRPr="003E69D3" w:rsidRDefault="00044E2F" w:rsidP="00044E2F">
            <w:pPr>
              <w:rPr>
                <w:rFonts w:ascii="Times New Roman" w:hAnsi="Times New Roman" w:cs="Times New Roman"/>
              </w:rPr>
            </w:pPr>
            <w:r w:rsidRPr="003E69D3">
              <w:rPr>
                <w:rFonts w:ascii="Times New Roman" w:hAnsi="Times New Roman" w:cs="Times New Roman"/>
              </w:rPr>
              <w:t>Význam a zásady třídění organismů</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Dědičnost a proměnlivost organismů</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Viry a bakterie</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Potravní pyramida</w:t>
            </w:r>
          </w:p>
        </w:tc>
        <w:tc>
          <w:tcPr>
            <w:tcW w:w="2928"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EV – Základní podmínky života</w:t>
            </w:r>
          </w:p>
          <w:p w:rsidR="00044E2F" w:rsidRPr="003E69D3" w:rsidRDefault="00044E2F" w:rsidP="00044E2F">
            <w:pPr>
              <w:rPr>
                <w:rFonts w:ascii="Times New Roman" w:hAnsi="Times New Roman" w:cs="Times New Roman"/>
              </w:rPr>
            </w:pPr>
            <w:r w:rsidRPr="003E69D3">
              <w:rPr>
                <w:rFonts w:ascii="Times New Roman" w:hAnsi="Times New Roman" w:cs="Times New Roman"/>
              </w:rPr>
              <w:t>EV – Ekosystémy</w:t>
            </w:r>
          </w:p>
        </w:tc>
        <w:tc>
          <w:tcPr>
            <w:tcW w:w="3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B369C1">
        <w:trPr>
          <w:gridAfter w:val="1"/>
          <w:wAfter w:w="76" w:type="dxa"/>
          <w:trHeight w:val="1"/>
          <w:jc w:val="center"/>
        </w:trPr>
        <w:tc>
          <w:tcPr>
            <w:tcW w:w="1390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tabs>
                <w:tab w:val="left" w:pos="3090"/>
              </w:tabs>
              <w:jc w:val="center"/>
              <w:rPr>
                <w:rFonts w:ascii="Times New Roman" w:hAnsi="Times New Roman" w:cs="Times New Roman"/>
              </w:rPr>
            </w:pPr>
            <w:r w:rsidRPr="003E69D3">
              <w:rPr>
                <w:rFonts w:ascii="Times New Roman" w:hAnsi="Times New Roman" w:cs="Times New Roman"/>
                <w:b/>
              </w:rPr>
              <w:t>BIOLOGIE HUB</w:t>
            </w:r>
          </w:p>
        </w:tc>
      </w:tr>
      <w:tr w:rsidR="00044E2F" w:rsidRPr="003E69D3" w:rsidTr="00B369C1">
        <w:trPr>
          <w:gridAfter w:val="1"/>
          <w:wAfter w:w="76" w:type="dxa"/>
          <w:trHeight w:val="1"/>
          <w:jc w:val="center"/>
        </w:trPr>
        <w:tc>
          <w:tcPr>
            <w:tcW w:w="401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Odliší jednobuněčný a mnohobuněčný organismus, rozdíly.</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Popíše stavbu těla a život nižších rostlin, poznává zástupce.</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Popíše podle modelu nebo obrázku stavbu hub.</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Rozpozná naše nejznámější jedlé a jedovaté houby, zná zásady sběru.</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Uvede význam a výskyt lišejníků.</w:t>
            </w:r>
          </w:p>
        </w:tc>
        <w:tc>
          <w:tcPr>
            <w:tcW w:w="390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Řasy</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Houby bez plodnic, houby s plodnicemi</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Lišejníky </w:t>
            </w:r>
          </w:p>
          <w:p w:rsidR="00044E2F" w:rsidRPr="003E69D3" w:rsidRDefault="00044E2F" w:rsidP="00044E2F">
            <w:pPr>
              <w:rPr>
                <w:rFonts w:ascii="Times New Roman" w:hAnsi="Times New Roman" w:cs="Times New Roman"/>
              </w:rPr>
            </w:pPr>
          </w:p>
        </w:tc>
        <w:tc>
          <w:tcPr>
            <w:tcW w:w="2928"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3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B369C1">
        <w:trPr>
          <w:gridAfter w:val="1"/>
          <w:wAfter w:w="76" w:type="dxa"/>
          <w:trHeight w:val="1"/>
          <w:jc w:val="center"/>
        </w:trPr>
        <w:tc>
          <w:tcPr>
            <w:tcW w:w="1390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BIOLOGIE ŽIVOČICHŮ</w:t>
            </w:r>
          </w:p>
        </w:tc>
      </w:tr>
      <w:tr w:rsidR="00044E2F" w:rsidRPr="003E69D3" w:rsidTr="00B369C1">
        <w:trPr>
          <w:gridAfter w:val="1"/>
          <w:wAfter w:w="76" w:type="dxa"/>
          <w:trHeight w:val="1"/>
          <w:jc w:val="center"/>
        </w:trPr>
        <w:tc>
          <w:tcPr>
            <w:tcW w:w="401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Porovná základní vnější a vnitřní stavbu vybraných živočichů a vysvětlí funkci jednotlivých orgánů.</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Rozlišuje a porovná jednotlivé skupiny živočichů, určuje vybrané živočichy, zařazuje je do hlavních taxonomických skupin.</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Uvede příklady a rozlišuje pojmy predátor, parazit.</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lastRenderedPageBreak/>
              <w:t>Žahavci, ploštěnci, hlísti, kroužkovci, měkkýši-uvede základní znaky, stavbu těla, jejich život, zástupce.</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Popíše stavbu těla členovců, rozdělí je na zákl. skupiny, porovná, určí zástupce.</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Chápe a na příkladu vysvětlí pojem užitečnosti a škodlivosti.</w:t>
            </w:r>
          </w:p>
          <w:p w:rsidR="00044E2F" w:rsidRPr="003E69D3" w:rsidRDefault="00044E2F" w:rsidP="00044E2F">
            <w:pPr>
              <w:spacing w:before="120"/>
              <w:rPr>
                <w:rFonts w:ascii="Times New Roman" w:hAnsi="Times New Roman" w:cs="Times New Roman"/>
              </w:rPr>
            </w:pPr>
            <w:r w:rsidRPr="003E69D3">
              <w:rPr>
                <w:rFonts w:ascii="Times New Roman" w:hAnsi="Times New Roman" w:cs="Times New Roman"/>
                <w:b/>
              </w:rPr>
              <w:t>Seznámí se s pojmem ostnokožci.</w:t>
            </w:r>
          </w:p>
        </w:tc>
        <w:tc>
          <w:tcPr>
            <w:tcW w:w="390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Stavba těla, stavba a funkce jednotlivých částí těla</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Vývoj, vývin a systém živočichů – významní zástupci jednotlivých skupin </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Žahavci, ploštěnci, hlísti</w:t>
            </w:r>
          </w:p>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Kroužkovci, měkkýši</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Členovci</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Ostnokožci</w:t>
            </w:r>
          </w:p>
        </w:tc>
        <w:tc>
          <w:tcPr>
            <w:tcW w:w="2928"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3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bl>
    <w:p w:rsidR="00044E2F" w:rsidRPr="003E69D3" w:rsidRDefault="00044E2F" w:rsidP="00044E2F">
      <w:pPr>
        <w:rPr>
          <w:rFonts w:ascii="Times New Roman" w:hAnsi="Times New Roman" w:cs="Times New Roman"/>
        </w:rPr>
      </w:pPr>
    </w:p>
    <w:tbl>
      <w:tblPr>
        <w:tblW w:w="0" w:type="auto"/>
        <w:jc w:val="center"/>
        <w:tblCellMar>
          <w:left w:w="10" w:type="dxa"/>
          <w:right w:w="10" w:type="dxa"/>
        </w:tblCellMar>
        <w:tblLook w:val="0000" w:firstRow="0" w:lastRow="0" w:firstColumn="0" w:lastColumn="0" w:noHBand="0" w:noVBand="0"/>
      </w:tblPr>
      <w:tblGrid>
        <w:gridCol w:w="5267"/>
        <w:gridCol w:w="3746"/>
        <w:gridCol w:w="2931"/>
        <w:gridCol w:w="2022"/>
        <w:gridCol w:w="18"/>
      </w:tblGrid>
      <w:tr w:rsidR="00044E2F" w:rsidRPr="003E69D3" w:rsidTr="00044E2F">
        <w:trPr>
          <w:trHeight w:val="1"/>
          <w:jc w:val="center"/>
        </w:trPr>
        <w:tc>
          <w:tcPr>
            <w:tcW w:w="5371"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ROČNÍK</w:t>
            </w:r>
          </w:p>
        </w:tc>
        <w:tc>
          <w:tcPr>
            <w:tcW w:w="8849"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7. ročník – dotace: 2, povinný</w:t>
            </w:r>
          </w:p>
          <w:p w:rsidR="00044E2F" w:rsidRPr="003E69D3" w:rsidRDefault="00044E2F" w:rsidP="00044E2F">
            <w:pPr>
              <w:rPr>
                <w:rFonts w:ascii="Times New Roman" w:hAnsi="Times New Roman" w:cs="Times New Roman"/>
              </w:rPr>
            </w:pPr>
          </w:p>
        </w:tc>
      </w:tr>
      <w:tr w:rsidR="00044E2F" w:rsidRPr="003E69D3" w:rsidTr="00044E2F">
        <w:trPr>
          <w:trHeight w:val="1"/>
          <w:jc w:val="center"/>
        </w:trPr>
        <w:tc>
          <w:tcPr>
            <w:tcW w:w="5371"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oblast</w:t>
            </w:r>
          </w:p>
        </w:tc>
        <w:tc>
          <w:tcPr>
            <w:tcW w:w="8849"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Člověk a příroda</w:t>
            </w:r>
          </w:p>
        </w:tc>
      </w:tr>
      <w:tr w:rsidR="00044E2F" w:rsidRPr="003E69D3" w:rsidTr="00044E2F">
        <w:trPr>
          <w:trHeight w:val="1"/>
          <w:jc w:val="center"/>
        </w:trPr>
        <w:tc>
          <w:tcPr>
            <w:tcW w:w="5371"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obor</w:t>
            </w:r>
          </w:p>
        </w:tc>
        <w:tc>
          <w:tcPr>
            <w:tcW w:w="8849"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Přírodopis</w:t>
            </w:r>
          </w:p>
        </w:tc>
      </w:tr>
      <w:tr w:rsidR="00044E2F" w:rsidRPr="003E69D3" w:rsidTr="00044E2F">
        <w:trPr>
          <w:trHeight w:val="1"/>
          <w:jc w:val="center"/>
        </w:trPr>
        <w:tc>
          <w:tcPr>
            <w:tcW w:w="5371"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Vyučovací předmět</w:t>
            </w:r>
          </w:p>
        </w:tc>
        <w:tc>
          <w:tcPr>
            <w:tcW w:w="8849"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w:t>
            </w:r>
            <w:r w:rsidRPr="003E69D3">
              <w:rPr>
                <w:rFonts w:ascii="Times New Roman" w:hAnsi="Times New Roman" w:cs="Times New Roman"/>
                <w:b/>
              </w:rPr>
              <w:t>Přírodopis</w:t>
            </w:r>
          </w:p>
        </w:tc>
      </w:tr>
      <w:tr w:rsidR="00044E2F" w:rsidRPr="003E69D3" w:rsidTr="00044E2F">
        <w:trPr>
          <w:trHeight w:val="1"/>
          <w:jc w:val="center"/>
        </w:trPr>
        <w:tc>
          <w:tcPr>
            <w:tcW w:w="5371"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Očekávané výstupy</w:t>
            </w:r>
          </w:p>
        </w:tc>
        <w:tc>
          <w:tcPr>
            <w:tcW w:w="3806"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Učivo</w:t>
            </w:r>
          </w:p>
        </w:tc>
        <w:tc>
          <w:tcPr>
            <w:tcW w:w="2980"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Průřezová témata</w:t>
            </w:r>
          </w:p>
        </w:tc>
        <w:tc>
          <w:tcPr>
            <w:tcW w:w="2063"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Standardy</w:t>
            </w:r>
          </w:p>
        </w:tc>
      </w:tr>
      <w:tr w:rsidR="00044E2F" w:rsidRPr="003E69D3" w:rsidTr="00044E2F">
        <w:trPr>
          <w:trHeight w:val="1"/>
          <w:jc w:val="center"/>
        </w:trPr>
        <w:tc>
          <w:tcPr>
            <w:tcW w:w="14220" w:type="dxa"/>
            <w:gridSpan w:val="5"/>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BIOLOGIE ŽIVOČICHŮ</w:t>
            </w:r>
          </w:p>
        </w:tc>
      </w:tr>
      <w:tr w:rsidR="00044E2F" w:rsidRPr="003E69D3" w:rsidTr="00044E2F">
        <w:trPr>
          <w:trHeight w:val="1"/>
          <w:jc w:val="center"/>
        </w:trPr>
        <w:tc>
          <w:tcPr>
            <w:tcW w:w="537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Odvodí na základě pozorování základní projevy chování živočichů v přírodě, na příkladech objasní jejich způsob života a přizpůsobení danému prostředí.</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Nakreslí jednoduchý náčrt těla ryby, popíše stavbu a funkce orgánů.</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Vysvětlí přizpůsobení ryb prostředí.</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lastRenderedPageBreak/>
              <w:t>Určí některé druhy sladkovodních i mořských ryb.</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Porovná odlišnosti mezi rybami a obojživelníky.</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Pozná a určí některé zástupce, zhodnotí jejich význam a důvod ochrany.</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Srovná obojživelníky s plazy.</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Určí vybrané druhy našich i cizokrajných plazů.</w:t>
            </w:r>
          </w:p>
          <w:p w:rsidR="00044E2F" w:rsidRPr="003E69D3" w:rsidRDefault="00044E2F" w:rsidP="00044E2F">
            <w:pPr>
              <w:spacing w:before="120"/>
              <w:rPr>
                <w:rFonts w:ascii="Times New Roman" w:hAnsi="Times New Roman" w:cs="Times New Roman"/>
              </w:rPr>
            </w:pPr>
            <w:r w:rsidRPr="003E69D3">
              <w:rPr>
                <w:rFonts w:ascii="Times New Roman" w:hAnsi="Times New Roman" w:cs="Times New Roman"/>
                <w:b/>
              </w:rPr>
              <w:t>Zná zásady první pomoci při uštknutí hadem.</w:t>
            </w:r>
          </w:p>
        </w:tc>
        <w:tc>
          <w:tcPr>
            <w:tcW w:w="38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Rozdělení strunatců</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Ryby</w:t>
            </w:r>
          </w:p>
          <w:p w:rsidR="00044E2F" w:rsidRPr="003E69D3" w:rsidRDefault="00044E2F" w:rsidP="00044E2F">
            <w:pPr>
              <w:rPr>
                <w:rFonts w:ascii="Times New Roman" w:hAnsi="Times New Roman" w:cs="Times New Roman"/>
              </w:rPr>
            </w:pPr>
            <w:r w:rsidRPr="003E69D3">
              <w:rPr>
                <w:rFonts w:ascii="Times New Roman" w:hAnsi="Times New Roman" w:cs="Times New Roman"/>
              </w:rPr>
              <w:t>Obojživelníci</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Plazi</w:t>
            </w:r>
          </w:p>
        </w:tc>
        <w:tc>
          <w:tcPr>
            <w:tcW w:w="298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044E2F">
        <w:trPr>
          <w:trHeight w:val="1"/>
          <w:jc w:val="center"/>
        </w:trPr>
        <w:tc>
          <w:tcPr>
            <w:tcW w:w="537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Určí běžně žijící druhy ptáků (zejména žijící v regionu).</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Popíše ptačí pera, vejce a stavbu těla ptáků, porovná je s ostatními obratlovci.</w:t>
            </w:r>
          </w:p>
          <w:p w:rsidR="00044E2F" w:rsidRPr="00F23E87" w:rsidRDefault="00044E2F" w:rsidP="00044E2F">
            <w:pPr>
              <w:rPr>
                <w:rFonts w:ascii="Times New Roman" w:hAnsi="Times New Roman" w:cs="Times New Roman"/>
                <w:b/>
              </w:rPr>
            </w:pPr>
            <w:r w:rsidRPr="003E69D3">
              <w:rPr>
                <w:rFonts w:ascii="Times New Roman" w:hAnsi="Times New Roman" w:cs="Times New Roman"/>
                <w:b/>
              </w:rPr>
              <w:t>Zhodnotí význam živočichů v přírodě i pro člověka, uplatňuje zásady bezpečného chování ve styku se živočichy.</w:t>
            </w:r>
          </w:p>
        </w:tc>
        <w:tc>
          <w:tcPr>
            <w:tcW w:w="38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Ptáci</w:t>
            </w:r>
          </w:p>
        </w:tc>
        <w:tc>
          <w:tcPr>
            <w:tcW w:w="298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044E2F">
        <w:trPr>
          <w:trHeight w:val="1"/>
          <w:jc w:val="center"/>
        </w:trPr>
        <w:tc>
          <w:tcPr>
            <w:tcW w:w="142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BIOLOGIE ROSTLIN</w:t>
            </w:r>
          </w:p>
        </w:tc>
      </w:tr>
      <w:tr w:rsidR="00044E2F" w:rsidRPr="003E69D3" w:rsidTr="00044E2F">
        <w:trPr>
          <w:trHeight w:val="1"/>
          <w:jc w:val="center"/>
        </w:trPr>
        <w:tc>
          <w:tcPr>
            <w:tcW w:w="537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Odvodí na základě pozorování uspořádání rostlinného těla od buňky přes pletiva až k jednotlivým orgánům.</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Vysvětlí princip základních fyziologických procesů a jejich využití při pěstování rostlin.</w:t>
            </w:r>
          </w:p>
          <w:p w:rsidR="00044E2F" w:rsidRPr="003E69D3" w:rsidRDefault="00044E2F" w:rsidP="00044E2F">
            <w:pPr>
              <w:rPr>
                <w:rFonts w:ascii="Times New Roman" w:hAnsi="Times New Roman" w:cs="Times New Roman"/>
                <w:b/>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Rozlišuje základní systematické skupiny rostlin.</w:t>
            </w:r>
          </w:p>
        </w:tc>
        <w:tc>
          <w:tcPr>
            <w:tcW w:w="38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Anatomie a morfologie rostlin</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Fyziologie rostlin</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Systém rostlin</w:t>
            </w:r>
          </w:p>
          <w:p w:rsidR="00044E2F" w:rsidRPr="003E69D3" w:rsidRDefault="00044E2F" w:rsidP="00044E2F">
            <w:pPr>
              <w:rPr>
                <w:rFonts w:ascii="Times New Roman" w:hAnsi="Times New Roman" w:cs="Times New Roman"/>
              </w:rPr>
            </w:pPr>
            <w:r w:rsidRPr="003E69D3">
              <w:rPr>
                <w:rFonts w:ascii="Times New Roman" w:hAnsi="Times New Roman" w:cs="Times New Roman"/>
              </w:rPr>
              <w:t>Výtrusné rostliny</w:t>
            </w:r>
          </w:p>
        </w:tc>
        <w:tc>
          <w:tcPr>
            <w:tcW w:w="298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tc>
      </w:tr>
      <w:tr w:rsidR="00044E2F" w:rsidRPr="003E69D3" w:rsidTr="00044E2F">
        <w:trPr>
          <w:trHeight w:val="1"/>
          <w:jc w:val="center"/>
        </w:trPr>
        <w:tc>
          <w:tcPr>
            <w:tcW w:w="537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lastRenderedPageBreak/>
              <w:t>Určuje některé druhy jehličnanů podle různých znaků.</w:t>
            </w:r>
          </w:p>
          <w:p w:rsidR="00044E2F" w:rsidRPr="003E69D3" w:rsidRDefault="00044E2F" w:rsidP="00044E2F">
            <w:pPr>
              <w:rPr>
                <w:rFonts w:ascii="Times New Roman" w:hAnsi="Times New Roman" w:cs="Times New Roman"/>
              </w:rPr>
            </w:pPr>
            <w:r w:rsidRPr="003E69D3">
              <w:rPr>
                <w:rFonts w:ascii="Times New Roman" w:hAnsi="Times New Roman" w:cs="Times New Roman"/>
                <w:b/>
              </w:rPr>
              <w:t>Vysvětlí význam lesa pro přírodu i lidi.</w:t>
            </w:r>
          </w:p>
        </w:tc>
        <w:tc>
          <w:tcPr>
            <w:tcW w:w="38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Nahosemenné rostliny</w:t>
            </w:r>
          </w:p>
        </w:tc>
        <w:tc>
          <w:tcPr>
            <w:tcW w:w="298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044E2F">
        <w:trPr>
          <w:trHeight w:val="1"/>
          <w:jc w:val="center"/>
        </w:trPr>
        <w:tc>
          <w:tcPr>
            <w:tcW w:w="537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Popíše květ s použitím základního názvosloví.</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Rozliší některá květenství.</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Používá a dovede objasnit pojmy – nahosemenné, krytosemenné, jedno – a dvouděložné rostliny.</w:t>
            </w:r>
          </w:p>
          <w:p w:rsidR="00044E2F" w:rsidRPr="003E69D3" w:rsidRDefault="00F23E87" w:rsidP="00044E2F">
            <w:pPr>
              <w:rPr>
                <w:rFonts w:ascii="Times New Roman" w:hAnsi="Times New Roman" w:cs="Times New Roman"/>
                <w:b/>
              </w:rPr>
            </w:pPr>
            <w:r>
              <w:rPr>
                <w:rFonts w:ascii="Times New Roman" w:hAnsi="Times New Roman" w:cs="Times New Roman"/>
                <w:b/>
              </w:rPr>
              <w:t>U</w:t>
            </w:r>
            <w:r w:rsidR="00044E2F" w:rsidRPr="003E69D3">
              <w:rPr>
                <w:rFonts w:ascii="Times New Roman" w:hAnsi="Times New Roman" w:cs="Times New Roman"/>
                <w:b/>
              </w:rPr>
              <w:t>rčí některé druhy dřevin a bylin ze svého okolí.</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Používá atlasy a klíče k určování rostlin.</w:t>
            </w:r>
          </w:p>
        </w:tc>
        <w:tc>
          <w:tcPr>
            <w:tcW w:w="38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Krytosemenné rostliny</w:t>
            </w:r>
          </w:p>
          <w:p w:rsidR="00044E2F" w:rsidRPr="003E69D3" w:rsidRDefault="00044E2F" w:rsidP="00044E2F">
            <w:pPr>
              <w:tabs>
                <w:tab w:val="left" w:pos="1395"/>
              </w:tabs>
              <w:rPr>
                <w:rFonts w:ascii="Times New Roman" w:hAnsi="Times New Roman" w:cs="Times New Roman"/>
              </w:rPr>
            </w:pPr>
            <w:r w:rsidRPr="003E69D3">
              <w:rPr>
                <w:rFonts w:ascii="Times New Roman" w:hAnsi="Times New Roman" w:cs="Times New Roman"/>
              </w:rPr>
              <w:tab/>
            </w:r>
          </w:p>
          <w:p w:rsidR="00044E2F" w:rsidRPr="003E69D3" w:rsidRDefault="00044E2F" w:rsidP="00044E2F">
            <w:pPr>
              <w:tabs>
                <w:tab w:val="left" w:pos="1395"/>
              </w:tabs>
              <w:rPr>
                <w:rFonts w:ascii="Times New Roman" w:hAnsi="Times New Roman" w:cs="Times New Roman"/>
              </w:rPr>
            </w:pPr>
          </w:p>
          <w:p w:rsidR="00F23E87" w:rsidRDefault="00F23E87" w:rsidP="00044E2F">
            <w:pPr>
              <w:tabs>
                <w:tab w:val="left" w:pos="1395"/>
              </w:tabs>
              <w:rPr>
                <w:rFonts w:ascii="Times New Roman" w:hAnsi="Times New Roman" w:cs="Times New Roman"/>
              </w:rPr>
            </w:pPr>
          </w:p>
          <w:p w:rsidR="00044E2F" w:rsidRPr="003E69D3" w:rsidRDefault="00044E2F" w:rsidP="00044E2F">
            <w:pPr>
              <w:tabs>
                <w:tab w:val="left" w:pos="1395"/>
              </w:tabs>
              <w:rPr>
                <w:rFonts w:ascii="Times New Roman" w:hAnsi="Times New Roman" w:cs="Times New Roman"/>
              </w:rPr>
            </w:pPr>
            <w:r w:rsidRPr="003E69D3">
              <w:rPr>
                <w:rFonts w:ascii="Times New Roman" w:hAnsi="Times New Roman" w:cs="Times New Roman"/>
              </w:rPr>
              <w:t>Význam rostlin a jejich ochrana</w:t>
            </w:r>
          </w:p>
        </w:tc>
        <w:tc>
          <w:tcPr>
            <w:tcW w:w="298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044E2F">
        <w:trPr>
          <w:gridAfter w:val="1"/>
          <w:wAfter w:w="18" w:type="dxa"/>
          <w:trHeight w:val="1"/>
          <w:jc w:val="center"/>
        </w:trPr>
        <w:tc>
          <w:tcPr>
            <w:tcW w:w="1420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PRAKTICKÉ POZNÁVÁNÍ PŘÍRODY</w:t>
            </w:r>
          </w:p>
        </w:tc>
      </w:tr>
      <w:tr w:rsidR="00044E2F" w:rsidRPr="003E69D3" w:rsidTr="00044E2F">
        <w:trPr>
          <w:gridAfter w:val="1"/>
          <w:wAfter w:w="18" w:type="dxa"/>
          <w:trHeight w:val="1"/>
          <w:jc w:val="center"/>
        </w:trPr>
        <w:tc>
          <w:tcPr>
            <w:tcW w:w="5371"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Aplikuje praktické metody poznávání přírody.</w:t>
            </w:r>
          </w:p>
          <w:p w:rsidR="00044E2F" w:rsidRPr="003E69D3" w:rsidRDefault="00044E2F" w:rsidP="00044E2F">
            <w:pPr>
              <w:spacing w:before="120"/>
              <w:rPr>
                <w:rFonts w:ascii="Times New Roman" w:hAnsi="Times New Roman" w:cs="Times New Roman"/>
              </w:rPr>
            </w:pPr>
          </w:p>
        </w:tc>
        <w:tc>
          <w:tcPr>
            <w:tcW w:w="3806"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Praktické poznávání přírody – práce s lupou a mikroskopem, určovací klíče a atlasy</w:t>
            </w:r>
          </w:p>
          <w:p w:rsidR="00044E2F" w:rsidRPr="003E69D3" w:rsidRDefault="00044E2F" w:rsidP="00044E2F">
            <w:pPr>
              <w:rPr>
                <w:rFonts w:ascii="Times New Roman" w:hAnsi="Times New Roman" w:cs="Times New Roman"/>
              </w:rPr>
            </w:pPr>
          </w:p>
        </w:tc>
        <w:tc>
          <w:tcPr>
            <w:tcW w:w="2980"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2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bl>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tbl>
      <w:tblPr>
        <w:tblW w:w="14174" w:type="dxa"/>
        <w:jc w:val="center"/>
        <w:tblCellMar>
          <w:left w:w="10" w:type="dxa"/>
          <w:right w:w="10" w:type="dxa"/>
        </w:tblCellMar>
        <w:tblLook w:val="0000" w:firstRow="0" w:lastRow="0" w:firstColumn="0" w:lastColumn="0" w:noHBand="0" w:noVBand="0"/>
      </w:tblPr>
      <w:tblGrid>
        <w:gridCol w:w="4393"/>
        <w:gridCol w:w="3827"/>
        <w:gridCol w:w="2835"/>
        <w:gridCol w:w="3119"/>
      </w:tblGrid>
      <w:tr w:rsidR="00044E2F" w:rsidRPr="003E69D3" w:rsidTr="00044E2F">
        <w:trPr>
          <w:trHeight w:val="1"/>
          <w:jc w:val="center"/>
        </w:trPr>
        <w:tc>
          <w:tcPr>
            <w:tcW w:w="4393"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ROČNÍK</w:t>
            </w:r>
          </w:p>
        </w:tc>
        <w:tc>
          <w:tcPr>
            <w:tcW w:w="9781"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8. ročník – dotace: 2, povinný</w:t>
            </w:r>
          </w:p>
        </w:tc>
      </w:tr>
      <w:tr w:rsidR="00044E2F" w:rsidRPr="003E69D3" w:rsidTr="00044E2F">
        <w:trPr>
          <w:trHeight w:val="1"/>
          <w:jc w:val="center"/>
        </w:trPr>
        <w:tc>
          <w:tcPr>
            <w:tcW w:w="4393"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oblast</w:t>
            </w:r>
          </w:p>
        </w:tc>
        <w:tc>
          <w:tcPr>
            <w:tcW w:w="9781"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Člověk a příroda</w:t>
            </w:r>
          </w:p>
        </w:tc>
      </w:tr>
      <w:tr w:rsidR="00044E2F" w:rsidRPr="003E69D3" w:rsidTr="00044E2F">
        <w:trPr>
          <w:trHeight w:val="1"/>
          <w:jc w:val="center"/>
        </w:trPr>
        <w:tc>
          <w:tcPr>
            <w:tcW w:w="4393"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obor</w:t>
            </w:r>
          </w:p>
        </w:tc>
        <w:tc>
          <w:tcPr>
            <w:tcW w:w="9781"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Přírodopis</w:t>
            </w:r>
          </w:p>
        </w:tc>
      </w:tr>
      <w:tr w:rsidR="00044E2F" w:rsidRPr="003E69D3" w:rsidTr="00044E2F">
        <w:trPr>
          <w:trHeight w:val="1"/>
          <w:jc w:val="center"/>
        </w:trPr>
        <w:tc>
          <w:tcPr>
            <w:tcW w:w="4393"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Vyučovací předmět</w:t>
            </w:r>
          </w:p>
        </w:tc>
        <w:tc>
          <w:tcPr>
            <w:tcW w:w="9781"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Přírodopis</w:t>
            </w:r>
          </w:p>
        </w:tc>
      </w:tr>
      <w:tr w:rsidR="00044E2F" w:rsidRPr="003E69D3" w:rsidTr="00044E2F">
        <w:trPr>
          <w:trHeight w:val="1"/>
          <w:jc w:val="center"/>
        </w:trPr>
        <w:tc>
          <w:tcPr>
            <w:tcW w:w="4393"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Očekávané výstupy</w:t>
            </w:r>
          </w:p>
        </w:tc>
        <w:tc>
          <w:tcPr>
            <w:tcW w:w="3827"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Učivo</w:t>
            </w:r>
          </w:p>
        </w:tc>
        <w:tc>
          <w:tcPr>
            <w:tcW w:w="2835"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Průřezová témata</w:t>
            </w:r>
          </w:p>
        </w:tc>
        <w:tc>
          <w:tcPr>
            <w:tcW w:w="311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Standardy</w:t>
            </w:r>
          </w:p>
        </w:tc>
      </w:tr>
      <w:tr w:rsidR="00044E2F" w:rsidRPr="003E69D3" w:rsidTr="00044E2F">
        <w:trPr>
          <w:trHeight w:val="1"/>
          <w:jc w:val="center"/>
        </w:trPr>
        <w:tc>
          <w:tcPr>
            <w:tcW w:w="14174" w:type="dxa"/>
            <w:gridSpan w:val="4"/>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BIOLOGIE ŽIVOČICHŮ</w:t>
            </w:r>
          </w:p>
        </w:tc>
      </w:tr>
      <w:tr w:rsidR="00044E2F" w:rsidRPr="003E69D3" w:rsidTr="00044E2F">
        <w:trPr>
          <w:trHeight w:val="1"/>
          <w:jc w:val="center"/>
        </w:trPr>
        <w:tc>
          <w:tcPr>
            <w:tcW w:w="439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 xml:space="preserve">Referuje o životě vybraných druhů savců. </w:t>
            </w:r>
          </w:p>
          <w:p w:rsidR="00044E2F" w:rsidRPr="003E69D3" w:rsidRDefault="00044E2F" w:rsidP="00044E2F">
            <w:pPr>
              <w:rPr>
                <w:rFonts w:ascii="Times New Roman" w:hAnsi="Times New Roman" w:cs="Times New Roman"/>
                <w:b/>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Popíše kostru, některé orgány a orgánové soustavy vybraných zástupců.</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Porovná savce s ostatními obratlovci, vytkne rozdíly.</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Určí vybrané typické zástupce savců v ČR i ve světě.</w:t>
            </w:r>
          </w:p>
          <w:p w:rsidR="00044E2F" w:rsidRPr="00F23E87" w:rsidRDefault="00044E2F" w:rsidP="00F23E87">
            <w:pPr>
              <w:spacing w:before="120"/>
              <w:rPr>
                <w:rFonts w:ascii="Times New Roman" w:hAnsi="Times New Roman" w:cs="Times New Roman"/>
                <w:b/>
              </w:rPr>
            </w:pPr>
            <w:r w:rsidRPr="003E69D3">
              <w:rPr>
                <w:rFonts w:ascii="Times New Roman" w:hAnsi="Times New Roman" w:cs="Times New Roman"/>
                <w:b/>
              </w:rPr>
              <w:t>Zná některé z kriticky ohrožených druhů.</w:t>
            </w:r>
          </w:p>
        </w:tc>
        <w:tc>
          <w:tcPr>
            <w:tcW w:w="382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Savci</w:t>
            </w:r>
          </w:p>
          <w:p w:rsidR="00044E2F" w:rsidRPr="003E69D3" w:rsidRDefault="00044E2F" w:rsidP="00044E2F">
            <w:pPr>
              <w:rPr>
                <w:rFonts w:ascii="Times New Roman" w:hAnsi="Times New Roman" w:cs="Times New Roman"/>
              </w:rPr>
            </w:pPr>
            <w:r w:rsidRPr="003E69D3">
              <w:rPr>
                <w:rFonts w:ascii="Times New Roman" w:hAnsi="Times New Roman" w:cs="Times New Roman"/>
              </w:rPr>
              <w:t>Třídění</w:t>
            </w:r>
          </w:p>
          <w:p w:rsidR="00044E2F" w:rsidRPr="003E69D3" w:rsidRDefault="00044E2F" w:rsidP="00044E2F">
            <w:pPr>
              <w:rPr>
                <w:rFonts w:ascii="Times New Roman" w:hAnsi="Times New Roman" w:cs="Times New Roman"/>
              </w:rPr>
            </w:pPr>
            <w:r w:rsidRPr="003E69D3">
              <w:rPr>
                <w:rFonts w:ascii="Times New Roman" w:hAnsi="Times New Roman" w:cs="Times New Roman"/>
              </w:rPr>
              <w:t>Stavba těla</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Zástupci</w:t>
            </w:r>
          </w:p>
          <w:p w:rsidR="00044E2F" w:rsidRPr="003E69D3" w:rsidRDefault="00044E2F" w:rsidP="00044E2F">
            <w:pPr>
              <w:rPr>
                <w:rFonts w:ascii="Times New Roman" w:hAnsi="Times New Roman" w:cs="Times New Roman"/>
              </w:rPr>
            </w:pPr>
            <w:r w:rsidRPr="003E69D3">
              <w:rPr>
                <w:rFonts w:ascii="Times New Roman" w:hAnsi="Times New Roman" w:cs="Times New Roman"/>
              </w:rPr>
              <w:t>Rozšíření, význam a ochrana živočichů</w:t>
            </w:r>
          </w:p>
          <w:p w:rsidR="00044E2F" w:rsidRPr="003E69D3" w:rsidRDefault="00044E2F" w:rsidP="00044E2F">
            <w:pPr>
              <w:rPr>
                <w:rFonts w:ascii="Times New Roman" w:hAnsi="Times New Roman" w:cs="Times New Roman"/>
              </w:rPr>
            </w:pPr>
            <w:r w:rsidRPr="003E69D3">
              <w:rPr>
                <w:rFonts w:ascii="Times New Roman" w:hAnsi="Times New Roman" w:cs="Times New Roman"/>
              </w:rPr>
              <w:t>Projevy chování živočichů</w:t>
            </w:r>
          </w:p>
        </w:tc>
        <w:tc>
          <w:tcPr>
            <w:tcW w:w="28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044E2F">
        <w:trPr>
          <w:trHeight w:val="1"/>
          <w:jc w:val="center"/>
        </w:trPr>
        <w:tc>
          <w:tcPr>
            <w:tcW w:w="1417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BIOLOGIE ČLOVĚKA</w:t>
            </w:r>
          </w:p>
        </w:tc>
      </w:tr>
      <w:tr w:rsidR="00044E2F" w:rsidRPr="003E69D3" w:rsidTr="00044E2F">
        <w:trPr>
          <w:trHeight w:val="1"/>
          <w:jc w:val="center"/>
        </w:trPr>
        <w:tc>
          <w:tcPr>
            <w:tcW w:w="439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F23E87">
            <w:pPr>
              <w:rPr>
                <w:rFonts w:ascii="Times New Roman" w:hAnsi="Times New Roman" w:cs="Times New Roman"/>
                <w:b/>
              </w:rPr>
            </w:pPr>
            <w:r w:rsidRPr="003E69D3">
              <w:rPr>
                <w:rFonts w:ascii="Times New Roman" w:hAnsi="Times New Roman" w:cs="Times New Roman"/>
                <w:b/>
              </w:rPr>
              <w:t>Určí polohu a objasní stavbu a funkci orgánů a orgánových soustav lid. těla, vysvětlí jejich vztah</w:t>
            </w:r>
          </w:p>
        </w:tc>
        <w:tc>
          <w:tcPr>
            <w:tcW w:w="382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F23E87">
            <w:pPr>
              <w:spacing w:line="276" w:lineRule="auto"/>
              <w:rPr>
                <w:rFonts w:ascii="Times New Roman" w:hAnsi="Times New Roman" w:cs="Times New Roman"/>
              </w:rPr>
            </w:pPr>
            <w:r w:rsidRPr="003E69D3">
              <w:rPr>
                <w:rFonts w:ascii="Times New Roman" w:hAnsi="Times New Roman" w:cs="Times New Roman"/>
              </w:rPr>
              <w:t xml:space="preserve">Anatomie a fyziologie – stavba a funkce jednotlivých částí lidského těla, orgány a orgánové soustavy člověka, vyšší nervová činnost </w:t>
            </w:r>
          </w:p>
        </w:tc>
        <w:tc>
          <w:tcPr>
            <w:tcW w:w="28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OSV: - Sebepoznávání a sebepojetí</w:t>
            </w:r>
          </w:p>
          <w:p w:rsidR="00044E2F" w:rsidRPr="003E69D3" w:rsidRDefault="00044E2F" w:rsidP="00044E2F">
            <w:pPr>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044E2F">
        <w:trPr>
          <w:trHeight w:val="1"/>
          <w:jc w:val="center"/>
        </w:trPr>
        <w:tc>
          <w:tcPr>
            <w:tcW w:w="439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lastRenderedPageBreak/>
              <w:t>Rozlišuje příčiny, příp. příznaky běžných nemocí a uplatňuje zásady jejich prevence a léčby, zná život ohrožující stavy, epidemie…</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Objasní význam zdravého způsobu života.</w:t>
            </w:r>
          </w:p>
        </w:tc>
        <w:tc>
          <w:tcPr>
            <w:tcW w:w="382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Nemoci, úrazy, prevence – příčiny, příznaky, praktické zásady a postupy při léčení běžných nemocí, závažná poranění a život ohrožující stavy, epidemie</w:t>
            </w:r>
          </w:p>
          <w:p w:rsidR="00044E2F" w:rsidRPr="003E69D3" w:rsidRDefault="00044E2F" w:rsidP="00044E2F">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bl>
    <w:p w:rsidR="00044E2F" w:rsidRPr="003E69D3" w:rsidRDefault="00044E2F" w:rsidP="00044E2F">
      <w:pPr>
        <w:rPr>
          <w:rFonts w:ascii="Times New Roman" w:hAnsi="Times New Roman" w:cs="Times New Roman"/>
        </w:rPr>
      </w:pPr>
    </w:p>
    <w:tbl>
      <w:tblPr>
        <w:tblW w:w="14315" w:type="dxa"/>
        <w:jc w:val="center"/>
        <w:tblCellMar>
          <w:left w:w="10" w:type="dxa"/>
          <w:right w:w="10" w:type="dxa"/>
        </w:tblCellMar>
        <w:tblLook w:val="0000" w:firstRow="0" w:lastRow="0" w:firstColumn="0" w:lastColumn="0" w:noHBand="0" w:noVBand="0"/>
      </w:tblPr>
      <w:tblGrid>
        <w:gridCol w:w="4818"/>
        <w:gridCol w:w="3827"/>
        <w:gridCol w:w="2977"/>
        <w:gridCol w:w="2661"/>
        <w:gridCol w:w="32"/>
      </w:tblGrid>
      <w:tr w:rsidR="00044E2F" w:rsidRPr="003E69D3" w:rsidTr="00044E2F">
        <w:trPr>
          <w:trHeight w:val="1"/>
          <w:jc w:val="center"/>
        </w:trPr>
        <w:tc>
          <w:tcPr>
            <w:tcW w:w="4818"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ROČNÍK</w:t>
            </w:r>
          </w:p>
        </w:tc>
        <w:tc>
          <w:tcPr>
            <w:tcW w:w="9497"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9. ročník – dotace: 1, povinný</w:t>
            </w:r>
          </w:p>
        </w:tc>
      </w:tr>
      <w:tr w:rsidR="00044E2F" w:rsidRPr="003E69D3" w:rsidTr="00044E2F">
        <w:trPr>
          <w:trHeight w:val="1"/>
          <w:jc w:val="center"/>
        </w:trPr>
        <w:tc>
          <w:tcPr>
            <w:tcW w:w="4818"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oblast</w:t>
            </w:r>
          </w:p>
        </w:tc>
        <w:tc>
          <w:tcPr>
            <w:tcW w:w="9497"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Člověk a příroda</w:t>
            </w:r>
          </w:p>
        </w:tc>
      </w:tr>
      <w:tr w:rsidR="00044E2F" w:rsidRPr="003E69D3" w:rsidTr="00044E2F">
        <w:trPr>
          <w:trHeight w:val="1"/>
          <w:jc w:val="center"/>
        </w:trPr>
        <w:tc>
          <w:tcPr>
            <w:tcW w:w="4818"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obor</w:t>
            </w:r>
          </w:p>
        </w:tc>
        <w:tc>
          <w:tcPr>
            <w:tcW w:w="9497"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Přírodopis</w:t>
            </w:r>
          </w:p>
        </w:tc>
      </w:tr>
      <w:tr w:rsidR="00044E2F" w:rsidRPr="003E69D3" w:rsidTr="00044E2F">
        <w:trPr>
          <w:trHeight w:val="1"/>
          <w:jc w:val="center"/>
        </w:trPr>
        <w:tc>
          <w:tcPr>
            <w:tcW w:w="4818"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Vyučovací předmět</w:t>
            </w:r>
          </w:p>
        </w:tc>
        <w:tc>
          <w:tcPr>
            <w:tcW w:w="9497"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Přírodopis</w:t>
            </w:r>
          </w:p>
        </w:tc>
      </w:tr>
      <w:tr w:rsidR="00044E2F" w:rsidRPr="003E69D3" w:rsidTr="00044E2F">
        <w:trPr>
          <w:trHeight w:val="1"/>
          <w:jc w:val="center"/>
        </w:trPr>
        <w:tc>
          <w:tcPr>
            <w:tcW w:w="4818" w:type="dxa"/>
            <w:tcBorders>
              <w:top w:val="single" w:sz="8" w:space="0" w:color="000000"/>
              <w:left w:val="single" w:sz="8" w:space="0" w:color="000000"/>
              <w:bottom w:val="single" w:sz="4" w:space="0" w:color="auto"/>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Očekávané výstupy</w:t>
            </w:r>
          </w:p>
        </w:tc>
        <w:tc>
          <w:tcPr>
            <w:tcW w:w="3827" w:type="dxa"/>
            <w:tcBorders>
              <w:top w:val="single" w:sz="8" w:space="0" w:color="000000"/>
              <w:left w:val="single" w:sz="8" w:space="0" w:color="000000"/>
              <w:bottom w:val="single" w:sz="4" w:space="0" w:color="auto"/>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Učivo</w:t>
            </w:r>
          </w:p>
        </w:tc>
        <w:tc>
          <w:tcPr>
            <w:tcW w:w="2977" w:type="dxa"/>
            <w:tcBorders>
              <w:top w:val="single" w:sz="8" w:space="0" w:color="000000"/>
              <w:left w:val="single" w:sz="8" w:space="0" w:color="000000"/>
              <w:bottom w:val="single" w:sz="4" w:space="0" w:color="auto"/>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Průřezová témata</w:t>
            </w:r>
          </w:p>
        </w:tc>
        <w:tc>
          <w:tcPr>
            <w:tcW w:w="2693" w:type="dxa"/>
            <w:gridSpan w:val="2"/>
            <w:tcBorders>
              <w:top w:val="single" w:sz="8" w:space="0" w:color="000000"/>
              <w:left w:val="single" w:sz="8" w:space="0" w:color="000000"/>
              <w:bottom w:val="single" w:sz="4" w:space="0" w:color="auto"/>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Standardy</w:t>
            </w:r>
          </w:p>
        </w:tc>
      </w:tr>
      <w:tr w:rsidR="00044E2F" w:rsidRPr="003E69D3" w:rsidTr="00044E2F">
        <w:trPr>
          <w:trHeight w:val="1"/>
          <w:jc w:val="center"/>
        </w:trPr>
        <w:tc>
          <w:tcPr>
            <w:tcW w:w="4818" w:type="dxa"/>
            <w:tcBorders>
              <w:top w:val="single" w:sz="4" w:space="0" w:color="auto"/>
              <w:left w:val="single" w:sz="4" w:space="0" w:color="auto"/>
              <w:bottom w:val="single" w:sz="4" w:space="0" w:color="auto"/>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p>
        </w:tc>
        <w:tc>
          <w:tcPr>
            <w:tcW w:w="3827" w:type="dxa"/>
            <w:tcBorders>
              <w:top w:val="single" w:sz="4" w:space="0" w:color="auto"/>
              <w:bottom w:val="single" w:sz="4" w:space="0" w:color="auto"/>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b/>
              </w:rPr>
            </w:pPr>
            <w:r w:rsidRPr="003E69D3">
              <w:rPr>
                <w:rFonts w:ascii="Times New Roman" w:hAnsi="Times New Roman" w:cs="Times New Roman"/>
                <w:b/>
              </w:rPr>
              <w:t>BIOLOGIE ČLOVĚKA</w:t>
            </w:r>
          </w:p>
        </w:tc>
        <w:tc>
          <w:tcPr>
            <w:tcW w:w="2977" w:type="dxa"/>
            <w:tcBorders>
              <w:top w:val="single" w:sz="4" w:space="0" w:color="auto"/>
              <w:bottom w:val="single" w:sz="4" w:space="0" w:color="auto"/>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p>
        </w:tc>
        <w:tc>
          <w:tcPr>
            <w:tcW w:w="2693" w:type="dxa"/>
            <w:gridSpan w:val="2"/>
            <w:tcBorders>
              <w:top w:val="single" w:sz="4" w:space="0" w:color="auto"/>
              <w:bottom w:val="single" w:sz="4" w:space="0" w:color="auto"/>
              <w:right w:val="single" w:sz="4" w:space="0" w:color="auto"/>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p>
        </w:tc>
      </w:tr>
      <w:tr w:rsidR="00044E2F" w:rsidRPr="003E69D3" w:rsidTr="00044E2F">
        <w:trPr>
          <w:trHeight w:val="1"/>
          <w:jc w:val="center"/>
        </w:trPr>
        <w:tc>
          <w:tcPr>
            <w:tcW w:w="4818" w:type="dxa"/>
            <w:tcBorders>
              <w:top w:val="single" w:sz="4" w:space="0" w:color="auto"/>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Určí polohu a objasní stavbu a funkci orgánů a orgánových soustav lid. těla, vysvětlí jejich vztahy.</w:t>
            </w:r>
          </w:p>
          <w:p w:rsidR="00044E2F" w:rsidRPr="003E69D3" w:rsidRDefault="00044E2F" w:rsidP="00044E2F">
            <w:pPr>
              <w:rPr>
                <w:rFonts w:ascii="Times New Roman" w:hAnsi="Times New Roman" w:cs="Times New Roman"/>
                <w:b/>
              </w:rPr>
            </w:pPr>
          </w:p>
        </w:tc>
        <w:tc>
          <w:tcPr>
            <w:tcW w:w="3827" w:type="dxa"/>
            <w:tcBorders>
              <w:top w:val="single" w:sz="4" w:space="0" w:color="auto"/>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Anatomie a fyziologie – stavba a funkce jednotlivých částí lidského těla, orgány a orgánové soustavy člověka, vyšší nervová činnost</w:t>
            </w:r>
          </w:p>
          <w:p w:rsidR="00044E2F" w:rsidRPr="003E69D3" w:rsidRDefault="00044E2F" w:rsidP="00044E2F">
            <w:pPr>
              <w:rPr>
                <w:rFonts w:ascii="Times New Roman" w:hAnsi="Times New Roman" w:cs="Times New Roman"/>
                <w:b/>
              </w:rPr>
            </w:pPr>
          </w:p>
        </w:tc>
        <w:tc>
          <w:tcPr>
            <w:tcW w:w="2977" w:type="dxa"/>
            <w:tcBorders>
              <w:top w:val="single" w:sz="4" w:space="0" w:color="auto"/>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p>
        </w:tc>
        <w:tc>
          <w:tcPr>
            <w:tcW w:w="2693" w:type="dxa"/>
            <w:gridSpan w:val="2"/>
            <w:tcBorders>
              <w:top w:val="single" w:sz="4" w:space="0" w:color="auto"/>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p>
        </w:tc>
      </w:tr>
      <w:tr w:rsidR="00044E2F" w:rsidRPr="003E69D3" w:rsidTr="00044E2F">
        <w:trPr>
          <w:trHeight w:val="1"/>
          <w:jc w:val="center"/>
        </w:trPr>
        <w:tc>
          <w:tcPr>
            <w:tcW w:w="4818" w:type="dxa"/>
            <w:tcBorders>
              <w:top w:val="single" w:sz="4" w:space="0" w:color="auto"/>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Rozlišuje příčiny, příp. příznaky běžných nemocí a uplatňuje zásady jejich prevence a léčby, zná život ohrožující stavy.</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Objasní význam zdravého způsobu života.</w:t>
            </w:r>
          </w:p>
          <w:p w:rsidR="00044E2F" w:rsidRPr="003E69D3" w:rsidRDefault="00044E2F" w:rsidP="00044E2F">
            <w:pPr>
              <w:spacing w:before="120"/>
              <w:rPr>
                <w:rFonts w:ascii="Times New Roman" w:hAnsi="Times New Roman" w:cs="Times New Roman"/>
                <w:b/>
              </w:rPr>
            </w:pPr>
          </w:p>
          <w:p w:rsidR="00044E2F" w:rsidRPr="003E69D3" w:rsidRDefault="00044E2F" w:rsidP="00044E2F">
            <w:pPr>
              <w:rPr>
                <w:rFonts w:ascii="Times New Roman" w:hAnsi="Times New Roman" w:cs="Times New Roman"/>
                <w:b/>
              </w:rPr>
            </w:pPr>
          </w:p>
        </w:tc>
        <w:tc>
          <w:tcPr>
            <w:tcW w:w="3827" w:type="dxa"/>
            <w:tcBorders>
              <w:top w:val="single" w:sz="4" w:space="0" w:color="auto"/>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Nemoci, úrazy, prevence – příčiny, příznaky, praktické zásady a postupy při léčení běžných nemocí, závažná poranění a život ohrožující stavy</w:t>
            </w:r>
          </w:p>
          <w:p w:rsidR="00044E2F" w:rsidRPr="003E69D3" w:rsidRDefault="00044E2F" w:rsidP="00044E2F">
            <w:pPr>
              <w:rPr>
                <w:rFonts w:ascii="Times New Roman" w:hAnsi="Times New Roman" w:cs="Times New Roman"/>
                <w:b/>
              </w:rPr>
            </w:pPr>
          </w:p>
        </w:tc>
        <w:tc>
          <w:tcPr>
            <w:tcW w:w="2977" w:type="dxa"/>
            <w:tcBorders>
              <w:top w:val="single" w:sz="4" w:space="0" w:color="auto"/>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p>
        </w:tc>
        <w:tc>
          <w:tcPr>
            <w:tcW w:w="2693" w:type="dxa"/>
            <w:gridSpan w:val="2"/>
            <w:tcBorders>
              <w:top w:val="single" w:sz="4" w:space="0" w:color="auto"/>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p>
        </w:tc>
      </w:tr>
      <w:tr w:rsidR="00044E2F" w:rsidRPr="003E69D3" w:rsidTr="00044E2F">
        <w:trPr>
          <w:trHeight w:val="1"/>
          <w:jc w:val="center"/>
        </w:trPr>
        <w:tc>
          <w:tcPr>
            <w:tcW w:w="4818" w:type="dxa"/>
            <w:tcBorders>
              <w:top w:val="single" w:sz="4" w:space="0" w:color="auto"/>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lastRenderedPageBreak/>
              <w:t>Chápe a vysvětlí rozdíl mezi pohlavním a nepohlavním rozmnožováním, uvede příklady.</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Objasní vznik a vývin nového jedince od početí až do stáří.</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Orientuje se v základních vývojových stupních fylogeneze člověka.</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Zjednodušeně objasní princip přenosu dědičných informací, jeho důsledky a využití.</w:t>
            </w:r>
          </w:p>
        </w:tc>
        <w:tc>
          <w:tcPr>
            <w:tcW w:w="3827" w:type="dxa"/>
            <w:tcBorders>
              <w:top w:val="single" w:sz="4" w:space="0" w:color="auto"/>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Fylogeneze a ontogeneze člověka – rozmnožování člověka</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F23E87" w:rsidRDefault="00F23E87"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Genetika</w:t>
            </w:r>
          </w:p>
          <w:p w:rsidR="00044E2F" w:rsidRPr="003E69D3" w:rsidRDefault="00044E2F" w:rsidP="00044E2F">
            <w:pPr>
              <w:rPr>
                <w:rFonts w:ascii="Times New Roman" w:hAnsi="Times New Roman" w:cs="Times New Roman"/>
                <w:b/>
              </w:rPr>
            </w:pPr>
          </w:p>
        </w:tc>
        <w:tc>
          <w:tcPr>
            <w:tcW w:w="2977" w:type="dxa"/>
            <w:tcBorders>
              <w:top w:val="single" w:sz="4" w:space="0" w:color="auto"/>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p>
        </w:tc>
        <w:tc>
          <w:tcPr>
            <w:tcW w:w="2693" w:type="dxa"/>
            <w:gridSpan w:val="2"/>
            <w:tcBorders>
              <w:top w:val="single" w:sz="4" w:space="0" w:color="auto"/>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p>
        </w:tc>
      </w:tr>
      <w:tr w:rsidR="00044E2F" w:rsidRPr="003E69D3" w:rsidTr="00044E2F">
        <w:trPr>
          <w:gridAfter w:val="1"/>
          <w:wAfter w:w="32" w:type="dxa"/>
          <w:trHeight w:val="1"/>
          <w:jc w:val="center"/>
        </w:trPr>
        <w:tc>
          <w:tcPr>
            <w:tcW w:w="14283" w:type="dxa"/>
            <w:gridSpan w:val="4"/>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NEŽIVÁ PŘÍRODA</w:t>
            </w:r>
          </w:p>
        </w:tc>
      </w:tr>
      <w:tr w:rsidR="00044E2F" w:rsidRPr="003E69D3" w:rsidTr="00044E2F">
        <w:trPr>
          <w:gridAfter w:val="1"/>
          <w:wAfter w:w="32" w:type="dxa"/>
          <w:trHeight w:val="1"/>
          <w:jc w:val="center"/>
        </w:trPr>
        <w:tc>
          <w:tcPr>
            <w:tcW w:w="481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Rozpozná podle charakteristických vlastností vybrané horniny a nerosty, vysvětlí jejich původ s použitím určovacích pomůcek.</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Rozlišuje důsledky vnitřních a vnějších geologických dějů, včetně geologického oběhu hornin i oběhu vody.</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Objasní pojmy – nerost, hornina, zvětrávání, typy hornin, vrásnění, půda.</w:t>
            </w:r>
          </w:p>
          <w:p w:rsidR="00F23E87" w:rsidRDefault="00F23E87" w:rsidP="00044E2F">
            <w:pPr>
              <w:spacing w:before="120"/>
              <w:rPr>
                <w:rFonts w:ascii="Times New Roman" w:hAnsi="Times New Roman" w:cs="Times New Roman"/>
                <w:b/>
              </w:rPr>
            </w:pPr>
          </w:p>
          <w:p w:rsidR="00F23E87" w:rsidRDefault="00F23E87" w:rsidP="00044E2F">
            <w:pPr>
              <w:spacing w:before="120"/>
              <w:rPr>
                <w:rFonts w:ascii="Times New Roman" w:hAnsi="Times New Roman" w:cs="Times New Roman"/>
                <w:b/>
              </w:rPr>
            </w:pPr>
          </w:p>
          <w:p w:rsidR="00F23E87" w:rsidRDefault="00F23E87" w:rsidP="00044E2F">
            <w:pPr>
              <w:spacing w:before="120"/>
              <w:rPr>
                <w:rFonts w:ascii="Times New Roman" w:hAnsi="Times New Roman" w:cs="Times New Roman"/>
                <w:b/>
              </w:rPr>
            </w:pPr>
          </w:p>
          <w:p w:rsidR="00F23E87" w:rsidRDefault="00F23E87" w:rsidP="00044E2F">
            <w:pPr>
              <w:spacing w:before="120"/>
              <w:rPr>
                <w:rFonts w:ascii="Times New Roman" w:hAnsi="Times New Roman" w:cs="Times New Roman"/>
                <w:b/>
              </w:rPr>
            </w:pP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 xml:space="preserve">Uvede význam vlivu podnebí a počasí na rozvoj různých ekosystémů a charakterizuje mimořádné události způsobené výkyvy počasí a </w:t>
            </w:r>
            <w:r w:rsidRPr="003E69D3">
              <w:rPr>
                <w:rFonts w:ascii="Times New Roman" w:hAnsi="Times New Roman" w:cs="Times New Roman"/>
                <w:b/>
              </w:rPr>
              <w:lastRenderedPageBreak/>
              <w:t>dalšími přírodními jevy, jejich doprovodné jevy a možné dopady i ochranu před nimi.</w:t>
            </w:r>
          </w:p>
          <w:p w:rsidR="00044E2F" w:rsidRPr="003E69D3" w:rsidRDefault="00044E2F" w:rsidP="00044E2F">
            <w:pPr>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Nerosty a horniny</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Pohyb litosférických desek</w:t>
            </w:r>
          </w:p>
          <w:p w:rsidR="00044E2F" w:rsidRPr="003E69D3" w:rsidRDefault="00044E2F" w:rsidP="00044E2F">
            <w:pPr>
              <w:rPr>
                <w:rFonts w:ascii="Times New Roman" w:hAnsi="Times New Roman" w:cs="Times New Roman"/>
              </w:rPr>
            </w:pPr>
            <w:r w:rsidRPr="003E69D3">
              <w:rPr>
                <w:rFonts w:ascii="Times New Roman" w:hAnsi="Times New Roman" w:cs="Times New Roman"/>
              </w:rPr>
              <w:t>Geologické děje</w:t>
            </w:r>
          </w:p>
          <w:p w:rsidR="00044E2F" w:rsidRPr="003E69D3" w:rsidRDefault="00044E2F" w:rsidP="00044E2F">
            <w:pPr>
              <w:rPr>
                <w:rFonts w:ascii="Times New Roman" w:hAnsi="Times New Roman" w:cs="Times New Roman"/>
              </w:rPr>
            </w:pPr>
            <w:r w:rsidRPr="003E69D3">
              <w:rPr>
                <w:rFonts w:ascii="Times New Roman" w:hAnsi="Times New Roman" w:cs="Times New Roman"/>
              </w:rPr>
              <w:t>Půdy – složení, vlastnosti a význam půdy</w:t>
            </w:r>
          </w:p>
          <w:p w:rsidR="00044E2F" w:rsidRPr="003E69D3" w:rsidRDefault="00044E2F" w:rsidP="00044E2F">
            <w:pPr>
              <w:rPr>
                <w:rFonts w:ascii="Times New Roman" w:hAnsi="Times New Roman" w:cs="Times New Roman"/>
              </w:rPr>
            </w:pPr>
            <w:r w:rsidRPr="003E69D3">
              <w:rPr>
                <w:rFonts w:ascii="Times New Roman" w:hAnsi="Times New Roman" w:cs="Times New Roman"/>
              </w:rPr>
              <w:t>Podnebí a počasí ve vztahu k životu – význam vody a teploty prostředí pro život, ochrana a využití přír. zdrojů, význam jednotlivých vrstev ovzduší pro život, vlivy znečištěného ovzduší a klimat. změn na živé organismy a na člověka</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Mimořádné události způsobené přírodními vlivy – příčiny vzniku mimořádných událostí, přír. světové katastrofy, nejčastější mimořádné přír. </w:t>
            </w:r>
            <w:r w:rsidRPr="003E69D3">
              <w:rPr>
                <w:rFonts w:ascii="Times New Roman" w:hAnsi="Times New Roman" w:cs="Times New Roman"/>
              </w:rPr>
              <w:lastRenderedPageBreak/>
              <w:t>události v ČR (povodně, větrné bouře, sněhové kalamity, laviny, náledí) a ochrana před nimi</w:t>
            </w:r>
          </w:p>
        </w:tc>
        <w:tc>
          <w:tcPr>
            <w:tcW w:w="297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044E2F">
        <w:trPr>
          <w:gridAfter w:val="1"/>
          <w:wAfter w:w="32" w:type="dxa"/>
          <w:trHeight w:val="1"/>
          <w:jc w:val="center"/>
        </w:trPr>
        <w:tc>
          <w:tcPr>
            <w:tcW w:w="1428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ZÁKLADY EKOLOGIE</w:t>
            </w:r>
          </w:p>
        </w:tc>
      </w:tr>
      <w:tr w:rsidR="00044E2F" w:rsidRPr="003E69D3" w:rsidTr="00044E2F">
        <w:trPr>
          <w:gridAfter w:val="1"/>
          <w:wAfter w:w="32" w:type="dxa"/>
          <w:trHeight w:val="1"/>
          <w:jc w:val="center"/>
        </w:trPr>
        <w:tc>
          <w:tcPr>
            <w:tcW w:w="481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Uvede příklady výskytu organismů v určitém prostředí a vztahy mezi nimi.</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Objasní na základě příkladu základní princip existence živých a neživých složek ekosystému.</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Vysvětlí podstatu jednoduchých potravních řetězců v různých ekosystémech a zhodnotí jejich význam.</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Uvede příklady kladných i záporných vlivů člověka na přírodní prostředí.</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Pracuje s pojmy: populace, společenstvo, ekotop, ekosystém.</w:t>
            </w:r>
          </w:p>
        </w:tc>
        <w:tc>
          <w:tcPr>
            <w:tcW w:w="382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Základy ekologie</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F23E87" w:rsidRDefault="00F23E87" w:rsidP="00044E2F">
            <w:pPr>
              <w:rPr>
                <w:rFonts w:ascii="Times New Roman" w:hAnsi="Times New Roman" w:cs="Times New Roman"/>
              </w:rPr>
            </w:pPr>
          </w:p>
          <w:p w:rsidR="00F23E87" w:rsidRDefault="00F23E87"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Ochrana přírody a životního prostředí</w:t>
            </w:r>
          </w:p>
          <w:p w:rsidR="00044E2F" w:rsidRPr="003E69D3" w:rsidRDefault="00044E2F" w:rsidP="00044E2F">
            <w:pPr>
              <w:rPr>
                <w:rFonts w:ascii="Times New Roman" w:hAnsi="Times New Roman" w:cs="Times New Roman"/>
              </w:rPr>
            </w:pPr>
            <w:r w:rsidRPr="003E69D3">
              <w:rPr>
                <w:rFonts w:ascii="Times New Roman" w:hAnsi="Times New Roman" w:cs="Times New Roman"/>
              </w:rPr>
              <w:t>Organismy a prostředí – vzájemné vztahy</w:t>
            </w:r>
          </w:p>
        </w:tc>
        <w:tc>
          <w:tcPr>
            <w:tcW w:w="297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r w:rsidR="00044E2F" w:rsidRPr="003E69D3" w:rsidTr="00044E2F">
        <w:trPr>
          <w:gridAfter w:val="1"/>
          <w:wAfter w:w="32" w:type="dxa"/>
          <w:trHeight w:val="1"/>
          <w:jc w:val="center"/>
        </w:trPr>
        <w:tc>
          <w:tcPr>
            <w:tcW w:w="1428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PRAKTICKÉ POZNÁVÁNÍ PŘÍRODY</w:t>
            </w:r>
          </w:p>
        </w:tc>
      </w:tr>
      <w:tr w:rsidR="00044E2F" w:rsidRPr="003E69D3" w:rsidTr="00044E2F">
        <w:trPr>
          <w:gridAfter w:val="1"/>
          <w:wAfter w:w="32" w:type="dxa"/>
          <w:trHeight w:val="1"/>
          <w:jc w:val="center"/>
        </w:trPr>
        <w:tc>
          <w:tcPr>
            <w:tcW w:w="481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Aplikuje praktické metody poznávání přírody.</w:t>
            </w:r>
          </w:p>
          <w:p w:rsidR="00044E2F" w:rsidRPr="003E69D3" w:rsidRDefault="00044E2F" w:rsidP="00044E2F">
            <w:pPr>
              <w:spacing w:before="120"/>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Praktické poznávání přírody – práce s lupou a mikroskopem, určovací klíče a atlasy</w:t>
            </w:r>
          </w:p>
          <w:p w:rsidR="00044E2F" w:rsidRPr="003E69D3" w:rsidRDefault="00044E2F" w:rsidP="00044E2F">
            <w:pP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rPr>
            </w:pPr>
          </w:p>
        </w:tc>
      </w:tr>
    </w:tbl>
    <w:p w:rsidR="00044E2F" w:rsidRPr="003E69D3" w:rsidRDefault="00044E2F" w:rsidP="00044E2F">
      <w:pPr>
        <w:rPr>
          <w:rFonts w:ascii="Times New Roman" w:hAnsi="Times New Roman" w:cs="Times New Roman"/>
        </w:rPr>
        <w:sectPr w:rsidR="00044E2F" w:rsidRPr="003E69D3" w:rsidSect="00044E2F">
          <w:pgSz w:w="16838" w:h="11906" w:orient="landscape"/>
          <w:pgMar w:top="1276" w:right="1417" w:bottom="1417" w:left="1417" w:header="708" w:footer="708" w:gutter="0"/>
          <w:cols w:space="708"/>
          <w:docGrid w:linePitch="360"/>
        </w:sectPr>
      </w:pPr>
    </w:p>
    <w:p w:rsidR="00044E2F" w:rsidRPr="003E69D3" w:rsidRDefault="00044E2F" w:rsidP="00044E2F">
      <w:pPr>
        <w:pStyle w:val="Nadpis4"/>
        <w:rPr>
          <w:rFonts w:ascii="Times New Roman" w:hAnsi="Times New Roman"/>
          <w:u w:val="single"/>
        </w:rPr>
      </w:pPr>
      <w:bookmarkStart w:id="148" w:name="_Toc377058993"/>
      <w:r w:rsidRPr="003E69D3">
        <w:rPr>
          <w:rFonts w:ascii="Times New Roman" w:hAnsi="Times New Roman"/>
        </w:rPr>
        <w:lastRenderedPageBreak/>
        <w:t>5.6.</w:t>
      </w:r>
      <w:r w:rsidR="00D80C8F">
        <w:rPr>
          <w:rFonts w:ascii="Times New Roman" w:hAnsi="Times New Roman"/>
        </w:rPr>
        <w:t>3.2</w:t>
      </w:r>
      <w:r w:rsidRPr="003E69D3">
        <w:rPr>
          <w:rFonts w:ascii="Times New Roman" w:hAnsi="Times New Roman"/>
        </w:rPr>
        <w:t xml:space="preserve">.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u w:val="single"/>
        </w:rPr>
        <w:t xml:space="preserve">Praktikum z biologie </w:t>
      </w:r>
      <w:bookmarkEnd w:id="148"/>
    </w:p>
    <w:p w:rsidR="00044E2F" w:rsidRPr="003E69D3" w:rsidRDefault="00044E2F" w:rsidP="00044E2F">
      <w:pPr>
        <w:pStyle w:val="Nadpis6"/>
        <w:numPr>
          <w:ilvl w:val="5"/>
          <w:numId w:val="0"/>
        </w:numPr>
        <w:tabs>
          <w:tab w:val="num" w:pos="0"/>
        </w:tabs>
        <w:rPr>
          <w:b w:val="0"/>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numPr>
          <w:ilvl w:val="4"/>
          <w:numId w:val="0"/>
        </w:numPr>
        <w:tabs>
          <w:tab w:val="num" w:pos="0"/>
        </w:tabs>
        <w:rPr>
          <w:b w:val="0"/>
          <w:u w:val="single"/>
        </w:rPr>
      </w:pPr>
      <w:bookmarkStart w:id="149" w:name="_Toc358640085"/>
      <w:bookmarkStart w:id="150" w:name="_Toc377058994"/>
      <w:r w:rsidRPr="003E69D3">
        <w:rPr>
          <w:u w:val="single"/>
        </w:rPr>
        <w:t>A. Obsahové, časové a organizační vymezení vyučovacího předmětu</w:t>
      </w:r>
      <w:bookmarkEnd w:id="149"/>
      <w:bookmarkEnd w:id="150"/>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Tento předmět je nabízen jako volitelný předmět na 2.stupni ZŠ. Časová dotace činí 1 hodinu týdně.</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souvisí s ostatními předměty vzdělávací oblasti „Člověk a příroda“, zejména s přírodopisem. Využití metod a forem výuky je různé v závislosti na charakteru učiva.</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praktikum z biologie je založen na integraci poznatků z dalších přírodovědných oborů. Obsah učiva je strukturován tak, aby si žáci postupně vytvořili představu o základní struktuře života. V jistém smyslu zastřešuje výuku předmětu přírodopis, neboť zde žáci získají doplňující informace z oblasti obecné biologie (buňky, pletiva, tkáně, orgány, orgánové soustavy). Měl by také vést k pochopení rozdílu mezi jednobuněčnými a mnohobuněčnými organismy. Vzdělávání v této oblasti vede žáka k uvědomování si užitečnosti přírodovědných poznatků a jejich aplikací v praktickém životě. Rozvíjí dovednost objektivně a spolehlivě pozorovat, experimentovat, vytvářet a ověřovat hypotézy, vyvozovat z nich závěry a ty interpretovat.</w:t>
      </w:r>
    </w:p>
    <w:p w:rsidR="00044E2F" w:rsidRPr="003E69D3" w:rsidRDefault="00044E2F" w:rsidP="00044E2F">
      <w:pPr>
        <w:pStyle w:val="Nadpis5"/>
        <w:numPr>
          <w:ilvl w:val="4"/>
          <w:numId w:val="0"/>
        </w:numPr>
        <w:tabs>
          <w:tab w:val="num" w:pos="0"/>
        </w:tabs>
        <w:rPr>
          <w:b w:val="0"/>
          <w:u w:val="single"/>
        </w:rPr>
      </w:pPr>
      <w:bookmarkStart w:id="151" w:name="_Toc358640086"/>
      <w:bookmarkStart w:id="152" w:name="_Toc377058995"/>
      <w:r w:rsidRPr="003E69D3">
        <w:rPr>
          <w:u w:val="single"/>
        </w:rPr>
        <w:t>B. Výchovné a vzdělávací strategie pro rozvoj klíčových kompetencí</w:t>
      </w:r>
      <w:bookmarkEnd w:id="151"/>
      <w:bookmarkEnd w:id="152"/>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1"/>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pozoruje, porovnává informace, nalézá souvislosti,</w:t>
      </w:r>
    </w:p>
    <w:p w:rsidR="00044E2F" w:rsidRPr="003E69D3" w:rsidRDefault="00044E2F" w:rsidP="00B369C1">
      <w:pPr>
        <w:numPr>
          <w:ilvl w:val="0"/>
          <w:numId w:val="211"/>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používá odbornou terminologii,</w:t>
      </w:r>
    </w:p>
    <w:p w:rsidR="00044E2F" w:rsidRPr="003E69D3" w:rsidRDefault="00044E2F" w:rsidP="00B369C1">
      <w:pPr>
        <w:numPr>
          <w:ilvl w:val="0"/>
          <w:numId w:val="211"/>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vyhledává a třídí informace.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2"/>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uplatňuje individuální přístup k žákovi,</w:t>
      </w:r>
    </w:p>
    <w:p w:rsidR="00044E2F" w:rsidRPr="003E69D3" w:rsidRDefault="00044E2F" w:rsidP="00B369C1">
      <w:pPr>
        <w:numPr>
          <w:ilvl w:val="0"/>
          <w:numId w:val="212"/>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umožňuje žákům pozorovat, porovnávat, vyvozovat závěry.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možnost dojít k závěru více postupy,</w:t>
      </w:r>
    </w:p>
    <w:p w:rsidR="00044E2F" w:rsidRPr="003E69D3" w:rsidRDefault="00044E2F" w:rsidP="00B369C1">
      <w:pPr>
        <w:numPr>
          <w:ilvl w:val="0"/>
          <w:numId w:val="21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různých metod.</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podporuje využití různých způsobů při řešení problémů,</w:t>
      </w:r>
    </w:p>
    <w:p w:rsidR="00044E2F" w:rsidRPr="003E69D3" w:rsidRDefault="00044E2F" w:rsidP="00B369C1">
      <w:pPr>
        <w:numPr>
          <w:ilvl w:val="0"/>
          <w:numId w:val="21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podporuje logické myšlení a samostatnost.</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zakládá práci na komunikaci mezi žáky a učitelem i mezi žáky navzájem,</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snaží se o jasné formulování názorů a myšlenek,</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prezentuje svoji práci,</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evaluace a autoevaluace.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lastRenderedPageBreak/>
        <w:t>Učitel:</w:t>
      </w:r>
    </w:p>
    <w:p w:rsidR="00044E2F" w:rsidRPr="003E69D3" w:rsidRDefault="00044E2F" w:rsidP="00B369C1">
      <w:pPr>
        <w:numPr>
          <w:ilvl w:val="0"/>
          <w:numId w:val="20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klade důraz na kulturu projevu,</w:t>
      </w:r>
    </w:p>
    <w:p w:rsidR="00044E2F" w:rsidRPr="003E69D3" w:rsidRDefault="00044E2F" w:rsidP="00B369C1">
      <w:pPr>
        <w:numPr>
          <w:ilvl w:val="0"/>
          <w:numId w:val="20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rozvíjí u žáků schopnost vyjadřovat své myšlenky a názory.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 xml:space="preserve">Kompetence sociální a personální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5"/>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respektuje a zachovává zásady slušného chování.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6"/>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práce ve skupinách nebo týmech,</w:t>
      </w:r>
    </w:p>
    <w:p w:rsidR="00044E2F" w:rsidRPr="003E69D3" w:rsidRDefault="00044E2F" w:rsidP="00B369C1">
      <w:pPr>
        <w:numPr>
          <w:ilvl w:val="0"/>
          <w:numId w:val="206"/>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upevňuje pocit sebedůvěry, zodpovědnosti a spoluzodpovědnosti.         </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7"/>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dodržuje zásady slušného chování a vyjadřování,</w:t>
      </w:r>
    </w:p>
    <w:p w:rsidR="00044E2F" w:rsidRPr="003E69D3" w:rsidRDefault="00044E2F" w:rsidP="00B369C1">
      <w:pPr>
        <w:numPr>
          <w:ilvl w:val="0"/>
          <w:numId w:val="207"/>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chápe práva a povinnosti zejména v souvislosti s ochranou přírody a ochranou vlastního zdraví.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8"/>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vede žáky k možnosti praktického využití znalostí a dovedností o přírodě.</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dodržuje hygienická a bezpečnostní pravidla při práci,</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možnosti samostatné práce.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0"/>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vede žáky k plánování a pozorování, umožňuje jim zpracování získaných dat.</w:t>
      </w:r>
    </w:p>
    <w:p w:rsidR="00044E2F" w:rsidRPr="003E69D3" w:rsidRDefault="00044E2F" w:rsidP="00044E2F">
      <w:pPr>
        <w:tabs>
          <w:tab w:val="left" w:pos="780"/>
        </w:tabs>
        <w:jc w:val="both"/>
        <w:rPr>
          <w:rFonts w:ascii="Times New Roman" w:hAnsi="Times New Roman" w:cs="Times New Roman"/>
        </w:rPr>
      </w:pPr>
    </w:p>
    <w:p w:rsidR="00044E2F" w:rsidRPr="003E69D3" w:rsidRDefault="00044E2F" w:rsidP="00044E2F">
      <w:pPr>
        <w:tabs>
          <w:tab w:val="left" w:pos="780"/>
        </w:tabs>
        <w:jc w:val="both"/>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tabs>
          <w:tab w:val="left" w:pos="780"/>
        </w:tabs>
        <w:jc w:val="both"/>
        <w:rPr>
          <w:rFonts w:ascii="Times New Roman" w:hAnsi="Times New Roman" w:cs="Times New Roman"/>
          <w:b/>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 digitálním prostředí kriticky vyhledává informace o pozorovaných a zkoumaných organismech,</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porovnává vyhledané informace s informacemi v dalších zdrojích, </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analyzuje a vyhodnocuje informace a vyvozuje z nich odpovídající závěry, </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při spolupráci, komunikaci a sdílení informací v digitálním prostředí klade důraz na etické jednání spojené s využíváním převzatých zdrojů.</w:t>
      </w:r>
    </w:p>
    <w:p w:rsidR="00044E2F" w:rsidRPr="003E69D3" w:rsidRDefault="00044E2F" w:rsidP="00044E2F">
      <w:pPr>
        <w:tabs>
          <w:tab w:val="left" w:pos="780"/>
        </w:tabs>
        <w:ind w:left="780"/>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044E2F">
      <w:pPr>
        <w:tabs>
          <w:tab w:val="left" w:pos="780"/>
        </w:tabs>
        <w:jc w:val="both"/>
        <w:rPr>
          <w:rFonts w:ascii="Times New Roman" w:hAnsi="Times New Roman" w:cs="Times New Roman"/>
        </w:rPr>
      </w:pP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rozvíjí dovednost žáků analyzovat a vyhodnocovat informace z digitálního prostředí a vyvozovat z nich odpovídající závěry, </w:t>
      </w:r>
    </w:p>
    <w:p w:rsidR="00044E2F" w:rsidRPr="00F23E87" w:rsidRDefault="00044E2F" w:rsidP="00F23E87">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vede žáky k tvorbě a úpravám digitálního obsahu v různých formátech a jeho sdílení s vybranými lidmi. </w:t>
      </w:r>
    </w:p>
    <w:p w:rsidR="00044E2F" w:rsidRPr="003E69D3" w:rsidRDefault="00044E2F" w:rsidP="00044E2F">
      <w:pPr>
        <w:rPr>
          <w:rFonts w:ascii="Times New Roman" w:hAnsi="Times New Roman" w:cs="Times New Roman"/>
        </w:rPr>
        <w:sectPr w:rsidR="00044E2F" w:rsidRPr="003E69D3" w:rsidSect="00044E2F">
          <w:pgSz w:w="11906" w:h="16838"/>
          <w:pgMar w:top="1417" w:right="1417" w:bottom="1417" w:left="1276" w:header="708" w:footer="708" w:gutter="0"/>
          <w:cols w:space="708"/>
          <w:docGrid w:linePitch="360"/>
        </w:sectPr>
      </w:pPr>
    </w:p>
    <w:tbl>
      <w:tblPr>
        <w:tblW w:w="14280" w:type="dxa"/>
        <w:jc w:val="center"/>
        <w:tblLayout w:type="fixed"/>
        <w:tblLook w:val="04A0" w:firstRow="1" w:lastRow="0" w:firstColumn="1" w:lastColumn="0" w:noHBand="0" w:noVBand="1"/>
      </w:tblPr>
      <w:tblGrid>
        <w:gridCol w:w="4100"/>
        <w:gridCol w:w="3826"/>
        <w:gridCol w:w="3401"/>
        <w:gridCol w:w="2943"/>
        <w:gridCol w:w="10"/>
      </w:tblGrid>
      <w:tr w:rsidR="00044E2F" w:rsidRPr="003E69D3" w:rsidTr="00044E2F">
        <w:trPr>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6. ROČNÍK – dotace: 1, volitelný</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Přírodopis</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Praktikum z biologie</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3"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ŽIVOT</w:t>
            </w:r>
          </w:p>
        </w:tc>
      </w:tr>
      <w:tr w:rsidR="00044E2F" w:rsidRPr="003E69D3" w:rsidTr="00044E2F">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Seznámí se s některými teoriemi o vzniku a vývoji života.</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Rozezná jednotlivé typy buněk.</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Objasní pojem fotosyntéza.</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Odliší různé typy organismů.</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základní znaky života.</w:t>
            </w:r>
          </w:p>
        </w:tc>
        <w:tc>
          <w:tcPr>
            <w:tcW w:w="3826"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Vznik a vývoj života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Buňka a život buňky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Organismy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Znaky života</w:t>
            </w:r>
          </w:p>
          <w:p w:rsidR="00044E2F" w:rsidRPr="003E69D3" w:rsidRDefault="00044E2F" w:rsidP="00044E2F">
            <w:pPr>
              <w:snapToGrid w:val="0"/>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4100"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Umí pracovat s mikroskopem</w:t>
            </w:r>
            <w:r w:rsidRPr="003E69D3">
              <w:rPr>
                <w:rFonts w:ascii="Times New Roman" w:hAnsi="Times New Roman" w:cs="Times New Roman"/>
                <w:b/>
                <w:color w:val="4472C4" w:themeColor="accent1"/>
              </w:rPr>
              <w:t>,</w:t>
            </w:r>
            <w:r w:rsidRPr="003E69D3">
              <w:rPr>
                <w:rFonts w:ascii="Times New Roman" w:hAnsi="Times New Roman" w:cs="Times New Roman"/>
                <w:b/>
              </w:rPr>
              <w:t xml:space="preserve"> připraví mikroskopický preparát.</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Porovná a objasní funkci základních orgánů rostlin i živočichů.</w:t>
            </w:r>
          </w:p>
        </w:tc>
        <w:tc>
          <w:tcPr>
            <w:tcW w:w="3826" w:type="dxa"/>
            <w:tcBorders>
              <w:top w:val="single" w:sz="4" w:space="0" w:color="000000"/>
              <w:left w:val="single" w:sz="4" w:space="0" w:color="000000"/>
              <w:bottom w:val="single" w:sz="4" w:space="0" w:color="000000"/>
              <w:right w:val="nil"/>
            </w:tcBorders>
            <w:hideMark/>
          </w:tcPr>
          <w:p w:rsidR="00044E2F" w:rsidRPr="003E69D3" w:rsidRDefault="00044E2F" w:rsidP="00044E2F">
            <w:pPr>
              <w:rPr>
                <w:rFonts w:ascii="Times New Roman" w:hAnsi="Times New Roman" w:cs="Times New Roman"/>
              </w:rPr>
            </w:pPr>
            <w:r w:rsidRPr="003E69D3">
              <w:rPr>
                <w:rFonts w:ascii="Times New Roman" w:hAnsi="Times New Roman" w:cs="Times New Roman"/>
              </w:rPr>
              <w:t>Základní struktura života – buňka, pletiva, tkáně, orgány, orgánové soustavy, organismy jednobuněčné a mnohobuněčné</w:t>
            </w:r>
          </w:p>
        </w:tc>
        <w:tc>
          <w:tcPr>
            <w:tcW w:w="340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Rozlišuje mezi podmínkou a projevem života.</w:t>
            </w:r>
          </w:p>
        </w:tc>
        <w:tc>
          <w:tcPr>
            <w:tcW w:w="3826" w:type="dxa"/>
            <w:tcBorders>
              <w:top w:val="single" w:sz="4" w:space="0" w:color="000000"/>
              <w:left w:val="single" w:sz="4" w:space="0" w:color="000000"/>
              <w:bottom w:val="single" w:sz="4" w:space="0" w:color="000000"/>
              <w:right w:val="nil"/>
            </w:tcBorders>
            <w:hideMark/>
          </w:tcPr>
          <w:p w:rsidR="00044E2F" w:rsidRPr="003E69D3" w:rsidRDefault="00044E2F" w:rsidP="00044E2F">
            <w:pPr>
              <w:rPr>
                <w:rFonts w:ascii="Times New Roman" w:hAnsi="Times New Roman" w:cs="Times New Roman"/>
              </w:rPr>
            </w:pPr>
            <w:r w:rsidRPr="003E69D3">
              <w:rPr>
                <w:rFonts w:ascii="Times New Roman" w:hAnsi="Times New Roman" w:cs="Times New Roman"/>
              </w:rPr>
              <w:t>Podmínky života</w:t>
            </w:r>
          </w:p>
          <w:p w:rsidR="00044E2F" w:rsidRPr="003E69D3" w:rsidRDefault="00044E2F" w:rsidP="00044E2F">
            <w:pPr>
              <w:rPr>
                <w:rFonts w:ascii="Times New Roman" w:hAnsi="Times New Roman" w:cs="Times New Roman"/>
              </w:rPr>
            </w:pPr>
            <w:r w:rsidRPr="003E69D3">
              <w:rPr>
                <w:rFonts w:ascii="Times New Roman" w:hAnsi="Times New Roman" w:cs="Times New Roman"/>
              </w:rPr>
              <w:t>Projevy života</w:t>
            </w:r>
          </w:p>
        </w:tc>
        <w:tc>
          <w:tcPr>
            <w:tcW w:w="340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rPr>
                <w:rFonts w:ascii="Times New Roman" w:hAnsi="Times New Roman" w:cs="Times New Roman"/>
                <w:b/>
              </w:rPr>
            </w:pPr>
            <w:r w:rsidRPr="003E69D3">
              <w:rPr>
                <w:rFonts w:ascii="Times New Roman" w:hAnsi="Times New Roman" w:cs="Times New Roman"/>
                <w:b/>
              </w:rPr>
              <w:t xml:space="preserve">Pojmenuje vybrané ekosystémy a přiřadí organismy. </w:t>
            </w:r>
          </w:p>
        </w:tc>
        <w:tc>
          <w:tcPr>
            <w:tcW w:w="3826" w:type="dxa"/>
            <w:tcBorders>
              <w:top w:val="single" w:sz="4" w:space="0" w:color="000000"/>
              <w:left w:val="single" w:sz="4" w:space="0" w:color="000000"/>
              <w:bottom w:val="single" w:sz="4" w:space="0" w:color="000000"/>
              <w:right w:val="nil"/>
            </w:tcBorders>
            <w:hideMark/>
          </w:tcPr>
          <w:p w:rsidR="00044E2F" w:rsidRPr="003E69D3" w:rsidRDefault="00044E2F" w:rsidP="00044E2F">
            <w:pPr>
              <w:rPr>
                <w:rFonts w:ascii="Times New Roman" w:hAnsi="Times New Roman" w:cs="Times New Roman"/>
              </w:rPr>
            </w:pPr>
            <w:r w:rsidRPr="003E69D3">
              <w:rPr>
                <w:rFonts w:ascii="Times New Roman" w:hAnsi="Times New Roman" w:cs="Times New Roman"/>
              </w:rPr>
              <w:t>Ekosystém</w:t>
            </w:r>
          </w:p>
        </w:tc>
        <w:tc>
          <w:tcPr>
            <w:tcW w:w="340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sectPr w:rsidR="00044E2F" w:rsidRPr="003E69D3" w:rsidSect="00044E2F">
          <w:pgSz w:w="16838" w:h="11906" w:orient="landscape"/>
          <w:pgMar w:top="1276" w:right="1417" w:bottom="1417" w:left="1417" w:header="708" w:footer="708" w:gutter="0"/>
          <w:cols w:space="708"/>
          <w:docGrid w:linePitch="360"/>
        </w:sectPr>
      </w:pPr>
    </w:p>
    <w:p w:rsidR="00044E2F" w:rsidRPr="003E69D3" w:rsidRDefault="00044E2F" w:rsidP="00044E2F">
      <w:pPr>
        <w:keepNext/>
        <w:spacing w:before="240" w:after="60"/>
        <w:outlineLvl w:val="3"/>
        <w:rPr>
          <w:rFonts w:ascii="Times New Roman" w:hAnsi="Times New Roman" w:cs="Times New Roman"/>
          <w:b/>
          <w:bCs/>
          <w:sz w:val="28"/>
          <w:szCs w:val="28"/>
          <w:u w:val="single"/>
        </w:rPr>
      </w:pPr>
      <w:r w:rsidRPr="003E69D3">
        <w:rPr>
          <w:rFonts w:ascii="Times New Roman" w:hAnsi="Times New Roman" w:cs="Times New Roman"/>
          <w:b/>
          <w:bCs/>
          <w:sz w:val="28"/>
          <w:szCs w:val="28"/>
        </w:rPr>
        <w:lastRenderedPageBreak/>
        <w:t>5.6.3.</w:t>
      </w:r>
      <w:r w:rsidR="002B1CE4">
        <w:rPr>
          <w:rFonts w:ascii="Times New Roman" w:hAnsi="Times New Roman" w:cs="Times New Roman"/>
          <w:b/>
          <w:bCs/>
          <w:sz w:val="28"/>
          <w:szCs w:val="28"/>
        </w:rPr>
        <w:t>3</w:t>
      </w:r>
      <w:r w:rsidRPr="003E69D3">
        <w:rPr>
          <w:rFonts w:ascii="Times New Roman" w:hAnsi="Times New Roman" w:cs="Times New Roman"/>
          <w:b/>
          <w:bCs/>
          <w:sz w:val="28"/>
          <w:szCs w:val="28"/>
        </w:rPr>
        <w:t xml:space="preserve">. Vyučovací předmět </w:t>
      </w:r>
      <w:r w:rsidRPr="003E69D3">
        <w:rPr>
          <w:rFonts w:ascii="Times New Roman" w:hAnsi="Times New Roman" w:cs="Times New Roman"/>
          <w:b/>
          <w:bCs/>
          <w:sz w:val="28"/>
          <w:szCs w:val="28"/>
        </w:rPr>
        <w:tab/>
      </w:r>
      <w:r w:rsidRPr="003E69D3">
        <w:rPr>
          <w:rFonts w:ascii="Times New Roman" w:hAnsi="Times New Roman" w:cs="Times New Roman"/>
          <w:b/>
          <w:bCs/>
          <w:sz w:val="28"/>
          <w:szCs w:val="28"/>
        </w:rPr>
        <w:tab/>
      </w:r>
      <w:r w:rsidRPr="003E69D3">
        <w:rPr>
          <w:rFonts w:ascii="Times New Roman" w:hAnsi="Times New Roman" w:cs="Times New Roman"/>
          <w:b/>
          <w:bCs/>
          <w:sz w:val="28"/>
          <w:szCs w:val="28"/>
        </w:rPr>
        <w:tab/>
      </w:r>
      <w:r w:rsidRPr="003E69D3">
        <w:rPr>
          <w:rFonts w:ascii="Times New Roman" w:hAnsi="Times New Roman" w:cs="Times New Roman"/>
          <w:b/>
          <w:bCs/>
          <w:sz w:val="28"/>
          <w:szCs w:val="28"/>
          <w:u w:val="single"/>
        </w:rPr>
        <w:t>Environmentální výchova</w:t>
      </w:r>
    </w:p>
    <w:p w:rsidR="00044E2F" w:rsidRPr="003E69D3" w:rsidRDefault="00044E2F" w:rsidP="00044E2F">
      <w:pPr>
        <w:numPr>
          <w:ilvl w:val="5"/>
          <w:numId w:val="0"/>
        </w:numPr>
        <w:tabs>
          <w:tab w:val="num" w:pos="0"/>
        </w:tabs>
        <w:spacing w:before="280" w:after="280"/>
        <w:outlineLvl w:val="5"/>
        <w:rPr>
          <w:rFonts w:ascii="Times New Roman" w:hAnsi="Times New Roman" w:cs="Times New Roman"/>
          <w:b/>
          <w:bCs/>
          <w:sz w:val="28"/>
          <w:szCs w:val="28"/>
          <w:u w:val="single"/>
          <w:lang w:eastAsia="cs-CZ"/>
        </w:rPr>
      </w:pPr>
      <w:r w:rsidRPr="003E69D3">
        <w:rPr>
          <w:rFonts w:ascii="Times New Roman" w:hAnsi="Times New Roman" w:cs="Times New Roman"/>
          <w:b/>
          <w:bCs/>
          <w:sz w:val="28"/>
          <w:szCs w:val="28"/>
          <w:u w:val="single"/>
          <w:lang w:eastAsia="cs-CZ"/>
        </w:rPr>
        <w:t>Charakteristika vyučovacího předmětu</w:t>
      </w:r>
    </w:p>
    <w:p w:rsidR="00044E2F" w:rsidRPr="003E69D3" w:rsidRDefault="00044E2F" w:rsidP="00044E2F">
      <w:pPr>
        <w:numPr>
          <w:ilvl w:val="4"/>
          <w:numId w:val="0"/>
        </w:numPr>
        <w:tabs>
          <w:tab w:val="num" w:pos="0"/>
        </w:tabs>
        <w:spacing w:before="280" w:after="280"/>
        <w:outlineLvl w:val="4"/>
        <w:rPr>
          <w:rFonts w:ascii="Times New Roman" w:hAnsi="Times New Roman" w:cs="Times New Roman"/>
          <w:b/>
          <w:bCs/>
          <w:u w:val="single"/>
        </w:rPr>
      </w:pPr>
      <w:r w:rsidRPr="003E69D3">
        <w:rPr>
          <w:rFonts w:ascii="Times New Roman" w:hAnsi="Times New Roman" w:cs="Times New Roman"/>
          <w:b/>
          <w:bCs/>
          <w:u w:val="single"/>
        </w:rPr>
        <w:t>A. Obsahové, časové a organizační vymezení vyučovacího předmětu</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Tento předmět je vyučován jako volitelný předmět na 2. stupni ZŠ, je určen žákům přírodovědného modulu. Časová dotace činí 1 hodinu týdně.</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souvisí s ostatními předměty vzdělávací oblasti „Člověk a příroda“, zejména s přírodopisem. Předmětem prolíná průřezové téma environmentální výchova v celé šíři. Využití metod a forem výuky je různé v závislosti na charakteru učiva.</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environmentální výchova integruje poznatky z různých přírodovědných oborů (např. přírodopisu, zeměpisu i chemie). a v jistém smyslu zastřešuje předchozí výuku, neboť žáci v něm mohou využít mnohé již dříve získané informace. Obsah učiva je strukturován tak, aby si žáci vytvořili lepší představu o vztazích mezi organismy a pochopili sepětí člověka a jeho činností s přírodou a uvědomili si nezbytnost jejího zachování pro další existenci lidstva. Vzdělávání v této oblasti směřuje zejména k pochopení některých souvislostí a zákonitostí v přírodě. Měl by vést hlavně k chápání souvislostí mezi stavem přírody a lidskou činností.</w:t>
      </w:r>
    </w:p>
    <w:p w:rsidR="00044E2F" w:rsidRPr="003E69D3" w:rsidRDefault="00044E2F" w:rsidP="00044E2F">
      <w:pPr>
        <w:rPr>
          <w:rFonts w:ascii="Times New Roman" w:hAnsi="Times New Roman" w:cs="Times New Roman"/>
        </w:rPr>
      </w:pPr>
      <w:r w:rsidRPr="003E69D3">
        <w:rPr>
          <w:rFonts w:ascii="Times New Roman" w:hAnsi="Times New Roman" w:cs="Times New Roman"/>
          <w:shd w:val="clear" w:color="auto" w:fill="FFFFFF"/>
        </w:rPr>
        <w:t>Hlavním cílem předmětu je osvojení si základních pojmů z oblasti životního prostředí. Získání základních znalostí o fungování ekosystému a vztazích mezi jeho základními složkami a o vlivu člověka na tento ekosystém.</w:t>
      </w:r>
      <w:r w:rsidRPr="003E69D3">
        <w:rPr>
          <w:rFonts w:ascii="Times New Roman" w:hAnsi="Times New Roman" w:cs="Times New Roman"/>
        </w:rPr>
        <w:t xml:space="preserve"> </w:t>
      </w:r>
      <w:r w:rsidRPr="003E69D3">
        <w:rPr>
          <w:rFonts w:ascii="Times New Roman" w:hAnsi="Times New Roman" w:cs="Times New Roman"/>
          <w:shd w:val="clear" w:color="auto" w:fill="FFFFFF"/>
        </w:rPr>
        <w:t xml:space="preserve">Osvojení si terminologie z oblasti životního prostředí a znalost fungování ekosystému a provázanosti vztahů mezi jeho jednotlivými složkami umožní žákům lépe pochopit </w:t>
      </w:r>
      <w:r w:rsidRPr="003E69D3">
        <w:rPr>
          <w:rFonts w:ascii="Times New Roman" w:hAnsi="Times New Roman" w:cs="Times New Roman"/>
        </w:rPr>
        <w:t>souvislosti mezi stavem přírody a lidskou činností.</w:t>
      </w:r>
    </w:p>
    <w:p w:rsidR="00044E2F" w:rsidRPr="003E69D3" w:rsidRDefault="00044E2F" w:rsidP="00044E2F">
      <w:pPr>
        <w:numPr>
          <w:ilvl w:val="4"/>
          <w:numId w:val="0"/>
        </w:numPr>
        <w:tabs>
          <w:tab w:val="num" w:pos="0"/>
        </w:tabs>
        <w:spacing w:before="280" w:after="280"/>
        <w:outlineLvl w:val="4"/>
        <w:rPr>
          <w:rFonts w:ascii="Times New Roman" w:hAnsi="Times New Roman" w:cs="Times New Roman"/>
          <w:b/>
          <w:bCs/>
          <w:u w:val="single"/>
        </w:rPr>
      </w:pPr>
      <w:r w:rsidRPr="003E69D3">
        <w:rPr>
          <w:rFonts w:ascii="Times New Roman" w:hAnsi="Times New Roman" w:cs="Times New Roman"/>
          <w:b/>
          <w:bCs/>
          <w:u w:val="single"/>
        </w:rPr>
        <w:t>B. Výchovné a vzdělávací strategie pro rozvoj klíčových kompetencí</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pozoruje, porovnává informace, nalézá souvislosti,</w:t>
      </w:r>
    </w:p>
    <w:p w:rsidR="00044E2F" w:rsidRPr="003E69D3" w:rsidRDefault="00044E2F" w:rsidP="00B369C1">
      <w:pPr>
        <w:numPr>
          <w:ilvl w:val="0"/>
          <w:numId w:val="21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používá odbornou terminologii,</w:t>
      </w:r>
    </w:p>
    <w:p w:rsidR="00044E2F" w:rsidRPr="003E69D3" w:rsidRDefault="00044E2F" w:rsidP="00B369C1">
      <w:pPr>
        <w:numPr>
          <w:ilvl w:val="0"/>
          <w:numId w:val="21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vyhledává a třídí informace.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2"/>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uplatňuje individuální přístup k žákovi,</w:t>
      </w:r>
    </w:p>
    <w:p w:rsidR="00044E2F" w:rsidRPr="003E69D3" w:rsidRDefault="00044E2F" w:rsidP="00B369C1">
      <w:pPr>
        <w:numPr>
          <w:ilvl w:val="0"/>
          <w:numId w:val="212"/>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umožňuje žákům pozorovat, porovnávat, vyvozovat závěry.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 dojít k závěru více postupy,</w:t>
      </w:r>
    </w:p>
    <w:p w:rsidR="00044E2F" w:rsidRPr="003E69D3" w:rsidRDefault="00044E2F" w:rsidP="00B369C1">
      <w:pPr>
        <w:numPr>
          <w:ilvl w:val="0"/>
          <w:numId w:val="21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různých metod.</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využití různých způsobů při řešení problémů,</w:t>
      </w:r>
    </w:p>
    <w:p w:rsidR="00044E2F" w:rsidRDefault="00044E2F" w:rsidP="00B369C1">
      <w:pPr>
        <w:numPr>
          <w:ilvl w:val="0"/>
          <w:numId w:val="21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logické myšlení a samostatnost.</w:t>
      </w:r>
    </w:p>
    <w:p w:rsidR="00F23E87" w:rsidRPr="003E69D3" w:rsidRDefault="00F23E87" w:rsidP="00B369C1">
      <w:pPr>
        <w:numPr>
          <w:ilvl w:val="0"/>
          <w:numId w:val="214"/>
        </w:numPr>
        <w:tabs>
          <w:tab w:val="left" w:pos="780"/>
        </w:tabs>
        <w:suppressAutoHyphens/>
        <w:spacing w:after="0" w:line="240" w:lineRule="auto"/>
        <w:jc w:val="both"/>
        <w:rPr>
          <w:rFonts w:ascii="Times New Roman" w:hAnsi="Times New Roman" w:cs="Times New Roman"/>
        </w:rPr>
      </w:pP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lastRenderedPageBreak/>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zakládá práci na komunikaci mezi žáky a učitelem i mezi žáky navzájem,</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snaží se o jasné formulování názorů a myšlenek,</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prezentuje svoji práci,</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evaluace a autoevaluace.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klade důraz na kulturu projevu,</w:t>
      </w:r>
    </w:p>
    <w:p w:rsidR="00044E2F" w:rsidRPr="003E69D3" w:rsidRDefault="00044E2F" w:rsidP="00B369C1">
      <w:pPr>
        <w:numPr>
          <w:ilvl w:val="0"/>
          <w:numId w:val="20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rozvíjí u žáků schopnost vyjadřovat své myšlenky a názory.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 xml:space="preserve">Kompetence sociální a personální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5"/>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respektuje a zachovává zásady slušného chování.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6"/>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práce ve skupinách nebo týmech,</w:t>
      </w:r>
    </w:p>
    <w:p w:rsidR="00044E2F" w:rsidRPr="003E69D3" w:rsidRDefault="00044E2F" w:rsidP="00B369C1">
      <w:pPr>
        <w:numPr>
          <w:ilvl w:val="0"/>
          <w:numId w:val="206"/>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upevňuje pocit sebedůvěry, zodpovědnosti a spoluzodpovědnosti.         </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7"/>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dodržuje zásady slušného chování a vyjadřování,</w:t>
      </w:r>
    </w:p>
    <w:p w:rsidR="00044E2F" w:rsidRPr="003E69D3" w:rsidRDefault="00044E2F" w:rsidP="00B369C1">
      <w:pPr>
        <w:numPr>
          <w:ilvl w:val="0"/>
          <w:numId w:val="207"/>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chápe práva a povinnosti zejména v souvislosti s ochranou přírody a ochranou vlastního zdraví.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8"/>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možnosti praktického využití znalostí a dovedností o přírodě.</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dodržuje hygienická a bezpečnostní pravidla při práci,</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možnosti samostatné práce.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0"/>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plánování a pozorování, umožňuje jim zpracování získaných dat.</w:t>
      </w:r>
    </w:p>
    <w:p w:rsidR="00044E2F" w:rsidRPr="003E69D3" w:rsidRDefault="00044E2F" w:rsidP="00044E2F">
      <w:pPr>
        <w:tabs>
          <w:tab w:val="left" w:pos="780"/>
        </w:tabs>
        <w:jc w:val="both"/>
        <w:rPr>
          <w:rFonts w:ascii="Times New Roman" w:hAnsi="Times New Roman" w:cs="Times New Roman"/>
        </w:rPr>
      </w:pPr>
    </w:p>
    <w:p w:rsidR="00044E2F" w:rsidRPr="003E69D3" w:rsidRDefault="00044E2F" w:rsidP="00044E2F">
      <w:pPr>
        <w:tabs>
          <w:tab w:val="left" w:pos="780"/>
        </w:tabs>
        <w:jc w:val="both"/>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tabs>
          <w:tab w:val="left" w:pos="780"/>
        </w:tabs>
        <w:jc w:val="both"/>
        <w:rPr>
          <w:rFonts w:ascii="Times New Roman" w:hAnsi="Times New Roman" w:cs="Times New Roman"/>
          <w:b/>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 digitálním prostředí kriticky vyhledává informace o pozorovaných a zkoumaných organismech,</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porovnává vyhledané informace s informacemi v dalších zdrojích, </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analyzuje a vyhodnocuje informace a vyvozuje z nich odpovídající závěry,</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při spolupráci, komunikaci a sdílení informací v digitálním prostředí klade důraz na etické jednání spojené s využíváním převzatých zdrojů.</w:t>
      </w:r>
    </w:p>
    <w:p w:rsidR="00044E2F" w:rsidRPr="003E69D3" w:rsidRDefault="00044E2F" w:rsidP="00044E2F">
      <w:pPr>
        <w:tabs>
          <w:tab w:val="left" w:pos="780"/>
        </w:tabs>
        <w:ind w:left="780"/>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lastRenderedPageBreak/>
        <w:t>Učitel:</w:t>
      </w:r>
    </w:p>
    <w:p w:rsidR="00044E2F" w:rsidRPr="003E69D3" w:rsidRDefault="00044E2F" w:rsidP="00044E2F">
      <w:pPr>
        <w:tabs>
          <w:tab w:val="left" w:pos="780"/>
        </w:tabs>
        <w:jc w:val="both"/>
        <w:rPr>
          <w:rFonts w:ascii="Times New Roman" w:hAnsi="Times New Roman" w:cs="Times New Roman"/>
        </w:rPr>
      </w:pP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rozvíjí dovednost žáků analyzovat a vyhodnocovat informace z digitálního prostředí a vyvozovat z nich odpovídající závěry,</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tvorbě a úpravám digitálního obsahu v různých formátech a jeho sdílení s vybranými lidmi.</w:t>
      </w:r>
    </w:p>
    <w:p w:rsidR="00044E2F" w:rsidRPr="003E69D3" w:rsidRDefault="00044E2F" w:rsidP="00044E2F">
      <w:pPr>
        <w:ind w:left="360"/>
        <w:rPr>
          <w:rFonts w:ascii="Times New Roman" w:hAnsi="Times New Roman" w:cs="Times New Roman"/>
        </w:rPr>
      </w:pP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sectPr w:rsidR="00044E2F" w:rsidRPr="003E69D3" w:rsidSect="00044E2F">
          <w:pgSz w:w="11906" w:h="16838"/>
          <w:pgMar w:top="1417" w:right="1417" w:bottom="1417" w:left="1276" w:header="708" w:footer="708" w:gutter="0"/>
          <w:cols w:space="708"/>
          <w:docGrid w:linePitch="360"/>
        </w:sectPr>
      </w:pPr>
    </w:p>
    <w:tbl>
      <w:tblPr>
        <w:tblW w:w="14307" w:type="dxa"/>
        <w:jc w:val="center"/>
        <w:tblLayout w:type="fixed"/>
        <w:tblLook w:val="04A0" w:firstRow="1" w:lastRow="0" w:firstColumn="1" w:lastColumn="0" w:noHBand="0" w:noVBand="1"/>
      </w:tblPr>
      <w:tblGrid>
        <w:gridCol w:w="14"/>
        <w:gridCol w:w="4086"/>
        <w:gridCol w:w="3826"/>
        <w:gridCol w:w="3281"/>
        <w:gridCol w:w="120"/>
        <w:gridCol w:w="2943"/>
        <w:gridCol w:w="10"/>
        <w:gridCol w:w="27"/>
      </w:tblGrid>
      <w:tr w:rsidR="00044E2F" w:rsidRPr="003E69D3" w:rsidTr="00044E2F">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1"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7. ROČNÍK – dotace: 1, volitelný</w:t>
            </w:r>
          </w:p>
        </w:tc>
      </w:tr>
      <w:tr w:rsidR="00044E2F" w:rsidRPr="003E69D3" w:rsidTr="00044E2F">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1"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1"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Přírodopis</w:t>
            </w:r>
          </w:p>
        </w:tc>
      </w:tr>
      <w:tr w:rsidR="00044E2F" w:rsidRPr="003E69D3" w:rsidTr="00044E2F">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F23E87">
            <w:pPr>
              <w:snapToGrid w:val="0"/>
              <w:spacing w:after="0"/>
              <w:rPr>
                <w:rFonts w:ascii="Times New Roman" w:hAnsi="Times New Roman" w:cs="Times New Roman"/>
                <w:b/>
              </w:rPr>
            </w:pPr>
            <w:r w:rsidRPr="003E69D3">
              <w:rPr>
                <w:rFonts w:ascii="Times New Roman" w:hAnsi="Times New Roman" w:cs="Times New Roman"/>
                <w:b/>
              </w:rPr>
              <w:t>Vyučovací předmět</w:t>
            </w:r>
          </w:p>
        </w:tc>
        <w:tc>
          <w:tcPr>
            <w:tcW w:w="10181"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Environmentální výchova</w:t>
            </w:r>
          </w:p>
        </w:tc>
      </w:tr>
      <w:tr w:rsidR="00044E2F" w:rsidRPr="003E69D3" w:rsidTr="00044E2F">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F23E87">
            <w:pPr>
              <w:snapToGrid w:val="0"/>
              <w:spacing w:after="0"/>
              <w:rPr>
                <w:rFonts w:ascii="Times New Roman" w:hAnsi="Times New Roman" w:cs="Times New Roman"/>
                <w:b/>
              </w:rPr>
            </w:pPr>
            <w:r w:rsidRPr="003E69D3">
              <w:rPr>
                <w:rFonts w:ascii="Times New Roman" w:hAnsi="Times New Roman" w:cs="Times New Roman"/>
                <w:b/>
              </w:rPr>
              <w:t>Očekávané výstupy</w:t>
            </w:r>
          </w:p>
        </w:tc>
        <w:tc>
          <w:tcPr>
            <w:tcW w:w="3827"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3"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2"/>
          <w:wAfter w:w="37" w:type="dxa"/>
          <w:jc w:val="center"/>
        </w:trPr>
        <w:tc>
          <w:tcPr>
            <w:tcW w:w="14270" w:type="dxa"/>
            <w:gridSpan w:val="6"/>
            <w:tcBorders>
              <w:top w:val="single" w:sz="4" w:space="0" w:color="000000"/>
              <w:left w:val="single" w:sz="4" w:space="0" w:color="000000"/>
              <w:bottom w:val="single" w:sz="4" w:space="0" w:color="000000"/>
              <w:right w:val="single" w:sz="4" w:space="0" w:color="000000"/>
            </w:tcBorders>
            <w:hideMark/>
          </w:tcPr>
          <w:p w:rsidR="00044E2F" w:rsidRPr="003E69D3" w:rsidRDefault="00044E2F" w:rsidP="00F23E87">
            <w:pPr>
              <w:snapToGrid w:val="0"/>
              <w:spacing w:after="0"/>
              <w:jc w:val="center"/>
              <w:rPr>
                <w:rFonts w:ascii="Times New Roman" w:hAnsi="Times New Roman" w:cs="Times New Roman"/>
                <w:b/>
              </w:rPr>
            </w:pPr>
            <w:r w:rsidRPr="003E69D3">
              <w:rPr>
                <w:rFonts w:ascii="Times New Roman" w:hAnsi="Times New Roman" w:cs="Times New Roman"/>
                <w:b/>
              </w:rPr>
              <w:t>ZÁKLADY OBECNÉ EKOLOGIE</w:t>
            </w:r>
          </w:p>
        </w:tc>
      </w:tr>
      <w:tr w:rsidR="00044E2F" w:rsidRPr="003E69D3" w:rsidTr="00044E2F">
        <w:trPr>
          <w:gridAfter w:val="2"/>
          <w:wAfter w:w="37" w:type="dxa"/>
          <w:jc w:val="center"/>
        </w:trPr>
        <w:tc>
          <w:tcPr>
            <w:tcW w:w="4099"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Rozumí pojmům ekologie a environment.</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Rozliší živé a neživé podmínky života, uvede příklady.</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Pracuje s pojmy: populace, společenstvo, ekosystém.</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Chápe příčiny rozmanitosti biosféry.</w:t>
            </w:r>
          </w:p>
        </w:tc>
        <w:tc>
          <w:tcPr>
            <w:tcW w:w="3827"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Ekologie a environmentální výchova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Principy udržitelného rozvoje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Vztahy mezi organismy a prostředím</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Ekosystémy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Biosféra</w:t>
            </w:r>
          </w:p>
        </w:tc>
        <w:tc>
          <w:tcPr>
            <w:tcW w:w="3401"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2"/>
          <w:wAfter w:w="37" w:type="dxa"/>
          <w:jc w:val="center"/>
        </w:trPr>
        <w:tc>
          <w:tcPr>
            <w:tcW w:w="14270" w:type="dxa"/>
            <w:gridSpan w:val="6"/>
            <w:tcBorders>
              <w:top w:val="single" w:sz="4" w:space="0" w:color="000000"/>
              <w:left w:val="single" w:sz="4" w:space="0" w:color="000000"/>
              <w:bottom w:val="single" w:sz="4" w:space="0" w:color="000000"/>
              <w:right w:val="single" w:sz="4" w:space="0" w:color="000000"/>
            </w:tcBorders>
            <w:hideMark/>
          </w:tcPr>
          <w:p w:rsidR="00044E2F" w:rsidRPr="003E69D3" w:rsidRDefault="00044E2F" w:rsidP="00F23E87">
            <w:pPr>
              <w:snapToGrid w:val="0"/>
              <w:spacing w:after="0"/>
              <w:jc w:val="center"/>
              <w:rPr>
                <w:rFonts w:ascii="Times New Roman" w:hAnsi="Times New Roman" w:cs="Times New Roman"/>
                <w:b/>
              </w:rPr>
            </w:pPr>
            <w:r w:rsidRPr="003E69D3">
              <w:rPr>
                <w:rFonts w:ascii="Times New Roman" w:hAnsi="Times New Roman" w:cs="Times New Roman"/>
                <w:b/>
              </w:rPr>
              <w:t>ŽIVOTNÍ PROSTŘEDÍ ČLOVĚKA</w:t>
            </w:r>
          </w:p>
        </w:tc>
      </w:tr>
      <w:tr w:rsidR="00044E2F" w:rsidRPr="003E69D3" w:rsidTr="00044E2F">
        <w:trPr>
          <w:gridAfter w:val="2"/>
          <w:wAfter w:w="37" w:type="dxa"/>
          <w:jc w:val="center"/>
        </w:trPr>
        <w:tc>
          <w:tcPr>
            <w:tcW w:w="4099"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Charakterizuje základní složky životního prostředí.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Seznámí se s vybranými negativními jevy v prostředí.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Chápe globální charakter ekologických problémů.</w:t>
            </w:r>
          </w:p>
        </w:tc>
        <w:tc>
          <w:tcPr>
            <w:tcW w:w="3827"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Životní prostředí a jeho změny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Přírodní zdroje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Narušování některých složek prostředí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Ekologické problémy</w:t>
            </w:r>
          </w:p>
        </w:tc>
        <w:tc>
          <w:tcPr>
            <w:tcW w:w="3401"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Before w:val="1"/>
          <w:wBefore w:w="14" w:type="dxa"/>
          <w:jc w:val="center"/>
        </w:trPr>
        <w:tc>
          <w:tcPr>
            <w:tcW w:w="14293" w:type="dxa"/>
            <w:gridSpan w:val="7"/>
            <w:tcBorders>
              <w:top w:val="single" w:sz="4" w:space="0" w:color="000000"/>
              <w:left w:val="single" w:sz="4" w:space="0" w:color="000000"/>
              <w:bottom w:val="single" w:sz="4" w:space="0" w:color="000000"/>
              <w:right w:val="single" w:sz="4" w:space="0" w:color="000000"/>
            </w:tcBorders>
            <w:hideMark/>
          </w:tcPr>
          <w:p w:rsidR="00044E2F" w:rsidRPr="003E69D3" w:rsidRDefault="00044E2F" w:rsidP="00F23E87">
            <w:pPr>
              <w:snapToGrid w:val="0"/>
              <w:spacing w:after="0"/>
              <w:jc w:val="center"/>
              <w:rPr>
                <w:rFonts w:ascii="Times New Roman" w:hAnsi="Times New Roman" w:cs="Times New Roman"/>
                <w:b/>
              </w:rPr>
            </w:pPr>
            <w:r w:rsidRPr="003E69D3">
              <w:rPr>
                <w:rFonts w:ascii="Times New Roman" w:hAnsi="Times New Roman" w:cs="Times New Roman"/>
                <w:b/>
              </w:rPr>
              <w:t>OCHRANA BIOSFÉRY A PÉČE O ŽIVOTNÍ PROSTŘEDÍ</w:t>
            </w:r>
          </w:p>
        </w:tc>
      </w:tr>
      <w:tr w:rsidR="00044E2F" w:rsidRPr="003E69D3" w:rsidTr="00044E2F">
        <w:trPr>
          <w:gridBefore w:val="1"/>
          <w:wBefore w:w="14" w:type="dxa"/>
          <w:jc w:val="center"/>
        </w:trPr>
        <w:tc>
          <w:tcPr>
            <w:tcW w:w="4087" w:type="dxa"/>
            <w:tcBorders>
              <w:top w:val="single" w:sz="4" w:space="0" w:color="000000"/>
              <w:left w:val="single" w:sz="4" w:space="0" w:color="000000"/>
              <w:bottom w:val="single" w:sz="4" w:space="0" w:color="000000"/>
              <w:right w:val="nil"/>
            </w:tcBorders>
            <w:hideMark/>
          </w:tcPr>
          <w:p w:rsidR="00044E2F" w:rsidRPr="003E69D3" w:rsidRDefault="00044E2F" w:rsidP="00F23E87">
            <w:pPr>
              <w:snapToGrid w:val="0"/>
              <w:spacing w:after="0" w:line="240" w:lineRule="auto"/>
              <w:rPr>
                <w:rFonts w:ascii="Times New Roman" w:hAnsi="Times New Roman" w:cs="Times New Roman"/>
                <w:b/>
              </w:rPr>
            </w:pPr>
            <w:r w:rsidRPr="003E69D3">
              <w:rPr>
                <w:rFonts w:ascii="Times New Roman" w:hAnsi="Times New Roman" w:cs="Times New Roman"/>
                <w:b/>
              </w:rPr>
              <w:t>Uvede příklady typů chráněných oblastí s důrazem na ČR.</w:t>
            </w:r>
          </w:p>
          <w:p w:rsidR="00044E2F" w:rsidRPr="003E69D3" w:rsidRDefault="00044E2F" w:rsidP="00F23E87">
            <w:pPr>
              <w:snapToGrid w:val="0"/>
              <w:spacing w:after="0" w:line="240" w:lineRule="auto"/>
              <w:rPr>
                <w:rFonts w:ascii="Times New Roman" w:hAnsi="Times New Roman" w:cs="Times New Roman"/>
                <w:b/>
              </w:rPr>
            </w:pPr>
            <w:r w:rsidRPr="003E69D3">
              <w:rPr>
                <w:rFonts w:ascii="Times New Roman" w:hAnsi="Times New Roman" w:cs="Times New Roman"/>
                <w:b/>
              </w:rPr>
              <w:t>Porovná různé možnosti péče a ochrany přírody.</w:t>
            </w:r>
          </w:p>
          <w:p w:rsidR="00044E2F" w:rsidRPr="003E69D3" w:rsidRDefault="00044E2F" w:rsidP="00F23E87">
            <w:pPr>
              <w:snapToGrid w:val="0"/>
              <w:spacing w:after="0" w:line="240" w:lineRule="auto"/>
              <w:rPr>
                <w:rFonts w:ascii="Times New Roman" w:hAnsi="Times New Roman" w:cs="Times New Roman"/>
                <w:b/>
              </w:rPr>
            </w:pPr>
            <w:r w:rsidRPr="003E69D3">
              <w:rPr>
                <w:rFonts w:ascii="Times New Roman" w:hAnsi="Times New Roman" w:cs="Times New Roman"/>
                <w:b/>
              </w:rPr>
              <w:t>Je si vědom vlastní zodpovědnosti v této oblasti.</w:t>
            </w:r>
          </w:p>
        </w:tc>
        <w:tc>
          <w:tcPr>
            <w:tcW w:w="3825"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Způsoby péče o životní prostředí</w:t>
            </w:r>
          </w:p>
        </w:tc>
        <w:tc>
          <w:tcPr>
            <w:tcW w:w="328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3100"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pPr>
        <w:rPr>
          <w:rFonts w:ascii="Times New Roman" w:hAnsi="Times New Roman" w:cs="Times New Roman"/>
        </w:rPr>
        <w:sectPr w:rsidR="00044E2F" w:rsidRPr="003E69D3" w:rsidSect="00044E2F">
          <w:pgSz w:w="16838" w:h="11906" w:orient="landscape"/>
          <w:pgMar w:top="1276" w:right="1417" w:bottom="1417" w:left="1417" w:header="708" w:footer="708" w:gutter="0"/>
          <w:cols w:space="708"/>
          <w:docGrid w:linePitch="360"/>
        </w:sectPr>
      </w:pPr>
    </w:p>
    <w:p w:rsidR="00044E2F" w:rsidRPr="003E69D3" w:rsidRDefault="00044E2F" w:rsidP="00044E2F">
      <w:pPr>
        <w:keepNext/>
        <w:spacing w:before="240" w:after="60"/>
        <w:outlineLvl w:val="3"/>
        <w:rPr>
          <w:rFonts w:ascii="Times New Roman" w:hAnsi="Times New Roman" w:cs="Times New Roman"/>
          <w:b/>
          <w:bCs/>
          <w:sz w:val="28"/>
          <w:szCs w:val="28"/>
          <w:u w:val="single"/>
        </w:rPr>
      </w:pPr>
      <w:r w:rsidRPr="003E69D3">
        <w:rPr>
          <w:rFonts w:ascii="Times New Roman" w:hAnsi="Times New Roman" w:cs="Times New Roman"/>
          <w:b/>
          <w:bCs/>
          <w:sz w:val="28"/>
          <w:szCs w:val="28"/>
        </w:rPr>
        <w:lastRenderedPageBreak/>
        <w:t>5.6.3.</w:t>
      </w:r>
      <w:r w:rsidR="002B1CE4">
        <w:rPr>
          <w:rFonts w:ascii="Times New Roman" w:hAnsi="Times New Roman" w:cs="Times New Roman"/>
          <w:b/>
          <w:bCs/>
          <w:sz w:val="28"/>
          <w:szCs w:val="28"/>
        </w:rPr>
        <w:t>4.</w:t>
      </w:r>
      <w:r w:rsidRPr="003E69D3">
        <w:rPr>
          <w:rFonts w:ascii="Times New Roman" w:hAnsi="Times New Roman" w:cs="Times New Roman"/>
          <w:b/>
          <w:bCs/>
          <w:sz w:val="28"/>
          <w:szCs w:val="28"/>
        </w:rPr>
        <w:t xml:space="preserve">. Vyučovací předmět </w:t>
      </w:r>
      <w:r w:rsidRPr="003E69D3">
        <w:rPr>
          <w:rFonts w:ascii="Times New Roman" w:hAnsi="Times New Roman" w:cs="Times New Roman"/>
          <w:b/>
          <w:bCs/>
          <w:sz w:val="28"/>
          <w:szCs w:val="28"/>
        </w:rPr>
        <w:tab/>
      </w:r>
      <w:r w:rsidRPr="003E69D3">
        <w:rPr>
          <w:rFonts w:ascii="Times New Roman" w:hAnsi="Times New Roman" w:cs="Times New Roman"/>
          <w:b/>
          <w:bCs/>
          <w:sz w:val="28"/>
          <w:szCs w:val="28"/>
        </w:rPr>
        <w:tab/>
      </w:r>
      <w:r w:rsidRPr="003E69D3">
        <w:rPr>
          <w:rFonts w:ascii="Times New Roman" w:hAnsi="Times New Roman" w:cs="Times New Roman"/>
          <w:b/>
          <w:bCs/>
          <w:sz w:val="28"/>
          <w:szCs w:val="28"/>
        </w:rPr>
        <w:tab/>
      </w:r>
      <w:r w:rsidRPr="003E69D3">
        <w:rPr>
          <w:rFonts w:ascii="Times New Roman" w:hAnsi="Times New Roman" w:cs="Times New Roman"/>
          <w:b/>
          <w:bCs/>
          <w:sz w:val="28"/>
          <w:szCs w:val="28"/>
          <w:u w:val="single"/>
        </w:rPr>
        <w:t xml:space="preserve">Biologie člověka </w:t>
      </w:r>
    </w:p>
    <w:p w:rsidR="00044E2F" w:rsidRPr="003E69D3" w:rsidRDefault="00044E2F" w:rsidP="00044E2F">
      <w:pPr>
        <w:numPr>
          <w:ilvl w:val="5"/>
          <w:numId w:val="0"/>
        </w:numPr>
        <w:tabs>
          <w:tab w:val="num" w:pos="0"/>
        </w:tabs>
        <w:spacing w:before="280" w:after="280"/>
        <w:outlineLvl w:val="5"/>
        <w:rPr>
          <w:rFonts w:ascii="Times New Roman" w:hAnsi="Times New Roman" w:cs="Times New Roman"/>
          <w:b/>
          <w:bCs/>
          <w:sz w:val="28"/>
          <w:szCs w:val="28"/>
          <w:u w:val="single"/>
          <w:lang w:eastAsia="cs-CZ"/>
        </w:rPr>
      </w:pPr>
      <w:r w:rsidRPr="003E69D3">
        <w:rPr>
          <w:rFonts w:ascii="Times New Roman" w:hAnsi="Times New Roman" w:cs="Times New Roman"/>
          <w:b/>
          <w:bCs/>
          <w:sz w:val="28"/>
          <w:szCs w:val="28"/>
          <w:u w:val="single"/>
          <w:lang w:eastAsia="cs-CZ"/>
        </w:rPr>
        <w:t>Charakteristika vyučovacího předmětu</w:t>
      </w:r>
    </w:p>
    <w:p w:rsidR="00044E2F" w:rsidRPr="003E69D3" w:rsidRDefault="00044E2F" w:rsidP="00044E2F">
      <w:pPr>
        <w:numPr>
          <w:ilvl w:val="4"/>
          <w:numId w:val="0"/>
        </w:numPr>
        <w:tabs>
          <w:tab w:val="num" w:pos="0"/>
        </w:tabs>
        <w:spacing w:before="280" w:after="280"/>
        <w:outlineLvl w:val="4"/>
        <w:rPr>
          <w:rFonts w:ascii="Times New Roman" w:hAnsi="Times New Roman" w:cs="Times New Roman"/>
          <w:b/>
          <w:bCs/>
          <w:u w:val="single"/>
        </w:rPr>
      </w:pPr>
      <w:r w:rsidRPr="003E69D3">
        <w:rPr>
          <w:rFonts w:ascii="Times New Roman" w:hAnsi="Times New Roman" w:cs="Times New Roman"/>
          <w:b/>
          <w:bCs/>
          <w:u w:val="single"/>
        </w:rPr>
        <w:t>A. Obsahové, časové a organizační vymezení vyučovacího předmětu</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Tento předmět je nabízen jako volitelný předmět pro žáky základního a přírodovědného modulu v 8. ročníku. Časová dotace činí 1 hodinu týdně.</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souvisí s ostatními předměty vzdělávací oblasti „Člověk a příroda“, zejména s přírodopisem. Využití metod a forem výuky je různé v závislosti na charakteru učiva.</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biologie člověka je založen na integraci poznatků z dalších přírodovědných oborů, nabízí praktická cvičení z biologie člověka a ověření teoretických znalostí v praxi. Obsah učiva je strukturován tak, aby si žáci postupně vytvořili ucelenou představu o anatomii a fyziologii lidského těla a vnímali souvislosti. V jistém smyslu zastřešuje výuku předmětu přírodopis, neboť zde žáci využijí již získané informace z oblasti biologie člověka. Měl by vést k chápání souvislostí mezi životním stylem, stavbou a funkcí těla. Žáci se seznámí se zásadami hygieny jednotlivých orgánových soustav, osvojí si prevenci vybraných chorob. Vzdělávání v této oblasti směřuje zejména k vytvoření pozitivního vztahu k vlastnímu tělu a péči o něj. Rozvíjí dovednost objektivně a spolehlivě pozorovat, experimentovat, vytvářet a ověřovat hypotézy, vyvozovat z nich závěry a ty interpretovat.</w:t>
      </w:r>
    </w:p>
    <w:p w:rsidR="00044E2F" w:rsidRPr="003E69D3" w:rsidRDefault="00044E2F" w:rsidP="00044E2F">
      <w:pPr>
        <w:numPr>
          <w:ilvl w:val="4"/>
          <w:numId w:val="0"/>
        </w:numPr>
        <w:tabs>
          <w:tab w:val="num" w:pos="0"/>
        </w:tabs>
        <w:spacing w:before="280" w:after="280"/>
        <w:outlineLvl w:val="4"/>
        <w:rPr>
          <w:rFonts w:ascii="Times New Roman" w:hAnsi="Times New Roman" w:cs="Times New Roman"/>
          <w:b/>
          <w:bCs/>
          <w:u w:val="single"/>
        </w:rPr>
      </w:pPr>
      <w:r w:rsidRPr="003E69D3">
        <w:rPr>
          <w:rFonts w:ascii="Times New Roman" w:hAnsi="Times New Roman" w:cs="Times New Roman"/>
          <w:b/>
          <w:bCs/>
          <w:u w:val="single"/>
        </w:rPr>
        <w:t>B. Výchovné a vzdělávací strategie pro rozvoj klíčových kompetencí</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pozoruje, porovnává informace, nalézá souvislosti,</w:t>
      </w:r>
    </w:p>
    <w:p w:rsidR="00044E2F" w:rsidRPr="003E69D3" w:rsidRDefault="00044E2F" w:rsidP="00B369C1">
      <w:pPr>
        <w:numPr>
          <w:ilvl w:val="0"/>
          <w:numId w:val="21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používá odbornou terminologii,</w:t>
      </w:r>
    </w:p>
    <w:p w:rsidR="00044E2F" w:rsidRPr="003E69D3" w:rsidRDefault="00044E2F" w:rsidP="00B369C1">
      <w:pPr>
        <w:numPr>
          <w:ilvl w:val="0"/>
          <w:numId w:val="21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vyhledává a třídí informace.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2"/>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uplatňuje individuální přístup k žákovi,</w:t>
      </w:r>
    </w:p>
    <w:p w:rsidR="00044E2F" w:rsidRPr="003E69D3" w:rsidRDefault="00044E2F" w:rsidP="00B369C1">
      <w:pPr>
        <w:numPr>
          <w:ilvl w:val="0"/>
          <w:numId w:val="212"/>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umožňuje žákům pozorovat, porovnávat, vyvozovat závěry.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 dojít k závěru více postupy,</w:t>
      </w:r>
    </w:p>
    <w:p w:rsidR="00044E2F" w:rsidRPr="003E69D3" w:rsidRDefault="00044E2F" w:rsidP="00B369C1">
      <w:pPr>
        <w:numPr>
          <w:ilvl w:val="0"/>
          <w:numId w:val="21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různých metod.</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využití různých způsobů při řešení problémů,</w:t>
      </w:r>
    </w:p>
    <w:p w:rsidR="00044E2F" w:rsidRPr="003E69D3" w:rsidRDefault="00044E2F" w:rsidP="00B369C1">
      <w:pPr>
        <w:numPr>
          <w:ilvl w:val="0"/>
          <w:numId w:val="21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logické myšlení a samostatnost.</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zakládá práci na komunikaci mezi žáky a učitelem i mezi žáky navzájem,</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snaží se o jasné formulování názorů a myšlenek,</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lastRenderedPageBreak/>
        <w:t>prezentuje svoji práci,</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evaluace a autoevaluace.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klade důraz na kulturu projevu,</w:t>
      </w:r>
    </w:p>
    <w:p w:rsidR="00044E2F" w:rsidRPr="003E69D3" w:rsidRDefault="00044E2F" w:rsidP="00B369C1">
      <w:pPr>
        <w:numPr>
          <w:ilvl w:val="0"/>
          <w:numId w:val="20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rozvíjí u žáků schopnost vyjadřovat své myšlenky a názory.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 xml:space="preserve">Kompetence sociální a personální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5"/>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respektuje a zachovává zásady slušného chování.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6"/>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práce ve skupinách nebo týmech,</w:t>
      </w:r>
    </w:p>
    <w:p w:rsidR="00044E2F" w:rsidRPr="003E69D3" w:rsidRDefault="00044E2F" w:rsidP="00B369C1">
      <w:pPr>
        <w:numPr>
          <w:ilvl w:val="0"/>
          <w:numId w:val="206"/>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upevňuje pocit sebedůvěry, zodpovědnosti a spoluzodpovědnosti.         </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7"/>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dodržuje zásady slušného chování a vyjadřování,</w:t>
      </w:r>
    </w:p>
    <w:p w:rsidR="00044E2F" w:rsidRPr="003E69D3" w:rsidRDefault="00044E2F" w:rsidP="00B369C1">
      <w:pPr>
        <w:numPr>
          <w:ilvl w:val="0"/>
          <w:numId w:val="207"/>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chápe práva a povinnosti zejména v souvislosti s ochranou přírody a ochranou vlastního zdraví.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8"/>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možnosti praktického využití znalostí a dovedností o přírodě.</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dodržuje hygienická a bezpečnostní pravidla při práci,</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možnosti samostatné práce.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0"/>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plánování a pozorování, umožňuje jim zpracování získaných dat.</w:t>
      </w:r>
    </w:p>
    <w:p w:rsidR="00044E2F" w:rsidRPr="003E69D3" w:rsidRDefault="00044E2F" w:rsidP="00044E2F">
      <w:pPr>
        <w:tabs>
          <w:tab w:val="left" w:pos="780"/>
        </w:tabs>
        <w:jc w:val="both"/>
        <w:rPr>
          <w:rFonts w:ascii="Times New Roman" w:hAnsi="Times New Roman" w:cs="Times New Roman"/>
        </w:rPr>
      </w:pPr>
    </w:p>
    <w:p w:rsidR="00044E2F" w:rsidRPr="003E69D3" w:rsidRDefault="00044E2F" w:rsidP="00044E2F">
      <w:pPr>
        <w:tabs>
          <w:tab w:val="left" w:pos="780"/>
        </w:tabs>
        <w:jc w:val="both"/>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tabs>
          <w:tab w:val="left" w:pos="780"/>
        </w:tabs>
        <w:jc w:val="both"/>
        <w:rPr>
          <w:rFonts w:ascii="Times New Roman" w:hAnsi="Times New Roman" w:cs="Times New Roman"/>
          <w:b/>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 digitálním prostředí kriticky vyhledává informace o pozorovaných a zkoumaných organismech,</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porovnává vyhledané informace s informacemi v dalších zdrojích,</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analyzuje a vyhodnocuje informace a vyvozuje z nich odpovídající závěry, </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při spolupráci, komunikaci a sdílení informací v digitálním prostředí klade důraz na etické jednání spojené s využíváním převzatých zdrojů.</w:t>
      </w:r>
    </w:p>
    <w:p w:rsidR="00044E2F" w:rsidRPr="003E69D3" w:rsidRDefault="00044E2F" w:rsidP="00044E2F">
      <w:pPr>
        <w:tabs>
          <w:tab w:val="left" w:pos="780"/>
        </w:tabs>
        <w:ind w:left="780"/>
        <w:jc w:val="both"/>
        <w:rPr>
          <w:rFonts w:ascii="Times New Roman" w:hAnsi="Times New Roman" w:cs="Times New Roman"/>
        </w:rPr>
      </w:pPr>
    </w:p>
    <w:p w:rsidR="00044E2F" w:rsidRPr="003E69D3" w:rsidRDefault="00044E2F" w:rsidP="00F23E87">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rozvíjí dovednost žáků analyzovat a vyhodnocovat informace z digitálního prostředí a vyvozovat z nich odpovídající závěry, </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sectPr w:rsidR="00044E2F" w:rsidRPr="003E69D3">
          <w:pgSz w:w="11906" w:h="16838"/>
          <w:pgMar w:top="1417" w:right="1417" w:bottom="1417" w:left="1417" w:header="708" w:footer="708" w:gutter="0"/>
          <w:cols w:space="708"/>
          <w:docGrid w:linePitch="360"/>
        </w:sectPr>
      </w:pPr>
      <w:r w:rsidRPr="003E69D3">
        <w:rPr>
          <w:rFonts w:ascii="Times New Roman" w:hAnsi="Times New Roman" w:cs="Times New Roman"/>
        </w:rPr>
        <w:t>vede žáky k tvorbě a úpravám digitálního obsahu v různých formátech a jeho sdílení s vybranými lidmi.</w:t>
      </w:r>
    </w:p>
    <w:tbl>
      <w:tblPr>
        <w:tblW w:w="14280" w:type="dxa"/>
        <w:jc w:val="center"/>
        <w:tblLayout w:type="fixed"/>
        <w:tblLook w:val="04A0" w:firstRow="1" w:lastRow="0" w:firstColumn="1" w:lastColumn="0" w:noHBand="0" w:noVBand="1"/>
      </w:tblPr>
      <w:tblGrid>
        <w:gridCol w:w="4100"/>
        <w:gridCol w:w="3826"/>
        <w:gridCol w:w="3401"/>
        <w:gridCol w:w="2943"/>
        <w:gridCol w:w="10"/>
      </w:tblGrid>
      <w:tr w:rsidR="00044E2F" w:rsidRPr="003E69D3" w:rsidTr="00044E2F">
        <w:trPr>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8. ROČNÍK – dotace: 1, volitelný</w:t>
            </w:r>
          </w:p>
        </w:tc>
      </w:tr>
      <w:tr w:rsidR="00044E2F" w:rsidRPr="003E69D3" w:rsidTr="00044E2F">
        <w:trPr>
          <w:trHeight w:val="162"/>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Přírodopis</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0"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Biologie člověka</w:t>
            </w:r>
          </w:p>
        </w:tc>
      </w:tr>
      <w:tr w:rsidR="00044E2F" w:rsidRPr="003E69D3" w:rsidTr="00044E2F">
        <w:trPr>
          <w:jc w:val="center"/>
        </w:trPr>
        <w:tc>
          <w:tcPr>
            <w:tcW w:w="410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3"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ŽIVOT</w:t>
            </w:r>
          </w:p>
        </w:tc>
      </w:tr>
      <w:tr w:rsidR="00044E2F" w:rsidRPr="003E69D3" w:rsidTr="00044E2F">
        <w:trPr>
          <w:gridAfter w:val="1"/>
          <w:wAfter w:w="10" w:type="dxa"/>
          <w:jc w:val="center"/>
        </w:trPr>
        <w:tc>
          <w:tcPr>
            <w:tcW w:w="410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Seznámí se s některými teoriemi o vzniku a vývoji života.</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Rozezná jednotlivé typy buněk.</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Uvede základní znaky života.</w:t>
            </w:r>
          </w:p>
        </w:tc>
        <w:tc>
          <w:tcPr>
            <w:tcW w:w="3826"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Vznik a vývoj života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Buňka a život buňky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Znaky života</w:t>
            </w:r>
          </w:p>
        </w:tc>
        <w:tc>
          <w:tcPr>
            <w:tcW w:w="340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ČLOVĚK</w:t>
            </w:r>
          </w:p>
        </w:tc>
      </w:tr>
      <w:tr w:rsidR="00044E2F" w:rsidRPr="003E69D3" w:rsidTr="00044E2F">
        <w:trPr>
          <w:gridAfter w:val="1"/>
          <w:wAfter w:w="10" w:type="dxa"/>
          <w:jc w:val="center"/>
        </w:trPr>
        <w:tc>
          <w:tcPr>
            <w:tcW w:w="4100"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Seznámí se ve stručnosti s vývojem člověka a jeho vztahu k prostředí.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Popíše základní tělní soustavy a jejich funkce.</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Měří a pozoruje lidské tělo a jeho části.</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Chápe některé pojmy související s ochranou lidského zdraví a zdravým životním stylem.</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Objasní význam zdravého způsobu života.</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Seznámí se se zásadami první pomoci.</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Popíše současný stav lidské populace.</w:t>
            </w:r>
          </w:p>
          <w:p w:rsidR="00044E2F" w:rsidRPr="003E69D3" w:rsidRDefault="00044E2F" w:rsidP="00044E2F">
            <w:pPr>
              <w:snapToGrid w:val="0"/>
              <w:rPr>
                <w:rFonts w:ascii="Times New Roman" w:hAnsi="Times New Roman" w:cs="Times New Roman"/>
                <w:b/>
              </w:rPr>
            </w:pPr>
          </w:p>
        </w:tc>
        <w:tc>
          <w:tcPr>
            <w:tcW w:w="3826"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Vývoj člověka</w:t>
            </w:r>
          </w:p>
          <w:p w:rsidR="00F23E87" w:rsidRDefault="00F23E87"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Vlastnosti lidského organismu</w:t>
            </w:r>
          </w:p>
          <w:p w:rsidR="00F23E87" w:rsidRDefault="00044E2F" w:rsidP="00044E2F">
            <w:pPr>
              <w:snapToGrid w:val="0"/>
              <w:rPr>
                <w:rFonts w:ascii="Times New Roman" w:hAnsi="Times New Roman" w:cs="Times New Roman"/>
              </w:rPr>
            </w:pPr>
            <w:r w:rsidRPr="003E69D3">
              <w:rPr>
                <w:rFonts w:ascii="Times New Roman" w:hAnsi="Times New Roman" w:cs="Times New Roman"/>
              </w:rPr>
              <w:t>Stavba a funkce vybraných částí lidského těla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Zdraví a nemoc</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Životní styl – pozitivní a negativní dopad prostředí a životního stylu na zdraví člověka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První pomoc</w:t>
            </w:r>
          </w:p>
          <w:p w:rsidR="00044E2F" w:rsidRPr="003E69D3" w:rsidRDefault="00F23E87" w:rsidP="00044E2F">
            <w:pPr>
              <w:snapToGrid w:val="0"/>
              <w:rPr>
                <w:rFonts w:ascii="Times New Roman" w:hAnsi="Times New Roman" w:cs="Times New Roman"/>
              </w:rPr>
            </w:pPr>
            <w:r>
              <w:rPr>
                <w:rFonts w:ascii="Times New Roman" w:hAnsi="Times New Roman" w:cs="Times New Roman"/>
              </w:rPr>
              <w:t>L</w:t>
            </w:r>
            <w:r w:rsidR="00044E2F" w:rsidRPr="003E69D3">
              <w:rPr>
                <w:rFonts w:ascii="Times New Roman" w:hAnsi="Times New Roman" w:cs="Times New Roman"/>
              </w:rPr>
              <w:t>idské populace</w:t>
            </w:r>
          </w:p>
        </w:tc>
        <w:tc>
          <w:tcPr>
            <w:tcW w:w="3401"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pPr>
        <w:rPr>
          <w:rFonts w:ascii="Times New Roman" w:hAnsi="Times New Roman" w:cs="Times New Roman"/>
        </w:rPr>
        <w:sectPr w:rsidR="00044E2F" w:rsidRPr="003E69D3" w:rsidSect="00044E2F">
          <w:pgSz w:w="16838" w:h="11906" w:orient="landscape"/>
          <w:pgMar w:top="1276" w:right="1417" w:bottom="993" w:left="1417" w:header="708" w:footer="708" w:gutter="0"/>
          <w:cols w:space="708"/>
          <w:docGrid w:linePitch="360"/>
        </w:sectPr>
      </w:pPr>
    </w:p>
    <w:p w:rsidR="00044E2F" w:rsidRPr="003E69D3" w:rsidRDefault="00044E2F" w:rsidP="00044E2F">
      <w:pPr>
        <w:keepNext/>
        <w:spacing w:before="240" w:after="60"/>
        <w:outlineLvl w:val="3"/>
        <w:rPr>
          <w:rFonts w:ascii="Times New Roman" w:hAnsi="Times New Roman" w:cs="Times New Roman"/>
          <w:b/>
          <w:bCs/>
          <w:sz w:val="28"/>
          <w:szCs w:val="28"/>
          <w:u w:val="single"/>
        </w:rPr>
      </w:pPr>
      <w:r w:rsidRPr="003E69D3">
        <w:rPr>
          <w:rFonts w:ascii="Times New Roman" w:hAnsi="Times New Roman" w:cs="Times New Roman"/>
          <w:b/>
          <w:bCs/>
          <w:sz w:val="28"/>
          <w:szCs w:val="28"/>
        </w:rPr>
        <w:lastRenderedPageBreak/>
        <w:t>5.6.3.</w:t>
      </w:r>
      <w:r w:rsidR="002B1CE4">
        <w:rPr>
          <w:rFonts w:ascii="Times New Roman" w:hAnsi="Times New Roman" w:cs="Times New Roman"/>
          <w:b/>
          <w:bCs/>
          <w:sz w:val="28"/>
          <w:szCs w:val="28"/>
        </w:rPr>
        <w:t>5</w:t>
      </w:r>
      <w:r w:rsidRPr="003E69D3">
        <w:rPr>
          <w:rFonts w:ascii="Times New Roman" w:hAnsi="Times New Roman" w:cs="Times New Roman"/>
          <w:b/>
          <w:bCs/>
          <w:sz w:val="28"/>
          <w:szCs w:val="28"/>
        </w:rPr>
        <w:t xml:space="preserve">. Vyučovací předmět </w:t>
      </w:r>
      <w:r w:rsidRPr="003E69D3">
        <w:rPr>
          <w:rFonts w:ascii="Times New Roman" w:hAnsi="Times New Roman" w:cs="Times New Roman"/>
          <w:b/>
          <w:bCs/>
          <w:sz w:val="28"/>
          <w:szCs w:val="28"/>
        </w:rPr>
        <w:tab/>
      </w:r>
      <w:r w:rsidRPr="003E69D3">
        <w:rPr>
          <w:rFonts w:ascii="Times New Roman" w:hAnsi="Times New Roman" w:cs="Times New Roman"/>
          <w:b/>
          <w:bCs/>
          <w:sz w:val="28"/>
          <w:szCs w:val="28"/>
        </w:rPr>
        <w:tab/>
      </w:r>
      <w:r w:rsidRPr="003E69D3">
        <w:rPr>
          <w:rFonts w:ascii="Times New Roman" w:hAnsi="Times New Roman" w:cs="Times New Roman"/>
          <w:b/>
          <w:bCs/>
          <w:sz w:val="28"/>
          <w:szCs w:val="28"/>
        </w:rPr>
        <w:tab/>
      </w:r>
      <w:r w:rsidRPr="003E69D3">
        <w:rPr>
          <w:rFonts w:ascii="Times New Roman" w:hAnsi="Times New Roman" w:cs="Times New Roman"/>
          <w:b/>
          <w:bCs/>
          <w:sz w:val="28"/>
          <w:szCs w:val="28"/>
          <w:u w:val="single"/>
        </w:rPr>
        <w:t>Ekologie</w:t>
      </w:r>
    </w:p>
    <w:p w:rsidR="00044E2F" w:rsidRPr="003E69D3" w:rsidRDefault="00044E2F" w:rsidP="00044E2F">
      <w:pPr>
        <w:numPr>
          <w:ilvl w:val="5"/>
          <w:numId w:val="0"/>
        </w:numPr>
        <w:tabs>
          <w:tab w:val="num" w:pos="0"/>
        </w:tabs>
        <w:spacing w:before="280" w:after="280"/>
        <w:outlineLvl w:val="5"/>
        <w:rPr>
          <w:rFonts w:ascii="Times New Roman" w:hAnsi="Times New Roman" w:cs="Times New Roman"/>
          <w:b/>
          <w:bCs/>
          <w:sz w:val="28"/>
          <w:szCs w:val="28"/>
          <w:u w:val="single"/>
          <w:lang w:eastAsia="cs-CZ"/>
        </w:rPr>
      </w:pPr>
      <w:r w:rsidRPr="003E69D3">
        <w:rPr>
          <w:rFonts w:ascii="Times New Roman" w:hAnsi="Times New Roman" w:cs="Times New Roman"/>
          <w:b/>
          <w:bCs/>
          <w:sz w:val="28"/>
          <w:szCs w:val="28"/>
          <w:u w:val="single"/>
          <w:lang w:eastAsia="cs-CZ"/>
        </w:rPr>
        <w:t>Charakteristika vyučovacího předmětu</w:t>
      </w:r>
    </w:p>
    <w:p w:rsidR="00044E2F" w:rsidRPr="003E69D3" w:rsidRDefault="00044E2F" w:rsidP="00044E2F">
      <w:pPr>
        <w:numPr>
          <w:ilvl w:val="4"/>
          <w:numId w:val="0"/>
        </w:numPr>
        <w:tabs>
          <w:tab w:val="num" w:pos="0"/>
        </w:tabs>
        <w:spacing w:before="280" w:after="280"/>
        <w:outlineLvl w:val="4"/>
        <w:rPr>
          <w:rFonts w:ascii="Times New Roman" w:hAnsi="Times New Roman" w:cs="Times New Roman"/>
          <w:b/>
          <w:bCs/>
          <w:u w:val="single"/>
        </w:rPr>
      </w:pPr>
      <w:r w:rsidRPr="003E69D3">
        <w:rPr>
          <w:rFonts w:ascii="Times New Roman" w:hAnsi="Times New Roman" w:cs="Times New Roman"/>
          <w:b/>
          <w:bCs/>
          <w:u w:val="single"/>
        </w:rPr>
        <w:t>A. Obsahové, časové a organizační vymezení vyučovacího předmětu</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Tento předmět je vyučován jako volitelný předmět pro 2.stupeň ZŠ. Časová dotace činí 1 hodinu týdně.</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souvisí s ostatními předměty vzdělávací oblasti „Člověk a příroda“, zejména s přírodopisem. Předmětem prolíná průřezové téma environmentální výchova v celé šíři. Využití metod a forem výuky je různé v závislosti na charakteru učiva.</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Předmět ekologie integruje poznatky z různých přírodovědných oborů (např. přírodopisu, zeměpisu i chemie) a v jistém smyslu zastřešuje předchozí výuku, neboť žáci v něm mohou využít mnohé již dříve získané informace. Obsah učiva je strukturován tak, aby si žáci vytvořili lepší představu o vztazích mezi organismy a pochopili sepětí člověka a jeho činností s přírodou a uvědomili si nezbytnost jejího zachování pro další existenci lidstva. Předmět ekologie je zaměřen na aktuální problémy související s životním prostředím současného světa. Vzdělávání v této oblasti směřuje zejména k pochopení složitých a vzájemně provázaných vztahů mezi přírodou a lidskou společností. Vede především k probuzení zájmu o okolní prostředí. </w:t>
      </w:r>
    </w:p>
    <w:p w:rsidR="00044E2F" w:rsidRPr="003E69D3" w:rsidRDefault="00044E2F" w:rsidP="00044E2F">
      <w:pPr>
        <w:numPr>
          <w:ilvl w:val="4"/>
          <w:numId w:val="0"/>
        </w:numPr>
        <w:tabs>
          <w:tab w:val="num" w:pos="0"/>
        </w:tabs>
        <w:spacing w:before="280" w:after="280"/>
        <w:outlineLvl w:val="4"/>
        <w:rPr>
          <w:rFonts w:ascii="Times New Roman" w:hAnsi="Times New Roman" w:cs="Times New Roman"/>
          <w:b/>
          <w:bCs/>
          <w:u w:val="single"/>
        </w:rPr>
      </w:pPr>
      <w:r w:rsidRPr="003E69D3">
        <w:rPr>
          <w:rFonts w:ascii="Times New Roman" w:hAnsi="Times New Roman" w:cs="Times New Roman"/>
          <w:b/>
          <w:bCs/>
          <w:u w:val="single"/>
        </w:rPr>
        <w:t>B. Výchovné a vzdělávací strategie pro rozvoj klíčových kompetencí</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pozoruje, porovnává informace, nalézá souvislosti,</w:t>
      </w:r>
    </w:p>
    <w:p w:rsidR="00044E2F" w:rsidRPr="003E69D3" w:rsidRDefault="00044E2F" w:rsidP="00B369C1">
      <w:pPr>
        <w:numPr>
          <w:ilvl w:val="0"/>
          <w:numId w:val="21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používá odbornou terminologii,</w:t>
      </w:r>
    </w:p>
    <w:p w:rsidR="00044E2F" w:rsidRPr="003E69D3" w:rsidRDefault="00044E2F" w:rsidP="00B369C1">
      <w:pPr>
        <w:numPr>
          <w:ilvl w:val="0"/>
          <w:numId w:val="21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vyhledává a třídí informace.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2"/>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uplatňuje individuální přístup k žákovi,</w:t>
      </w:r>
    </w:p>
    <w:p w:rsidR="00044E2F" w:rsidRPr="003E69D3" w:rsidRDefault="00044E2F" w:rsidP="00B369C1">
      <w:pPr>
        <w:numPr>
          <w:ilvl w:val="0"/>
          <w:numId w:val="212"/>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umožňuje žákům pozorovat, porovnávat, vyvozovat závěry.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 dojít k závěru více postupy,</w:t>
      </w:r>
    </w:p>
    <w:p w:rsidR="00044E2F" w:rsidRPr="003E69D3" w:rsidRDefault="00044E2F" w:rsidP="00B369C1">
      <w:pPr>
        <w:numPr>
          <w:ilvl w:val="0"/>
          <w:numId w:val="21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různých metod.</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využití různých způsobů při řešení problémů,</w:t>
      </w:r>
    </w:p>
    <w:p w:rsidR="00044E2F" w:rsidRPr="003E69D3" w:rsidRDefault="00044E2F" w:rsidP="00B369C1">
      <w:pPr>
        <w:numPr>
          <w:ilvl w:val="0"/>
          <w:numId w:val="21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logické myšlení a samostatnost.</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zakládá práci na komunikaci mezi žáky a učitelem i mezi žáky navzájem,</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snaží se o jasné formulování názorů a myšlenek,</w:t>
      </w:r>
    </w:p>
    <w:p w:rsidR="00044E2F" w:rsidRPr="003E69D3"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prezentuje svoji práci,</w:t>
      </w:r>
    </w:p>
    <w:p w:rsidR="00044E2F" w:rsidRDefault="00044E2F" w:rsidP="00B369C1">
      <w:pPr>
        <w:numPr>
          <w:ilvl w:val="0"/>
          <w:numId w:val="203"/>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evaluace a autoevaluace.</w:t>
      </w:r>
    </w:p>
    <w:p w:rsidR="00F23E87" w:rsidRPr="003E69D3" w:rsidRDefault="00F23E87" w:rsidP="00B369C1">
      <w:pPr>
        <w:numPr>
          <w:ilvl w:val="0"/>
          <w:numId w:val="203"/>
        </w:numPr>
        <w:tabs>
          <w:tab w:val="left" w:pos="720"/>
        </w:tabs>
        <w:suppressAutoHyphens/>
        <w:spacing w:after="0" w:line="240" w:lineRule="auto"/>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lastRenderedPageBreak/>
        <w:t>Učitel:</w:t>
      </w:r>
    </w:p>
    <w:p w:rsidR="00044E2F" w:rsidRPr="003E69D3" w:rsidRDefault="00044E2F" w:rsidP="00B369C1">
      <w:pPr>
        <w:numPr>
          <w:ilvl w:val="0"/>
          <w:numId w:val="20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klade důraz na kulturu projevu,</w:t>
      </w:r>
    </w:p>
    <w:p w:rsidR="00044E2F" w:rsidRDefault="00044E2F" w:rsidP="00F23E87">
      <w:pPr>
        <w:numPr>
          <w:ilvl w:val="0"/>
          <w:numId w:val="204"/>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rozvíjí u žáků schopnost vyjadřovat své myšlenky a názory.</w:t>
      </w:r>
    </w:p>
    <w:p w:rsidR="00F23E87" w:rsidRPr="00F23E87" w:rsidRDefault="00F23E87" w:rsidP="00F23E87">
      <w:pPr>
        <w:tabs>
          <w:tab w:val="left" w:pos="780"/>
        </w:tabs>
        <w:suppressAutoHyphens/>
        <w:spacing w:after="0" w:line="240" w:lineRule="auto"/>
        <w:jc w:val="both"/>
        <w:rPr>
          <w:rFonts w:ascii="Times New Roman" w:hAnsi="Times New Roman" w:cs="Times New Roman"/>
        </w:rPr>
      </w:pP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 xml:space="preserve">Kompetence sociální a personální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5"/>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respektuje a zachovává zásady slušného chování.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6"/>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práce ve skupinách nebo týmech,</w:t>
      </w:r>
    </w:p>
    <w:p w:rsidR="00044E2F" w:rsidRPr="003E69D3" w:rsidRDefault="00044E2F" w:rsidP="00B369C1">
      <w:pPr>
        <w:numPr>
          <w:ilvl w:val="0"/>
          <w:numId w:val="206"/>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upevňuje pocit sebedůvěry, zodpovědnosti a spoluzodpovědnosti.         </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7"/>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dodržuje zásady slušného chování a vyjadřování,</w:t>
      </w:r>
    </w:p>
    <w:p w:rsidR="00044E2F" w:rsidRPr="003E69D3" w:rsidRDefault="00044E2F" w:rsidP="00B369C1">
      <w:pPr>
        <w:numPr>
          <w:ilvl w:val="0"/>
          <w:numId w:val="207"/>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chápe práva a povinnosti zejména v souvislosti s ochranou přírody a ochranou vlastního zdraví.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8"/>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možnosti praktického využití znalostí a dovedností o přírodě.</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dodržuje hygienická a bezpečnostní pravidla při práci,</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možnosti samostatné práce.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0"/>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plánování a pozorování, umožňuje jim zpracování získaných dat.</w:t>
      </w:r>
    </w:p>
    <w:p w:rsidR="00044E2F" w:rsidRPr="003E69D3" w:rsidRDefault="00044E2F" w:rsidP="00044E2F">
      <w:pPr>
        <w:tabs>
          <w:tab w:val="left" w:pos="780"/>
        </w:tabs>
        <w:jc w:val="both"/>
        <w:rPr>
          <w:rFonts w:ascii="Times New Roman" w:hAnsi="Times New Roman" w:cs="Times New Roman"/>
        </w:rPr>
      </w:pPr>
    </w:p>
    <w:p w:rsidR="00044E2F" w:rsidRPr="003E69D3" w:rsidRDefault="00044E2F" w:rsidP="00044E2F">
      <w:pPr>
        <w:tabs>
          <w:tab w:val="left" w:pos="780"/>
        </w:tabs>
        <w:jc w:val="both"/>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tabs>
          <w:tab w:val="left" w:pos="780"/>
        </w:tabs>
        <w:jc w:val="both"/>
        <w:rPr>
          <w:rFonts w:ascii="Times New Roman" w:hAnsi="Times New Roman" w:cs="Times New Roman"/>
          <w:b/>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 digitálním prostředí kriticky vyhledává informace o pozorovaných a zkoumaných organismech,</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porovnává vyhledané informace s informacemi v dalších zdrojích, </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analyzuje a vyhodnocuje informace a vyvozuje z nich odpovídající závěry, </w:t>
      </w: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při spolupráci, komunikaci a sdílení informací v digitálním prostředí klade důraz na etické jednání spojené s využíváním převzatých zdrojů.</w:t>
      </w:r>
    </w:p>
    <w:p w:rsidR="00044E2F" w:rsidRPr="003E69D3" w:rsidRDefault="00044E2F" w:rsidP="00044E2F">
      <w:pPr>
        <w:tabs>
          <w:tab w:val="left" w:pos="780"/>
        </w:tabs>
        <w:ind w:left="780"/>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044E2F">
      <w:pPr>
        <w:tabs>
          <w:tab w:val="left" w:pos="780"/>
        </w:tabs>
        <w:jc w:val="both"/>
        <w:rPr>
          <w:rFonts w:ascii="Times New Roman" w:hAnsi="Times New Roman" w:cs="Times New Roman"/>
        </w:rPr>
      </w:pPr>
    </w:p>
    <w:p w:rsidR="00044E2F" w:rsidRPr="003E69D3" w:rsidRDefault="00044E2F" w:rsidP="00B369C1">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rozvíjí dovednost žáků analyzovat a vyhodnocovat informace z digitálního prostředí a vyvozovat z nich odpovídající závěry, </w:t>
      </w:r>
    </w:p>
    <w:p w:rsidR="00044E2F" w:rsidRPr="00F23E87" w:rsidRDefault="00044E2F" w:rsidP="00044E2F">
      <w:pPr>
        <w:numPr>
          <w:ilvl w:val="0"/>
          <w:numId w:val="209"/>
        </w:numPr>
        <w:tabs>
          <w:tab w:val="left" w:pos="7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tvorbě a úpravám digitálního obsahu v různých formátech a jeho sdílení s vybranými lidmi.</w:t>
      </w:r>
    </w:p>
    <w:p w:rsidR="00044E2F" w:rsidRPr="003E69D3" w:rsidRDefault="00044E2F" w:rsidP="00044E2F">
      <w:pPr>
        <w:rPr>
          <w:rFonts w:ascii="Times New Roman" w:hAnsi="Times New Roman" w:cs="Times New Roman"/>
        </w:rPr>
        <w:sectPr w:rsidR="00044E2F" w:rsidRPr="003E69D3" w:rsidSect="00044E2F">
          <w:pgSz w:w="11906" w:h="16838"/>
          <w:pgMar w:top="1417" w:right="993" w:bottom="1417" w:left="1276" w:header="708" w:footer="708" w:gutter="0"/>
          <w:cols w:space="708"/>
          <w:docGrid w:linePitch="360"/>
        </w:sectPr>
      </w:pPr>
    </w:p>
    <w:tbl>
      <w:tblPr>
        <w:tblW w:w="14307" w:type="dxa"/>
        <w:jc w:val="center"/>
        <w:tblLayout w:type="fixed"/>
        <w:tblLook w:val="04A0" w:firstRow="1" w:lastRow="0" w:firstColumn="1" w:lastColumn="0" w:noHBand="0" w:noVBand="1"/>
      </w:tblPr>
      <w:tblGrid>
        <w:gridCol w:w="13"/>
        <w:gridCol w:w="4086"/>
        <w:gridCol w:w="3827"/>
        <w:gridCol w:w="3280"/>
        <w:gridCol w:w="121"/>
        <w:gridCol w:w="2943"/>
        <w:gridCol w:w="10"/>
        <w:gridCol w:w="27"/>
      </w:tblGrid>
      <w:tr w:rsidR="00044E2F" w:rsidRPr="003E69D3" w:rsidTr="009F7136">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1"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9. ROČNÍK – dotace: 1, volitelný</w:t>
            </w:r>
          </w:p>
        </w:tc>
      </w:tr>
      <w:tr w:rsidR="00044E2F" w:rsidRPr="003E69D3" w:rsidTr="009F7136">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1"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9F7136">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1"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Přírodopis</w:t>
            </w:r>
          </w:p>
        </w:tc>
      </w:tr>
      <w:tr w:rsidR="00044E2F" w:rsidRPr="003E69D3" w:rsidTr="009F7136">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1" w:type="dxa"/>
            <w:gridSpan w:val="5"/>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Ekologie</w:t>
            </w:r>
          </w:p>
        </w:tc>
      </w:tr>
      <w:tr w:rsidR="00044E2F" w:rsidRPr="003E69D3" w:rsidTr="009F7136">
        <w:trPr>
          <w:gridAfter w:val="1"/>
          <w:wAfter w:w="27" w:type="dxa"/>
          <w:jc w:val="center"/>
        </w:trPr>
        <w:tc>
          <w:tcPr>
            <w:tcW w:w="4099"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7"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1" w:type="dxa"/>
            <w:gridSpan w:val="2"/>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3"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2"/>
          <w:wAfter w:w="37" w:type="dxa"/>
          <w:jc w:val="center"/>
        </w:trPr>
        <w:tc>
          <w:tcPr>
            <w:tcW w:w="14270" w:type="dxa"/>
            <w:gridSpan w:val="6"/>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ZÁKLADY OBECNÉ EKOLOGIE</w:t>
            </w:r>
          </w:p>
        </w:tc>
      </w:tr>
      <w:tr w:rsidR="00044E2F" w:rsidRPr="003E69D3" w:rsidTr="009F7136">
        <w:trPr>
          <w:gridAfter w:val="2"/>
          <w:wAfter w:w="37" w:type="dxa"/>
          <w:jc w:val="center"/>
        </w:trPr>
        <w:tc>
          <w:tcPr>
            <w:tcW w:w="4099"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Objasní pojmy ekologie, environmentální výchova a principy udržitelného rozvoje</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Rozliší živé a neživé podmínky života, uvede příklady.</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Pojmenuje vybrané ekosystémy.</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Vnímá rozmanitosti biosféry.</w:t>
            </w:r>
          </w:p>
        </w:tc>
        <w:tc>
          <w:tcPr>
            <w:tcW w:w="3827"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Ekologie, environmentální výchova, udržitelný rozvoj</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Vztahy mezi organismy a prostředím</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Ekosystémy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Biosféra</w:t>
            </w:r>
          </w:p>
        </w:tc>
        <w:tc>
          <w:tcPr>
            <w:tcW w:w="3401"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2"/>
          <w:wAfter w:w="37" w:type="dxa"/>
          <w:jc w:val="center"/>
        </w:trPr>
        <w:tc>
          <w:tcPr>
            <w:tcW w:w="14270" w:type="dxa"/>
            <w:gridSpan w:val="6"/>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ŽIVOTNÍ PROSTŘEDÍ ČLOVĚKA</w:t>
            </w:r>
          </w:p>
        </w:tc>
      </w:tr>
      <w:tr w:rsidR="00044E2F" w:rsidRPr="003E69D3" w:rsidTr="009F7136">
        <w:trPr>
          <w:gridAfter w:val="2"/>
          <w:wAfter w:w="37" w:type="dxa"/>
          <w:jc w:val="center"/>
        </w:trPr>
        <w:tc>
          <w:tcPr>
            <w:tcW w:w="4099"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Definuje pojem životního prostředí.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Seznámí se s vybranými negativními jevy v prostředí.</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Diskutuje nad globálním charakter ekologických problémů.</w:t>
            </w:r>
          </w:p>
        </w:tc>
        <w:tc>
          <w:tcPr>
            <w:tcW w:w="3827"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Životní prostředí a jeho změny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Přírodní zdroje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Narušování některých složek prostředí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Ekologické problémy</w:t>
            </w:r>
          </w:p>
        </w:tc>
        <w:tc>
          <w:tcPr>
            <w:tcW w:w="3401"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43"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Before w:val="1"/>
          <w:wBefore w:w="13" w:type="dxa"/>
          <w:jc w:val="center"/>
        </w:trPr>
        <w:tc>
          <w:tcPr>
            <w:tcW w:w="14294" w:type="dxa"/>
            <w:gridSpan w:val="7"/>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OCHRANA BIOSFÉRY A PÉČE O ŽIVOTNÍ PROSTŘEDÍ</w:t>
            </w:r>
          </w:p>
        </w:tc>
      </w:tr>
      <w:tr w:rsidR="00044E2F" w:rsidRPr="003E69D3" w:rsidTr="009F7136">
        <w:trPr>
          <w:gridBefore w:val="1"/>
          <w:wBefore w:w="13" w:type="dxa"/>
          <w:jc w:val="center"/>
        </w:trPr>
        <w:tc>
          <w:tcPr>
            <w:tcW w:w="4086"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Porovná různé možnosti péče a ochrany přírody.</w:t>
            </w: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Je si vědom vlastní zodpovědnosti v této oblasti.</w:t>
            </w:r>
          </w:p>
        </w:tc>
        <w:tc>
          <w:tcPr>
            <w:tcW w:w="3827"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Způsoby péče o životní prostředí</w:t>
            </w:r>
          </w:p>
        </w:tc>
        <w:tc>
          <w:tcPr>
            <w:tcW w:w="3280"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3101"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pPr>
        <w:rPr>
          <w:rFonts w:ascii="Times New Roman" w:hAnsi="Times New Roman" w:cs="Times New Roman"/>
        </w:rPr>
        <w:sectPr w:rsidR="00044E2F" w:rsidRPr="003E69D3" w:rsidSect="00044E2F">
          <w:pgSz w:w="16838" w:h="11906" w:orient="landscape"/>
          <w:pgMar w:top="1276" w:right="1417" w:bottom="993" w:left="1417" w:header="708" w:footer="708" w:gutter="0"/>
          <w:cols w:space="708"/>
          <w:docGrid w:linePitch="360"/>
        </w:sectPr>
      </w:pPr>
    </w:p>
    <w:p w:rsidR="00044E2F" w:rsidRPr="003E69D3" w:rsidRDefault="00044E2F" w:rsidP="00044E2F">
      <w:pPr>
        <w:pStyle w:val="Nadpis4"/>
        <w:rPr>
          <w:rFonts w:ascii="Times New Roman" w:eastAsia="Calibri" w:hAnsi="Times New Roman"/>
          <w:u w:val="single"/>
        </w:rPr>
      </w:pPr>
      <w:r w:rsidRPr="003E69D3">
        <w:rPr>
          <w:rFonts w:ascii="Times New Roman" w:eastAsia="Calibri" w:hAnsi="Times New Roman"/>
        </w:rPr>
        <w:lastRenderedPageBreak/>
        <w:t>5.6.3.</w:t>
      </w:r>
      <w:r w:rsidR="002B1CE4">
        <w:rPr>
          <w:rFonts w:ascii="Times New Roman" w:eastAsia="Calibri" w:hAnsi="Times New Roman"/>
        </w:rPr>
        <w:t>6</w:t>
      </w:r>
      <w:r w:rsidRPr="003E69D3">
        <w:rPr>
          <w:rFonts w:ascii="Times New Roman" w:eastAsia="Calibri" w:hAnsi="Times New Roman"/>
        </w:rPr>
        <w:t xml:space="preserve">. Vyučovací předmět </w:t>
      </w:r>
      <w:r w:rsidRPr="003E69D3">
        <w:rPr>
          <w:rFonts w:ascii="Times New Roman" w:eastAsia="Calibri" w:hAnsi="Times New Roman"/>
        </w:rPr>
        <w:tab/>
        <w:t xml:space="preserve">                     Základy geologie</w:t>
      </w:r>
    </w:p>
    <w:p w:rsidR="00044E2F" w:rsidRPr="003E69D3" w:rsidRDefault="00044E2F" w:rsidP="00044E2F">
      <w:pPr>
        <w:tabs>
          <w:tab w:val="left" w:pos="0"/>
        </w:tabs>
        <w:spacing w:before="280" w:after="280"/>
        <w:rPr>
          <w:rFonts w:ascii="Times New Roman" w:hAnsi="Times New Roman" w:cs="Times New Roman"/>
          <w:b/>
          <w:sz w:val="28"/>
          <w:szCs w:val="28"/>
          <w:u w:val="single"/>
        </w:rPr>
      </w:pPr>
      <w:r w:rsidRPr="003E69D3">
        <w:rPr>
          <w:rFonts w:ascii="Times New Roman" w:hAnsi="Times New Roman" w:cs="Times New Roman"/>
          <w:b/>
          <w:sz w:val="28"/>
          <w:szCs w:val="28"/>
          <w:u w:val="single"/>
        </w:rPr>
        <w:t>Charakteristika vyučovacího předmětu</w:t>
      </w:r>
    </w:p>
    <w:p w:rsidR="00044E2F" w:rsidRPr="003E69D3" w:rsidRDefault="00044E2F" w:rsidP="00044E2F">
      <w:pPr>
        <w:tabs>
          <w:tab w:val="left" w:pos="0"/>
        </w:tabs>
        <w:spacing w:before="280" w:after="280"/>
        <w:rPr>
          <w:rFonts w:ascii="Times New Roman" w:hAnsi="Times New Roman" w:cs="Times New Roman"/>
          <w:b/>
          <w:u w:val="single"/>
        </w:rPr>
      </w:pPr>
      <w:r w:rsidRPr="003E69D3">
        <w:rPr>
          <w:rFonts w:ascii="Times New Roman" w:hAnsi="Times New Roman" w:cs="Times New Roman"/>
          <w:b/>
          <w:u w:val="single"/>
        </w:rPr>
        <w:t>A. Obsahové, časové a organizační vymezení vyučovacího předmětu</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Tento předmět je nabízen všem žákům 9. ročníků, bez ohledu na studijní zaměření. Jedná se tedy o volitelný předmět, vyučovaný v rozsahu 1 hodina týdně. Vyučování probíhá většinou v odborných učebnách přírodopisu.</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Předmět úzce souvisí s ostatními předměty vzdělávací oblasti Člověk a příroda. Využití metod a forem výuky je různé v závislosti na charakteru učiva.</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      Učivo je založeno na prohloubení poznatků o neživé přírodě, která je někdy opomíjenou, nicméně nezbytně důležitou součástí všech stávajících ekosystémů. Vzdělávání v této oblasti směřuje zejména k dalšímu rozvíjení zájmu o přírodu, k chápání souvislostí mezi její živou a neživou složkou a v neposlední řadě by mělo rovněž vést k péči o její ochranu a udržitelnost.</w:t>
      </w:r>
    </w:p>
    <w:p w:rsidR="00044E2F" w:rsidRPr="003E69D3" w:rsidRDefault="00044E2F" w:rsidP="00044E2F">
      <w:pPr>
        <w:tabs>
          <w:tab w:val="left" w:pos="0"/>
        </w:tabs>
        <w:spacing w:before="280" w:after="280"/>
        <w:rPr>
          <w:rFonts w:ascii="Times New Roman" w:hAnsi="Times New Roman" w:cs="Times New Roman"/>
          <w:b/>
          <w:u w:val="single"/>
        </w:rPr>
      </w:pPr>
      <w:r w:rsidRPr="003E69D3">
        <w:rPr>
          <w:rFonts w:ascii="Times New Roman" w:hAnsi="Times New Roman" w:cs="Times New Roman"/>
          <w:b/>
          <w:u w:val="single"/>
        </w:rPr>
        <w:t>B. Výchovné a vzdělávací strategie pro rozvoj klíčových kompetencí</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1"/>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pozoruje, porovnává vyhledává a třídí informace,</w:t>
      </w:r>
    </w:p>
    <w:p w:rsidR="00044E2F" w:rsidRPr="003E69D3" w:rsidRDefault="00044E2F" w:rsidP="00B369C1">
      <w:pPr>
        <w:numPr>
          <w:ilvl w:val="0"/>
          <w:numId w:val="211"/>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používá odbornou terminologii.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2"/>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uplatňuje individuální přístup,</w:t>
      </w:r>
    </w:p>
    <w:p w:rsidR="00044E2F" w:rsidRPr="003E69D3" w:rsidRDefault="00044E2F" w:rsidP="00B369C1">
      <w:pPr>
        <w:numPr>
          <w:ilvl w:val="0"/>
          <w:numId w:val="212"/>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umožňuje žákům pozorovat, porovnávat, vyvozovat závěry.</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dochází k závěru více postupy,</w:t>
      </w:r>
    </w:p>
    <w:p w:rsidR="00044E2F" w:rsidRPr="003E69D3" w:rsidRDefault="00044E2F" w:rsidP="00B369C1">
      <w:pPr>
        <w:numPr>
          <w:ilvl w:val="0"/>
          <w:numId w:val="21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různých metod.</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podporuje využití různých způsobů při řešení problémů,</w:t>
      </w:r>
    </w:p>
    <w:p w:rsidR="00044E2F" w:rsidRPr="003E69D3" w:rsidRDefault="00044E2F" w:rsidP="00B369C1">
      <w:pPr>
        <w:numPr>
          <w:ilvl w:val="0"/>
          <w:numId w:val="21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podporuje logické myšlení a samostatnost.</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komunikuje s učitelem a spolužáky,</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snaží se o jasné vyjádření,</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prezentuje svoji práci, </w:t>
      </w:r>
    </w:p>
    <w:p w:rsidR="00044E2F" w:rsidRPr="003E69D3" w:rsidRDefault="00044E2F" w:rsidP="00B369C1">
      <w:pPr>
        <w:numPr>
          <w:ilvl w:val="0"/>
          <w:numId w:val="203"/>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evaluace a autoevaluace.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rozvíjí u žáků schopnost vyjadřovat své myšlenky a názory,</w:t>
      </w:r>
    </w:p>
    <w:p w:rsidR="00044E2F" w:rsidRPr="003E69D3" w:rsidRDefault="00044E2F" w:rsidP="00B369C1">
      <w:pPr>
        <w:numPr>
          <w:ilvl w:val="0"/>
          <w:numId w:val="204"/>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vede žáky ke kultuře projevu.</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lastRenderedPageBreak/>
        <w:t xml:space="preserve">Kompetence sociální a personální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5"/>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respektuje a zachovává zásady slušného chování.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6"/>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umožňuje práci ve skupinách nebo týmech,</w:t>
      </w:r>
    </w:p>
    <w:p w:rsidR="00044E2F" w:rsidRPr="003E69D3" w:rsidRDefault="00044E2F" w:rsidP="00B369C1">
      <w:pPr>
        <w:numPr>
          <w:ilvl w:val="0"/>
          <w:numId w:val="206"/>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 xml:space="preserve">upevňuje pocit důvěry a zodpovědnosti.        </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7"/>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dodržuje zásady slušného chování,</w:t>
      </w:r>
    </w:p>
    <w:p w:rsidR="00044E2F" w:rsidRPr="003E69D3" w:rsidRDefault="00044E2F" w:rsidP="00B369C1">
      <w:pPr>
        <w:numPr>
          <w:ilvl w:val="0"/>
          <w:numId w:val="207"/>
        </w:numPr>
        <w:tabs>
          <w:tab w:val="left" w:pos="72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chápe práva a povinnosti zejména v souvislosti s ochranou přírody.</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08"/>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vede žáky k možnosti praktického využití poznatků o přírodě.</w:t>
      </w: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dodržuje hygienická a bezpečnostní pravidla při práci,</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možnosti samostatné práce.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Default="00044E2F" w:rsidP="00044E2F">
      <w:pPr>
        <w:numPr>
          <w:ilvl w:val="0"/>
          <w:numId w:val="210"/>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vede žáky k získávání poznatků a dat, umožňuje jim jejich využití.</w:t>
      </w:r>
    </w:p>
    <w:p w:rsidR="00F23E87" w:rsidRPr="00F23E87" w:rsidRDefault="00F23E87" w:rsidP="00F23E87">
      <w:pPr>
        <w:tabs>
          <w:tab w:val="left" w:pos="780"/>
        </w:tabs>
        <w:suppressAutoHyphens/>
        <w:spacing w:after="0" w:line="240" w:lineRule="auto"/>
        <w:ind w:left="780"/>
        <w:jc w:val="both"/>
        <w:rPr>
          <w:rFonts w:ascii="Times New Roman" w:hAnsi="Times New Roman" w:cs="Times New Roman"/>
        </w:rPr>
      </w:pPr>
    </w:p>
    <w:p w:rsidR="00044E2F" w:rsidRPr="003E69D3" w:rsidRDefault="00044E2F" w:rsidP="00044E2F">
      <w:pPr>
        <w:tabs>
          <w:tab w:val="left" w:pos="0"/>
        </w:tabs>
        <w:spacing w:before="280" w:after="280"/>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využívá možnosti získávání informací z digitálních zdrojů, včetně jejich následné prezentace,</w:t>
      </w:r>
    </w:p>
    <w:p w:rsidR="00044E2F" w:rsidRPr="003E69D3" w:rsidRDefault="00044E2F" w:rsidP="00B369C1">
      <w:pPr>
        <w:numPr>
          <w:ilvl w:val="0"/>
          <w:numId w:val="209"/>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při využívání digitálního prostředí dbá na etické jednání spojené s využíváním převzatých zdrojů.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0"/>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umožňuje žákům využívat digitálních dovedností při získávání, případně prezentaci poznatků,</w:t>
      </w:r>
    </w:p>
    <w:p w:rsidR="00044E2F" w:rsidRPr="003E69D3" w:rsidRDefault="00044E2F" w:rsidP="00B369C1">
      <w:pPr>
        <w:numPr>
          <w:ilvl w:val="0"/>
          <w:numId w:val="210"/>
        </w:numPr>
        <w:tabs>
          <w:tab w:val="left" w:pos="780"/>
        </w:tabs>
        <w:suppressAutoHyphens/>
        <w:spacing w:after="0" w:line="240" w:lineRule="auto"/>
        <w:ind w:left="780" w:hanging="360"/>
        <w:jc w:val="both"/>
        <w:rPr>
          <w:rFonts w:ascii="Times New Roman" w:hAnsi="Times New Roman" w:cs="Times New Roman"/>
        </w:rPr>
      </w:pPr>
      <w:r w:rsidRPr="003E69D3">
        <w:rPr>
          <w:rFonts w:ascii="Times New Roman" w:hAnsi="Times New Roman" w:cs="Times New Roman"/>
        </w:rPr>
        <w:t>vede žáky k tvorbě a úpravám digitálního obsahu v různých formách a jeho sdílení s vybranými lidmi.</w:t>
      </w:r>
    </w:p>
    <w:p w:rsidR="00044E2F" w:rsidRPr="003E69D3" w:rsidRDefault="00044E2F" w:rsidP="00044E2F">
      <w:pPr>
        <w:tabs>
          <w:tab w:val="left" w:pos="780"/>
        </w:tabs>
        <w:ind w:left="780"/>
        <w:jc w:val="both"/>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jc w:val="both"/>
        <w:rPr>
          <w:rFonts w:ascii="Times New Roman" w:hAnsi="Times New Roman" w:cs="Times New Roman"/>
        </w:rPr>
        <w:sectPr w:rsidR="00044E2F" w:rsidRPr="003E69D3" w:rsidSect="00044E2F">
          <w:pgSz w:w="11906" w:h="16838"/>
          <w:pgMar w:top="1417" w:right="993" w:bottom="1417" w:left="1276" w:header="708" w:footer="708" w:gutter="0"/>
          <w:cols w:space="708"/>
          <w:docGrid w:linePitch="360"/>
        </w:sectPr>
      </w:pPr>
    </w:p>
    <w:tbl>
      <w:tblPr>
        <w:tblW w:w="14315" w:type="dxa"/>
        <w:jc w:val="center"/>
        <w:tblCellMar>
          <w:left w:w="10" w:type="dxa"/>
          <w:right w:w="10" w:type="dxa"/>
        </w:tblCellMar>
        <w:tblLook w:val="0000" w:firstRow="0" w:lastRow="0" w:firstColumn="0" w:lastColumn="0" w:noHBand="0" w:noVBand="0"/>
      </w:tblPr>
      <w:tblGrid>
        <w:gridCol w:w="4818"/>
        <w:gridCol w:w="3827"/>
        <w:gridCol w:w="2977"/>
        <w:gridCol w:w="2661"/>
        <w:gridCol w:w="32"/>
      </w:tblGrid>
      <w:tr w:rsidR="00044E2F" w:rsidRPr="003E69D3" w:rsidTr="00044E2F">
        <w:trPr>
          <w:trHeight w:val="1"/>
          <w:jc w:val="center"/>
        </w:trPr>
        <w:tc>
          <w:tcPr>
            <w:tcW w:w="4818"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lastRenderedPageBreak/>
              <w:t>ROČNÍK</w:t>
            </w:r>
          </w:p>
        </w:tc>
        <w:tc>
          <w:tcPr>
            <w:tcW w:w="9497"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9. ročník – dotace: 1, volitelný</w:t>
            </w:r>
          </w:p>
        </w:tc>
      </w:tr>
      <w:tr w:rsidR="00044E2F" w:rsidRPr="003E69D3" w:rsidTr="00044E2F">
        <w:trPr>
          <w:trHeight w:val="1"/>
          <w:jc w:val="center"/>
        </w:trPr>
        <w:tc>
          <w:tcPr>
            <w:tcW w:w="4818"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oblast</w:t>
            </w:r>
          </w:p>
        </w:tc>
        <w:tc>
          <w:tcPr>
            <w:tcW w:w="9497"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Člověk a příroda</w:t>
            </w:r>
          </w:p>
        </w:tc>
      </w:tr>
      <w:tr w:rsidR="00044E2F" w:rsidRPr="003E69D3" w:rsidTr="00044E2F">
        <w:trPr>
          <w:trHeight w:val="1"/>
          <w:jc w:val="center"/>
        </w:trPr>
        <w:tc>
          <w:tcPr>
            <w:tcW w:w="4818"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Vzdělávací obor</w:t>
            </w:r>
          </w:p>
        </w:tc>
        <w:tc>
          <w:tcPr>
            <w:tcW w:w="9497"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Přírodopis</w:t>
            </w:r>
          </w:p>
        </w:tc>
      </w:tr>
      <w:tr w:rsidR="00044E2F" w:rsidRPr="003E69D3" w:rsidTr="00044E2F">
        <w:trPr>
          <w:trHeight w:val="1"/>
          <w:jc w:val="center"/>
        </w:trPr>
        <w:tc>
          <w:tcPr>
            <w:tcW w:w="4818"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Vyučovací předmět</w:t>
            </w:r>
          </w:p>
        </w:tc>
        <w:tc>
          <w:tcPr>
            <w:tcW w:w="9497"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Základy geologie</w:t>
            </w:r>
          </w:p>
        </w:tc>
      </w:tr>
      <w:tr w:rsidR="00044E2F" w:rsidRPr="003E69D3" w:rsidTr="00044E2F">
        <w:trPr>
          <w:trHeight w:val="1"/>
          <w:jc w:val="center"/>
        </w:trPr>
        <w:tc>
          <w:tcPr>
            <w:tcW w:w="4818"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Očekávané výstupy</w:t>
            </w:r>
          </w:p>
        </w:tc>
        <w:tc>
          <w:tcPr>
            <w:tcW w:w="3827"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 xml:space="preserve"> Učivo</w:t>
            </w:r>
          </w:p>
        </w:tc>
        <w:tc>
          <w:tcPr>
            <w:tcW w:w="2977" w:type="dxa"/>
            <w:tcBorders>
              <w:top w:val="single" w:sz="8" w:space="0" w:color="000000"/>
              <w:left w:val="single" w:sz="8" w:space="0" w:color="000000"/>
              <w:bottom w:val="single" w:sz="8"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Průřezová témata</w:t>
            </w:r>
          </w:p>
        </w:tc>
        <w:tc>
          <w:tcPr>
            <w:tcW w:w="2693"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b/>
              </w:rPr>
              <w:t>Standardy</w:t>
            </w:r>
          </w:p>
        </w:tc>
      </w:tr>
      <w:tr w:rsidR="00044E2F" w:rsidRPr="003E69D3" w:rsidTr="00044E2F">
        <w:trPr>
          <w:gridAfter w:val="1"/>
          <w:wAfter w:w="32" w:type="dxa"/>
          <w:trHeight w:val="1"/>
          <w:jc w:val="center"/>
        </w:trPr>
        <w:tc>
          <w:tcPr>
            <w:tcW w:w="14283" w:type="dxa"/>
            <w:gridSpan w:val="4"/>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jc w:val="center"/>
              <w:rPr>
                <w:rFonts w:ascii="Times New Roman" w:hAnsi="Times New Roman" w:cs="Times New Roman"/>
              </w:rPr>
            </w:pPr>
            <w:r w:rsidRPr="003E69D3">
              <w:rPr>
                <w:rFonts w:ascii="Times New Roman" w:hAnsi="Times New Roman" w:cs="Times New Roman"/>
                <w:b/>
              </w:rPr>
              <w:t>NEŽIVÁ PŘÍRODA</w:t>
            </w:r>
          </w:p>
        </w:tc>
      </w:tr>
      <w:tr w:rsidR="00044E2F" w:rsidRPr="003E69D3" w:rsidTr="00044E2F">
        <w:trPr>
          <w:gridAfter w:val="1"/>
          <w:wAfter w:w="32" w:type="dxa"/>
          <w:trHeight w:val="1"/>
          <w:jc w:val="center"/>
        </w:trPr>
        <w:tc>
          <w:tcPr>
            <w:tcW w:w="481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b/>
              </w:rPr>
            </w:pPr>
            <w:r w:rsidRPr="003E69D3">
              <w:rPr>
                <w:rFonts w:ascii="Times New Roman" w:hAnsi="Times New Roman" w:cs="Times New Roman"/>
                <w:b/>
              </w:rPr>
              <w:t>Diskutuje o názorech na vznik Země a vesmíru.</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Rozlišuje důsledky vnitřních a vnějších geologických dějů, včetně geologického oběhu hornin.</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Rozpozná podle charakteristických vlastností vybrané horniny a nerosty, vysvětlí jejich původ.</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Porovná význam půdotvorných činitelů pro vznik půdy, rozlišuje hlavní půdní typy a půdní druhy v naší přírodě.</w:t>
            </w:r>
          </w:p>
          <w:p w:rsidR="00044E2F" w:rsidRPr="003E69D3" w:rsidRDefault="00044E2F" w:rsidP="00044E2F">
            <w:pPr>
              <w:spacing w:before="120"/>
              <w:rPr>
                <w:rFonts w:ascii="Times New Roman" w:hAnsi="Times New Roman" w:cs="Times New Roman"/>
                <w:b/>
              </w:rPr>
            </w:pPr>
            <w:r w:rsidRPr="003E69D3">
              <w:rPr>
                <w:rFonts w:ascii="Times New Roman" w:hAnsi="Times New Roman" w:cs="Times New Roman"/>
                <w:b/>
              </w:rPr>
              <w:t>Rozlišuje jednotlivá geologická období podle charakteristických znaků.</w:t>
            </w:r>
          </w:p>
          <w:p w:rsidR="00044E2F" w:rsidRPr="003E69D3" w:rsidRDefault="00044E2F" w:rsidP="00044E2F">
            <w:pPr>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hAnsi="Times New Roman" w:cs="Times New Roman"/>
              </w:rPr>
            </w:pPr>
            <w:r w:rsidRPr="003E69D3">
              <w:rPr>
                <w:rFonts w:ascii="Times New Roman" w:hAnsi="Times New Roman" w:cs="Times New Roman"/>
              </w:rPr>
              <w:t>Země a vesmír</w:t>
            </w:r>
          </w:p>
          <w:p w:rsidR="00044E2F" w:rsidRPr="003E69D3" w:rsidRDefault="00044E2F" w:rsidP="00044E2F">
            <w:pPr>
              <w:rPr>
                <w:rFonts w:ascii="Times New Roman" w:hAnsi="Times New Roman" w:cs="Times New Roman"/>
              </w:rPr>
            </w:pPr>
            <w:r w:rsidRPr="003E69D3">
              <w:rPr>
                <w:rFonts w:ascii="Times New Roman" w:hAnsi="Times New Roman" w:cs="Times New Roman"/>
              </w:rPr>
              <w:t>Litosférické desky</w:t>
            </w:r>
          </w:p>
          <w:p w:rsidR="00044E2F" w:rsidRPr="003E69D3" w:rsidRDefault="00044E2F" w:rsidP="00044E2F">
            <w:pPr>
              <w:rPr>
                <w:rFonts w:ascii="Times New Roman" w:hAnsi="Times New Roman" w:cs="Times New Roman"/>
              </w:rPr>
            </w:pPr>
            <w:r w:rsidRPr="003E69D3">
              <w:rPr>
                <w:rFonts w:ascii="Times New Roman" w:hAnsi="Times New Roman" w:cs="Times New Roman"/>
              </w:rPr>
              <w:t>Geologické děje</w:t>
            </w:r>
          </w:p>
          <w:p w:rsidR="00044E2F" w:rsidRPr="003E69D3" w:rsidRDefault="00044E2F" w:rsidP="00044E2F">
            <w:pPr>
              <w:rPr>
                <w:rFonts w:ascii="Times New Roman" w:hAnsi="Times New Roman" w:cs="Times New Roman"/>
              </w:rPr>
            </w:pPr>
            <w:r w:rsidRPr="003E69D3">
              <w:rPr>
                <w:rFonts w:ascii="Times New Roman" w:hAnsi="Times New Roman" w:cs="Times New Roman"/>
              </w:rPr>
              <w:t>Nerosty a horniny</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Půdy – složení, vlastnosti a význam půdy</w:t>
            </w:r>
          </w:p>
          <w:p w:rsidR="00044E2F" w:rsidRPr="003E69D3" w:rsidRDefault="00044E2F" w:rsidP="00044E2F">
            <w:pPr>
              <w:rPr>
                <w:rFonts w:ascii="Times New Roman" w:hAnsi="Times New Roman" w:cs="Times New Roman"/>
              </w:rPr>
            </w:pPr>
            <w:r w:rsidRPr="003E69D3">
              <w:rPr>
                <w:rFonts w:ascii="Times New Roman" w:hAnsi="Times New Roman" w:cs="Times New Roman"/>
              </w:rPr>
              <w:t>Historická geologie</w:t>
            </w:r>
          </w:p>
          <w:p w:rsidR="00044E2F" w:rsidRPr="003E69D3" w:rsidRDefault="00044E2F" w:rsidP="00044E2F">
            <w:pPr>
              <w:rPr>
                <w:rFonts w:ascii="Times New Roman" w:hAnsi="Times New Roman" w:cs="Times New Roman"/>
              </w:rPr>
            </w:pPr>
            <w:r w:rsidRPr="003E69D3">
              <w:rPr>
                <w:rFonts w:ascii="Times New Roman" w:hAnsi="Times New Roman" w:cs="Times New Roman"/>
              </w:rPr>
              <w:t>Geologický vývoj a stavba území ČR</w:t>
            </w:r>
          </w:p>
        </w:tc>
        <w:tc>
          <w:tcPr>
            <w:tcW w:w="297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color w:val="FF0000"/>
              </w:rPr>
            </w:pP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4E2F" w:rsidRPr="003E69D3" w:rsidRDefault="00044E2F" w:rsidP="00044E2F">
            <w:pPr>
              <w:rPr>
                <w:rFonts w:ascii="Times New Roman" w:eastAsia="Calibri" w:hAnsi="Times New Roman" w:cs="Times New Roman"/>
                <w:color w:val="FF0000"/>
              </w:rPr>
            </w:pPr>
          </w:p>
        </w:tc>
      </w:tr>
    </w:tbl>
    <w:p w:rsidR="00FA3197" w:rsidRPr="003E69D3" w:rsidRDefault="00FA3197" w:rsidP="00044E2F">
      <w:pPr>
        <w:jc w:val="both"/>
        <w:rPr>
          <w:rFonts w:ascii="Times New Roman" w:hAnsi="Times New Roman" w:cs="Times New Roman"/>
        </w:rPr>
        <w:sectPr w:rsidR="00FA3197" w:rsidRPr="003E69D3" w:rsidSect="009F7136">
          <w:pgSz w:w="16838" w:h="11906" w:orient="landscape"/>
          <w:pgMar w:top="1417" w:right="1417" w:bottom="1417" w:left="1417" w:header="708" w:footer="708" w:gutter="0"/>
          <w:cols w:space="708"/>
          <w:docGrid w:linePitch="360"/>
        </w:sectPr>
      </w:pPr>
    </w:p>
    <w:p w:rsidR="00044E2F" w:rsidRPr="003E69D3" w:rsidRDefault="00044E2F" w:rsidP="00044E2F">
      <w:pPr>
        <w:pStyle w:val="Nadpis4"/>
        <w:rPr>
          <w:rFonts w:ascii="Times New Roman" w:hAnsi="Times New Roman"/>
          <w:sz w:val="32"/>
          <w:szCs w:val="32"/>
          <w:u w:val="single"/>
          <w:lang w:eastAsia="cs-CZ"/>
        </w:rPr>
      </w:pPr>
      <w:bookmarkStart w:id="153" w:name="_Toc377058984"/>
      <w:r w:rsidRPr="003E69D3">
        <w:rPr>
          <w:rFonts w:ascii="Times New Roman" w:hAnsi="Times New Roman"/>
          <w:sz w:val="32"/>
          <w:szCs w:val="32"/>
          <w:u w:val="single"/>
          <w:lang w:eastAsia="cs-CZ"/>
        </w:rPr>
        <w:lastRenderedPageBreak/>
        <w:t>5.6.4. Vzdělávací obor</w:t>
      </w:r>
      <w:r w:rsidRPr="003E69D3">
        <w:rPr>
          <w:rFonts w:ascii="Times New Roman" w:hAnsi="Times New Roman"/>
          <w:sz w:val="32"/>
          <w:szCs w:val="32"/>
          <w:lang w:eastAsia="cs-CZ"/>
        </w:rPr>
        <w:t xml:space="preserve"> </w:t>
      </w:r>
      <w:r w:rsidRPr="003E69D3">
        <w:rPr>
          <w:rFonts w:ascii="Times New Roman" w:hAnsi="Times New Roman"/>
          <w:sz w:val="32"/>
          <w:szCs w:val="32"/>
          <w:lang w:eastAsia="cs-CZ"/>
        </w:rPr>
        <w:tab/>
      </w:r>
      <w:r w:rsidRPr="003E69D3">
        <w:rPr>
          <w:rFonts w:ascii="Times New Roman" w:hAnsi="Times New Roman"/>
          <w:sz w:val="32"/>
          <w:szCs w:val="32"/>
          <w:lang w:eastAsia="cs-CZ"/>
        </w:rPr>
        <w:tab/>
      </w:r>
      <w:r w:rsidRPr="003E69D3">
        <w:rPr>
          <w:rFonts w:ascii="Times New Roman" w:hAnsi="Times New Roman"/>
          <w:sz w:val="32"/>
          <w:szCs w:val="32"/>
          <w:lang w:eastAsia="cs-CZ"/>
        </w:rPr>
        <w:tab/>
      </w:r>
      <w:r w:rsidRPr="003E69D3">
        <w:rPr>
          <w:rFonts w:ascii="Times New Roman" w:hAnsi="Times New Roman"/>
          <w:sz w:val="32"/>
          <w:szCs w:val="32"/>
          <w:lang w:eastAsia="cs-CZ"/>
        </w:rPr>
        <w:tab/>
      </w:r>
      <w:r w:rsidRPr="003E69D3">
        <w:rPr>
          <w:rFonts w:ascii="Times New Roman" w:hAnsi="Times New Roman"/>
          <w:sz w:val="32"/>
          <w:szCs w:val="32"/>
          <w:u w:val="single"/>
          <w:lang w:eastAsia="cs-CZ"/>
        </w:rPr>
        <w:t>Zeměpis</w:t>
      </w:r>
      <w:bookmarkEnd w:id="153"/>
    </w:p>
    <w:p w:rsidR="00044E2F" w:rsidRPr="003E69D3" w:rsidRDefault="00044E2F" w:rsidP="00044E2F">
      <w:pPr>
        <w:pStyle w:val="Nadpis4"/>
        <w:rPr>
          <w:rFonts w:ascii="Times New Roman" w:hAnsi="Times New Roman"/>
        </w:rPr>
      </w:pPr>
      <w:bookmarkStart w:id="154" w:name="_Toc377058985"/>
      <w:r w:rsidRPr="003E69D3">
        <w:rPr>
          <w:rFonts w:ascii="Times New Roman" w:hAnsi="Times New Roman"/>
        </w:rPr>
        <w:t xml:space="preserve">5.6.4.1.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t xml:space="preserve">          Zeměpis</w:t>
      </w:r>
      <w:bookmarkEnd w:id="154"/>
    </w:p>
    <w:p w:rsidR="00044E2F" w:rsidRPr="003E69D3" w:rsidRDefault="00044E2F" w:rsidP="00044E2F">
      <w:pPr>
        <w:pStyle w:val="Nadpis6"/>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rPr>
          <w:u w:val="single"/>
        </w:rPr>
      </w:pPr>
      <w:bookmarkStart w:id="155" w:name="_Toc358640077"/>
      <w:bookmarkStart w:id="156" w:name="_Toc377058986"/>
      <w:r w:rsidRPr="003E69D3">
        <w:rPr>
          <w:u w:val="single"/>
        </w:rPr>
        <w:t>A. Obsahové, časové a organizační vymezení vyučovacího předmětu</w:t>
      </w:r>
      <w:bookmarkEnd w:id="155"/>
      <w:bookmarkEnd w:id="156"/>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 Rámcově vzdělávacím programu pro základní vzdělávání je zeměpis zařazen do vzdělávací oblasti Člověk a příroda. Svým zájmem o společenské a hospodářské složky krajiny se řadí i mezi společenskovědní předměty, a má proto nezastupitelné místo ve vzdělávací oblasti Člověk a společnost.</w:t>
      </w:r>
    </w:p>
    <w:p w:rsidR="00044E2F" w:rsidRPr="003E69D3" w:rsidRDefault="00044E2F" w:rsidP="00044E2F">
      <w:pPr>
        <w:ind w:firstLine="708"/>
        <w:jc w:val="both"/>
        <w:rPr>
          <w:rFonts w:ascii="Times New Roman" w:hAnsi="Times New Roman" w:cs="Times New Roman"/>
          <w:strike/>
          <w:color w:val="70AD47" w:themeColor="accent6"/>
        </w:rPr>
      </w:pPr>
      <w:r w:rsidRPr="003E69D3">
        <w:rPr>
          <w:rFonts w:ascii="Times New Roman" w:hAnsi="Times New Roman" w:cs="Times New Roman"/>
        </w:rPr>
        <w:t>Zeměpis je vyučován jako samostatný předmět během celého 2. stupně. V 6., 7. a 9. ročníku dvě hodiny týdně, v 8. ročníku jedna hodina týdně.  Předmět se většinou vyučuje v odborné učebně zeměpisu</w:t>
      </w:r>
      <w:r w:rsidRPr="003E69D3">
        <w:rPr>
          <w:rFonts w:ascii="Times New Roman" w:hAnsi="Times New Roman" w:cs="Times New Roman"/>
          <w:color w:val="5B9BD5" w:themeColor="accent5"/>
        </w:rPr>
        <w:t xml:space="preserve">. </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Vyučování zeměpisu umožňuje využít různé tradiční i inovační metody a formy práce s ohledem na charakter učiva. Uplatňuje se frontální výuka s demonstračními pomůckami a obrazovým materiálem, skupinová práce a různé individuální formy výuky.</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 6. ročníku se žáci seznamují s částmi krajinné sféry, oceány a Austrálií. V 7., 8. a 9. ročníku poznávají hospodářské, přírodní a sociální podmínky lidí v jednotlivých světadílech, ČR i v místní oblasti. Orientují se v současném světě, v problémech lidstva a uvědomují si civilizační rizika a spoluzodpovědnost za kvalitu života na naší Zemi. Žáci získávají základní informace o světě, jednotlivých světadílech i vybraných státech a takto získané znalosti se snaží prakticky aplikovat ve svém životě.</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Hlavním cílem výuky zeměpisu je naučit žáky zamýšlet se nad vztahy v přírodě a společnosti i nad vztahy mezi přírodou a společností. Pochopit tyto vztahy by žáci měli v konkrétním území od úrovně mikroregionu (škola a její okolí) až po úroveň celosvětovou.</w:t>
      </w:r>
    </w:p>
    <w:p w:rsidR="00044E2F" w:rsidRPr="003E69D3" w:rsidRDefault="00044E2F" w:rsidP="00044E2F">
      <w:pPr>
        <w:pStyle w:val="Nadpis6"/>
        <w:rPr>
          <w:sz w:val="22"/>
          <w:szCs w:val="22"/>
        </w:rPr>
      </w:pPr>
      <w:r w:rsidRPr="003E69D3">
        <w:rPr>
          <w:sz w:val="22"/>
          <w:szCs w:val="22"/>
        </w:rPr>
        <w:t>Mezipředmětové vztahy</w:t>
      </w:r>
    </w:p>
    <w:p w:rsidR="00044E2F" w:rsidRPr="003E69D3" w:rsidRDefault="00044E2F" w:rsidP="00B369C1">
      <w:pPr>
        <w:numPr>
          <w:ilvl w:val="0"/>
          <w:numId w:val="215"/>
        </w:numPr>
        <w:suppressAutoHyphens/>
        <w:spacing w:after="0" w:line="240" w:lineRule="auto"/>
        <w:rPr>
          <w:rFonts w:ascii="Times New Roman" w:hAnsi="Times New Roman" w:cs="Times New Roman"/>
        </w:rPr>
      </w:pPr>
      <w:r w:rsidRPr="003E69D3">
        <w:rPr>
          <w:rFonts w:ascii="Times New Roman" w:hAnsi="Times New Roman" w:cs="Times New Roman"/>
        </w:rPr>
        <w:t>dějepis – tematické mapy, objevné cesty, kolonizace, průmyslová revoluce, urbanizace, migrace, historie regionů, oblastí a států</w:t>
      </w:r>
    </w:p>
    <w:p w:rsidR="00044E2F" w:rsidRPr="003E69D3" w:rsidRDefault="00044E2F" w:rsidP="00B369C1">
      <w:pPr>
        <w:numPr>
          <w:ilvl w:val="0"/>
          <w:numId w:val="215"/>
        </w:numPr>
        <w:suppressAutoHyphens/>
        <w:spacing w:after="0" w:line="240" w:lineRule="auto"/>
        <w:rPr>
          <w:rFonts w:ascii="Times New Roman" w:hAnsi="Times New Roman" w:cs="Times New Roman"/>
        </w:rPr>
      </w:pPr>
      <w:r w:rsidRPr="003E69D3">
        <w:rPr>
          <w:rFonts w:ascii="Times New Roman" w:hAnsi="Times New Roman" w:cs="Times New Roman"/>
        </w:rPr>
        <w:t>přírodopis – rostlinstvo a živočišstvo na Zemi, ochrana přírody, ekologie</w:t>
      </w:r>
    </w:p>
    <w:p w:rsidR="00044E2F" w:rsidRPr="003E69D3" w:rsidRDefault="00044E2F" w:rsidP="00B369C1">
      <w:pPr>
        <w:numPr>
          <w:ilvl w:val="0"/>
          <w:numId w:val="215"/>
        </w:numPr>
        <w:suppressAutoHyphens/>
        <w:spacing w:after="0" w:line="240" w:lineRule="auto"/>
        <w:jc w:val="both"/>
        <w:rPr>
          <w:rFonts w:ascii="Times New Roman" w:hAnsi="Times New Roman" w:cs="Times New Roman"/>
        </w:rPr>
      </w:pPr>
      <w:r w:rsidRPr="003E69D3">
        <w:rPr>
          <w:rFonts w:ascii="Times New Roman" w:hAnsi="Times New Roman" w:cs="Times New Roman"/>
        </w:rPr>
        <w:t>chemie – chemické látky, znečištění</w:t>
      </w:r>
    </w:p>
    <w:p w:rsidR="00044E2F" w:rsidRPr="003E69D3" w:rsidRDefault="00044E2F" w:rsidP="00B369C1">
      <w:pPr>
        <w:numPr>
          <w:ilvl w:val="0"/>
          <w:numId w:val="215"/>
        </w:numPr>
        <w:suppressAutoHyphens/>
        <w:spacing w:after="0" w:line="240" w:lineRule="auto"/>
        <w:jc w:val="both"/>
        <w:rPr>
          <w:rFonts w:ascii="Times New Roman" w:hAnsi="Times New Roman" w:cs="Times New Roman"/>
          <w:color w:val="FF0000"/>
        </w:rPr>
      </w:pPr>
      <w:r w:rsidRPr="003E69D3">
        <w:rPr>
          <w:rFonts w:ascii="Times New Roman" w:hAnsi="Times New Roman" w:cs="Times New Roman"/>
        </w:rPr>
        <w:t>fyzika – fyzikální vlastnosti</w:t>
      </w:r>
    </w:p>
    <w:p w:rsidR="00044E2F" w:rsidRPr="003E69D3" w:rsidRDefault="00044E2F" w:rsidP="00B369C1">
      <w:pPr>
        <w:numPr>
          <w:ilvl w:val="0"/>
          <w:numId w:val="215"/>
        </w:numPr>
        <w:suppressAutoHyphens/>
        <w:spacing w:after="0" w:line="240" w:lineRule="auto"/>
        <w:jc w:val="both"/>
        <w:rPr>
          <w:rFonts w:ascii="Times New Roman" w:hAnsi="Times New Roman" w:cs="Times New Roman"/>
        </w:rPr>
      </w:pPr>
      <w:r w:rsidRPr="003E69D3">
        <w:rPr>
          <w:rFonts w:ascii="Times New Roman" w:hAnsi="Times New Roman" w:cs="Times New Roman"/>
        </w:rPr>
        <w:t>matematika – měřítko mapy, převody jednotek, práce s grafy, diagramy</w:t>
      </w:r>
    </w:p>
    <w:p w:rsidR="00044E2F" w:rsidRPr="003E69D3" w:rsidRDefault="00044E2F" w:rsidP="00B369C1">
      <w:pPr>
        <w:numPr>
          <w:ilvl w:val="0"/>
          <w:numId w:val="215"/>
        </w:numPr>
        <w:suppressAutoHyphens/>
        <w:spacing w:after="0" w:line="240" w:lineRule="auto"/>
        <w:jc w:val="both"/>
        <w:rPr>
          <w:rFonts w:ascii="Times New Roman" w:hAnsi="Times New Roman" w:cs="Times New Roman"/>
        </w:rPr>
      </w:pPr>
      <w:r w:rsidRPr="003E69D3">
        <w:rPr>
          <w:rFonts w:ascii="Times New Roman" w:hAnsi="Times New Roman" w:cs="Times New Roman"/>
        </w:rPr>
        <w:t>informatika – vyhledávání aktuálních informací</w:t>
      </w:r>
    </w:p>
    <w:p w:rsidR="00044E2F" w:rsidRPr="003E69D3" w:rsidRDefault="00044E2F" w:rsidP="00B369C1">
      <w:pPr>
        <w:numPr>
          <w:ilvl w:val="0"/>
          <w:numId w:val="215"/>
        </w:numPr>
        <w:suppressAutoHyphens/>
        <w:spacing w:after="0" w:line="240" w:lineRule="auto"/>
        <w:jc w:val="both"/>
        <w:rPr>
          <w:rFonts w:ascii="Times New Roman" w:hAnsi="Times New Roman" w:cs="Times New Roman"/>
        </w:rPr>
      </w:pPr>
      <w:r w:rsidRPr="003E69D3">
        <w:rPr>
          <w:rFonts w:ascii="Times New Roman" w:hAnsi="Times New Roman" w:cs="Times New Roman"/>
        </w:rPr>
        <w:t>výchova k občanství – člověk a společnost, stát a státní zřízení, formy vlády, demokracie, lidská a občanská práva</w:t>
      </w:r>
    </w:p>
    <w:p w:rsidR="00044E2F" w:rsidRPr="003E69D3" w:rsidRDefault="00044E2F" w:rsidP="00044E2F">
      <w:pPr>
        <w:pStyle w:val="Nadpis5"/>
        <w:rPr>
          <w:u w:val="single"/>
        </w:rPr>
      </w:pPr>
      <w:bookmarkStart w:id="157" w:name="_Toc358640078"/>
      <w:bookmarkStart w:id="158" w:name="_Toc377058987"/>
      <w:r w:rsidRPr="003E69D3">
        <w:rPr>
          <w:u w:val="single"/>
        </w:rPr>
        <w:t>B. Výchovné a vzdělávací strategie pro rozvoj klíčových kompetencí</w:t>
      </w:r>
      <w:bookmarkEnd w:id="157"/>
      <w:bookmarkEnd w:id="158"/>
    </w:p>
    <w:p w:rsidR="00044E2F" w:rsidRPr="003E69D3" w:rsidRDefault="00044E2F" w:rsidP="00044E2F">
      <w:pPr>
        <w:pStyle w:val="Nadpis6"/>
        <w:rPr>
          <w:sz w:val="22"/>
          <w:szCs w:val="22"/>
        </w:rPr>
      </w:pPr>
      <w:r w:rsidRPr="003E69D3">
        <w:rPr>
          <w:sz w:val="22"/>
          <w:szCs w:val="22"/>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6"/>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zadává žákům úkoly, které vyžadují vyhledávání, zpracování a hodnocení zeměpisných dat,</w:t>
      </w:r>
    </w:p>
    <w:p w:rsidR="00044E2F" w:rsidRPr="003E69D3" w:rsidRDefault="00044E2F" w:rsidP="00B369C1">
      <w:pPr>
        <w:numPr>
          <w:ilvl w:val="0"/>
          <w:numId w:val="216"/>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používání odborné terminologie,</w:t>
      </w:r>
    </w:p>
    <w:p w:rsidR="00044E2F" w:rsidRDefault="00044E2F" w:rsidP="00B369C1">
      <w:pPr>
        <w:numPr>
          <w:ilvl w:val="0"/>
          <w:numId w:val="216"/>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zeměpisné poznatky propojuje se znalostmi dalších vzdělávacích oblastí.</w:t>
      </w:r>
    </w:p>
    <w:p w:rsidR="005B1834" w:rsidRPr="003E69D3" w:rsidRDefault="005B1834" w:rsidP="005B1834">
      <w:pPr>
        <w:tabs>
          <w:tab w:val="left" w:pos="960"/>
        </w:tabs>
        <w:suppressAutoHyphens/>
        <w:spacing w:after="0" w:line="240" w:lineRule="auto"/>
        <w:ind w:left="780"/>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lastRenderedPageBreak/>
        <w:t>Žák:</w:t>
      </w:r>
    </w:p>
    <w:p w:rsidR="00044E2F" w:rsidRPr="003E69D3" w:rsidRDefault="00044E2F" w:rsidP="00B369C1">
      <w:pPr>
        <w:numPr>
          <w:ilvl w:val="0"/>
          <w:numId w:val="217"/>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porovnává, shromažďuje a třídí informace,</w:t>
      </w:r>
    </w:p>
    <w:p w:rsidR="00044E2F" w:rsidRPr="003E69D3" w:rsidRDefault="00044E2F" w:rsidP="00B369C1">
      <w:pPr>
        <w:numPr>
          <w:ilvl w:val="0"/>
          <w:numId w:val="217"/>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rozumí odborné terminologii,</w:t>
      </w:r>
    </w:p>
    <w:p w:rsidR="00044E2F" w:rsidRPr="003E69D3" w:rsidRDefault="00044E2F" w:rsidP="00B369C1">
      <w:pPr>
        <w:numPr>
          <w:ilvl w:val="0"/>
          <w:numId w:val="217"/>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nalézá souvislosti mezi získanými poznatky a praxí,</w:t>
      </w:r>
    </w:p>
    <w:p w:rsidR="00044E2F" w:rsidRPr="003E69D3" w:rsidRDefault="00044E2F" w:rsidP="00B369C1">
      <w:pPr>
        <w:numPr>
          <w:ilvl w:val="0"/>
          <w:numId w:val="217"/>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poznatků z jiných předmětů.</w:t>
      </w:r>
    </w:p>
    <w:p w:rsidR="00044E2F" w:rsidRPr="003E69D3" w:rsidRDefault="00044E2F" w:rsidP="00044E2F">
      <w:pPr>
        <w:pStyle w:val="Nadpis6"/>
        <w:rPr>
          <w:sz w:val="22"/>
          <w:szCs w:val="22"/>
        </w:rPr>
      </w:pPr>
      <w:r w:rsidRPr="003E69D3">
        <w:rPr>
          <w:sz w:val="22"/>
          <w:szCs w:val="22"/>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18"/>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samostatnému řešení problémů, napomáhá jim hledat různé varianty řešení,</w:t>
      </w:r>
    </w:p>
    <w:p w:rsidR="00044E2F" w:rsidRPr="003E69D3" w:rsidRDefault="00044E2F" w:rsidP="00B369C1">
      <w:pPr>
        <w:numPr>
          <w:ilvl w:val="0"/>
          <w:numId w:val="218"/>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zadává úkoly, které umožní žákům vytvořit hypotézy na základě vlastních zkušeností,</w:t>
      </w:r>
    </w:p>
    <w:p w:rsidR="00044E2F" w:rsidRPr="003E69D3" w:rsidRDefault="00044E2F" w:rsidP="00B369C1">
      <w:pPr>
        <w:numPr>
          <w:ilvl w:val="0"/>
          <w:numId w:val="218"/>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vede ke kritickému myšlení a logickému uvažování,</w:t>
      </w:r>
    </w:p>
    <w:p w:rsidR="00044E2F" w:rsidRPr="003E69D3" w:rsidRDefault="00044E2F" w:rsidP="00B369C1">
      <w:pPr>
        <w:numPr>
          <w:ilvl w:val="0"/>
          <w:numId w:val="218"/>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zařazuje rozmanité aktivity (diskuse, výklad, informační technologie).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9"/>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vyhledává informace vhodné k řešení problému,</w:t>
      </w:r>
    </w:p>
    <w:p w:rsidR="00044E2F" w:rsidRPr="003E69D3" w:rsidRDefault="00044E2F" w:rsidP="00B369C1">
      <w:pPr>
        <w:numPr>
          <w:ilvl w:val="0"/>
          <w:numId w:val="219"/>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získané vědomosti a dovednosti,</w:t>
      </w:r>
    </w:p>
    <w:p w:rsidR="00044E2F" w:rsidRPr="003E69D3" w:rsidRDefault="00044E2F" w:rsidP="00B369C1">
      <w:pPr>
        <w:numPr>
          <w:ilvl w:val="0"/>
          <w:numId w:val="219"/>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řeší samostatně problémy, volí vhodné způsoby řešení.</w:t>
      </w:r>
    </w:p>
    <w:p w:rsidR="00044E2F" w:rsidRPr="003E69D3" w:rsidRDefault="00044E2F" w:rsidP="00044E2F">
      <w:pPr>
        <w:pStyle w:val="Nadpis6"/>
        <w:rPr>
          <w:sz w:val="22"/>
          <w:szCs w:val="22"/>
        </w:rPr>
      </w:pPr>
      <w:r w:rsidRPr="003E69D3">
        <w:rPr>
          <w:sz w:val="22"/>
          <w:szCs w:val="22"/>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0"/>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přesnému a výstižnému vyjadřování,</w:t>
      </w:r>
    </w:p>
    <w:p w:rsidR="00044E2F" w:rsidRPr="003E69D3" w:rsidRDefault="00044E2F" w:rsidP="00B369C1">
      <w:pPr>
        <w:numPr>
          <w:ilvl w:val="0"/>
          <w:numId w:val="220"/>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zařazuje do výuky diskusi,</w:t>
      </w:r>
    </w:p>
    <w:p w:rsidR="00044E2F" w:rsidRPr="003E69D3" w:rsidRDefault="00044E2F" w:rsidP="00B369C1">
      <w:pPr>
        <w:numPr>
          <w:ilvl w:val="0"/>
          <w:numId w:val="220"/>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vyžaduje dodržování stanovených pravidel vzájemné komunikace a respektování názorů druhých,</w:t>
      </w:r>
    </w:p>
    <w:p w:rsidR="00044E2F" w:rsidRPr="003E69D3" w:rsidRDefault="00044E2F" w:rsidP="00B369C1">
      <w:pPr>
        <w:numPr>
          <w:ilvl w:val="0"/>
          <w:numId w:val="220"/>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rozvíjí u žáků schopnost logicky vyjadřovat své myšlenky a názory,</w:t>
      </w:r>
    </w:p>
    <w:p w:rsidR="00044E2F" w:rsidRPr="003E69D3" w:rsidRDefault="00044E2F" w:rsidP="00B369C1">
      <w:pPr>
        <w:numPr>
          <w:ilvl w:val="0"/>
          <w:numId w:val="220"/>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interpretaci textů, obrazových materiálů, map a grafů.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21"/>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formuluje a vyjadřuje své myšlenky a názory v logickém sledu,</w:t>
      </w:r>
    </w:p>
    <w:p w:rsidR="00044E2F" w:rsidRPr="003E69D3" w:rsidRDefault="00044E2F" w:rsidP="00B369C1">
      <w:pPr>
        <w:numPr>
          <w:ilvl w:val="0"/>
          <w:numId w:val="221"/>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zapojuje se do diskuse, obhajuje svůj názor a vhodně argumentuje,</w:t>
      </w:r>
    </w:p>
    <w:p w:rsidR="00044E2F" w:rsidRPr="003E69D3" w:rsidRDefault="00044E2F" w:rsidP="00B369C1">
      <w:pPr>
        <w:numPr>
          <w:ilvl w:val="0"/>
          <w:numId w:val="221"/>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rozumí různým typům textů, obrazových materiálů,</w:t>
      </w:r>
    </w:p>
    <w:p w:rsidR="00044E2F" w:rsidRPr="003E69D3" w:rsidRDefault="00044E2F" w:rsidP="00B369C1">
      <w:pPr>
        <w:numPr>
          <w:ilvl w:val="0"/>
          <w:numId w:val="221"/>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vyjadřuje se výstižně, souvisle a kultivovaně v písemném i ústním projevu,</w:t>
      </w:r>
    </w:p>
    <w:p w:rsidR="00044E2F" w:rsidRPr="003E69D3" w:rsidRDefault="00044E2F" w:rsidP="00B369C1">
      <w:pPr>
        <w:numPr>
          <w:ilvl w:val="0"/>
          <w:numId w:val="221"/>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informační a komunikační prostředky a technologie pro kvalitní a účinnou komunikaci s okolním světem.</w:t>
      </w:r>
    </w:p>
    <w:p w:rsidR="00044E2F" w:rsidRPr="003E69D3" w:rsidRDefault="00044E2F" w:rsidP="00044E2F">
      <w:pPr>
        <w:pStyle w:val="Nadpis6"/>
        <w:rPr>
          <w:sz w:val="22"/>
          <w:szCs w:val="22"/>
        </w:rPr>
      </w:pPr>
      <w:r w:rsidRPr="003E69D3">
        <w:rPr>
          <w:sz w:val="22"/>
          <w:szCs w:val="22"/>
        </w:rPr>
        <w:t>Kompetence sociální a personální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2"/>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práce ve skupinách nebo týmech,</w:t>
      </w:r>
    </w:p>
    <w:p w:rsidR="00044E2F" w:rsidRPr="003E69D3" w:rsidRDefault="00044E2F" w:rsidP="00B369C1">
      <w:pPr>
        <w:numPr>
          <w:ilvl w:val="0"/>
          <w:numId w:val="222"/>
        </w:numPr>
        <w:suppressAutoHyphens/>
        <w:spacing w:after="0" w:line="240" w:lineRule="auto"/>
        <w:jc w:val="both"/>
        <w:rPr>
          <w:rFonts w:ascii="Times New Roman" w:hAnsi="Times New Roman" w:cs="Times New Roman"/>
        </w:rPr>
      </w:pPr>
      <w:r w:rsidRPr="003E69D3">
        <w:rPr>
          <w:rFonts w:ascii="Times New Roman" w:hAnsi="Times New Roman" w:cs="Times New Roman"/>
        </w:rPr>
        <w:t>klade důraz na vytvoření pravidel práce v týmu,</w:t>
      </w:r>
    </w:p>
    <w:p w:rsidR="00044E2F" w:rsidRPr="003E69D3" w:rsidRDefault="00044E2F" w:rsidP="00B369C1">
      <w:pPr>
        <w:numPr>
          <w:ilvl w:val="0"/>
          <w:numId w:val="222"/>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sebekritickému hodnocení vlastní činnosti,</w:t>
      </w:r>
    </w:p>
    <w:p w:rsidR="00044E2F" w:rsidRPr="003E69D3" w:rsidRDefault="00044E2F" w:rsidP="00B369C1">
      <w:pPr>
        <w:numPr>
          <w:ilvl w:val="0"/>
          <w:numId w:val="222"/>
        </w:numPr>
        <w:suppressAutoHyphens/>
        <w:spacing w:after="0" w:line="240" w:lineRule="auto"/>
        <w:jc w:val="both"/>
        <w:rPr>
          <w:rFonts w:ascii="Times New Roman" w:hAnsi="Times New Roman" w:cs="Times New Roman"/>
        </w:rPr>
      </w:pPr>
      <w:r w:rsidRPr="003E69D3">
        <w:rPr>
          <w:rFonts w:ascii="Times New Roman" w:hAnsi="Times New Roman" w:cs="Times New Roman"/>
        </w:rPr>
        <w:t>posiluje vědomí občanské odpovědnosti.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23"/>
        </w:numPr>
        <w:suppressAutoHyphens/>
        <w:spacing w:after="0" w:line="240" w:lineRule="auto"/>
        <w:jc w:val="both"/>
        <w:rPr>
          <w:rFonts w:ascii="Times New Roman" w:hAnsi="Times New Roman" w:cs="Times New Roman"/>
        </w:rPr>
      </w:pPr>
      <w:r w:rsidRPr="003E69D3">
        <w:rPr>
          <w:rFonts w:ascii="Times New Roman" w:hAnsi="Times New Roman" w:cs="Times New Roman"/>
        </w:rPr>
        <w:t>spolupracuje ve skupinách na základě dohodnutých pravidel,</w:t>
      </w:r>
    </w:p>
    <w:p w:rsidR="00044E2F" w:rsidRPr="003E69D3" w:rsidRDefault="00044E2F" w:rsidP="00B369C1">
      <w:pPr>
        <w:numPr>
          <w:ilvl w:val="0"/>
          <w:numId w:val="223"/>
        </w:numPr>
        <w:suppressAutoHyphens/>
        <w:spacing w:after="0" w:line="240" w:lineRule="auto"/>
        <w:jc w:val="both"/>
        <w:rPr>
          <w:rFonts w:ascii="Times New Roman" w:hAnsi="Times New Roman" w:cs="Times New Roman"/>
        </w:rPr>
      </w:pPr>
      <w:r w:rsidRPr="003E69D3">
        <w:rPr>
          <w:rFonts w:ascii="Times New Roman" w:hAnsi="Times New Roman" w:cs="Times New Roman"/>
        </w:rPr>
        <w:t>zodpovídá za své jednání,</w:t>
      </w:r>
    </w:p>
    <w:p w:rsidR="00044E2F" w:rsidRPr="003E69D3" w:rsidRDefault="00044E2F" w:rsidP="00B369C1">
      <w:pPr>
        <w:numPr>
          <w:ilvl w:val="0"/>
          <w:numId w:val="223"/>
        </w:numPr>
        <w:suppressAutoHyphens/>
        <w:spacing w:after="0" w:line="240" w:lineRule="auto"/>
        <w:jc w:val="both"/>
        <w:rPr>
          <w:rFonts w:ascii="Times New Roman" w:hAnsi="Times New Roman" w:cs="Times New Roman"/>
        </w:rPr>
      </w:pPr>
      <w:r w:rsidRPr="003E69D3">
        <w:rPr>
          <w:rFonts w:ascii="Times New Roman" w:hAnsi="Times New Roman" w:cs="Times New Roman"/>
        </w:rPr>
        <w:t>podílí se na utváření příjemné atmosféry v týmu,</w:t>
      </w:r>
    </w:p>
    <w:p w:rsidR="00044E2F" w:rsidRDefault="00044E2F" w:rsidP="00B369C1">
      <w:pPr>
        <w:numPr>
          <w:ilvl w:val="0"/>
          <w:numId w:val="223"/>
        </w:numPr>
        <w:suppressAutoHyphens/>
        <w:spacing w:after="0" w:line="240" w:lineRule="auto"/>
        <w:jc w:val="both"/>
        <w:rPr>
          <w:rFonts w:ascii="Times New Roman" w:hAnsi="Times New Roman" w:cs="Times New Roman"/>
        </w:rPr>
      </w:pPr>
      <w:r w:rsidRPr="003E69D3">
        <w:rPr>
          <w:rFonts w:ascii="Times New Roman" w:hAnsi="Times New Roman" w:cs="Times New Roman"/>
        </w:rPr>
        <w:t>učí se hodnocení a sebehodnocení.</w:t>
      </w:r>
    </w:p>
    <w:p w:rsidR="005B1834" w:rsidRPr="003E69D3" w:rsidRDefault="005B1834" w:rsidP="005B1834">
      <w:pPr>
        <w:suppressAutoHyphens/>
        <w:spacing w:after="0" w:line="240" w:lineRule="auto"/>
        <w:ind w:left="780"/>
        <w:jc w:val="both"/>
        <w:rPr>
          <w:rFonts w:ascii="Times New Roman" w:hAnsi="Times New Roman" w:cs="Times New Roman"/>
        </w:rPr>
      </w:pPr>
    </w:p>
    <w:p w:rsidR="00044E2F" w:rsidRPr="003E69D3" w:rsidRDefault="00044E2F" w:rsidP="00044E2F">
      <w:pPr>
        <w:pStyle w:val="Nadpis6"/>
        <w:rPr>
          <w:sz w:val="22"/>
          <w:szCs w:val="22"/>
        </w:rPr>
      </w:pPr>
      <w:r w:rsidRPr="003E69D3">
        <w:rPr>
          <w:sz w:val="22"/>
          <w:szCs w:val="22"/>
        </w:rPr>
        <w:lastRenderedPageBreak/>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4"/>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ohleduplnému vztahu k druhým i k prostředí, ve kterém žijí,</w:t>
      </w:r>
    </w:p>
    <w:p w:rsidR="00044E2F" w:rsidRPr="003E69D3" w:rsidRDefault="00044E2F" w:rsidP="00B369C1">
      <w:pPr>
        <w:numPr>
          <w:ilvl w:val="0"/>
          <w:numId w:val="224"/>
        </w:numPr>
        <w:suppressAutoHyphens/>
        <w:spacing w:after="0" w:line="240" w:lineRule="auto"/>
        <w:jc w:val="both"/>
        <w:rPr>
          <w:rFonts w:ascii="Times New Roman" w:hAnsi="Times New Roman" w:cs="Times New Roman"/>
        </w:rPr>
      </w:pPr>
      <w:r w:rsidRPr="003E69D3">
        <w:rPr>
          <w:rFonts w:ascii="Times New Roman" w:hAnsi="Times New Roman" w:cs="Times New Roman"/>
        </w:rPr>
        <w:t>podporuje u žáků pozitivní postoje k tradicím, přírodě a kulturnímu dědictví,</w:t>
      </w:r>
    </w:p>
    <w:p w:rsidR="00044E2F" w:rsidRPr="003E69D3" w:rsidRDefault="00044E2F" w:rsidP="00B369C1">
      <w:pPr>
        <w:numPr>
          <w:ilvl w:val="0"/>
          <w:numId w:val="224"/>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vytváření osobních představ o geografickém a životním prostředí,</w:t>
      </w:r>
    </w:p>
    <w:p w:rsidR="00044E2F" w:rsidRPr="003E69D3" w:rsidRDefault="00044E2F" w:rsidP="00B369C1">
      <w:pPr>
        <w:numPr>
          <w:ilvl w:val="0"/>
          <w:numId w:val="224"/>
        </w:numPr>
        <w:suppressAutoHyphens/>
        <w:spacing w:after="0" w:line="240" w:lineRule="auto"/>
        <w:jc w:val="both"/>
        <w:rPr>
          <w:rFonts w:ascii="Times New Roman" w:hAnsi="Times New Roman" w:cs="Times New Roman"/>
        </w:rPr>
      </w:pPr>
      <w:r w:rsidRPr="003E69D3">
        <w:rPr>
          <w:rFonts w:ascii="Times New Roman" w:hAnsi="Times New Roman" w:cs="Times New Roman"/>
        </w:rPr>
        <w:t>rozvíjí zájem o cestování a poznání vlasti a regionů světa s cílem chránit jedinečnost přírodních objektů a lidských výtvorů.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25"/>
        </w:numPr>
        <w:suppressAutoHyphens/>
        <w:spacing w:after="0" w:line="240" w:lineRule="auto"/>
        <w:jc w:val="both"/>
        <w:rPr>
          <w:rFonts w:ascii="Times New Roman" w:hAnsi="Times New Roman" w:cs="Times New Roman"/>
        </w:rPr>
      </w:pPr>
      <w:r w:rsidRPr="003E69D3">
        <w:rPr>
          <w:rFonts w:ascii="Times New Roman" w:hAnsi="Times New Roman" w:cs="Times New Roman"/>
        </w:rPr>
        <w:t>respektuje názory druhých,</w:t>
      </w:r>
    </w:p>
    <w:p w:rsidR="00044E2F" w:rsidRPr="003E69D3" w:rsidRDefault="00044E2F" w:rsidP="00B369C1">
      <w:pPr>
        <w:numPr>
          <w:ilvl w:val="0"/>
          <w:numId w:val="225"/>
        </w:numPr>
        <w:suppressAutoHyphens/>
        <w:spacing w:after="0" w:line="240" w:lineRule="auto"/>
        <w:jc w:val="both"/>
        <w:rPr>
          <w:rFonts w:ascii="Times New Roman" w:hAnsi="Times New Roman" w:cs="Times New Roman"/>
        </w:rPr>
      </w:pPr>
      <w:r w:rsidRPr="003E69D3">
        <w:rPr>
          <w:rFonts w:ascii="Times New Roman" w:hAnsi="Times New Roman" w:cs="Times New Roman"/>
        </w:rPr>
        <w:t>uvědomuje si svá práva a povinnosti,</w:t>
      </w:r>
    </w:p>
    <w:p w:rsidR="00044E2F" w:rsidRPr="003E69D3" w:rsidRDefault="00044E2F" w:rsidP="00B369C1">
      <w:pPr>
        <w:numPr>
          <w:ilvl w:val="0"/>
          <w:numId w:val="225"/>
        </w:numPr>
        <w:suppressAutoHyphens/>
        <w:spacing w:after="0" w:line="240" w:lineRule="auto"/>
        <w:jc w:val="both"/>
        <w:rPr>
          <w:rFonts w:ascii="Times New Roman" w:hAnsi="Times New Roman" w:cs="Times New Roman"/>
        </w:rPr>
      </w:pPr>
      <w:r w:rsidRPr="003E69D3">
        <w:rPr>
          <w:rFonts w:ascii="Times New Roman" w:hAnsi="Times New Roman" w:cs="Times New Roman"/>
        </w:rPr>
        <w:t>chápe základní principy, na nichž spočívají zákony a společenské normy,</w:t>
      </w:r>
    </w:p>
    <w:p w:rsidR="00044E2F" w:rsidRPr="003E69D3" w:rsidRDefault="00044E2F" w:rsidP="00B369C1">
      <w:pPr>
        <w:numPr>
          <w:ilvl w:val="0"/>
          <w:numId w:val="225"/>
        </w:numPr>
        <w:suppressAutoHyphens/>
        <w:spacing w:after="0" w:line="240" w:lineRule="auto"/>
        <w:jc w:val="both"/>
        <w:rPr>
          <w:rFonts w:ascii="Times New Roman" w:hAnsi="Times New Roman" w:cs="Times New Roman"/>
        </w:rPr>
      </w:pPr>
      <w:r w:rsidRPr="003E69D3">
        <w:rPr>
          <w:rFonts w:ascii="Times New Roman" w:hAnsi="Times New Roman" w:cs="Times New Roman"/>
        </w:rPr>
        <w:t>respektuje, chrání a oceňuje naše tradice a kulturní i historické dědictví,</w:t>
      </w:r>
    </w:p>
    <w:p w:rsidR="00044E2F" w:rsidRPr="003E69D3" w:rsidRDefault="00044E2F" w:rsidP="00B369C1">
      <w:pPr>
        <w:numPr>
          <w:ilvl w:val="0"/>
          <w:numId w:val="225"/>
        </w:numPr>
        <w:suppressAutoHyphens/>
        <w:spacing w:after="0" w:line="240" w:lineRule="auto"/>
        <w:jc w:val="both"/>
        <w:rPr>
          <w:rFonts w:ascii="Times New Roman" w:hAnsi="Times New Roman" w:cs="Times New Roman"/>
        </w:rPr>
      </w:pPr>
      <w:r w:rsidRPr="003E69D3">
        <w:rPr>
          <w:rFonts w:ascii="Times New Roman" w:hAnsi="Times New Roman" w:cs="Times New Roman"/>
        </w:rPr>
        <w:t>odmítá útlak a hrubé zacházení,</w:t>
      </w:r>
    </w:p>
    <w:p w:rsidR="00044E2F" w:rsidRPr="003E69D3" w:rsidRDefault="00044E2F" w:rsidP="00B369C1">
      <w:pPr>
        <w:numPr>
          <w:ilvl w:val="0"/>
          <w:numId w:val="225"/>
        </w:numPr>
        <w:suppressAutoHyphens/>
        <w:spacing w:after="0" w:line="240" w:lineRule="auto"/>
        <w:jc w:val="both"/>
        <w:rPr>
          <w:rFonts w:ascii="Times New Roman" w:hAnsi="Times New Roman" w:cs="Times New Roman"/>
        </w:rPr>
      </w:pPr>
      <w:r w:rsidRPr="003E69D3">
        <w:rPr>
          <w:rFonts w:ascii="Times New Roman" w:hAnsi="Times New Roman" w:cs="Times New Roman"/>
        </w:rPr>
        <w:t>chápe základní environmentální problémy, respektuje požadavky na kvalitní životní prostředí.</w:t>
      </w:r>
    </w:p>
    <w:p w:rsidR="00044E2F" w:rsidRPr="003E69D3" w:rsidRDefault="00044E2F" w:rsidP="00044E2F">
      <w:pPr>
        <w:pStyle w:val="Nadpis6"/>
        <w:rPr>
          <w:sz w:val="22"/>
          <w:szCs w:val="22"/>
        </w:rPr>
      </w:pPr>
      <w:r w:rsidRPr="003E69D3">
        <w:rPr>
          <w:sz w:val="22"/>
          <w:szCs w:val="22"/>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vyžaduje od žáků svědomitou a systematickou práci,</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kladně hodnotí zodpovědný přístup k plnění zadaných úkolů,</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pozitivnímu vztahu k práci,</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učí žáky optimálně plánovat a provádět soustavná pozorování a získaná data zpracovávat a vyhodnocovat,</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dohlíží na bezpečnou manipulaci s pomůckami,</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různými informacemi (exkurze, film, beseda apod.) seznamuje žáky s různými profesemi s blízkým vztahem k zeměpisu,</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seznamuje žáky s podmínkami a možnostmi jejich pracovního uplatnění v rámci Evropské unie.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efektivní metody práce,</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snaží se o samostatnost při práci,</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zodpovídá za splnění daných úkolů,</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svých znalostí v praxi,</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dodržuje vymezená pravidla.</w:t>
      </w:r>
    </w:p>
    <w:p w:rsidR="00044E2F" w:rsidRPr="003E69D3" w:rsidRDefault="00044E2F" w:rsidP="00044E2F">
      <w:pPr>
        <w:pStyle w:val="Nadpis6"/>
        <w:rPr>
          <w:sz w:val="22"/>
          <w:szCs w:val="22"/>
        </w:rPr>
      </w:pPr>
      <w:r w:rsidRPr="003E69D3">
        <w:rPr>
          <w:sz w:val="22"/>
          <w:szCs w:val="22"/>
        </w:rPr>
        <w:t>Kompetence digitální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umožňuje žákům využívat digitálních dovedností,</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podporuje jejich využití při získávání, zpracování i prezentaci informací.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možnosti získávání informací z digitálních zdrojů včetně jejich následné prezentace,</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různých zdrojů a porovnává je.</w:t>
      </w:r>
    </w:p>
    <w:p w:rsidR="00044E2F" w:rsidRPr="003E69D3" w:rsidRDefault="00044E2F" w:rsidP="00044E2F">
      <w:pPr>
        <w:jc w:val="both"/>
        <w:rPr>
          <w:rFonts w:ascii="Times New Roman" w:hAnsi="Times New Roman" w:cs="Times New Roman"/>
        </w:rPr>
      </w:pPr>
    </w:p>
    <w:p w:rsidR="00044E2F" w:rsidRPr="003E69D3" w:rsidRDefault="00044E2F" w:rsidP="00044E2F">
      <w:pPr>
        <w:rPr>
          <w:rFonts w:ascii="Times New Roman" w:hAnsi="Times New Roman" w:cs="Times New Roman"/>
          <w:color w:val="FF0000"/>
        </w:rPr>
        <w:sectPr w:rsidR="00044E2F" w:rsidRPr="003E69D3" w:rsidSect="00FA3197">
          <w:pgSz w:w="11906" w:h="16838"/>
          <w:pgMar w:top="1417" w:right="1417" w:bottom="1417" w:left="1417" w:header="708" w:footer="708" w:gutter="0"/>
          <w:cols w:space="708"/>
          <w:docGrid w:linePitch="360"/>
        </w:sectPr>
      </w:pPr>
    </w:p>
    <w:tbl>
      <w:tblPr>
        <w:tblW w:w="14310" w:type="dxa"/>
        <w:tblInd w:w="-15" w:type="dxa"/>
        <w:tblLayout w:type="fixed"/>
        <w:tblLook w:val="04A0" w:firstRow="1" w:lastRow="0" w:firstColumn="1" w:lastColumn="0" w:noHBand="0" w:noVBand="1"/>
      </w:tblPr>
      <w:tblGrid>
        <w:gridCol w:w="3949"/>
        <w:gridCol w:w="154"/>
        <w:gridCol w:w="3813"/>
        <w:gridCol w:w="12"/>
        <w:gridCol w:w="3389"/>
        <w:gridCol w:w="11"/>
        <w:gridCol w:w="2972"/>
        <w:gridCol w:w="10"/>
      </w:tblGrid>
      <w:tr w:rsidR="00044E2F" w:rsidRPr="003E69D3" w:rsidTr="00FA3197">
        <w:tc>
          <w:tcPr>
            <w:tcW w:w="4103"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07" w:type="dxa"/>
            <w:gridSpan w:val="6"/>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6. ročník – dotace: 2, povinný</w:t>
            </w:r>
          </w:p>
        </w:tc>
      </w:tr>
      <w:tr w:rsidR="00044E2F" w:rsidRPr="003E69D3" w:rsidTr="00FA3197">
        <w:tc>
          <w:tcPr>
            <w:tcW w:w="4103"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07" w:type="dxa"/>
            <w:gridSpan w:val="6"/>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FA3197">
        <w:tc>
          <w:tcPr>
            <w:tcW w:w="4103"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07" w:type="dxa"/>
            <w:gridSpan w:val="6"/>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Zeměpis</w:t>
            </w:r>
          </w:p>
        </w:tc>
      </w:tr>
      <w:tr w:rsidR="00044E2F" w:rsidRPr="003E69D3" w:rsidTr="00FA3197">
        <w:tc>
          <w:tcPr>
            <w:tcW w:w="4103"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07" w:type="dxa"/>
            <w:gridSpan w:val="6"/>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Zeměpis</w:t>
            </w:r>
          </w:p>
        </w:tc>
      </w:tr>
      <w:tr w:rsidR="00044E2F" w:rsidRPr="003E69D3" w:rsidTr="00FA3197">
        <w:tc>
          <w:tcPr>
            <w:tcW w:w="4103"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5"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0" w:type="dxa"/>
            <w:gridSpan w:val="2"/>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82" w:type="dxa"/>
            <w:gridSpan w:val="2"/>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FA3197">
        <w:trPr>
          <w:gridAfter w:val="1"/>
          <w:wAfter w:w="10" w:type="dxa"/>
        </w:trPr>
        <w:tc>
          <w:tcPr>
            <w:tcW w:w="14300" w:type="dxa"/>
            <w:gridSpan w:val="7"/>
            <w:tcBorders>
              <w:top w:val="single" w:sz="4" w:space="0" w:color="000000"/>
              <w:left w:val="single" w:sz="4" w:space="0" w:color="000000"/>
              <w:bottom w:val="single" w:sz="4" w:space="0" w:color="000000"/>
              <w:right w:val="single" w:sz="4" w:space="0" w:color="000000"/>
            </w:tcBorders>
            <w:hideMark/>
          </w:tcPr>
          <w:p w:rsidR="00044E2F" w:rsidRPr="003E69D3" w:rsidRDefault="00044E2F" w:rsidP="005B1834">
            <w:pPr>
              <w:snapToGrid w:val="0"/>
              <w:spacing w:after="0"/>
              <w:jc w:val="center"/>
              <w:rPr>
                <w:rFonts w:ascii="Times New Roman" w:hAnsi="Times New Roman" w:cs="Times New Roman"/>
                <w:b/>
              </w:rPr>
            </w:pPr>
            <w:r w:rsidRPr="003E69D3">
              <w:rPr>
                <w:rFonts w:ascii="Times New Roman" w:hAnsi="Times New Roman" w:cs="Times New Roman"/>
                <w:b/>
              </w:rPr>
              <w:t>PŘÍRODNÍ OBRAZ ZEMĚ</w:t>
            </w:r>
          </w:p>
        </w:tc>
      </w:tr>
      <w:tr w:rsidR="00044E2F" w:rsidRPr="003E69D3" w:rsidTr="00FA3197">
        <w:trPr>
          <w:gridAfter w:val="1"/>
          <w:wAfter w:w="10" w:type="dxa"/>
        </w:trPr>
        <w:tc>
          <w:tcPr>
            <w:tcW w:w="4103" w:type="dxa"/>
            <w:gridSpan w:val="2"/>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Prokáže na konkrétních příkladech tvar planety Země, zhodnotí důsledky pohybů Země na život lidí a organismů.</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Rozlišuje a porovnává složky a prvky přírodní sféry, jejich vzájemnou souvislost a podmíněnost, rozeznává, pojmenuje a klasifikuje tvary zemského povrchu.</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Porovnává působení vnitřních a vnějších procesů v přírodní sféře a jejich vliv na přírodu a na lidskou společnost.</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Pracuje s pojmy – litosféra, pedosféra, atmosféra, hydrosféra, biosféra.</w:t>
            </w:r>
          </w:p>
          <w:p w:rsidR="00044E2F" w:rsidRPr="003E69D3" w:rsidRDefault="00044E2F" w:rsidP="00044E2F">
            <w:pPr>
              <w:rPr>
                <w:rFonts w:ascii="Times New Roman" w:hAnsi="Times New Roman" w:cs="Times New Roman"/>
              </w:rPr>
            </w:pPr>
          </w:p>
        </w:tc>
        <w:tc>
          <w:tcPr>
            <w:tcW w:w="3825"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Země jako vesmírné těleso – tvar, velikost, pohyby, střídání dne a noci, ročních období, časová pásma, datová hranice, smluvený čas</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Krajinná sféra – přírodní sféra, společenská a hospodářská sféra, složky a prvky přírodní sféry</w:t>
            </w:r>
          </w:p>
          <w:p w:rsidR="00044E2F" w:rsidRPr="003E69D3" w:rsidRDefault="00044E2F" w:rsidP="00044E2F">
            <w:pPr>
              <w:rPr>
                <w:rFonts w:ascii="Times New Roman" w:hAnsi="Times New Roman" w:cs="Times New Roman"/>
              </w:rPr>
            </w:pPr>
            <w:r w:rsidRPr="003E69D3">
              <w:rPr>
                <w:rFonts w:ascii="Times New Roman" w:hAnsi="Times New Roman" w:cs="Times New Roman"/>
              </w:rPr>
              <w:t>Systém přírodní sféry na planetární úrovni – geografické pásy, geografická pásma, výškové stupně</w:t>
            </w:r>
          </w:p>
        </w:tc>
        <w:tc>
          <w:tcPr>
            <w:tcW w:w="3400" w:type="dxa"/>
            <w:gridSpan w:val="2"/>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72"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FA3197">
        <w:trPr>
          <w:gridAfter w:val="1"/>
          <w:wAfter w:w="10" w:type="dxa"/>
        </w:trPr>
        <w:tc>
          <w:tcPr>
            <w:tcW w:w="14300" w:type="dxa"/>
            <w:gridSpan w:val="7"/>
            <w:tcBorders>
              <w:top w:val="single" w:sz="4" w:space="0" w:color="000000"/>
              <w:left w:val="single" w:sz="4" w:space="0" w:color="000000"/>
              <w:bottom w:val="single" w:sz="4" w:space="0" w:color="000000"/>
              <w:right w:val="single" w:sz="4" w:space="0" w:color="000000"/>
            </w:tcBorders>
            <w:hideMark/>
          </w:tcPr>
          <w:p w:rsidR="00044E2F" w:rsidRPr="003E69D3" w:rsidRDefault="00044E2F" w:rsidP="005B1834">
            <w:pPr>
              <w:snapToGrid w:val="0"/>
              <w:spacing w:after="0"/>
              <w:jc w:val="center"/>
              <w:rPr>
                <w:rFonts w:ascii="Times New Roman" w:hAnsi="Times New Roman" w:cs="Times New Roman"/>
                <w:b/>
              </w:rPr>
            </w:pPr>
            <w:r w:rsidRPr="003E69D3">
              <w:rPr>
                <w:rFonts w:ascii="Times New Roman" w:hAnsi="Times New Roman" w:cs="Times New Roman"/>
                <w:b/>
              </w:rPr>
              <w:t>GEOGRAFICKÉ INFORMACE, ZDROJE DAT, KARTOGRAFIE A TOPOGRAFIE</w:t>
            </w:r>
          </w:p>
        </w:tc>
      </w:tr>
      <w:tr w:rsidR="00044E2F" w:rsidRPr="003E69D3" w:rsidTr="00FA3197">
        <w:trPr>
          <w:gridAfter w:val="1"/>
          <w:wAfter w:w="10" w:type="dxa"/>
        </w:trPr>
        <w:tc>
          <w:tcPr>
            <w:tcW w:w="4103" w:type="dxa"/>
            <w:gridSpan w:val="2"/>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 xml:space="preserve">Organizuje a přiměřeně hodnotí geografické informace a zdroje dat z dostupných kartografických produktů a elaborátů, z grafů, diagramů, </w:t>
            </w:r>
            <w:r w:rsidRPr="003E69D3">
              <w:rPr>
                <w:rFonts w:ascii="Times New Roman" w:hAnsi="Times New Roman" w:cs="Times New Roman"/>
                <w:b/>
              </w:rPr>
              <w:lastRenderedPageBreak/>
              <w:t>statistických a dalších informačních zdrojů.</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Používá s porozuměním základní geografickou, topografickou a kartografickou terminologii.</w:t>
            </w:r>
          </w:p>
          <w:p w:rsidR="00044E2F" w:rsidRPr="003E69D3" w:rsidRDefault="00044E2F" w:rsidP="00044E2F">
            <w:pPr>
              <w:rPr>
                <w:rFonts w:ascii="Times New Roman" w:hAnsi="Times New Roman" w:cs="Times New Roman"/>
                <w:b/>
                <w:color w:val="5B9BD5" w:themeColor="accent5"/>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Prokáže porozumění pojmům – glóbus, měřítko, zeměpisná síť.</w:t>
            </w:r>
          </w:p>
          <w:p w:rsidR="00044E2F" w:rsidRPr="005B1834" w:rsidRDefault="00044E2F" w:rsidP="00044E2F">
            <w:pPr>
              <w:rPr>
                <w:rFonts w:ascii="Times New Roman" w:hAnsi="Times New Roman" w:cs="Times New Roman"/>
                <w:b/>
              </w:rPr>
            </w:pPr>
            <w:r w:rsidRPr="003E69D3">
              <w:rPr>
                <w:rFonts w:ascii="Times New Roman" w:hAnsi="Times New Roman" w:cs="Times New Roman"/>
                <w:b/>
              </w:rPr>
              <w:t>Rozumí a pracuje s pojmy – výškopis, výšková kóta, vrstevnice, nadmořská výška, polohopis, značky.</w:t>
            </w:r>
          </w:p>
        </w:tc>
        <w:tc>
          <w:tcPr>
            <w:tcW w:w="3825"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 xml:space="preserve">Komunikační geografický a kartografický jazyk – obecně používané pojmy – základní topografické útvary: důležité body, výrazné liniové útvary, plošné útvary a jejich kombinace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Hlavní kartografické produkty: plán, mapa, jazyk mapy, symboly, smluvené značky, statistiky, jejich vyjádření, tabulky, zdroje dat</w:t>
            </w:r>
          </w:p>
          <w:p w:rsidR="00044E2F" w:rsidRPr="003E69D3" w:rsidRDefault="00044E2F" w:rsidP="00044E2F">
            <w:pPr>
              <w:rPr>
                <w:rFonts w:ascii="Times New Roman" w:hAnsi="Times New Roman" w:cs="Times New Roman"/>
              </w:rPr>
            </w:pPr>
            <w:r w:rsidRPr="003E69D3">
              <w:rPr>
                <w:rFonts w:ascii="Times New Roman" w:hAnsi="Times New Roman" w:cs="Times New Roman"/>
              </w:rPr>
              <w:t>Grafická kartografie a topografie – glóbus, měřítko globusu, zeměpisná síť, poledníky, rovnoběžky, zeměpisné souřadnice, určování zeměpisné polohy v zeměpisné síti, měřítko a obsah plánů a map vzhledem ke světovým stranám, praktická cvičení s dostupnými kartografickými produkty</w:t>
            </w:r>
          </w:p>
        </w:tc>
        <w:tc>
          <w:tcPr>
            <w:tcW w:w="3400" w:type="dxa"/>
            <w:gridSpan w:val="2"/>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72"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FA3197">
        <w:tc>
          <w:tcPr>
            <w:tcW w:w="14310" w:type="dxa"/>
            <w:gridSpan w:val="8"/>
            <w:tcBorders>
              <w:top w:val="single" w:sz="4" w:space="0" w:color="000000"/>
              <w:left w:val="single" w:sz="4" w:space="0" w:color="000000"/>
              <w:bottom w:val="single" w:sz="4" w:space="0" w:color="000000"/>
              <w:right w:val="single" w:sz="4" w:space="0" w:color="000000"/>
            </w:tcBorders>
            <w:hideMark/>
          </w:tcPr>
          <w:p w:rsidR="00044E2F" w:rsidRPr="003E69D3" w:rsidRDefault="00044E2F" w:rsidP="005B1834">
            <w:pPr>
              <w:snapToGrid w:val="0"/>
              <w:spacing w:after="0"/>
              <w:jc w:val="center"/>
              <w:rPr>
                <w:rFonts w:ascii="Times New Roman" w:hAnsi="Times New Roman" w:cs="Times New Roman"/>
                <w:b/>
              </w:rPr>
            </w:pPr>
            <w:r w:rsidRPr="003E69D3">
              <w:rPr>
                <w:rFonts w:ascii="Times New Roman" w:hAnsi="Times New Roman" w:cs="Times New Roman"/>
                <w:b/>
              </w:rPr>
              <w:t>REGIONY SVĚTA</w:t>
            </w:r>
          </w:p>
        </w:tc>
      </w:tr>
      <w:tr w:rsidR="00044E2F" w:rsidRPr="003E69D3" w:rsidTr="00FA3197">
        <w:tc>
          <w:tcPr>
            <w:tcW w:w="3949" w:type="dxa"/>
            <w:tcBorders>
              <w:top w:val="single" w:sz="4" w:space="0" w:color="000000"/>
              <w:left w:val="single" w:sz="4" w:space="0" w:color="000000"/>
              <w:bottom w:val="single" w:sz="4" w:space="0" w:color="000000"/>
              <w:right w:val="nil"/>
            </w:tcBorders>
            <w:hideMark/>
          </w:tcPr>
          <w:p w:rsidR="005B1834" w:rsidRDefault="00044E2F" w:rsidP="00044E2F">
            <w:pPr>
              <w:rPr>
                <w:rFonts w:ascii="Times New Roman" w:hAnsi="Times New Roman" w:cs="Times New Roman"/>
                <w:b/>
              </w:rPr>
            </w:pPr>
            <w:r w:rsidRPr="003E69D3">
              <w:rPr>
                <w:rFonts w:ascii="Times New Roman" w:hAnsi="Times New Roman" w:cs="Times New Roman"/>
                <w:b/>
              </w:rPr>
              <w:t>Lokalizuje na mapách světadíly, oceány a makroregiony světa podle zvolených kritérií, srovnává jejich postavení, rozvojová jádra a periferní zóny.</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t>Porovnává a přiměřeně hodnotí polohu, rozlohu, přírodní, kulturní, společenské, politické a hospodářské poměry, zvláštnosti a podobnosti, potenciál a bariéry světadílů, oceánů, vybraných makroregionů světa a vybraných států.</w:t>
            </w:r>
          </w:p>
          <w:p w:rsidR="00044E2F" w:rsidRPr="005B1834" w:rsidRDefault="00044E2F" w:rsidP="00044E2F">
            <w:pPr>
              <w:rPr>
                <w:rFonts w:ascii="Times New Roman" w:hAnsi="Times New Roman" w:cs="Times New Roman"/>
                <w:b/>
              </w:rPr>
            </w:pPr>
            <w:r w:rsidRPr="003E69D3">
              <w:rPr>
                <w:rFonts w:ascii="Times New Roman" w:hAnsi="Times New Roman" w:cs="Times New Roman"/>
                <w:b/>
              </w:rPr>
              <w:t>Zvažuje, jaké změny ve vybraných regionech světa nastaly, nastávají, mohou nastat a co je příčinou zásadních změn v nich.</w:t>
            </w:r>
          </w:p>
        </w:tc>
        <w:tc>
          <w:tcPr>
            <w:tcW w:w="3967" w:type="dxa"/>
            <w:gridSpan w:val="2"/>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Světadíly, oceány, makroregiony světa – určující a porovnávající kritéria, přiměřená charakteristika z hlediska přírodních a socioekonomických poměrů s důrazem na vazby a souvislosti – přírodní oblasti, podnebné oblasti, sídelní oblasti, jazykové oblasti, náboženské a kulturní oblasti</w:t>
            </w:r>
          </w:p>
          <w:p w:rsidR="00044E2F" w:rsidRPr="003E69D3" w:rsidRDefault="00044E2F" w:rsidP="00044E2F">
            <w:pPr>
              <w:rPr>
                <w:rFonts w:ascii="Times New Roman" w:hAnsi="Times New Roman" w:cs="Times New Roman"/>
              </w:rPr>
            </w:pPr>
            <w:r w:rsidRPr="003E69D3">
              <w:rPr>
                <w:rFonts w:ascii="Times New Roman" w:hAnsi="Times New Roman" w:cs="Times New Roman"/>
              </w:rPr>
              <w:t>Modelové regiony světa – přírodní, společenské, politické, hospodářské a environmentální problémy, jejich řešení – polární oblasti, Austrálie a Oceánie</w:t>
            </w:r>
          </w:p>
        </w:tc>
        <w:tc>
          <w:tcPr>
            <w:tcW w:w="3401" w:type="dxa"/>
            <w:gridSpan w:val="2"/>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93" w:type="dxa"/>
            <w:gridSpan w:val="3"/>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tbl>
      <w:tblPr>
        <w:tblW w:w="14475" w:type="dxa"/>
        <w:tblInd w:w="-34" w:type="dxa"/>
        <w:tblLayout w:type="fixed"/>
        <w:tblLook w:val="04A0" w:firstRow="1" w:lastRow="0" w:firstColumn="1" w:lastColumn="0" w:noHBand="0" w:noVBand="1"/>
      </w:tblPr>
      <w:tblGrid>
        <w:gridCol w:w="4045"/>
        <w:gridCol w:w="3836"/>
        <w:gridCol w:w="3387"/>
        <w:gridCol w:w="3177"/>
        <w:gridCol w:w="30"/>
      </w:tblGrid>
      <w:tr w:rsidR="00044E2F" w:rsidRPr="003E69D3" w:rsidTr="00044E2F">
        <w:trPr>
          <w:gridAfter w:val="1"/>
          <w:wAfter w:w="30" w:type="dxa"/>
        </w:trPr>
        <w:tc>
          <w:tcPr>
            <w:tcW w:w="4046"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403"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7.ročník – dotace: 2, povinný</w:t>
            </w:r>
          </w:p>
        </w:tc>
      </w:tr>
      <w:tr w:rsidR="00044E2F" w:rsidRPr="003E69D3" w:rsidTr="00044E2F">
        <w:trPr>
          <w:gridAfter w:val="1"/>
          <w:wAfter w:w="30" w:type="dxa"/>
        </w:trPr>
        <w:tc>
          <w:tcPr>
            <w:tcW w:w="4046"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403"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rPr>
          <w:gridAfter w:val="1"/>
          <w:wAfter w:w="30" w:type="dxa"/>
        </w:trPr>
        <w:tc>
          <w:tcPr>
            <w:tcW w:w="4046"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403"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Zeměpis</w:t>
            </w:r>
          </w:p>
        </w:tc>
      </w:tr>
      <w:tr w:rsidR="00044E2F" w:rsidRPr="003E69D3" w:rsidTr="00044E2F">
        <w:trPr>
          <w:gridAfter w:val="1"/>
          <w:wAfter w:w="30" w:type="dxa"/>
        </w:trPr>
        <w:tc>
          <w:tcPr>
            <w:tcW w:w="4046"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403"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Zeměpis</w:t>
            </w:r>
          </w:p>
        </w:tc>
      </w:tr>
      <w:tr w:rsidR="00044E2F" w:rsidRPr="003E69D3" w:rsidTr="00044E2F">
        <w:trPr>
          <w:gridAfter w:val="1"/>
          <w:wAfter w:w="30" w:type="dxa"/>
        </w:trPr>
        <w:tc>
          <w:tcPr>
            <w:tcW w:w="4046" w:type="dxa"/>
            <w:tcBorders>
              <w:top w:val="single" w:sz="8" w:space="0" w:color="000000"/>
              <w:left w:val="single" w:sz="8" w:space="0" w:color="000000"/>
              <w:bottom w:val="single" w:sz="4" w:space="0" w:color="auto"/>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37" w:type="dxa"/>
            <w:tcBorders>
              <w:top w:val="single" w:sz="8" w:space="0" w:color="000000"/>
              <w:left w:val="single" w:sz="8" w:space="0" w:color="000000"/>
              <w:bottom w:val="single" w:sz="4" w:space="0" w:color="auto"/>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388" w:type="dxa"/>
            <w:tcBorders>
              <w:top w:val="single" w:sz="8" w:space="0" w:color="000000"/>
              <w:left w:val="single" w:sz="8" w:space="0" w:color="000000"/>
              <w:bottom w:val="single" w:sz="4" w:space="0" w:color="auto"/>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178" w:type="dxa"/>
            <w:tcBorders>
              <w:top w:val="single" w:sz="8" w:space="0" w:color="000000"/>
              <w:left w:val="single" w:sz="8" w:space="0" w:color="000000"/>
              <w:bottom w:val="single" w:sz="4" w:space="0" w:color="auto"/>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c>
          <w:tcPr>
            <w:tcW w:w="14449" w:type="dxa"/>
            <w:gridSpan w:val="4"/>
            <w:tcBorders>
              <w:top w:val="single" w:sz="4" w:space="0" w:color="auto"/>
              <w:left w:val="single" w:sz="4" w:space="0" w:color="auto"/>
              <w:bottom w:val="single" w:sz="4" w:space="0" w:color="000000"/>
              <w:right w:val="nil"/>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REGIONY SVĚTA</w:t>
            </w:r>
          </w:p>
        </w:tc>
        <w:tc>
          <w:tcPr>
            <w:tcW w:w="30" w:type="dxa"/>
            <w:tcBorders>
              <w:top w:val="single" w:sz="4" w:space="0" w:color="auto"/>
              <w:left w:val="single" w:sz="4" w:space="0" w:color="000000"/>
              <w:bottom w:val="nil"/>
              <w:right w:val="single" w:sz="4" w:space="0" w:color="auto"/>
            </w:tcBorders>
            <w:tcMar>
              <w:top w:w="0" w:type="dxa"/>
              <w:left w:w="0" w:type="dxa"/>
              <w:bottom w:w="0" w:type="dxa"/>
              <w:right w:w="0" w:type="dxa"/>
            </w:tcMar>
            <w:hideMark/>
          </w:tcPr>
          <w:tbl>
            <w:tblP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tblGrid>
            <w:tr w:rsidR="00044E2F" w:rsidRPr="003E69D3" w:rsidTr="00044E2F">
              <w:tc>
                <w:tcPr>
                  <w:tcW w:w="360"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bCs/>
                    </w:rPr>
                  </w:pPr>
                </w:p>
              </w:tc>
              <w:tc>
                <w:tcPr>
                  <w:tcW w:w="360"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bCs/>
                    </w:rPr>
                  </w:pPr>
                </w:p>
              </w:tc>
              <w:tc>
                <w:tcPr>
                  <w:tcW w:w="360"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bCs/>
                    </w:rPr>
                  </w:pPr>
                </w:p>
              </w:tc>
              <w:tc>
                <w:tcPr>
                  <w:tcW w:w="360" w:type="dxa"/>
                  <w:tcBorders>
                    <w:top w:val="single" w:sz="4" w:space="0" w:color="auto"/>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bCs/>
                    </w:rPr>
                  </w:pPr>
                </w:p>
              </w:tc>
            </w:tr>
          </w:tbl>
          <w:p w:rsidR="00044E2F" w:rsidRPr="003E69D3" w:rsidRDefault="00044E2F" w:rsidP="00044E2F">
            <w:pPr>
              <w:snapToGrid w:val="0"/>
              <w:rPr>
                <w:rFonts w:ascii="Times New Roman" w:hAnsi="Times New Roman" w:cs="Times New Roman"/>
                <w:b/>
                <w:bCs/>
              </w:rPr>
            </w:pPr>
          </w:p>
        </w:tc>
      </w:tr>
      <w:tr w:rsidR="00044E2F" w:rsidRPr="003E69D3" w:rsidTr="00044E2F">
        <w:trPr>
          <w:gridAfter w:val="1"/>
          <w:wAfter w:w="30" w:type="dxa"/>
        </w:trPr>
        <w:tc>
          <w:tcPr>
            <w:tcW w:w="4046" w:type="dxa"/>
            <w:tcBorders>
              <w:top w:val="single" w:sz="4" w:space="0" w:color="000000"/>
              <w:left w:val="single" w:sz="4" w:space="0" w:color="auto"/>
              <w:bottom w:val="single" w:sz="4" w:space="0" w:color="auto"/>
              <w:right w:val="nil"/>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Porovnává a přiměřeně hodnotí polohu, rozlohu, přírodní, kulturní, společenské, politické a hospodářské poměry, zvláštnosti a podobnosti, potenciál a bariéry světadílů, oceánů, vybraných makroregionů světa a vybraných států.</w:t>
            </w:r>
          </w:p>
          <w:p w:rsidR="00044E2F" w:rsidRPr="003E69D3" w:rsidRDefault="00044E2F" w:rsidP="00044E2F">
            <w:pPr>
              <w:snapToGrid w:val="0"/>
              <w:spacing w:before="120"/>
              <w:rPr>
                <w:rFonts w:ascii="Times New Roman" w:hAnsi="Times New Roman" w:cs="Times New Roman"/>
                <w:b/>
              </w:rPr>
            </w:pPr>
            <w:r w:rsidRPr="003E69D3">
              <w:rPr>
                <w:rFonts w:ascii="Times New Roman" w:hAnsi="Times New Roman" w:cs="Times New Roman"/>
                <w:b/>
              </w:rPr>
              <w:t>Zvažuje, jaké změny ve vybraných regionech světa nastaly, nastávají, mohou nastat a co je příčinou zásadních změn v nich.</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Charakterizuje polohu, rozlohu, členitost pobřeží, povrch, podnebí, vodstvo, biotu a přírodní zdroje Afriky, Ameriky a Asie.</w:t>
            </w:r>
          </w:p>
          <w:p w:rsidR="00044E2F" w:rsidRPr="003E69D3" w:rsidRDefault="00044E2F" w:rsidP="00044E2F">
            <w:pPr>
              <w:spacing w:before="120"/>
              <w:rPr>
                <w:rFonts w:ascii="Times New Roman" w:hAnsi="Times New Roman" w:cs="Times New Roman"/>
                <w:b/>
                <w:bCs/>
              </w:rPr>
            </w:pPr>
          </w:p>
        </w:tc>
        <w:tc>
          <w:tcPr>
            <w:tcW w:w="3837" w:type="dxa"/>
            <w:tcBorders>
              <w:top w:val="single" w:sz="4" w:space="0" w:color="000000"/>
              <w:left w:val="single" w:sz="4" w:space="0" w:color="000000"/>
              <w:bottom w:val="single" w:sz="4" w:space="0" w:color="auto"/>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Základní charakteristika světadílů: Afrika</w:t>
            </w:r>
          </w:p>
          <w:p w:rsidR="00044E2F" w:rsidRPr="003E69D3" w:rsidRDefault="00044E2F" w:rsidP="00044E2F">
            <w:pPr>
              <w:rPr>
                <w:rFonts w:ascii="Times New Roman" w:hAnsi="Times New Roman" w:cs="Times New Roman"/>
              </w:rPr>
            </w:pPr>
            <w:r w:rsidRPr="003E69D3">
              <w:rPr>
                <w:rFonts w:ascii="Times New Roman" w:hAnsi="Times New Roman" w:cs="Times New Roman"/>
              </w:rPr>
              <w:t>Severní Amerika</w:t>
            </w:r>
          </w:p>
          <w:p w:rsidR="00044E2F" w:rsidRPr="003E69D3" w:rsidRDefault="00044E2F" w:rsidP="00044E2F">
            <w:pPr>
              <w:rPr>
                <w:rFonts w:ascii="Times New Roman" w:hAnsi="Times New Roman" w:cs="Times New Roman"/>
              </w:rPr>
            </w:pPr>
            <w:r w:rsidRPr="003E69D3">
              <w:rPr>
                <w:rFonts w:ascii="Times New Roman" w:hAnsi="Times New Roman" w:cs="Times New Roman"/>
              </w:rPr>
              <w:t>Latinská Amerika</w:t>
            </w:r>
          </w:p>
          <w:p w:rsidR="00044E2F" w:rsidRPr="003E69D3" w:rsidRDefault="00044E2F" w:rsidP="00044E2F">
            <w:pPr>
              <w:rPr>
                <w:rFonts w:ascii="Times New Roman" w:hAnsi="Times New Roman" w:cs="Times New Roman"/>
              </w:rPr>
            </w:pPr>
            <w:r w:rsidRPr="003E69D3">
              <w:rPr>
                <w:rFonts w:ascii="Times New Roman" w:hAnsi="Times New Roman" w:cs="Times New Roman"/>
              </w:rPr>
              <w:t>Asie</w:t>
            </w:r>
          </w:p>
        </w:tc>
        <w:tc>
          <w:tcPr>
            <w:tcW w:w="3388" w:type="dxa"/>
            <w:tcBorders>
              <w:top w:val="single" w:sz="4" w:space="0" w:color="000000"/>
              <w:left w:val="single" w:sz="4" w:space="0" w:color="000000"/>
              <w:bottom w:val="single" w:sz="4" w:space="0" w:color="auto"/>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MUV – Kulturní diference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MUV – Multikulturalita</w:t>
            </w:r>
          </w:p>
        </w:tc>
        <w:tc>
          <w:tcPr>
            <w:tcW w:w="3178" w:type="dxa"/>
            <w:tcBorders>
              <w:top w:val="single" w:sz="4" w:space="0" w:color="000000"/>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br w:type="page"/>
      </w:r>
    </w:p>
    <w:tbl>
      <w:tblPr>
        <w:tblW w:w="14340" w:type="dxa"/>
        <w:jc w:val="center"/>
        <w:tblLayout w:type="fixed"/>
        <w:tblLook w:val="04A0" w:firstRow="1" w:lastRow="0" w:firstColumn="1" w:lastColumn="0" w:noHBand="0" w:noVBand="1"/>
      </w:tblPr>
      <w:tblGrid>
        <w:gridCol w:w="4077"/>
        <w:gridCol w:w="3735"/>
        <w:gridCol w:w="102"/>
        <w:gridCol w:w="3410"/>
        <w:gridCol w:w="13"/>
        <w:gridCol w:w="2993"/>
        <w:gridCol w:w="10"/>
      </w:tblGrid>
      <w:tr w:rsidR="00044E2F" w:rsidRPr="003E69D3" w:rsidTr="00044E2F">
        <w:trPr>
          <w:jc w:val="center"/>
        </w:trPr>
        <w:tc>
          <w:tcPr>
            <w:tcW w:w="4077" w:type="dxa"/>
            <w:tcBorders>
              <w:top w:val="single" w:sz="8" w:space="0" w:color="000000"/>
              <w:left w:val="single" w:sz="8" w:space="0" w:color="000000"/>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63" w:type="dxa"/>
            <w:gridSpan w:val="6"/>
            <w:tcBorders>
              <w:top w:val="single" w:sz="4" w:space="0" w:color="auto"/>
              <w:left w:val="single" w:sz="4" w:space="0" w:color="auto"/>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8.ročník – dotace: 1, povinný</w:t>
            </w:r>
          </w:p>
        </w:tc>
      </w:tr>
      <w:tr w:rsidR="00044E2F" w:rsidRPr="003E69D3" w:rsidTr="00044E2F">
        <w:trPr>
          <w:jc w:val="center"/>
        </w:trPr>
        <w:tc>
          <w:tcPr>
            <w:tcW w:w="4077" w:type="dxa"/>
            <w:tcBorders>
              <w:top w:val="single" w:sz="8" w:space="0" w:color="000000"/>
              <w:left w:val="single" w:sz="8" w:space="0" w:color="000000"/>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63" w:type="dxa"/>
            <w:gridSpan w:val="6"/>
            <w:tcBorders>
              <w:top w:val="single" w:sz="8" w:space="0" w:color="000000"/>
              <w:left w:val="single" w:sz="4" w:space="0" w:color="auto"/>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rPr>
          <w:jc w:val="center"/>
        </w:trPr>
        <w:tc>
          <w:tcPr>
            <w:tcW w:w="4077" w:type="dxa"/>
            <w:tcBorders>
              <w:top w:val="single" w:sz="8" w:space="0" w:color="000000"/>
              <w:left w:val="single" w:sz="8" w:space="0" w:color="000000"/>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63" w:type="dxa"/>
            <w:gridSpan w:val="6"/>
            <w:tcBorders>
              <w:top w:val="single" w:sz="8" w:space="0" w:color="000000"/>
              <w:left w:val="single" w:sz="4" w:space="0" w:color="auto"/>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Zeměpis</w:t>
            </w:r>
          </w:p>
        </w:tc>
      </w:tr>
      <w:tr w:rsidR="00044E2F" w:rsidRPr="003E69D3" w:rsidTr="00044E2F">
        <w:trPr>
          <w:jc w:val="center"/>
        </w:trPr>
        <w:tc>
          <w:tcPr>
            <w:tcW w:w="4077" w:type="dxa"/>
            <w:tcBorders>
              <w:top w:val="single" w:sz="8" w:space="0" w:color="000000"/>
              <w:left w:val="single" w:sz="8" w:space="0" w:color="000000"/>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63" w:type="dxa"/>
            <w:gridSpan w:val="6"/>
            <w:tcBorders>
              <w:top w:val="single" w:sz="8" w:space="0" w:color="000000"/>
              <w:left w:val="single" w:sz="4" w:space="0" w:color="auto"/>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Zeměpis</w:t>
            </w:r>
          </w:p>
        </w:tc>
      </w:tr>
      <w:tr w:rsidR="00044E2F" w:rsidRPr="003E69D3" w:rsidTr="00044E2F">
        <w:trPr>
          <w:jc w:val="center"/>
        </w:trPr>
        <w:tc>
          <w:tcPr>
            <w:tcW w:w="4077" w:type="dxa"/>
            <w:tcBorders>
              <w:top w:val="single" w:sz="8" w:space="0" w:color="000000"/>
              <w:left w:val="single" w:sz="8" w:space="0" w:color="000000"/>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37" w:type="dxa"/>
            <w:gridSpan w:val="2"/>
            <w:tcBorders>
              <w:top w:val="single" w:sz="8" w:space="0" w:color="000000"/>
              <w:left w:val="single" w:sz="4" w:space="0" w:color="auto"/>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10"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016" w:type="dxa"/>
            <w:gridSpan w:val="3"/>
            <w:tcBorders>
              <w:top w:val="single" w:sz="8" w:space="0" w:color="000000"/>
              <w:left w:val="single" w:sz="8" w:space="0" w:color="000000"/>
              <w:bottom w:val="single" w:sz="8" w:space="0" w:color="000000"/>
              <w:right w:val="single" w:sz="4" w:space="0" w:color="auto"/>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330" w:type="dxa"/>
            <w:gridSpan w:val="6"/>
            <w:tcBorders>
              <w:top w:val="single" w:sz="8" w:space="0" w:color="000000"/>
              <w:left w:val="single" w:sz="4" w:space="0" w:color="auto"/>
              <w:bottom w:val="single" w:sz="4" w:space="0" w:color="000000"/>
              <w:right w:val="single" w:sz="4" w:space="0" w:color="auto"/>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REGIONY SVĚTA</w:t>
            </w:r>
          </w:p>
        </w:tc>
      </w:tr>
      <w:tr w:rsidR="00044E2F" w:rsidRPr="003E69D3" w:rsidTr="00044E2F">
        <w:trPr>
          <w:gridAfter w:val="1"/>
          <w:wAfter w:w="10" w:type="dxa"/>
          <w:trHeight w:val="3773"/>
          <w:jc w:val="center"/>
        </w:trPr>
        <w:tc>
          <w:tcPr>
            <w:tcW w:w="4077" w:type="dxa"/>
            <w:tcBorders>
              <w:top w:val="single" w:sz="4" w:space="0" w:color="000000"/>
              <w:left w:val="single" w:sz="4" w:space="0" w:color="000000"/>
              <w:bottom w:val="single" w:sz="4" w:space="0" w:color="auto"/>
              <w:right w:val="single" w:sz="4" w:space="0" w:color="auto"/>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Porovnává a přiměřeně hodnotí polohu, rozlohu, přírodní, kulturní, společenské, politické a hospodářské poměry, zvláštnosti a podobnosti, potenciál a bariéry světadílů, oceánů, vybraných makroregionů světa.</w:t>
            </w:r>
          </w:p>
          <w:p w:rsidR="00044E2F" w:rsidRPr="003E69D3" w:rsidRDefault="00044E2F" w:rsidP="00044E2F">
            <w:pPr>
              <w:rPr>
                <w:rFonts w:ascii="Times New Roman" w:hAnsi="Times New Roman" w:cs="Times New Roman"/>
                <w:b/>
              </w:rPr>
            </w:pPr>
          </w:p>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Zvažuje, jaké změny ve vybraných regionech světa nastaly, nastávají, mohou nastat a co je příčinou zásadních změn v nich.</w:t>
            </w:r>
          </w:p>
        </w:tc>
        <w:tc>
          <w:tcPr>
            <w:tcW w:w="3837" w:type="dxa"/>
            <w:gridSpan w:val="2"/>
            <w:tcBorders>
              <w:top w:val="single" w:sz="4" w:space="0" w:color="000000"/>
              <w:left w:val="single" w:sz="4" w:space="0" w:color="auto"/>
              <w:bottom w:val="single" w:sz="4" w:space="0" w:color="auto"/>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Evropa</w:t>
            </w:r>
          </w:p>
          <w:p w:rsidR="00044E2F" w:rsidRPr="003E69D3" w:rsidRDefault="00044E2F" w:rsidP="00044E2F">
            <w:pPr>
              <w:rPr>
                <w:rFonts w:ascii="Times New Roman" w:hAnsi="Times New Roman" w:cs="Times New Roman"/>
              </w:rPr>
            </w:pPr>
          </w:p>
        </w:tc>
        <w:tc>
          <w:tcPr>
            <w:tcW w:w="3410" w:type="dxa"/>
            <w:tcBorders>
              <w:top w:val="single" w:sz="4" w:space="0" w:color="000000"/>
              <w:left w:val="single" w:sz="4" w:space="0" w:color="000000"/>
              <w:bottom w:val="single" w:sz="4" w:space="0" w:color="auto"/>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VMEGS – Evropa a svět nás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zajímá</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 Objevujeme Evropu a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svět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w:t>
            </w:r>
          </w:p>
        </w:tc>
        <w:tc>
          <w:tcPr>
            <w:tcW w:w="3006" w:type="dxa"/>
            <w:gridSpan w:val="2"/>
            <w:tcBorders>
              <w:top w:val="single" w:sz="4" w:space="0" w:color="000000"/>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330" w:type="dxa"/>
            <w:gridSpan w:val="6"/>
            <w:tcBorders>
              <w:top w:val="single" w:sz="4" w:space="0" w:color="auto"/>
              <w:left w:val="single" w:sz="4" w:space="0" w:color="auto"/>
              <w:bottom w:val="single" w:sz="4" w:space="0" w:color="000000"/>
              <w:right w:val="single" w:sz="4" w:space="0" w:color="auto"/>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SPOLEČENSKÉ A HOSPODÁŘSKÉ PROSTŘEDÍ</w:t>
            </w:r>
          </w:p>
        </w:tc>
      </w:tr>
      <w:tr w:rsidR="00044E2F" w:rsidRPr="003E69D3" w:rsidTr="00044E2F">
        <w:trPr>
          <w:trHeight w:val="883"/>
          <w:jc w:val="center"/>
        </w:trPr>
        <w:tc>
          <w:tcPr>
            <w:tcW w:w="4077" w:type="dxa"/>
            <w:tcBorders>
              <w:top w:val="single" w:sz="4" w:space="0" w:color="000000"/>
              <w:left w:val="single" w:sz="4" w:space="0" w:color="auto"/>
              <w:bottom w:val="single" w:sz="4" w:space="0" w:color="000000"/>
              <w:right w:val="single" w:sz="4" w:space="0" w:color="auto"/>
            </w:tcBorders>
          </w:tcPr>
          <w:p w:rsidR="00044E2F" w:rsidRPr="003E69D3" w:rsidRDefault="00044E2F" w:rsidP="00044E2F">
            <w:pPr>
              <w:snapToGrid w:val="0"/>
              <w:spacing w:before="120"/>
              <w:rPr>
                <w:rFonts w:ascii="Times New Roman" w:hAnsi="Times New Roman" w:cs="Times New Roman"/>
                <w:b/>
                <w:bCs/>
                <w:color w:val="5B9BD5" w:themeColor="accent5"/>
              </w:rPr>
            </w:pPr>
            <w:r w:rsidRPr="003E69D3">
              <w:rPr>
                <w:rFonts w:ascii="Times New Roman" w:hAnsi="Times New Roman" w:cs="Times New Roman"/>
                <w:b/>
                <w:bCs/>
              </w:rPr>
              <w:t>Posoudí na přiměřené úrovni prostorovou organizaci světové populace</w:t>
            </w:r>
            <w:r w:rsidRPr="003E69D3">
              <w:rPr>
                <w:rFonts w:ascii="Times New Roman" w:hAnsi="Times New Roman" w:cs="Times New Roman"/>
                <w:b/>
                <w:bCs/>
                <w:color w:val="5B9BD5" w:themeColor="accent5"/>
              </w:rPr>
              <w:t xml:space="preserve">. </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Posoudí, jak přírodní podmínky souvisí s funkcí lidského sídla, pojmenuje obecné základní geografické znaky sídel.</w:t>
            </w:r>
          </w:p>
          <w:p w:rsidR="00044E2F" w:rsidRPr="003E69D3" w:rsidRDefault="00044E2F" w:rsidP="00044E2F">
            <w:pPr>
              <w:snapToGrid w:val="0"/>
              <w:spacing w:before="120"/>
              <w:rPr>
                <w:rFonts w:ascii="Times New Roman" w:hAnsi="Times New Roman" w:cs="Times New Roman"/>
                <w:b/>
                <w:bCs/>
              </w:rPr>
            </w:pPr>
          </w:p>
          <w:p w:rsidR="00044E2F" w:rsidRPr="003E69D3" w:rsidRDefault="00044E2F" w:rsidP="00044E2F">
            <w:pPr>
              <w:snapToGrid w:val="0"/>
              <w:spacing w:before="120"/>
              <w:rPr>
                <w:rFonts w:ascii="Times New Roman" w:hAnsi="Times New Roman" w:cs="Times New Roman"/>
                <w:b/>
                <w:bCs/>
              </w:rPr>
            </w:pP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Zhodnotí přiměřeně strukturu, složky a funkce světového hospodářství, lokalizuje na mapách hlavní světové surovinové a energetické zdroje.</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Porovnává předpoklady a hlavní faktory pro územní rozmístění hospodářských aktivit.</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Porovnává státy světa a zájmové integrace států světa na základě podobných a odlišných znaků.</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Lokalizuje na mapách jednotlivých světadílů hlavní aktuální geopolitické změny a politické problémy v konkrétních světových regionech.</w:t>
            </w:r>
          </w:p>
        </w:tc>
        <w:tc>
          <w:tcPr>
            <w:tcW w:w="3735" w:type="dxa"/>
            <w:tcBorders>
              <w:top w:val="single" w:sz="4" w:space="0" w:color="auto"/>
              <w:left w:val="nil"/>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Obyvatelstvo světa základní geografické, demografické hospodářské a kulturní charakteristiky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Sídla – globalizační společenské, politické a hospodářské procesy – aktuální společenské, sídelní, politické a hospodářské poměry současného </w:t>
            </w:r>
            <w:r w:rsidRPr="003E69D3">
              <w:rPr>
                <w:rFonts w:ascii="Times New Roman" w:hAnsi="Times New Roman" w:cs="Times New Roman"/>
              </w:rPr>
              <w:lastRenderedPageBreak/>
              <w:t>světa, sídelní systémy, urbanizace, suburbanizace</w:t>
            </w:r>
          </w:p>
          <w:p w:rsidR="005B1834" w:rsidRDefault="005B1834"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Světové hospodářství – sektorová a odvětvová struktura, územní dělba práce, ukazatelé hospodářského rozvoje a životní úrovně</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Regionální společenské, politické a hospodářské útvary – porovnávací kritéria: národní a mnohonárodnostní státy, části států, správní oblasti, kraje, města, aglomerace, hlavní a periferní hospodářské oblasti světa, politická, bezpečnostní a hospodářská seskupení států, geopolitické procesy, hlavní světová konfliktní ohnisk</w:t>
            </w:r>
            <w:r w:rsidR="005B1834">
              <w:rPr>
                <w:rFonts w:ascii="Times New Roman" w:hAnsi="Times New Roman" w:cs="Times New Roman"/>
              </w:rPr>
              <w:t>a</w:t>
            </w:r>
          </w:p>
          <w:p w:rsidR="00044E2F" w:rsidRPr="003E69D3" w:rsidRDefault="00044E2F" w:rsidP="00044E2F">
            <w:pPr>
              <w:rPr>
                <w:rFonts w:ascii="Times New Roman" w:hAnsi="Times New Roman" w:cs="Times New Roman"/>
              </w:rPr>
            </w:pPr>
          </w:p>
        </w:tc>
        <w:tc>
          <w:tcPr>
            <w:tcW w:w="3525" w:type="dxa"/>
            <w:gridSpan w:val="3"/>
            <w:tcBorders>
              <w:top w:val="single" w:sz="4" w:space="0" w:color="auto"/>
              <w:left w:val="nil"/>
              <w:bottom w:val="single" w:sz="4" w:space="0" w:color="auto"/>
              <w:right w:val="single" w:sz="4" w:space="0" w:color="auto"/>
            </w:tcBorders>
          </w:tcPr>
          <w:p w:rsidR="00044E2F" w:rsidRPr="003E69D3" w:rsidRDefault="00044E2F" w:rsidP="00044E2F">
            <w:pPr>
              <w:rPr>
                <w:rFonts w:ascii="Times New Roman" w:hAnsi="Times New Roman" w:cs="Times New Roman"/>
              </w:rPr>
            </w:pPr>
          </w:p>
        </w:tc>
        <w:tc>
          <w:tcPr>
            <w:tcW w:w="3003" w:type="dxa"/>
            <w:gridSpan w:val="2"/>
            <w:tcBorders>
              <w:top w:val="single" w:sz="4" w:space="0" w:color="auto"/>
              <w:left w:val="nil"/>
              <w:bottom w:val="single" w:sz="4" w:space="0" w:color="auto"/>
              <w:right w:val="single" w:sz="4" w:space="0" w:color="auto"/>
            </w:tcBorders>
          </w:tcPr>
          <w:p w:rsidR="00044E2F" w:rsidRPr="003E69D3" w:rsidRDefault="00044E2F" w:rsidP="00044E2F">
            <w:pPr>
              <w:rPr>
                <w:rFonts w:ascii="Times New Roman" w:hAnsi="Times New Roman" w:cs="Times New Roman"/>
              </w:rPr>
            </w:pPr>
          </w:p>
        </w:tc>
      </w:tr>
    </w:tbl>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br w:type="page"/>
      </w:r>
    </w:p>
    <w:tbl>
      <w:tblPr>
        <w:tblW w:w="14460" w:type="dxa"/>
        <w:jc w:val="center"/>
        <w:tblLayout w:type="fixed"/>
        <w:tblLook w:val="04A0" w:firstRow="1" w:lastRow="0" w:firstColumn="1" w:lastColumn="0" w:noHBand="0" w:noVBand="1"/>
      </w:tblPr>
      <w:tblGrid>
        <w:gridCol w:w="4101"/>
        <w:gridCol w:w="3828"/>
        <w:gridCol w:w="3402"/>
        <w:gridCol w:w="3129"/>
      </w:tblGrid>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359"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9. ročník – dotace: 2, povinný</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359"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359"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Zeměpis</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359"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Zeměpis</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129" w:type="dxa"/>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jc w:val="center"/>
        </w:trPr>
        <w:tc>
          <w:tcPr>
            <w:tcW w:w="14461" w:type="dxa"/>
            <w:gridSpan w:val="4"/>
            <w:tcBorders>
              <w:top w:val="single" w:sz="4" w:space="0" w:color="auto"/>
              <w:left w:val="single" w:sz="4" w:space="0" w:color="auto"/>
              <w:bottom w:val="single" w:sz="4" w:space="0" w:color="000000"/>
              <w:right w:val="single" w:sz="4" w:space="0" w:color="auto"/>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ČESKÁ REPUBLIKA</w:t>
            </w:r>
          </w:p>
        </w:tc>
      </w:tr>
      <w:tr w:rsidR="00044E2F" w:rsidRPr="003E69D3" w:rsidTr="00044E2F">
        <w:trPr>
          <w:jc w:val="center"/>
        </w:trPr>
        <w:tc>
          <w:tcPr>
            <w:tcW w:w="4102" w:type="dxa"/>
            <w:tcBorders>
              <w:top w:val="single" w:sz="4" w:space="0" w:color="000000"/>
              <w:left w:val="single" w:sz="4" w:space="0" w:color="auto"/>
              <w:bottom w:val="single" w:sz="4" w:space="0" w:color="000000"/>
              <w:right w:val="nil"/>
            </w:tcBorders>
          </w:tcPr>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Vymezí a lokalizuje místní oblast (region) podle bydliště nebo školy.</w:t>
            </w:r>
          </w:p>
          <w:p w:rsidR="00044E2F" w:rsidRPr="003E69D3" w:rsidRDefault="00044E2F" w:rsidP="00044E2F">
            <w:pPr>
              <w:snapToGrid w:val="0"/>
              <w:spacing w:before="120"/>
              <w:rPr>
                <w:rFonts w:ascii="Times New Roman" w:hAnsi="Times New Roman" w:cs="Times New Roman"/>
                <w:b/>
                <w:bCs/>
                <w:color w:val="FF0000"/>
              </w:rPr>
            </w:pPr>
            <w:r w:rsidRPr="003E69D3">
              <w:rPr>
                <w:rFonts w:ascii="Times New Roman" w:hAnsi="Times New Roman" w:cs="Times New Roman"/>
                <w:b/>
                <w:bCs/>
              </w:rPr>
              <w:t>Hodnotí na přiměřené úrovni přírodní, hospodářské a kulturní poměry místního regionu</w:t>
            </w:r>
            <w:r w:rsidRPr="003E69D3">
              <w:rPr>
                <w:rFonts w:ascii="Times New Roman" w:hAnsi="Times New Roman" w:cs="Times New Roman"/>
                <w:b/>
                <w:bCs/>
                <w:color w:val="5B9BD5" w:themeColor="accent5"/>
              </w:rPr>
              <w:t>.</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Hodnotí a porovnává na přiměřené úrovni polohu, přírodní poměry, přírodní zdroje, lidský a hospodářský potenciál ČR v evropském a světovém kontextu.</w:t>
            </w:r>
          </w:p>
          <w:p w:rsidR="00044E2F" w:rsidRPr="003E69D3" w:rsidRDefault="00044E2F" w:rsidP="00044E2F">
            <w:pPr>
              <w:snapToGrid w:val="0"/>
              <w:spacing w:before="120"/>
              <w:rPr>
                <w:rFonts w:ascii="Times New Roman" w:hAnsi="Times New Roman" w:cs="Times New Roman"/>
                <w:b/>
                <w:bCs/>
              </w:rPr>
            </w:pP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Lokalizuje na mapách jednotlivé kraje ČR a hlavní jádrové a periferní oblasti z hlediska osídlení a hospodářských aktivit.</w:t>
            </w:r>
          </w:p>
          <w:p w:rsidR="00044E2F" w:rsidRDefault="00044E2F" w:rsidP="00044E2F">
            <w:pPr>
              <w:snapToGrid w:val="0"/>
              <w:spacing w:before="120"/>
              <w:rPr>
                <w:rFonts w:ascii="Times New Roman" w:hAnsi="Times New Roman" w:cs="Times New Roman"/>
                <w:b/>
                <w:bCs/>
              </w:rPr>
            </w:pPr>
          </w:p>
          <w:p w:rsidR="005B1834" w:rsidRPr="003E69D3" w:rsidRDefault="005B1834" w:rsidP="00044E2F">
            <w:pPr>
              <w:snapToGrid w:val="0"/>
              <w:spacing w:before="120"/>
              <w:rPr>
                <w:rFonts w:ascii="Times New Roman" w:hAnsi="Times New Roman" w:cs="Times New Roman"/>
                <w:b/>
                <w:bCs/>
              </w:rPr>
            </w:pPr>
          </w:p>
          <w:p w:rsidR="00044E2F" w:rsidRPr="003E69D3" w:rsidRDefault="00044E2F" w:rsidP="005B1834">
            <w:pPr>
              <w:snapToGrid w:val="0"/>
              <w:spacing w:before="120"/>
              <w:rPr>
                <w:rFonts w:ascii="Times New Roman" w:hAnsi="Times New Roman" w:cs="Times New Roman"/>
                <w:b/>
                <w:bCs/>
              </w:rPr>
            </w:pPr>
            <w:r w:rsidRPr="003E69D3">
              <w:rPr>
                <w:rFonts w:ascii="Times New Roman" w:hAnsi="Times New Roman" w:cs="Times New Roman"/>
                <w:b/>
                <w:bCs/>
              </w:rPr>
              <w:lastRenderedPageBreak/>
              <w:t>Uvádí příklady účasti a působnosti ČR ve světových mezinárodních a nadnárodních institucích, organizacích a integracích států.</w:t>
            </w: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Místní region – zeměpisná poloha, kritéria pro vymezení regionu, vztahy k okolním regionům, základní přírodní a socioekonomické charakteristiky s důrazem na specifika regionu</w:t>
            </w:r>
          </w:p>
          <w:p w:rsidR="003E69D3" w:rsidRDefault="003E69D3"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Česká republika – zeměpisná poloha, rozloha, členitost, přírodní poměry a zdroje. Obyvatelstvo –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ČR v Evropě a ve světě, zapojení do mezinárodní dělby práce a obchodu.</w:t>
            </w:r>
          </w:p>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Regiony ČR – územní jednotky státní správy a samosprávy, krajské členění, kraj místního regionu, přeshraniční spolupráce se sousedními státy v euroregionech</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3129"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jc w:val="center"/>
        </w:trPr>
        <w:tc>
          <w:tcPr>
            <w:tcW w:w="14461" w:type="dxa"/>
            <w:gridSpan w:val="4"/>
            <w:tcBorders>
              <w:top w:val="single" w:sz="4" w:space="0" w:color="000000"/>
              <w:left w:val="single" w:sz="4" w:space="0" w:color="auto"/>
              <w:bottom w:val="single" w:sz="4" w:space="0" w:color="000000"/>
              <w:right w:val="single" w:sz="4" w:space="0" w:color="auto"/>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ŽIVOTNÍ PROSTŘEDÍ</w:t>
            </w:r>
          </w:p>
        </w:tc>
      </w:tr>
      <w:tr w:rsidR="00044E2F" w:rsidRPr="003E69D3" w:rsidTr="00044E2F">
        <w:trPr>
          <w:jc w:val="center"/>
        </w:trPr>
        <w:tc>
          <w:tcPr>
            <w:tcW w:w="4102" w:type="dxa"/>
            <w:tcBorders>
              <w:top w:val="single" w:sz="4" w:space="0" w:color="000000"/>
              <w:left w:val="single" w:sz="4" w:space="0" w:color="auto"/>
              <w:bottom w:val="single" w:sz="4" w:space="0" w:color="000000"/>
              <w:right w:val="nil"/>
            </w:tcBorders>
            <w:hideMark/>
          </w:tcPr>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Porovnává různé krajiny jako součást pevninské části krajinné sféry, rozlišuje na konkrétních příkladech specifické znaky a funkce krajin.</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Uvádí konkrétní příklady přírodních a kulturních krajinných složek a prvků, prostorové rozmístění hlavních ekosystémů (biomů).</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Uvádí na vybraných příkladech závažné důsledky a rizika přírodních a společenských vlivů na životní prostředí.</w:t>
            </w:r>
          </w:p>
          <w:p w:rsidR="00044E2F" w:rsidRPr="003E69D3" w:rsidRDefault="00044E2F" w:rsidP="00044E2F">
            <w:pPr>
              <w:snapToGrid w:val="0"/>
              <w:spacing w:before="120"/>
              <w:rPr>
                <w:rFonts w:ascii="Times New Roman" w:hAnsi="Times New Roman" w:cs="Times New Roman"/>
                <w:b/>
                <w:bCs/>
              </w:rPr>
            </w:pPr>
          </w:p>
        </w:tc>
        <w:tc>
          <w:tcPr>
            <w:tcW w:w="3828"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Krajina – přírodní a společenské prostředí, typy krajin</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Vztah příroda a společnost – trvale udržitelný život a rozvoj, principy a zásady ochrany přírody a životního prostředí, chráněná území přírody, globální ekologické a environmentální problémy lidstva</w:t>
            </w:r>
          </w:p>
        </w:tc>
        <w:tc>
          <w:tcPr>
            <w:tcW w:w="340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3129"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jc w:val="center"/>
        </w:trPr>
        <w:tc>
          <w:tcPr>
            <w:tcW w:w="14461" w:type="dxa"/>
            <w:gridSpan w:val="4"/>
            <w:tcBorders>
              <w:top w:val="single" w:sz="4" w:space="0" w:color="000000"/>
              <w:left w:val="single" w:sz="4" w:space="0" w:color="auto"/>
              <w:bottom w:val="single" w:sz="4" w:space="0" w:color="000000"/>
              <w:right w:val="single" w:sz="4" w:space="0" w:color="auto"/>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TERÉNNÍ GEOGRAFICKÁ VÝUKA, PRAXE A APLIKACE</w:t>
            </w:r>
          </w:p>
        </w:tc>
      </w:tr>
      <w:tr w:rsidR="00044E2F" w:rsidRPr="003E69D3" w:rsidTr="00044E2F">
        <w:trPr>
          <w:jc w:val="center"/>
        </w:trPr>
        <w:tc>
          <w:tcPr>
            <w:tcW w:w="4102" w:type="dxa"/>
            <w:tcBorders>
              <w:top w:val="single" w:sz="4" w:space="0" w:color="000000"/>
              <w:left w:val="single" w:sz="4" w:space="0" w:color="auto"/>
              <w:bottom w:val="single" w:sz="4" w:space="0" w:color="auto"/>
              <w:right w:val="nil"/>
            </w:tcBorders>
            <w:hideMark/>
          </w:tcPr>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Ovládá základy praktické topografie a orientace v terénu.</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Aplikuje v terénu praktické postupy při pozorování, zobrazování a hodnocení krajiny.</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Uplatňuje v praxi zásady bezpečného pohybu a pobytu v krajině</w:t>
            </w:r>
          </w:p>
          <w:p w:rsidR="00044E2F" w:rsidRPr="003E69D3" w:rsidRDefault="00044E2F" w:rsidP="00044E2F">
            <w:pPr>
              <w:snapToGrid w:val="0"/>
              <w:spacing w:before="120"/>
              <w:rPr>
                <w:rFonts w:ascii="Times New Roman" w:hAnsi="Times New Roman" w:cs="Times New Roman"/>
                <w:b/>
                <w:bCs/>
              </w:rPr>
            </w:pPr>
          </w:p>
        </w:tc>
        <w:tc>
          <w:tcPr>
            <w:tcW w:w="3828" w:type="dxa"/>
            <w:tcBorders>
              <w:top w:val="single" w:sz="4" w:space="0" w:color="000000"/>
              <w:left w:val="single" w:sz="4" w:space="0" w:color="000000"/>
              <w:bottom w:val="single" w:sz="4" w:space="0" w:color="auto"/>
              <w:right w:val="nil"/>
            </w:tcBorders>
          </w:tcPr>
          <w:p w:rsidR="005B1834" w:rsidRPr="005B1834" w:rsidRDefault="005B1834" w:rsidP="005B1834">
            <w:pPr>
              <w:snapToGrid w:val="0"/>
              <w:rPr>
                <w:rFonts w:ascii="Times New Roman" w:hAnsi="Times New Roman" w:cs="Times New Roman"/>
              </w:rPr>
            </w:pPr>
            <w:r w:rsidRPr="005B1834">
              <w:rPr>
                <w:rFonts w:ascii="Times New Roman" w:hAnsi="Times New Roman" w:cs="Times New Roman"/>
              </w:rPr>
              <w:lastRenderedPageBreak/>
              <w:t>Praktická topografie</w:t>
            </w:r>
          </w:p>
          <w:p w:rsidR="005B1834" w:rsidRPr="005B1834" w:rsidRDefault="005B1834" w:rsidP="005B1834">
            <w:pPr>
              <w:snapToGrid w:val="0"/>
              <w:rPr>
                <w:rFonts w:ascii="Times New Roman" w:hAnsi="Times New Roman" w:cs="Times New Roman"/>
              </w:rPr>
            </w:pPr>
          </w:p>
          <w:p w:rsidR="005B1834" w:rsidRPr="005B1834" w:rsidRDefault="005B1834" w:rsidP="005B1834">
            <w:pPr>
              <w:snapToGrid w:val="0"/>
              <w:rPr>
                <w:rFonts w:ascii="Times New Roman" w:hAnsi="Times New Roman" w:cs="Times New Roman"/>
              </w:rPr>
            </w:pPr>
            <w:r w:rsidRPr="005B1834">
              <w:rPr>
                <w:rFonts w:ascii="Times New Roman" w:hAnsi="Times New Roman" w:cs="Times New Roman"/>
              </w:rPr>
              <w:t>Postupy při pozorování, zobrazování a hodnocení krajiny</w:t>
            </w:r>
          </w:p>
          <w:p w:rsidR="00044E2F" w:rsidRPr="003E69D3" w:rsidRDefault="005B1834" w:rsidP="005B1834">
            <w:pPr>
              <w:snapToGrid w:val="0"/>
              <w:rPr>
                <w:rFonts w:ascii="Times New Roman" w:hAnsi="Times New Roman" w:cs="Times New Roman"/>
              </w:rPr>
            </w:pPr>
            <w:r w:rsidRPr="005B1834">
              <w:rPr>
                <w:rFonts w:ascii="Times New Roman" w:hAnsi="Times New Roman" w:cs="Times New Roman"/>
              </w:rPr>
              <w:t>Zásady bezpečného pohybu a pobytu v krajině</w:t>
            </w:r>
          </w:p>
        </w:tc>
        <w:tc>
          <w:tcPr>
            <w:tcW w:w="3402" w:type="dxa"/>
            <w:tcBorders>
              <w:top w:val="single" w:sz="4" w:space="0" w:color="000000"/>
              <w:left w:val="single" w:sz="4" w:space="0" w:color="000000"/>
              <w:bottom w:val="single" w:sz="4" w:space="0" w:color="auto"/>
              <w:right w:val="nil"/>
            </w:tcBorders>
          </w:tcPr>
          <w:p w:rsidR="00044E2F" w:rsidRPr="003E69D3" w:rsidRDefault="00044E2F" w:rsidP="00044E2F">
            <w:pPr>
              <w:snapToGrid w:val="0"/>
              <w:rPr>
                <w:rFonts w:ascii="Times New Roman" w:hAnsi="Times New Roman" w:cs="Times New Roman"/>
              </w:rPr>
            </w:pPr>
          </w:p>
        </w:tc>
        <w:tc>
          <w:tcPr>
            <w:tcW w:w="3129" w:type="dxa"/>
            <w:tcBorders>
              <w:top w:val="single" w:sz="4" w:space="0" w:color="000000"/>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b/>
          <w:bCs/>
          <w:sz w:val="28"/>
          <w:szCs w:val="28"/>
          <w:lang w:eastAsia="cs-CZ"/>
        </w:rPr>
        <w:sectPr w:rsidR="00044E2F" w:rsidRPr="003E69D3">
          <w:footnotePr>
            <w:pos w:val="beneathText"/>
          </w:footnotePr>
          <w:pgSz w:w="16837" w:h="11905" w:orient="landscape"/>
          <w:pgMar w:top="1418" w:right="1418" w:bottom="1418" w:left="1418" w:header="709" w:footer="709" w:gutter="0"/>
          <w:cols w:space="708"/>
        </w:sectPr>
      </w:pPr>
    </w:p>
    <w:p w:rsidR="00044E2F" w:rsidRPr="003E69D3" w:rsidRDefault="00044E2F" w:rsidP="00044E2F">
      <w:pPr>
        <w:pStyle w:val="Nadpis4"/>
        <w:rPr>
          <w:rFonts w:ascii="Times New Roman" w:hAnsi="Times New Roman"/>
        </w:rPr>
      </w:pPr>
      <w:r w:rsidRPr="003E69D3">
        <w:rPr>
          <w:rFonts w:ascii="Times New Roman" w:hAnsi="Times New Roman"/>
        </w:rPr>
        <w:lastRenderedPageBreak/>
        <w:t xml:space="preserve">5.6.4.2.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t xml:space="preserve">          Objevujeme Evropu a svět</w:t>
      </w:r>
    </w:p>
    <w:p w:rsidR="00044E2F" w:rsidRPr="003E69D3" w:rsidRDefault="00044E2F" w:rsidP="00044E2F">
      <w:pPr>
        <w:pStyle w:val="Nadpis6"/>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rPr>
          <w:u w:val="single"/>
        </w:rPr>
      </w:pPr>
      <w:r w:rsidRPr="003E69D3">
        <w:rPr>
          <w:u w:val="single"/>
        </w:rPr>
        <w:t>A. Obsahové, časové a organizační vymezení vyučovacího předmětu</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     Tento předmět je nabízen všem žákům 8. ročníků bez ohledu na studijní zaměření. Jedná se tedy o volitelný předmět, vyučovaný v rozsahu 1 hodina týdně. Vyučování probíhá většinou v odborných učebnách zeměpisu.</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      Předmět úzce souvisí s ostatními předměty vzdělávací oblasti Člověk a příroda, částí svého obsahu zasahuje i mezi předměty společenskovědní. Využití metod a forem výuky je různé v závislosti na charakteru učiva, v popředí stojí samostatná práce žáků založená na vyhledávání informací a práce s mapovými materiály.</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      Učivo je založeno na prohloubení poznatků o Evropě, tedy světadílu, ve kterém žijeme a jehož jsme nedílnou součástí. Důležitým cílem je i v tomto předmětu zejména chápání souvislostí a vztahů mezi přírodou a společností a aplikace získaných dovedností v běžném životě.</w:t>
      </w:r>
    </w:p>
    <w:p w:rsidR="00044E2F" w:rsidRPr="003E69D3" w:rsidRDefault="00044E2F" w:rsidP="00044E2F">
      <w:pPr>
        <w:pStyle w:val="Nadpis6"/>
        <w:rPr>
          <w:sz w:val="22"/>
          <w:szCs w:val="22"/>
        </w:rPr>
      </w:pPr>
      <w:r w:rsidRPr="003E69D3">
        <w:rPr>
          <w:sz w:val="22"/>
          <w:szCs w:val="22"/>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16"/>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zadává žákům úkoly, které vyžadují vyhledávání a zpracování zeměpisných dat,</w:t>
      </w:r>
    </w:p>
    <w:p w:rsidR="00044E2F" w:rsidRPr="003E69D3" w:rsidRDefault="00044E2F" w:rsidP="00B369C1">
      <w:pPr>
        <w:numPr>
          <w:ilvl w:val="0"/>
          <w:numId w:val="216"/>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uplatňuje individuální přístup,</w:t>
      </w:r>
    </w:p>
    <w:p w:rsidR="00044E2F" w:rsidRPr="003E69D3" w:rsidRDefault="00044E2F" w:rsidP="00B369C1">
      <w:pPr>
        <w:numPr>
          <w:ilvl w:val="0"/>
          <w:numId w:val="216"/>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poznatky propojuje se znalostmi dalších oblastí.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7"/>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vyhledává, porovnává a třídí informace,</w:t>
      </w:r>
    </w:p>
    <w:p w:rsidR="00044E2F" w:rsidRPr="003E69D3" w:rsidRDefault="00044E2F" w:rsidP="00B369C1">
      <w:pPr>
        <w:numPr>
          <w:ilvl w:val="0"/>
          <w:numId w:val="217"/>
        </w:numPr>
        <w:tabs>
          <w:tab w:val="left" w:pos="960"/>
        </w:tabs>
        <w:suppressAutoHyphens/>
        <w:spacing w:after="0" w:line="240" w:lineRule="auto"/>
        <w:jc w:val="both"/>
        <w:rPr>
          <w:rFonts w:ascii="Times New Roman" w:hAnsi="Times New Roman" w:cs="Times New Roman"/>
        </w:rPr>
      </w:pPr>
      <w:r w:rsidRPr="003E69D3">
        <w:rPr>
          <w:rFonts w:ascii="Times New Roman" w:hAnsi="Times New Roman" w:cs="Times New Roman"/>
        </w:rPr>
        <w:t>používá s porozuměním odbornou terminologii.</w:t>
      </w:r>
    </w:p>
    <w:p w:rsidR="00044E2F" w:rsidRPr="003E69D3" w:rsidRDefault="00044E2F" w:rsidP="00044E2F">
      <w:pPr>
        <w:pStyle w:val="Nadpis6"/>
        <w:rPr>
          <w:sz w:val="22"/>
          <w:szCs w:val="22"/>
        </w:rPr>
      </w:pPr>
      <w:r w:rsidRPr="003E69D3">
        <w:rPr>
          <w:sz w:val="22"/>
          <w:szCs w:val="22"/>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18"/>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podporuje využití různých způsobů při řešení problémů, </w:t>
      </w:r>
    </w:p>
    <w:p w:rsidR="00044E2F" w:rsidRPr="003E69D3" w:rsidRDefault="00044E2F" w:rsidP="00B369C1">
      <w:pPr>
        <w:numPr>
          <w:ilvl w:val="0"/>
          <w:numId w:val="218"/>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logické myšlení a samostatnost,</w:t>
      </w:r>
    </w:p>
    <w:p w:rsidR="00044E2F" w:rsidRPr="003E69D3" w:rsidRDefault="00044E2F" w:rsidP="00B369C1">
      <w:pPr>
        <w:numPr>
          <w:ilvl w:val="0"/>
          <w:numId w:val="218"/>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zařazuje různé aktivity.</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19"/>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vyhledává vhodné informace,</w:t>
      </w:r>
    </w:p>
    <w:p w:rsidR="00044E2F" w:rsidRPr="003E69D3" w:rsidRDefault="00044E2F" w:rsidP="00B369C1">
      <w:pPr>
        <w:numPr>
          <w:ilvl w:val="0"/>
          <w:numId w:val="219"/>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dochází k závěru více postupy,</w:t>
      </w:r>
    </w:p>
    <w:p w:rsidR="00044E2F" w:rsidRPr="003E69D3" w:rsidRDefault="00044E2F" w:rsidP="00B369C1">
      <w:pPr>
        <w:numPr>
          <w:ilvl w:val="0"/>
          <w:numId w:val="219"/>
        </w:numPr>
        <w:tabs>
          <w:tab w:val="left" w:pos="1020"/>
        </w:tabs>
        <w:suppressAutoHyphens/>
        <w:spacing w:after="0" w:line="240" w:lineRule="auto"/>
        <w:jc w:val="both"/>
        <w:rPr>
          <w:rFonts w:ascii="Times New Roman" w:hAnsi="Times New Roman" w:cs="Times New Roman"/>
        </w:rPr>
      </w:pPr>
      <w:r w:rsidRPr="003E69D3">
        <w:rPr>
          <w:rFonts w:ascii="Times New Roman" w:hAnsi="Times New Roman" w:cs="Times New Roman"/>
        </w:rPr>
        <w:t>řeší samostatně problémy.</w:t>
      </w:r>
    </w:p>
    <w:p w:rsidR="00044E2F" w:rsidRPr="003E69D3" w:rsidRDefault="00044E2F" w:rsidP="00044E2F">
      <w:pPr>
        <w:pStyle w:val="Nadpis6"/>
        <w:rPr>
          <w:sz w:val="22"/>
          <w:szCs w:val="22"/>
        </w:rPr>
      </w:pPr>
      <w:r w:rsidRPr="003E69D3">
        <w:rPr>
          <w:sz w:val="22"/>
          <w:szCs w:val="22"/>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0"/>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zařazuje do výuky diskusi,</w:t>
      </w:r>
    </w:p>
    <w:p w:rsidR="00044E2F" w:rsidRPr="003E69D3" w:rsidRDefault="00044E2F" w:rsidP="00B369C1">
      <w:pPr>
        <w:numPr>
          <w:ilvl w:val="0"/>
          <w:numId w:val="220"/>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rozvíjí u žáků schopnost vyjadřovat své myšlenky a názory,</w:t>
      </w:r>
    </w:p>
    <w:p w:rsidR="00044E2F" w:rsidRDefault="00044E2F" w:rsidP="00B369C1">
      <w:pPr>
        <w:numPr>
          <w:ilvl w:val="0"/>
          <w:numId w:val="220"/>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vede žáky k interpretaci textů, obrazových materiálů, map a grafů.</w:t>
      </w:r>
    </w:p>
    <w:p w:rsidR="005B1834" w:rsidRDefault="005B1834" w:rsidP="005B1834">
      <w:pPr>
        <w:tabs>
          <w:tab w:val="left" w:pos="1080"/>
        </w:tabs>
        <w:suppressAutoHyphens/>
        <w:spacing w:after="0" w:line="240" w:lineRule="auto"/>
        <w:ind w:left="780"/>
        <w:jc w:val="both"/>
        <w:rPr>
          <w:rFonts w:ascii="Times New Roman" w:hAnsi="Times New Roman" w:cs="Times New Roman"/>
        </w:rPr>
      </w:pPr>
    </w:p>
    <w:p w:rsidR="002B1CE4" w:rsidRDefault="002B1CE4" w:rsidP="005B1834">
      <w:pPr>
        <w:tabs>
          <w:tab w:val="left" w:pos="1080"/>
        </w:tabs>
        <w:suppressAutoHyphens/>
        <w:spacing w:after="0" w:line="240" w:lineRule="auto"/>
        <w:ind w:left="780"/>
        <w:jc w:val="both"/>
        <w:rPr>
          <w:rFonts w:ascii="Times New Roman" w:hAnsi="Times New Roman" w:cs="Times New Roman"/>
        </w:rPr>
      </w:pPr>
    </w:p>
    <w:p w:rsidR="002B1CE4" w:rsidRPr="003E69D3" w:rsidRDefault="002B1CE4" w:rsidP="005B1834">
      <w:pPr>
        <w:tabs>
          <w:tab w:val="left" w:pos="1080"/>
        </w:tabs>
        <w:suppressAutoHyphens/>
        <w:spacing w:after="0" w:line="240" w:lineRule="auto"/>
        <w:ind w:left="780"/>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lastRenderedPageBreak/>
        <w:t>Žák:</w:t>
      </w:r>
    </w:p>
    <w:p w:rsidR="00044E2F" w:rsidRPr="003E69D3" w:rsidRDefault="00044E2F" w:rsidP="00B369C1">
      <w:pPr>
        <w:numPr>
          <w:ilvl w:val="0"/>
          <w:numId w:val="221"/>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komunikuje s učitelem a spolužáky,</w:t>
      </w:r>
    </w:p>
    <w:p w:rsidR="00044E2F" w:rsidRPr="003E69D3" w:rsidRDefault="00044E2F" w:rsidP="00B369C1">
      <w:pPr>
        <w:numPr>
          <w:ilvl w:val="0"/>
          <w:numId w:val="221"/>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snaží se o jasné vyjádření, prezentuje svoji práci,</w:t>
      </w:r>
    </w:p>
    <w:p w:rsidR="00044E2F" w:rsidRPr="003E69D3" w:rsidRDefault="00044E2F" w:rsidP="00B369C1">
      <w:pPr>
        <w:numPr>
          <w:ilvl w:val="0"/>
          <w:numId w:val="221"/>
        </w:numPr>
        <w:tabs>
          <w:tab w:val="left" w:pos="108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evaluace a autoevaluace, obhajuje svůj názor.</w:t>
      </w:r>
    </w:p>
    <w:p w:rsidR="00044E2F" w:rsidRPr="003E69D3" w:rsidRDefault="00044E2F" w:rsidP="00044E2F">
      <w:pPr>
        <w:pStyle w:val="Nadpis6"/>
        <w:rPr>
          <w:sz w:val="22"/>
          <w:szCs w:val="22"/>
        </w:rPr>
      </w:pPr>
      <w:r w:rsidRPr="003E69D3">
        <w:rPr>
          <w:sz w:val="22"/>
          <w:szCs w:val="22"/>
        </w:rPr>
        <w:t>Kompetence sociální a personální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2"/>
        </w:numPr>
        <w:suppressAutoHyphens/>
        <w:spacing w:after="0" w:line="240" w:lineRule="auto"/>
        <w:jc w:val="both"/>
        <w:rPr>
          <w:rFonts w:ascii="Times New Roman" w:hAnsi="Times New Roman" w:cs="Times New Roman"/>
        </w:rPr>
      </w:pPr>
      <w:r w:rsidRPr="003E69D3">
        <w:rPr>
          <w:rFonts w:ascii="Times New Roman" w:hAnsi="Times New Roman" w:cs="Times New Roman"/>
        </w:rPr>
        <w:t>umožňuje práce ve skupinách a týmech,</w:t>
      </w:r>
    </w:p>
    <w:p w:rsidR="00044E2F" w:rsidRPr="003E69D3" w:rsidRDefault="00044E2F" w:rsidP="00B369C1">
      <w:pPr>
        <w:numPr>
          <w:ilvl w:val="0"/>
          <w:numId w:val="222"/>
        </w:numPr>
        <w:suppressAutoHyphens/>
        <w:spacing w:after="0" w:line="240" w:lineRule="auto"/>
        <w:jc w:val="both"/>
        <w:rPr>
          <w:rFonts w:ascii="Times New Roman" w:hAnsi="Times New Roman" w:cs="Times New Roman"/>
        </w:rPr>
      </w:pPr>
      <w:r w:rsidRPr="003E69D3">
        <w:rPr>
          <w:rFonts w:ascii="Times New Roman" w:hAnsi="Times New Roman" w:cs="Times New Roman"/>
        </w:rPr>
        <w:t>upevňuje pocit důvěry a zodpovědnosti.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23"/>
        </w:numPr>
        <w:suppressAutoHyphens/>
        <w:spacing w:after="0" w:line="240" w:lineRule="auto"/>
        <w:jc w:val="both"/>
        <w:rPr>
          <w:rFonts w:ascii="Times New Roman" w:hAnsi="Times New Roman" w:cs="Times New Roman"/>
        </w:rPr>
      </w:pPr>
      <w:r w:rsidRPr="003E69D3">
        <w:rPr>
          <w:rFonts w:ascii="Times New Roman" w:hAnsi="Times New Roman" w:cs="Times New Roman"/>
        </w:rPr>
        <w:t>respektuje a zachovává zásady slušného chování,</w:t>
      </w:r>
    </w:p>
    <w:p w:rsidR="00044E2F" w:rsidRPr="003E69D3" w:rsidRDefault="00044E2F" w:rsidP="00B369C1">
      <w:pPr>
        <w:numPr>
          <w:ilvl w:val="0"/>
          <w:numId w:val="223"/>
        </w:numPr>
        <w:suppressAutoHyphens/>
        <w:spacing w:after="0" w:line="240" w:lineRule="auto"/>
        <w:jc w:val="both"/>
        <w:rPr>
          <w:rFonts w:ascii="Times New Roman" w:hAnsi="Times New Roman" w:cs="Times New Roman"/>
        </w:rPr>
      </w:pPr>
      <w:r w:rsidRPr="003E69D3">
        <w:rPr>
          <w:rFonts w:ascii="Times New Roman" w:hAnsi="Times New Roman" w:cs="Times New Roman"/>
        </w:rPr>
        <w:t>zodpovídá za své jednání,</w:t>
      </w:r>
    </w:p>
    <w:p w:rsidR="00044E2F" w:rsidRPr="003E69D3" w:rsidRDefault="00044E2F" w:rsidP="00B369C1">
      <w:pPr>
        <w:numPr>
          <w:ilvl w:val="0"/>
          <w:numId w:val="223"/>
        </w:numPr>
        <w:suppressAutoHyphens/>
        <w:spacing w:after="0" w:line="240" w:lineRule="auto"/>
        <w:jc w:val="both"/>
        <w:rPr>
          <w:rFonts w:ascii="Times New Roman" w:hAnsi="Times New Roman" w:cs="Times New Roman"/>
        </w:rPr>
      </w:pPr>
      <w:r w:rsidRPr="003E69D3">
        <w:rPr>
          <w:rFonts w:ascii="Times New Roman" w:hAnsi="Times New Roman" w:cs="Times New Roman"/>
        </w:rPr>
        <w:t>učí se hodnocení a sebehodnocení.</w:t>
      </w:r>
    </w:p>
    <w:p w:rsidR="00044E2F" w:rsidRPr="003E69D3" w:rsidRDefault="00044E2F" w:rsidP="00044E2F">
      <w:pPr>
        <w:ind w:left="420"/>
        <w:jc w:val="both"/>
        <w:rPr>
          <w:rFonts w:ascii="Times New Roman" w:hAnsi="Times New Roman" w:cs="Times New Roman"/>
        </w:rPr>
      </w:pPr>
    </w:p>
    <w:p w:rsidR="00044E2F" w:rsidRPr="005B1834" w:rsidRDefault="00044E2F" w:rsidP="00044E2F">
      <w:pPr>
        <w:ind w:left="420"/>
        <w:jc w:val="both"/>
        <w:rPr>
          <w:rFonts w:ascii="Times New Roman" w:hAnsi="Times New Roman" w:cs="Times New Roman"/>
          <w:b/>
        </w:rPr>
      </w:pPr>
      <w:r w:rsidRPr="003E69D3">
        <w:rPr>
          <w:rFonts w:ascii="Times New Roman" w:hAnsi="Times New Roman" w:cs="Times New Roman"/>
          <w:b/>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4"/>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ohleduplnému vztahu k ostatním stejně jako i k okolnímu prostředí,</w:t>
      </w:r>
    </w:p>
    <w:p w:rsidR="00044E2F" w:rsidRPr="003E69D3" w:rsidRDefault="00044E2F" w:rsidP="00B369C1">
      <w:pPr>
        <w:numPr>
          <w:ilvl w:val="0"/>
          <w:numId w:val="224"/>
        </w:numPr>
        <w:suppressAutoHyphens/>
        <w:spacing w:after="0" w:line="240" w:lineRule="auto"/>
        <w:jc w:val="both"/>
        <w:rPr>
          <w:rFonts w:ascii="Times New Roman" w:hAnsi="Times New Roman" w:cs="Times New Roman"/>
        </w:rPr>
      </w:pPr>
      <w:r w:rsidRPr="003E69D3">
        <w:rPr>
          <w:rFonts w:ascii="Times New Roman" w:hAnsi="Times New Roman" w:cs="Times New Roman"/>
        </w:rPr>
        <w:t>rozvíjí zájem o cestování a poznání různých regionů se zaměřením na regiony Evropy.</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25"/>
        </w:numPr>
        <w:suppressAutoHyphens/>
        <w:spacing w:after="0" w:line="240" w:lineRule="auto"/>
        <w:jc w:val="both"/>
        <w:rPr>
          <w:rFonts w:ascii="Times New Roman" w:hAnsi="Times New Roman" w:cs="Times New Roman"/>
        </w:rPr>
      </w:pPr>
      <w:r w:rsidRPr="003E69D3">
        <w:rPr>
          <w:rFonts w:ascii="Times New Roman" w:hAnsi="Times New Roman" w:cs="Times New Roman"/>
        </w:rPr>
        <w:t>uvědomuje si svá práva a povinnosti,</w:t>
      </w:r>
    </w:p>
    <w:p w:rsidR="00044E2F" w:rsidRPr="003E69D3" w:rsidRDefault="00044E2F" w:rsidP="00B369C1">
      <w:pPr>
        <w:numPr>
          <w:ilvl w:val="0"/>
          <w:numId w:val="225"/>
        </w:numPr>
        <w:suppressAutoHyphens/>
        <w:spacing w:after="0" w:line="240" w:lineRule="auto"/>
        <w:jc w:val="both"/>
        <w:rPr>
          <w:rFonts w:ascii="Times New Roman" w:hAnsi="Times New Roman" w:cs="Times New Roman"/>
        </w:rPr>
      </w:pPr>
      <w:r w:rsidRPr="003E69D3">
        <w:rPr>
          <w:rFonts w:ascii="Times New Roman" w:hAnsi="Times New Roman" w:cs="Times New Roman"/>
        </w:rPr>
        <w:t>dodržuje zásady slušného chování a vyjadřování,</w:t>
      </w:r>
    </w:p>
    <w:p w:rsidR="00044E2F" w:rsidRPr="003E69D3" w:rsidRDefault="00044E2F" w:rsidP="00B369C1">
      <w:pPr>
        <w:numPr>
          <w:ilvl w:val="0"/>
          <w:numId w:val="225"/>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respektuje názory druhých. </w:t>
      </w:r>
    </w:p>
    <w:p w:rsidR="00044E2F" w:rsidRPr="003E69D3" w:rsidRDefault="00044E2F" w:rsidP="00044E2F">
      <w:pPr>
        <w:pStyle w:val="Nadpis6"/>
        <w:rPr>
          <w:sz w:val="22"/>
          <w:szCs w:val="22"/>
        </w:rPr>
      </w:pPr>
      <w:r w:rsidRPr="003E69D3">
        <w:rPr>
          <w:sz w:val="22"/>
          <w:szCs w:val="22"/>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vyžaduje od žáků svědomitou a systematickou práci,</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získávání poznatků a dat, umožňuje jim jejich využití,</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dohlíží na bezpečnou manipulaci s pomůckami.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možnosti samostatné práce,</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zodpovídá za plnění úkolů,</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dodržuje vymezená pravidla.</w:t>
      </w:r>
    </w:p>
    <w:p w:rsidR="00044E2F" w:rsidRPr="003E69D3" w:rsidRDefault="00044E2F" w:rsidP="00044E2F">
      <w:pPr>
        <w:jc w:val="both"/>
        <w:rPr>
          <w:rFonts w:ascii="Times New Roman" w:hAnsi="Times New Roman" w:cs="Times New Roman"/>
        </w:rPr>
      </w:pPr>
    </w:p>
    <w:p w:rsidR="00044E2F" w:rsidRPr="003E69D3" w:rsidRDefault="00044E2F" w:rsidP="00044E2F">
      <w:pPr>
        <w:pStyle w:val="Nadpis6"/>
        <w:rPr>
          <w:sz w:val="22"/>
          <w:szCs w:val="22"/>
        </w:rPr>
      </w:pPr>
      <w:r w:rsidRPr="003E69D3">
        <w:rPr>
          <w:sz w:val="22"/>
          <w:szCs w:val="22"/>
        </w:rPr>
        <w:t>Kompetence digitální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umožňuje žákům využívat digitálních dovedností,</w:t>
      </w:r>
    </w:p>
    <w:p w:rsidR="00044E2F" w:rsidRPr="003E69D3" w:rsidRDefault="00044E2F" w:rsidP="00B369C1">
      <w:pPr>
        <w:numPr>
          <w:ilvl w:val="0"/>
          <w:numId w:val="226"/>
        </w:numPr>
        <w:suppressAutoHyphens/>
        <w:spacing w:after="0" w:line="240" w:lineRule="auto"/>
        <w:jc w:val="both"/>
        <w:rPr>
          <w:rFonts w:ascii="Times New Roman" w:hAnsi="Times New Roman" w:cs="Times New Roman"/>
        </w:rPr>
      </w:pPr>
      <w:r w:rsidRPr="003E69D3">
        <w:rPr>
          <w:rFonts w:ascii="Times New Roman" w:hAnsi="Times New Roman" w:cs="Times New Roman"/>
        </w:rPr>
        <w:t>podporuje jejich využití při získávání, zpracování i prezentaci informací.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možnosti získávání informací z digitálních zdrojů včetně jejich následné prezentace,</w:t>
      </w:r>
    </w:p>
    <w:p w:rsidR="00044E2F" w:rsidRPr="003E69D3" w:rsidRDefault="00044E2F" w:rsidP="00B369C1">
      <w:pPr>
        <w:numPr>
          <w:ilvl w:val="0"/>
          <w:numId w:val="227"/>
        </w:numPr>
        <w:suppressAutoHyphens/>
        <w:spacing w:after="0" w:line="240" w:lineRule="auto"/>
        <w:jc w:val="both"/>
        <w:rPr>
          <w:rFonts w:ascii="Times New Roman" w:hAnsi="Times New Roman" w:cs="Times New Roman"/>
        </w:rPr>
      </w:pPr>
      <w:r w:rsidRPr="003E69D3">
        <w:rPr>
          <w:rFonts w:ascii="Times New Roman" w:hAnsi="Times New Roman" w:cs="Times New Roman"/>
        </w:rPr>
        <w:t>využívá různých zdrojů a porovnává je.</w:t>
      </w:r>
    </w:p>
    <w:p w:rsidR="00044E2F" w:rsidRPr="003E69D3" w:rsidRDefault="00044E2F" w:rsidP="00044E2F">
      <w:pPr>
        <w:jc w:val="both"/>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color w:val="FF0000"/>
        </w:rPr>
        <w:sectPr w:rsidR="00044E2F" w:rsidRPr="003E69D3" w:rsidSect="00044E2F">
          <w:pgSz w:w="11906" w:h="16838"/>
          <w:pgMar w:top="1417" w:right="1417" w:bottom="1417" w:left="1417" w:header="708" w:footer="708" w:gutter="0"/>
          <w:cols w:space="708"/>
          <w:docGrid w:linePitch="360"/>
        </w:sectPr>
      </w:pPr>
    </w:p>
    <w:tbl>
      <w:tblPr>
        <w:tblW w:w="14580" w:type="dxa"/>
        <w:tblInd w:w="-30" w:type="dxa"/>
        <w:tblLayout w:type="fixed"/>
        <w:tblLook w:val="04A0" w:firstRow="1" w:lastRow="0" w:firstColumn="1" w:lastColumn="0" w:noHBand="0" w:noVBand="1"/>
      </w:tblPr>
      <w:tblGrid>
        <w:gridCol w:w="4340"/>
        <w:gridCol w:w="3825"/>
        <w:gridCol w:w="3400"/>
        <w:gridCol w:w="3002"/>
        <w:gridCol w:w="13"/>
      </w:tblGrid>
      <w:tr w:rsidR="00044E2F" w:rsidRPr="003E69D3" w:rsidTr="00044E2F">
        <w:tc>
          <w:tcPr>
            <w:tcW w:w="434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4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8. ročník – dotace: 1, volitelný</w:t>
            </w:r>
          </w:p>
        </w:tc>
      </w:tr>
      <w:tr w:rsidR="00044E2F" w:rsidRPr="003E69D3" w:rsidTr="00044E2F">
        <w:tc>
          <w:tcPr>
            <w:tcW w:w="434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4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Člověk a příroda</w:t>
            </w:r>
          </w:p>
        </w:tc>
      </w:tr>
      <w:tr w:rsidR="00044E2F" w:rsidRPr="003E69D3" w:rsidTr="00044E2F">
        <w:tc>
          <w:tcPr>
            <w:tcW w:w="434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4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Zeměpis</w:t>
            </w:r>
          </w:p>
        </w:tc>
      </w:tr>
      <w:tr w:rsidR="00044E2F" w:rsidRPr="003E69D3" w:rsidTr="00044E2F">
        <w:tc>
          <w:tcPr>
            <w:tcW w:w="434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4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Objevujeme Evropu a svět</w:t>
            </w:r>
          </w:p>
        </w:tc>
      </w:tr>
      <w:tr w:rsidR="00044E2F" w:rsidRPr="003E69D3" w:rsidTr="00044E2F">
        <w:tc>
          <w:tcPr>
            <w:tcW w:w="434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5"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015" w:type="dxa"/>
            <w:gridSpan w:val="2"/>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r w:rsidRPr="003E69D3">
              <w:rPr>
                <w:rFonts w:ascii="Times New Roman" w:hAnsi="Times New Roman" w:cs="Times New Roman"/>
                <w:b/>
              </w:rPr>
              <w:br/>
            </w:r>
          </w:p>
        </w:tc>
      </w:tr>
      <w:tr w:rsidR="00044E2F" w:rsidRPr="003E69D3" w:rsidTr="00044E2F">
        <w:trPr>
          <w:gridAfter w:val="1"/>
          <w:wAfter w:w="13" w:type="dxa"/>
        </w:trPr>
        <w:tc>
          <w:tcPr>
            <w:tcW w:w="14567"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CB6D1A">
            <w:pPr>
              <w:snapToGrid w:val="0"/>
              <w:spacing w:after="0"/>
              <w:jc w:val="center"/>
              <w:rPr>
                <w:rFonts w:ascii="Times New Roman" w:hAnsi="Times New Roman" w:cs="Times New Roman"/>
                <w:b/>
              </w:rPr>
            </w:pPr>
            <w:r w:rsidRPr="003E69D3">
              <w:rPr>
                <w:rFonts w:ascii="Times New Roman" w:hAnsi="Times New Roman" w:cs="Times New Roman"/>
                <w:b/>
              </w:rPr>
              <w:t>REGIONY EVROPY</w:t>
            </w:r>
          </w:p>
        </w:tc>
      </w:tr>
      <w:tr w:rsidR="00044E2F" w:rsidRPr="003E69D3" w:rsidTr="00044E2F">
        <w:trPr>
          <w:gridAfter w:val="1"/>
          <w:wAfter w:w="13" w:type="dxa"/>
        </w:trPr>
        <w:tc>
          <w:tcPr>
            <w:tcW w:w="4340" w:type="dxa"/>
            <w:tcBorders>
              <w:top w:val="single" w:sz="4" w:space="0" w:color="000000"/>
              <w:left w:val="single" w:sz="4" w:space="0" w:color="000000"/>
              <w:bottom w:val="single" w:sz="4" w:space="0" w:color="000000"/>
              <w:right w:val="nil"/>
            </w:tcBorders>
          </w:tcPr>
          <w:p w:rsidR="00044E2F" w:rsidRPr="003E69D3" w:rsidRDefault="00044E2F" w:rsidP="00CB6D1A">
            <w:pPr>
              <w:snapToGrid w:val="0"/>
              <w:spacing w:after="0" w:line="240" w:lineRule="auto"/>
              <w:rPr>
                <w:rFonts w:ascii="Times New Roman" w:hAnsi="Times New Roman" w:cs="Times New Roman"/>
                <w:b/>
                <w:bCs/>
              </w:rPr>
            </w:pPr>
            <w:r w:rsidRPr="003E69D3">
              <w:rPr>
                <w:rFonts w:ascii="Times New Roman" w:hAnsi="Times New Roman" w:cs="Times New Roman"/>
                <w:b/>
                <w:bCs/>
              </w:rPr>
              <w:t>Zdůvodní, proč patří Evropa k hospodářsky nejvyspělejším oblastem světa</w:t>
            </w:r>
          </w:p>
          <w:p w:rsidR="00044E2F" w:rsidRPr="003E69D3" w:rsidRDefault="00044E2F" w:rsidP="00CB6D1A">
            <w:pPr>
              <w:spacing w:before="120" w:after="0" w:line="240" w:lineRule="auto"/>
              <w:rPr>
                <w:rFonts w:ascii="Times New Roman" w:hAnsi="Times New Roman" w:cs="Times New Roman"/>
                <w:b/>
                <w:bCs/>
              </w:rPr>
            </w:pPr>
            <w:r w:rsidRPr="003E69D3">
              <w:rPr>
                <w:rFonts w:ascii="Times New Roman" w:hAnsi="Times New Roman" w:cs="Times New Roman"/>
                <w:b/>
                <w:bCs/>
              </w:rPr>
              <w:t>Určí a vyhledá na mapě státy, oblasti a regiony o kterých se aktuálně hovoří</w:t>
            </w:r>
          </w:p>
          <w:p w:rsidR="00044E2F" w:rsidRPr="003E69D3" w:rsidRDefault="00044E2F" w:rsidP="00CB6D1A">
            <w:pPr>
              <w:spacing w:before="120" w:after="0" w:line="240" w:lineRule="auto"/>
              <w:rPr>
                <w:rFonts w:ascii="Times New Roman" w:hAnsi="Times New Roman" w:cs="Times New Roman"/>
                <w:b/>
                <w:bCs/>
              </w:rPr>
            </w:pPr>
            <w:r w:rsidRPr="003E69D3">
              <w:rPr>
                <w:rFonts w:ascii="Times New Roman" w:hAnsi="Times New Roman" w:cs="Times New Roman"/>
                <w:b/>
                <w:bCs/>
              </w:rPr>
              <w:t>Posoudí vztah mezi přírodními podmínkami a hospodářstvím regionů</w:t>
            </w:r>
          </w:p>
          <w:p w:rsidR="00044E2F" w:rsidRPr="003E69D3" w:rsidRDefault="00044E2F" w:rsidP="00CB6D1A">
            <w:pPr>
              <w:spacing w:before="120" w:after="0" w:line="240" w:lineRule="auto"/>
              <w:rPr>
                <w:rFonts w:ascii="Times New Roman" w:hAnsi="Times New Roman" w:cs="Times New Roman"/>
                <w:b/>
                <w:bCs/>
              </w:rPr>
            </w:pPr>
            <w:r w:rsidRPr="003E69D3">
              <w:rPr>
                <w:rFonts w:ascii="Times New Roman" w:hAnsi="Times New Roman" w:cs="Times New Roman"/>
                <w:b/>
                <w:bCs/>
              </w:rPr>
              <w:t>Zdůrazní význam regionů v rámci světadílu či světa</w:t>
            </w:r>
          </w:p>
          <w:p w:rsidR="00CB6D1A" w:rsidRPr="003E69D3" w:rsidRDefault="00044E2F" w:rsidP="00CB6D1A">
            <w:pPr>
              <w:spacing w:before="120" w:after="0" w:line="240" w:lineRule="auto"/>
              <w:rPr>
                <w:rFonts w:ascii="Times New Roman" w:hAnsi="Times New Roman" w:cs="Times New Roman"/>
                <w:b/>
                <w:bCs/>
              </w:rPr>
            </w:pPr>
            <w:r w:rsidRPr="003E69D3">
              <w:rPr>
                <w:rFonts w:ascii="Times New Roman" w:hAnsi="Times New Roman" w:cs="Times New Roman"/>
                <w:b/>
                <w:bCs/>
              </w:rPr>
              <w:t>Určí zásadní společné a rozdílné znaky regionů</w:t>
            </w:r>
          </w:p>
        </w:tc>
        <w:tc>
          <w:tcPr>
            <w:tcW w:w="3825"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Evropa</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Obyvatelstvo</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Hospodářství</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Jednotlivé regiony Evropy</w:t>
            </w:r>
          </w:p>
        </w:tc>
        <w:tc>
          <w:tcPr>
            <w:tcW w:w="3400"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3002"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3" w:type="dxa"/>
        </w:trPr>
        <w:tc>
          <w:tcPr>
            <w:tcW w:w="14567"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CB6D1A">
            <w:pPr>
              <w:snapToGrid w:val="0"/>
              <w:spacing w:after="0"/>
              <w:jc w:val="center"/>
              <w:rPr>
                <w:rFonts w:ascii="Times New Roman" w:hAnsi="Times New Roman" w:cs="Times New Roman"/>
                <w:b/>
              </w:rPr>
            </w:pPr>
            <w:r w:rsidRPr="003E69D3">
              <w:rPr>
                <w:rFonts w:ascii="Times New Roman" w:hAnsi="Times New Roman" w:cs="Times New Roman"/>
                <w:b/>
              </w:rPr>
              <w:t>EVROPSKÉ ZEMĚ</w:t>
            </w:r>
          </w:p>
        </w:tc>
      </w:tr>
      <w:tr w:rsidR="00044E2F" w:rsidRPr="003E69D3" w:rsidTr="00044E2F">
        <w:trPr>
          <w:gridAfter w:val="1"/>
          <w:wAfter w:w="13" w:type="dxa"/>
          <w:trHeight w:val="2884"/>
        </w:trPr>
        <w:tc>
          <w:tcPr>
            <w:tcW w:w="4340"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lastRenderedPageBreak/>
              <w:t>Uvede významné státy a města regionů</w:t>
            </w:r>
          </w:p>
          <w:p w:rsidR="00044E2F" w:rsidRPr="003E69D3" w:rsidRDefault="00044E2F" w:rsidP="00044E2F">
            <w:pPr>
              <w:snapToGrid w:val="0"/>
              <w:spacing w:before="120"/>
              <w:rPr>
                <w:rFonts w:ascii="Times New Roman" w:hAnsi="Times New Roman" w:cs="Times New Roman"/>
                <w:b/>
                <w:bCs/>
              </w:rPr>
            </w:pPr>
            <w:r w:rsidRPr="003E69D3">
              <w:rPr>
                <w:rFonts w:ascii="Times New Roman" w:hAnsi="Times New Roman" w:cs="Times New Roman"/>
                <w:b/>
                <w:bCs/>
              </w:rPr>
              <w:t>Porovná specifika regionů, případně států v oblastech přírody, obyvatelstva a hospodářství</w:t>
            </w:r>
          </w:p>
          <w:p w:rsidR="00044E2F" w:rsidRPr="003E69D3" w:rsidRDefault="00044E2F" w:rsidP="00CB6D1A">
            <w:pPr>
              <w:snapToGrid w:val="0"/>
              <w:spacing w:after="0"/>
              <w:rPr>
                <w:rFonts w:ascii="Times New Roman" w:hAnsi="Times New Roman" w:cs="Times New Roman"/>
                <w:b/>
                <w:bCs/>
              </w:rPr>
            </w:pPr>
            <w:r w:rsidRPr="003E69D3">
              <w:rPr>
                <w:rFonts w:ascii="Times New Roman" w:hAnsi="Times New Roman" w:cs="Times New Roman"/>
                <w:b/>
                <w:bCs/>
              </w:rPr>
              <w:t>Zhodnotí podmínky jednotlivých evropských regionů, případně států pro cestovní ruch</w:t>
            </w:r>
          </w:p>
        </w:tc>
        <w:tc>
          <w:tcPr>
            <w:tcW w:w="3825"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Střední Evropa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Severní Evropa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Jižní Evropa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Západní Evropa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Východní Evropa</w:t>
            </w:r>
          </w:p>
        </w:tc>
        <w:tc>
          <w:tcPr>
            <w:tcW w:w="3400"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3002"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                                                                                             </w:t>
            </w:r>
          </w:p>
        </w:tc>
      </w:tr>
    </w:tbl>
    <w:p w:rsidR="00044E2F" w:rsidRPr="003E69D3" w:rsidRDefault="00044E2F" w:rsidP="00044E2F">
      <w:pPr>
        <w:rPr>
          <w:rFonts w:ascii="Times New Roman" w:hAnsi="Times New Roman" w:cs="Times New Roman"/>
          <w:b/>
          <w:bCs/>
          <w:sz w:val="28"/>
          <w:szCs w:val="28"/>
          <w:lang w:eastAsia="cs-CZ"/>
        </w:rPr>
        <w:sectPr w:rsidR="00044E2F" w:rsidRPr="003E69D3">
          <w:footnotePr>
            <w:pos w:val="beneathText"/>
          </w:footnotePr>
          <w:pgSz w:w="16837" w:h="11905" w:orient="landscape"/>
          <w:pgMar w:top="1418" w:right="1418" w:bottom="1418" w:left="1418" w:header="709" w:footer="709" w:gutter="0"/>
          <w:cols w:space="708"/>
        </w:sectPr>
      </w:pPr>
    </w:p>
    <w:p w:rsidR="00044E2F" w:rsidRPr="003E69D3" w:rsidRDefault="00044E2F" w:rsidP="00044E2F">
      <w:pPr>
        <w:pStyle w:val="Nadpis3"/>
      </w:pPr>
      <w:bookmarkStart w:id="159" w:name="_Toc377058996"/>
      <w:r w:rsidRPr="003E69D3">
        <w:lastRenderedPageBreak/>
        <w:t xml:space="preserve">5.7. Vzdělávací oblast </w:t>
      </w:r>
      <w:r w:rsidRPr="003E69D3">
        <w:tab/>
      </w:r>
      <w:r w:rsidRPr="003E69D3">
        <w:tab/>
      </w:r>
      <w:r w:rsidRPr="003E69D3">
        <w:tab/>
        <w:t>Umění a kultura</w:t>
      </w:r>
      <w:bookmarkEnd w:id="159"/>
    </w:p>
    <w:p w:rsidR="00044E2F" w:rsidRPr="003E69D3" w:rsidRDefault="00044E2F" w:rsidP="00044E2F">
      <w:pPr>
        <w:pStyle w:val="Nadpis4"/>
        <w:rPr>
          <w:rFonts w:ascii="Times New Roman" w:hAnsi="Times New Roman"/>
        </w:rPr>
      </w:pPr>
      <w:bookmarkStart w:id="160" w:name="_Toc377058997"/>
      <w:r w:rsidRPr="003E69D3">
        <w:rPr>
          <w:rFonts w:ascii="Times New Roman" w:hAnsi="Times New Roman"/>
        </w:rPr>
        <w:t xml:space="preserve">5.7.1.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rPr>
        <w:tab/>
        <w:t>Hudební výchova</w:t>
      </w:r>
      <w:bookmarkEnd w:id="160"/>
    </w:p>
    <w:p w:rsidR="00044E2F" w:rsidRPr="003E69D3" w:rsidRDefault="00044E2F" w:rsidP="00044E2F">
      <w:pPr>
        <w:pStyle w:val="Nadpis4"/>
        <w:rPr>
          <w:rFonts w:ascii="Times New Roman" w:hAnsi="Times New Roman"/>
        </w:rPr>
      </w:pPr>
      <w:bookmarkStart w:id="161" w:name="_Toc377058998"/>
      <w:r w:rsidRPr="003E69D3">
        <w:rPr>
          <w:rFonts w:ascii="Times New Roman" w:hAnsi="Times New Roman"/>
        </w:rPr>
        <w:t xml:space="preserve">5.7.1.1.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t>Hudební výchova</w:t>
      </w:r>
      <w:bookmarkEnd w:id="161"/>
    </w:p>
    <w:p w:rsidR="00044E2F" w:rsidRPr="003E69D3" w:rsidRDefault="00044E2F" w:rsidP="00044E2F">
      <w:pPr>
        <w:pStyle w:val="Nadpis6"/>
        <w:rPr>
          <w:sz w:val="28"/>
          <w:szCs w:val="28"/>
          <w:u w:val="single"/>
        </w:rPr>
      </w:pPr>
      <w:r w:rsidRPr="003E69D3">
        <w:rPr>
          <w:sz w:val="28"/>
          <w:szCs w:val="28"/>
          <w:u w:val="single"/>
        </w:rPr>
        <w:t>Charakteristika vyučovacího předmětu</w:t>
      </w:r>
    </w:p>
    <w:p w:rsidR="00044E2F" w:rsidRPr="003E69D3" w:rsidRDefault="00044E2F" w:rsidP="00044E2F">
      <w:pPr>
        <w:pStyle w:val="Nadpis5"/>
        <w:rPr>
          <w:u w:val="single"/>
        </w:rPr>
      </w:pPr>
      <w:bookmarkStart w:id="162" w:name="_Toc377058999"/>
      <w:bookmarkStart w:id="163" w:name="_Toc358640090"/>
      <w:r w:rsidRPr="003E69D3">
        <w:rPr>
          <w:u w:val="single"/>
        </w:rPr>
        <w:t>A. Obsahové, časové a organizační vymezení vyučovacího předmětu</w:t>
      </w:r>
      <w:bookmarkEnd w:id="162"/>
      <w:bookmarkEnd w:id="163"/>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Hudební výchova vede žáka prostřednictvím vokálních, instrumentálních, hudebně pohybových a poslechových činností k porozumění hudebnímu umění, k aktivnímu vnímání hudby a k využití hudby jako svébytného prostředku komunikace. V průběhu vzdělávání se tyto činnosti stávají v rovině produkce, recepce a reflexe obsahovými doménami hudební výchovy. Hudební činnosti se vzájemně propojují, doplňují a ovlivňují. Ve svém komplexu rozvíjejí osobnost žáka, jeho hudební schopnosti, které se následně projevují individuálními hudebními dovednostmi-sluchovými, rytmickými, pěveckými, intonačními, instrumentálními, hudebně pohybovými, hudebně tvořivými a poslechovými. </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Vzdělávací a výchovný obsah předmětu je realizován ve všech ročnících s jednohodinovou týdenní časovou dotací kromě tříd hudebního modulu na 1. stupni. Zde je v 1., 2., 4. a 5. ročníku časová dotace 2 hodiny týdně, ve 3. ročníku 3 hodiny týdně. </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Výuka probíhá ve specializovaných učebnách, vybavených moderní audio a videotechnikou, koberci, hudebními nástroji klasickými i lehko ovladatelnými, keyboardy aj. Vybavení učeben je průběžně modernizováno, aby bylo možno splnit požadavky činnostního pojetí hudební výchovy v duchu očekávaných výstupů.</w:t>
      </w:r>
    </w:p>
    <w:p w:rsidR="00044E2F" w:rsidRPr="003E69D3" w:rsidRDefault="00044E2F" w:rsidP="00044E2F">
      <w:pPr>
        <w:ind w:firstLine="708"/>
        <w:jc w:val="both"/>
        <w:rPr>
          <w:rFonts w:ascii="Times New Roman" w:hAnsi="Times New Roman" w:cs="Times New Roman"/>
        </w:rPr>
      </w:pPr>
    </w:p>
    <w:p w:rsidR="00044E2F" w:rsidRPr="003E69D3" w:rsidRDefault="00044E2F" w:rsidP="00044E2F">
      <w:pPr>
        <w:pStyle w:val="Nadpis5"/>
        <w:rPr>
          <w:u w:val="single"/>
        </w:rPr>
      </w:pPr>
      <w:bookmarkStart w:id="164" w:name="_Toc377059000"/>
      <w:bookmarkStart w:id="165" w:name="_Toc358640091"/>
      <w:r w:rsidRPr="003E69D3">
        <w:rPr>
          <w:u w:val="single"/>
        </w:rPr>
        <w:t>B. Výchovné a vzdělávací strategie pro rozvoj klíčových kompetencí</w:t>
      </w:r>
      <w:bookmarkEnd w:id="164"/>
      <w:bookmarkEnd w:id="165"/>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Integrované činnostní pojetí hudební výchovy podtrhuje neizolovanost, multifunkčnost a prolínání se dílčích klíčových kompetencí, např. uplatnění hudebních činností vokálních, instrumentálních, hudebně pohybových a poslechových v recepci, imitaci a kreativitě rozvíjí zejména kompetence personální (formují osobnost dítěte, nejen hudebnost!), kompetence sociální (práce v kolektivu), ovšem i všechny kompetence ostatní.</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Výchovný charakter vyučovacího předmětu hudební výchova inklinuje k této realizační hierarchii požadovaných dílčích kompetencí:</w:t>
      </w:r>
    </w:p>
    <w:p w:rsidR="00044E2F" w:rsidRPr="003E69D3" w:rsidRDefault="00044E2F" w:rsidP="00B369C1">
      <w:pPr>
        <w:numPr>
          <w:ilvl w:val="1"/>
          <w:numId w:val="228"/>
        </w:numPr>
        <w:suppressAutoHyphens/>
        <w:spacing w:after="0" w:line="240" w:lineRule="auto"/>
        <w:jc w:val="both"/>
        <w:rPr>
          <w:rFonts w:ascii="Times New Roman" w:hAnsi="Times New Roman" w:cs="Times New Roman"/>
        </w:rPr>
      </w:pPr>
      <w:r w:rsidRPr="003E69D3">
        <w:rPr>
          <w:rFonts w:ascii="Times New Roman" w:hAnsi="Times New Roman" w:cs="Times New Roman"/>
        </w:rPr>
        <w:t>kompetence personální a sociální,</w:t>
      </w:r>
    </w:p>
    <w:p w:rsidR="00044E2F" w:rsidRPr="003E69D3" w:rsidRDefault="00044E2F" w:rsidP="00B369C1">
      <w:pPr>
        <w:numPr>
          <w:ilvl w:val="1"/>
          <w:numId w:val="228"/>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kompetence komunikativní, </w:t>
      </w:r>
    </w:p>
    <w:p w:rsidR="00044E2F" w:rsidRPr="003E69D3" w:rsidRDefault="00044E2F" w:rsidP="00B369C1">
      <w:pPr>
        <w:numPr>
          <w:ilvl w:val="1"/>
          <w:numId w:val="228"/>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kompetence k řešení problémů, </w:t>
      </w:r>
    </w:p>
    <w:p w:rsidR="00044E2F" w:rsidRPr="003E69D3" w:rsidRDefault="00044E2F" w:rsidP="00B369C1">
      <w:pPr>
        <w:numPr>
          <w:ilvl w:val="1"/>
          <w:numId w:val="228"/>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kompetence pracovní, </w:t>
      </w:r>
    </w:p>
    <w:p w:rsidR="00044E2F" w:rsidRPr="003E69D3" w:rsidRDefault="00044E2F" w:rsidP="00B369C1">
      <w:pPr>
        <w:numPr>
          <w:ilvl w:val="1"/>
          <w:numId w:val="228"/>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kompetence k učení, </w:t>
      </w:r>
    </w:p>
    <w:p w:rsidR="00044E2F" w:rsidRPr="003E69D3" w:rsidRDefault="00044E2F" w:rsidP="00B369C1">
      <w:pPr>
        <w:numPr>
          <w:ilvl w:val="1"/>
          <w:numId w:val="228"/>
        </w:numPr>
        <w:suppressAutoHyphens/>
        <w:spacing w:after="0" w:line="240" w:lineRule="auto"/>
        <w:jc w:val="both"/>
        <w:rPr>
          <w:rFonts w:ascii="Times New Roman" w:hAnsi="Times New Roman" w:cs="Times New Roman"/>
        </w:rPr>
      </w:pPr>
      <w:r w:rsidRPr="003E69D3">
        <w:rPr>
          <w:rFonts w:ascii="Times New Roman" w:hAnsi="Times New Roman" w:cs="Times New Roman"/>
        </w:rPr>
        <w:t>kompetence občanské,</w:t>
      </w:r>
    </w:p>
    <w:p w:rsidR="00044E2F" w:rsidRPr="003E69D3" w:rsidRDefault="00044E2F" w:rsidP="00B369C1">
      <w:pPr>
        <w:numPr>
          <w:ilvl w:val="1"/>
          <w:numId w:val="228"/>
        </w:numPr>
        <w:suppressAutoHyphens/>
        <w:spacing w:after="0" w:line="240" w:lineRule="auto"/>
        <w:jc w:val="both"/>
        <w:rPr>
          <w:rFonts w:ascii="Times New Roman" w:hAnsi="Times New Roman" w:cs="Times New Roman"/>
        </w:rPr>
      </w:pPr>
      <w:r w:rsidRPr="003E69D3">
        <w:rPr>
          <w:rFonts w:ascii="Times New Roman" w:hAnsi="Times New Roman" w:cs="Times New Roman"/>
        </w:rPr>
        <w:t>kompetence digitální.</w:t>
      </w:r>
    </w:p>
    <w:p w:rsidR="00044E2F" w:rsidRPr="003E69D3" w:rsidRDefault="00044E2F" w:rsidP="00044E2F">
      <w:pPr>
        <w:rPr>
          <w:rFonts w:ascii="Times New Roman" w:hAnsi="Times New Roman" w:cs="Times New Roman"/>
          <w:u w:val="single"/>
        </w:rPr>
      </w:pPr>
    </w:p>
    <w:p w:rsidR="00044E2F" w:rsidRDefault="00044E2F" w:rsidP="00044E2F">
      <w:pPr>
        <w:rPr>
          <w:rFonts w:ascii="Times New Roman" w:hAnsi="Times New Roman" w:cs="Times New Roman"/>
          <w:u w:val="single"/>
        </w:rPr>
      </w:pPr>
    </w:p>
    <w:p w:rsidR="00CB6D1A" w:rsidRDefault="00CB6D1A" w:rsidP="00044E2F">
      <w:pPr>
        <w:rPr>
          <w:rFonts w:ascii="Times New Roman" w:hAnsi="Times New Roman" w:cs="Times New Roman"/>
          <w:u w:val="single"/>
        </w:rPr>
      </w:pPr>
    </w:p>
    <w:p w:rsidR="00CB6D1A" w:rsidRPr="003E69D3" w:rsidRDefault="00CB6D1A" w:rsidP="00044E2F">
      <w:pPr>
        <w:rPr>
          <w:rFonts w:ascii="Times New Roman" w:hAnsi="Times New Roman" w:cs="Times New Roman"/>
          <w:u w:val="single"/>
        </w:rPr>
      </w:pPr>
    </w:p>
    <w:p w:rsidR="00044E2F" w:rsidRPr="003E69D3" w:rsidRDefault="00044E2F" w:rsidP="00044E2F">
      <w:pPr>
        <w:rPr>
          <w:rFonts w:ascii="Times New Roman" w:hAnsi="Times New Roman" w:cs="Times New Roman"/>
          <w:u w:val="single"/>
        </w:rPr>
      </w:pPr>
      <w:r w:rsidRPr="003E69D3">
        <w:rPr>
          <w:rFonts w:ascii="Times New Roman" w:hAnsi="Times New Roman" w:cs="Times New Roman"/>
          <w:u w:val="single"/>
        </w:rPr>
        <w:lastRenderedPageBreak/>
        <w:t>Pro utváření a rozvoj klíčových kompetencí jsou využívány následující strategie:</w:t>
      </w:r>
    </w:p>
    <w:p w:rsidR="00044E2F" w:rsidRPr="003E69D3" w:rsidRDefault="00044E2F" w:rsidP="00044E2F">
      <w:pPr>
        <w:rPr>
          <w:rFonts w:ascii="Times New Roman" w:hAnsi="Times New Roman" w:cs="Times New Roman"/>
          <w:u w:val="single"/>
        </w:rPr>
      </w:pPr>
    </w:p>
    <w:p w:rsidR="00044E2F" w:rsidRPr="003E69D3" w:rsidRDefault="00044E2F" w:rsidP="00044E2F">
      <w:pPr>
        <w:pStyle w:val="Nadpis6"/>
        <w:rPr>
          <w:sz w:val="22"/>
          <w:szCs w:val="22"/>
        </w:rPr>
      </w:pPr>
      <w:bookmarkStart w:id="166" w:name="_Hlk134607383"/>
      <w:r w:rsidRPr="003E69D3">
        <w:rPr>
          <w:sz w:val="22"/>
          <w:szCs w:val="22"/>
        </w:rPr>
        <w:t>Kompetence personální a sociální</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29"/>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uplatňování jejich individuality při skupinové i frontální práci s hudebním materiálem, ke spolupráci při hudebních činnostech v rámci daného kolektivu i vytvořených skupin, k respektování hudebního vkusu pedagoga i ostatních spolužáků, k aktivní diskusi o poslouchané hudbě, k seberealizaci prostřednictvím hudebních činností a vyhledávání hudby jako volnočasové aktivity.</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CB6D1A" w:rsidRDefault="00044E2F" w:rsidP="00044E2F">
      <w:pPr>
        <w:numPr>
          <w:ilvl w:val="0"/>
          <w:numId w:val="229"/>
        </w:numPr>
        <w:suppressAutoHyphens/>
        <w:spacing w:after="0" w:line="240" w:lineRule="auto"/>
        <w:jc w:val="both"/>
        <w:rPr>
          <w:rFonts w:ascii="Times New Roman" w:hAnsi="Times New Roman" w:cs="Times New Roman"/>
        </w:rPr>
      </w:pPr>
      <w:r w:rsidRPr="003E69D3">
        <w:rPr>
          <w:rFonts w:ascii="Times New Roman" w:hAnsi="Times New Roman" w:cs="Times New Roman"/>
        </w:rPr>
        <w:t>aktivně se zúčastňuje hudebních činností v třídním kolektivu, ve skupinách či v individuálních výkonech, spolupracuje s pedagogem a ostatními spolužáky, uplatňuje svoji individualitu, zároveň však dokáže respektovat hudební vkus svých spolužáků, pedagoga, diskutuje o poslouchané hudbě a prostřednictvím aktivního přístupu k hudebnímu umění dokáže hudbu vyhledávat i jako volnočasovou aktivitu.</w:t>
      </w:r>
    </w:p>
    <w:p w:rsidR="00044E2F" w:rsidRPr="003E69D3" w:rsidRDefault="00044E2F" w:rsidP="00044E2F">
      <w:pPr>
        <w:pStyle w:val="Nadpis6"/>
        <w:rPr>
          <w:sz w:val="22"/>
          <w:szCs w:val="22"/>
        </w:rPr>
      </w:pPr>
      <w:r w:rsidRPr="003E69D3">
        <w:rPr>
          <w:sz w:val="22"/>
          <w:szCs w:val="22"/>
        </w:rPr>
        <w:t xml:space="preserve">Kompetence komunikativní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30"/>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tomu, aby pochopili hudbu jako nonverbální a emocionální prostředek mezilidské komunikace, dokázali komunikovat o hudbě a s hudbou.</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CB6D1A" w:rsidRDefault="00044E2F" w:rsidP="00044E2F">
      <w:pPr>
        <w:numPr>
          <w:ilvl w:val="0"/>
          <w:numId w:val="231"/>
        </w:numPr>
        <w:suppressAutoHyphens/>
        <w:spacing w:after="0" w:line="240" w:lineRule="auto"/>
        <w:jc w:val="both"/>
        <w:rPr>
          <w:rFonts w:ascii="Times New Roman" w:hAnsi="Times New Roman" w:cs="Times New Roman"/>
        </w:rPr>
      </w:pPr>
      <w:r w:rsidRPr="003E69D3">
        <w:rPr>
          <w:rFonts w:ascii="Times New Roman" w:hAnsi="Times New Roman" w:cs="Times New Roman"/>
        </w:rPr>
        <w:t>prostřednictvím aktivních činností dokáže vnímat hudbu jako nonverbální a emocionální prostředek mezilidské komunikace, snaží se komunikovat o hudbě a s hudbou.</w:t>
      </w:r>
    </w:p>
    <w:p w:rsidR="00044E2F" w:rsidRPr="003E69D3" w:rsidRDefault="00044E2F" w:rsidP="00044E2F">
      <w:pPr>
        <w:pStyle w:val="Nadpis6"/>
        <w:rPr>
          <w:sz w:val="22"/>
          <w:szCs w:val="22"/>
        </w:rPr>
      </w:pPr>
      <w:r w:rsidRPr="003E69D3">
        <w:rPr>
          <w:sz w:val="22"/>
          <w:szCs w:val="22"/>
        </w:rPr>
        <w:t>Kompetence k řešení problémů</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32"/>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tomu, aby uplatňovali svůj individuální analytický a částečně i synkritický postup při osvojování hudebních útvarů, dokázali hodnotit jednotlivé druhy a žánry hudby artificiální i nonartificiální, verbálně a nonverbálně dokázali reflektovat různé hudební projevy (grafický záznam, pohybové či výtvarné vyjádření) a při samostatném řešení úkolů dokázali využívat i multimediální prostředky.</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33"/>
        </w:numPr>
        <w:suppressAutoHyphens/>
        <w:spacing w:after="0" w:line="240" w:lineRule="auto"/>
        <w:jc w:val="both"/>
        <w:rPr>
          <w:rFonts w:ascii="Times New Roman" w:hAnsi="Times New Roman" w:cs="Times New Roman"/>
        </w:rPr>
      </w:pPr>
      <w:r w:rsidRPr="003E69D3">
        <w:rPr>
          <w:rFonts w:ascii="Times New Roman" w:hAnsi="Times New Roman" w:cs="Times New Roman"/>
        </w:rPr>
        <w:t>dokáže uplatňovat svůj individuální analytický a částečně i synkritický postup při osvojování hudebních útvarů, dokáže na „své úrovni“ hodnotit jednotlivé druhy a žánry hudby artificiální i nonartificiální, verbálně a nonverbálně je schopen reflektovat různé hudební projevy (grafický záznam, pohybové či výtvarné vyjádření), při samostatném řešení úkolů pracuje s multimediálními prostředky.</w:t>
      </w:r>
    </w:p>
    <w:p w:rsidR="00044E2F" w:rsidRPr="003E69D3" w:rsidRDefault="00044E2F" w:rsidP="00044E2F">
      <w:pPr>
        <w:pStyle w:val="Nadpis6"/>
        <w:rPr>
          <w:sz w:val="22"/>
          <w:szCs w:val="22"/>
        </w:rPr>
      </w:pPr>
      <w:r w:rsidRPr="003E69D3">
        <w:rPr>
          <w:sz w:val="22"/>
          <w:szCs w:val="22"/>
        </w:rPr>
        <w:t xml:space="preserve">Kompetence pracovní </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34"/>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vede žáky k uplatňování zásad hlasové hygieny v běžném životě, bezpečné a účelné manipulaci s reprodukční technikou, k využívání pěveckého potencionálu (sólového, sborového) při </w:t>
      </w:r>
      <w:r w:rsidRPr="003E69D3">
        <w:rPr>
          <w:rFonts w:ascii="Times New Roman" w:hAnsi="Times New Roman" w:cs="Times New Roman"/>
        </w:rPr>
        <w:lastRenderedPageBreak/>
        <w:t>hudebních činnostech, k řešení úkolů v rámci týmů (respekt k druhým), k vnímání hudby jako možné budoucí profesní orientace.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35"/>
        </w:numPr>
        <w:suppressAutoHyphens/>
        <w:spacing w:after="0" w:line="240" w:lineRule="auto"/>
        <w:jc w:val="both"/>
        <w:rPr>
          <w:rFonts w:ascii="Times New Roman" w:hAnsi="Times New Roman" w:cs="Times New Roman"/>
        </w:rPr>
      </w:pPr>
      <w:r w:rsidRPr="003E69D3">
        <w:rPr>
          <w:rFonts w:ascii="Times New Roman" w:hAnsi="Times New Roman" w:cs="Times New Roman"/>
        </w:rPr>
        <w:t>dbá na zásady hlasové hygieny v běžném životě (zejména v období mutace), je schopen bezpečně, účelně a velmi šetrně manipulace s reprodukční technikou, je-li k tomu vyzván pedagogem. Využívá svého pěveckého potencionálu (sólového, sborového) při hudebních činnostech, k řešení úkolů v rámci týmů (respekt k druhým) apod. Dokáže si představit své uplatnění v oblasti hudebních aktivit jako jednu z možností budoucí profesní či zájmové seberealizace.</w:t>
      </w:r>
    </w:p>
    <w:p w:rsidR="00044E2F" w:rsidRPr="003E69D3" w:rsidRDefault="00044E2F" w:rsidP="00044E2F">
      <w:pPr>
        <w:pStyle w:val="Nadpis6"/>
        <w:numPr>
          <w:ilvl w:val="0"/>
          <w:numId w:val="0"/>
        </w:numPr>
        <w:tabs>
          <w:tab w:val="left" w:pos="708"/>
        </w:tabs>
        <w:rPr>
          <w:sz w:val="22"/>
          <w:szCs w:val="22"/>
        </w:rPr>
      </w:pPr>
      <w:r w:rsidRPr="003E69D3">
        <w:rPr>
          <w:sz w:val="22"/>
          <w:szCs w:val="22"/>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36"/>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efektivnímu rozvoji jejich hudebnosti a znalostí o hudbě, k používání základních hudebních pojmů, k uvědomění si šíře a mnohotvárnosti světa hudby, jeho vlivu na život člověka v minulosti, současnosti i budoucnosti.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37"/>
        </w:numPr>
        <w:suppressAutoHyphens/>
        <w:spacing w:after="0" w:line="240" w:lineRule="auto"/>
        <w:jc w:val="both"/>
        <w:rPr>
          <w:rFonts w:ascii="Times New Roman" w:hAnsi="Times New Roman" w:cs="Times New Roman"/>
        </w:rPr>
      </w:pPr>
      <w:r w:rsidRPr="003E69D3">
        <w:rPr>
          <w:rFonts w:ascii="Times New Roman" w:hAnsi="Times New Roman" w:cs="Times New Roman"/>
        </w:rPr>
        <w:t>na základě aktivního setkávání se světem hudby rozvíjí své hudební schopnosti, získává základní znalosti o hudbě a jejím historickém vývoji, dokáže používat základní hudební pojmy, uvědomuje si mnohotvárnost hudebního světa a vnímá význam hudby pro život člověka v kterémkoli historickém období.</w:t>
      </w:r>
    </w:p>
    <w:p w:rsidR="00044E2F" w:rsidRPr="003E69D3" w:rsidRDefault="00044E2F" w:rsidP="00044E2F">
      <w:pPr>
        <w:pStyle w:val="Nadpis6"/>
        <w:rPr>
          <w:sz w:val="22"/>
          <w:szCs w:val="22"/>
        </w:rPr>
      </w:pPr>
      <w:r w:rsidRPr="003E69D3">
        <w:rPr>
          <w:sz w:val="22"/>
          <w:szCs w:val="22"/>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38"/>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pronikání do světa hudby prostřednictvím s nejrůznějšími artefakty minulosti i současnost, k ocenění kulturního dědictví lidstva, k aktivní hudební seberealizaci ve škole i mimo ni.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CB6D1A" w:rsidRDefault="00044E2F" w:rsidP="00CB6D1A">
      <w:pPr>
        <w:numPr>
          <w:ilvl w:val="0"/>
          <w:numId w:val="238"/>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dokáže vnímat a ocenit hudební dílo jako kulturní dědictví lidstva, uvědomuje si schopnost hudby emotivně působit v různých společenských či politických situacích, dokáže hudbu aktivně vnímat a snaží se ji na své úrovni i aktivně produkovat. </w:t>
      </w:r>
    </w:p>
    <w:p w:rsidR="00044E2F" w:rsidRPr="003E69D3" w:rsidRDefault="00044E2F" w:rsidP="00044E2F">
      <w:pPr>
        <w:pStyle w:val="Nadpis6"/>
        <w:rPr>
          <w:sz w:val="22"/>
          <w:szCs w:val="22"/>
        </w:rPr>
      </w:pPr>
      <w:r w:rsidRPr="003E69D3">
        <w:rPr>
          <w:sz w:val="22"/>
          <w:szCs w:val="22"/>
        </w:rPr>
        <w:t>Kompetence digitální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38"/>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orientaci v digitálních zařízeních, umožňuje žákovi aktivně a smysluplně využívat elektronické nástroje, digitální aplikace i dostupné programy jako nástroje pro reprodukční, produkční i vlastní tvůrčí počiny, vede ke správnému a obezřetnému sdílení dat, ke vkusným úpravám nahrávek, dává příležitost žákům zaznamenávat, snímat a přenášet i prezentovat hudbu a hudební zvukové projekty prostřednictvím digitálních technologií, případně uplatnit digitální technologie jako nástroj sebeprezentace v rámci vlastních audiovizuálních projektů, vede žáky k vyhledávání a sdílení inspiračních zdrojů, uměleckých děl i běžné produkce s respektem k autorství a autorským právům.</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38"/>
        </w:numPr>
        <w:suppressAutoHyphens/>
        <w:spacing w:after="0" w:line="240" w:lineRule="auto"/>
        <w:jc w:val="both"/>
        <w:rPr>
          <w:rFonts w:ascii="Times New Roman" w:hAnsi="Times New Roman" w:cs="Times New Roman"/>
        </w:rPr>
      </w:pPr>
      <w:r w:rsidRPr="003E69D3">
        <w:rPr>
          <w:rFonts w:ascii="Times New Roman" w:hAnsi="Times New Roman" w:cs="Times New Roman"/>
        </w:rPr>
        <w:t>vyhledá a dokáže sdílet inspirační zdroje uměleckých děl i běžné produkce s respektem k autorství a autorským právům, orientuje se a vybírá v digitálních zařízeních, aplikacích a službách hudebního softwaru, orientuje se ve streamování a digitálních hudebních nástrojích, uvážlivě, správně a obezřetně sdílí data, vkusně upravuje nahrávky.</w:t>
      </w:r>
    </w:p>
    <w:p w:rsidR="00044E2F" w:rsidRPr="003E69D3" w:rsidRDefault="00044E2F" w:rsidP="00044E2F">
      <w:pPr>
        <w:jc w:val="both"/>
        <w:rPr>
          <w:rFonts w:ascii="Times New Roman" w:hAnsi="Times New Roman" w:cs="Times New Roman"/>
        </w:rPr>
      </w:pPr>
    </w:p>
    <w:bookmarkEnd w:id="166"/>
    <w:p w:rsidR="00044E2F" w:rsidRPr="003E69D3" w:rsidRDefault="00044E2F" w:rsidP="00044E2F">
      <w:pPr>
        <w:jc w:val="both"/>
        <w:rPr>
          <w:rFonts w:ascii="Times New Roman" w:hAnsi="Times New Roman" w:cs="Times New Roman"/>
        </w:rPr>
        <w:sectPr w:rsidR="00044E2F" w:rsidRPr="003E69D3" w:rsidSect="00044E2F">
          <w:headerReference w:type="even" r:id="rId20"/>
          <w:pgSz w:w="11906" w:h="16838"/>
          <w:pgMar w:top="1417" w:right="1417" w:bottom="1417" w:left="1417" w:header="708" w:footer="708" w:gutter="0"/>
          <w:cols w:space="708"/>
          <w:docGrid w:linePitch="360"/>
        </w:sectPr>
      </w:pPr>
    </w:p>
    <w:tbl>
      <w:tblPr>
        <w:tblW w:w="14310" w:type="dxa"/>
        <w:jc w:val="center"/>
        <w:tblLayout w:type="fixed"/>
        <w:tblLook w:val="04A0" w:firstRow="1" w:lastRow="0" w:firstColumn="1" w:lastColumn="0" w:noHBand="0" w:noVBand="1"/>
      </w:tblPr>
      <w:tblGrid>
        <w:gridCol w:w="4103"/>
        <w:gridCol w:w="3990"/>
        <w:gridCol w:w="3242"/>
        <w:gridCol w:w="2955"/>
        <w:gridCol w:w="20"/>
      </w:tblGrid>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lastRenderedPageBreak/>
              <w:t>ROČNÍK</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1. ročník – dotace: 1 (modul H: 2), povinný</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990"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Učivo</w:t>
            </w:r>
          </w:p>
        </w:tc>
        <w:tc>
          <w:tcPr>
            <w:tcW w:w="324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75"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1"/>
          <w:wAfter w:w="20" w:type="dxa"/>
          <w:jc w:val="center"/>
        </w:trPr>
        <w:tc>
          <w:tcPr>
            <w:tcW w:w="1429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b/>
                <w:bCs/>
                <w:sz w:val="22"/>
                <w:szCs w:val="22"/>
              </w:rPr>
            </w:pPr>
            <w:bookmarkStart w:id="167" w:name="OLE_LINK1"/>
            <w:bookmarkStart w:id="168" w:name="OLE_LINK2"/>
            <w:r w:rsidRPr="003E69D3">
              <w:rPr>
                <w:b/>
                <w:bCs/>
                <w:sz w:val="22"/>
                <w:szCs w:val="22"/>
              </w:rPr>
              <w:t>Zpívá v jednohlase</w:t>
            </w:r>
            <w:bookmarkEnd w:id="167"/>
            <w:bookmarkEnd w:id="168"/>
            <w:r w:rsidRPr="003E69D3">
              <w:rPr>
                <w:b/>
                <w:bCs/>
                <w:sz w:val="22"/>
                <w:szCs w:val="22"/>
              </w:rPr>
              <w:t>.</w:t>
            </w:r>
          </w:p>
        </w:tc>
        <w:tc>
          <w:tcPr>
            <w:tcW w:w="3990"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uivo"/>
              <w:snapToGrid w:val="0"/>
              <w:rPr>
                <w:sz w:val="22"/>
                <w:szCs w:val="22"/>
              </w:rPr>
            </w:pPr>
            <w:r w:rsidRPr="003E69D3">
              <w:rPr>
                <w:b/>
                <w:sz w:val="22"/>
                <w:szCs w:val="22"/>
              </w:rPr>
              <w:t>a) Pěvecký a mluvní projev</w:t>
            </w:r>
            <w:r w:rsidRPr="003E69D3">
              <w:rPr>
                <w:sz w:val="22"/>
                <w:szCs w:val="22"/>
              </w:rPr>
              <w:t xml:space="preserve"> – dýchání, nasazení, sjednocování pěveckého kolektivu třídy, základy tvoření hlavového tónu (východisko z interjekcí – houkání, výskání atd.), cvičení shora dolů, brumendo, dodržování zásad hlasové hygieny. Správné držení těla při zpěvu ve stoje i v sedě </w:t>
            </w:r>
          </w:p>
          <w:p w:rsidR="00044E2F" w:rsidRPr="003E69D3" w:rsidRDefault="00044E2F" w:rsidP="00044E2F">
            <w:pPr>
              <w:pStyle w:val="Uebnblok-uivo"/>
              <w:rPr>
                <w:sz w:val="22"/>
                <w:szCs w:val="22"/>
              </w:rPr>
            </w:pPr>
            <w:r w:rsidRPr="003E69D3">
              <w:rPr>
                <w:b/>
                <w:sz w:val="22"/>
                <w:szCs w:val="22"/>
              </w:rPr>
              <w:t>b) Rytmus</w:t>
            </w:r>
            <w:r w:rsidRPr="003E69D3">
              <w:rPr>
                <w:sz w:val="22"/>
                <w:szCs w:val="22"/>
              </w:rPr>
              <w:t xml:space="preserve"> – realizace písní ve dvou – čtyřčtvťovém taktu, rytmická cvičení rytmických slabik.</w:t>
            </w:r>
          </w:p>
          <w:p w:rsidR="00044E2F" w:rsidRPr="003E69D3" w:rsidRDefault="00044E2F" w:rsidP="00044E2F">
            <w:pPr>
              <w:pStyle w:val="Uebnblok-uivo"/>
              <w:rPr>
                <w:sz w:val="22"/>
                <w:szCs w:val="22"/>
              </w:rPr>
            </w:pPr>
            <w:r w:rsidRPr="003E69D3">
              <w:rPr>
                <w:sz w:val="22"/>
                <w:szCs w:val="22"/>
              </w:rPr>
              <w:t>Metrum, rytmus a první doba taktu jako základ rytmických i melodických doprovodů.</w:t>
            </w:r>
          </w:p>
          <w:p w:rsidR="00044E2F" w:rsidRPr="003E69D3" w:rsidRDefault="00044E2F" w:rsidP="00044E2F">
            <w:pPr>
              <w:pStyle w:val="Uebnblok-uivo"/>
              <w:rPr>
                <w:sz w:val="22"/>
                <w:szCs w:val="22"/>
              </w:rPr>
            </w:pPr>
            <w:r w:rsidRPr="003E69D3">
              <w:rPr>
                <w:b/>
                <w:sz w:val="22"/>
                <w:szCs w:val="22"/>
              </w:rPr>
              <w:t>c) Intonace</w:t>
            </w:r>
            <w:r w:rsidRPr="003E69D3">
              <w:rPr>
                <w:sz w:val="22"/>
                <w:szCs w:val="22"/>
              </w:rPr>
              <w:t xml:space="preserve"> – diatonické postupy v dur. </w:t>
            </w:r>
            <w:r w:rsidRPr="003E69D3">
              <w:rPr>
                <w:sz w:val="22"/>
                <w:szCs w:val="22"/>
                <w:u w:val="single"/>
              </w:rPr>
              <w:t>Modul H</w:t>
            </w:r>
            <w:r w:rsidRPr="003E69D3">
              <w:rPr>
                <w:sz w:val="22"/>
                <w:szCs w:val="22"/>
              </w:rPr>
              <w:t xml:space="preserve"> – reprodukce tónů v hlasovém rozsahu dítěte  </w:t>
            </w:r>
          </w:p>
          <w:p w:rsidR="00044E2F" w:rsidRPr="003E69D3" w:rsidRDefault="00044E2F" w:rsidP="00044E2F">
            <w:pPr>
              <w:pStyle w:val="Uebnblok-uivo"/>
              <w:rPr>
                <w:sz w:val="22"/>
                <w:szCs w:val="22"/>
              </w:rPr>
            </w:pPr>
            <w:r w:rsidRPr="003E69D3">
              <w:rPr>
                <w:b/>
                <w:sz w:val="22"/>
                <w:szCs w:val="22"/>
              </w:rPr>
              <w:t>d) Rytmická a vokální improvizace</w:t>
            </w:r>
            <w:r w:rsidRPr="003E69D3">
              <w:rPr>
                <w:sz w:val="22"/>
                <w:szCs w:val="22"/>
              </w:rPr>
              <w:t xml:space="preserve"> – hra na tělo, hra na ozvěnu, hudební hry, otázka – odpověď, štafeta.</w:t>
            </w:r>
          </w:p>
          <w:p w:rsidR="00044E2F" w:rsidRPr="003E69D3" w:rsidRDefault="00044E2F" w:rsidP="00044E2F">
            <w:pPr>
              <w:pStyle w:val="Obsahtabulky"/>
              <w:rPr>
                <w:sz w:val="22"/>
                <w:szCs w:val="22"/>
              </w:rPr>
            </w:pPr>
            <w:r w:rsidRPr="003E69D3">
              <w:rPr>
                <w:b/>
                <w:sz w:val="22"/>
                <w:szCs w:val="22"/>
              </w:rPr>
              <w:t>e) Hudební nauka</w:t>
            </w:r>
            <w:r w:rsidRPr="003E69D3">
              <w:rPr>
                <w:sz w:val="22"/>
                <w:szCs w:val="22"/>
              </w:rPr>
              <w:t xml:space="preserve"> – tón, zvuk, houslový klíč, notová osnova, noty a pomlky celé, půlové, čtvrťové </w:t>
            </w:r>
          </w:p>
          <w:p w:rsidR="00044E2F" w:rsidRPr="003E69D3" w:rsidRDefault="00044E2F" w:rsidP="00044E2F">
            <w:pPr>
              <w:pStyle w:val="Obsahtabulky"/>
              <w:rPr>
                <w:sz w:val="22"/>
                <w:szCs w:val="22"/>
              </w:rPr>
            </w:pPr>
            <w:r w:rsidRPr="003E69D3">
              <w:rPr>
                <w:sz w:val="22"/>
                <w:szCs w:val="22"/>
                <w:u w:val="single"/>
              </w:rPr>
              <w:t>Modul H</w:t>
            </w:r>
            <w:r w:rsidRPr="003E69D3">
              <w:rPr>
                <w:sz w:val="22"/>
                <w:szCs w:val="22"/>
              </w:rPr>
              <w:t xml:space="preserve"> – noty c1 – c2, stupnice</w:t>
            </w: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tc>
        <w:tc>
          <w:tcPr>
            <w:tcW w:w="3242"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POSLECHOVÉ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spacing w:before="120"/>
              <w:rPr>
                <w:b/>
                <w:bCs/>
                <w:sz w:val="22"/>
                <w:szCs w:val="22"/>
              </w:rPr>
            </w:pPr>
            <w:r w:rsidRPr="003E69D3">
              <w:rPr>
                <w:b/>
                <w:bCs/>
                <w:sz w:val="22"/>
                <w:szCs w:val="22"/>
              </w:rPr>
              <w:t>Rozpozná některé hudební nástroje.</w:t>
            </w:r>
          </w:p>
          <w:p w:rsidR="00044E2F" w:rsidRPr="003E69D3" w:rsidRDefault="00044E2F" w:rsidP="00044E2F">
            <w:pPr>
              <w:pStyle w:val="Uebnblok-nzevvstupu"/>
              <w:spacing w:before="120"/>
              <w:rPr>
                <w:b/>
                <w:bCs/>
                <w:sz w:val="22"/>
                <w:szCs w:val="22"/>
              </w:rPr>
            </w:pPr>
            <w:r w:rsidRPr="003E69D3">
              <w:rPr>
                <w:b/>
                <w:bCs/>
                <w:sz w:val="22"/>
                <w:szCs w:val="22"/>
              </w:rPr>
              <w:t>Odliší hudbu vokální a instrumentální.</w:t>
            </w:r>
          </w:p>
          <w:p w:rsidR="00044E2F" w:rsidRPr="003E69D3" w:rsidRDefault="00044E2F" w:rsidP="00044E2F">
            <w:pPr>
              <w:pStyle w:val="Uebnblok-nzevvstupu"/>
              <w:spacing w:before="120"/>
              <w:rPr>
                <w:b/>
                <w:bCs/>
                <w:sz w:val="22"/>
                <w:szCs w:val="22"/>
              </w:rPr>
            </w:pPr>
          </w:p>
          <w:p w:rsidR="00044E2F" w:rsidRPr="003E69D3" w:rsidRDefault="00044E2F" w:rsidP="00044E2F">
            <w:pPr>
              <w:pStyle w:val="Obsahtabulky"/>
              <w:rPr>
                <w:b/>
                <w:bCs/>
                <w:sz w:val="22"/>
                <w:szCs w:val="22"/>
              </w:rPr>
            </w:pPr>
            <w:r w:rsidRPr="003E69D3">
              <w:rPr>
                <w:b/>
                <w:bCs/>
                <w:sz w:val="22"/>
                <w:szCs w:val="22"/>
              </w:rPr>
              <w:t xml:space="preserve">Poznává tempové a dynamické změny </w:t>
            </w:r>
            <w:r w:rsidRPr="003E69D3">
              <w:rPr>
                <w:b/>
                <w:sz w:val="22"/>
                <w:szCs w:val="22"/>
              </w:rPr>
              <w:t>(modul H).</w:t>
            </w:r>
          </w:p>
        </w:tc>
        <w:tc>
          <w:tcPr>
            <w:tcW w:w="3990"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t>Kvality tónů (délka, síla, výška, barva).</w:t>
            </w:r>
          </w:p>
          <w:p w:rsidR="00044E2F" w:rsidRPr="003E69D3" w:rsidRDefault="00044E2F" w:rsidP="00044E2F">
            <w:pPr>
              <w:pStyle w:val="Obsahtabulky"/>
              <w:snapToGrid w:val="0"/>
              <w:rPr>
                <w:sz w:val="22"/>
                <w:szCs w:val="22"/>
              </w:rPr>
            </w:pPr>
            <w:r w:rsidRPr="003E69D3">
              <w:rPr>
                <w:sz w:val="22"/>
                <w:szCs w:val="22"/>
              </w:rPr>
              <w:t>Hudební nástroje</w:t>
            </w:r>
          </w:p>
          <w:p w:rsidR="00044E2F" w:rsidRPr="003E69D3" w:rsidRDefault="00044E2F" w:rsidP="00044E2F">
            <w:pPr>
              <w:pStyle w:val="Obsahtabulky"/>
              <w:snapToGrid w:val="0"/>
              <w:rPr>
                <w:sz w:val="22"/>
                <w:szCs w:val="22"/>
              </w:rPr>
            </w:pPr>
            <w:r w:rsidRPr="003E69D3">
              <w:rPr>
                <w:sz w:val="22"/>
                <w:szCs w:val="22"/>
              </w:rPr>
              <w:t>Hudebně výrazové prostředky (rytmus, melodie, barva, pohyb melodie – vzestupná x sestupná)</w:t>
            </w:r>
          </w:p>
          <w:p w:rsidR="00044E2F" w:rsidRPr="003E69D3" w:rsidRDefault="00044E2F" w:rsidP="00044E2F">
            <w:pPr>
              <w:pStyle w:val="Obsahtabulky"/>
              <w:snapToGrid w:val="0"/>
              <w:rPr>
                <w:sz w:val="22"/>
                <w:szCs w:val="22"/>
              </w:rPr>
            </w:pPr>
            <w:r w:rsidRPr="003E69D3">
              <w:rPr>
                <w:sz w:val="22"/>
                <w:szCs w:val="22"/>
                <w:u w:val="single"/>
              </w:rPr>
              <w:t>Modul H</w:t>
            </w:r>
            <w:r w:rsidRPr="003E69D3">
              <w:rPr>
                <w:sz w:val="22"/>
                <w:szCs w:val="22"/>
              </w:rPr>
              <w:t xml:space="preserve"> – metrické, rytmické a dynamické změny - silně, slabě, rychle, pomalu</w:t>
            </w:r>
          </w:p>
          <w:p w:rsidR="00044E2F" w:rsidRPr="003E69D3" w:rsidRDefault="00044E2F" w:rsidP="00044E2F">
            <w:pPr>
              <w:pStyle w:val="Obsahtabulky"/>
              <w:snapToGrid w:val="0"/>
              <w:rPr>
                <w:sz w:val="22"/>
                <w:szCs w:val="22"/>
              </w:rPr>
            </w:pPr>
          </w:p>
        </w:tc>
        <w:tc>
          <w:tcPr>
            <w:tcW w:w="3242"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rPr>
                <w:sz w:val="22"/>
                <w:szCs w:val="22"/>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b/>
                <w:bCs/>
                <w:sz w:val="22"/>
                <w:szCs w:val="22"/>
              </w:rPr>
            </w:pPr>
            <w:r w:rsidRPr="003E69D3">
              <w:rPr>
                <w:b/>
                <w:bCs/>
                <w:sz w:val="22"/>
                <w:szCs w:val="22"/>
              </w:rPr>
              <w:t>Využívá Orffovy nástroje (především rytmické) k jednoduchému doprovodu písně.</w:t>
            </w:r>
          </w:p>
        </w:tc>
        <w:tc>
          <w:tcPr>
            <w:tcW w:w="3990"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t>Hra na hudební nástroje - akcentování přízvučných dob</w:t>
            </w:r>
          </w:p>
          <w:p w:rsidR="00044E2F" w:rsidRPr="003E69D3" w:rsidRDefault="00044E2F" w:rsidP="00044E2F">
            <w:pPr>
              <w:pStyle w:val="Obsahtabulky"/>
              <w:snapToGrid w:val="0"/>
              <w:rPr>
                <w:sz w:val="22"/>
                <w:szCs w:val="22"/>
              </w:rPr>
            </w:pPr>
            <w:r w:rsidRPr="003E69D3">
              <w:rPr>
                <w:sz w:val="22"/>
                <w:szCs w:val="22"/>
                <w:u w:val="single"/>
              </w:rPr>
              <w:t>Modul H</w:t>
            </w:r>
            <w:r w:rsidRPr="003E69D3">
              <w:rPr>
                <w:sz w:val="22"/>
                <w:szCs w:val="22"/>
              </w:rPr>
              <w:t xml:space="preserve"> – rytmizace textů</w:t>
            </w:r>
          </w:p>
          <w:p w:rsidR="00044E2F" w:rsidRPr="003E69D3" w:rsidRDefault="00044E2F" w:rsidP="00044E2F">
            <w:pPr>
              <w:pStyle w:val="Obsahtabulky"/>
              <w:snapToGrid w:val="0"/>
              <w:rPr>
                <w:sz w:val="22"/>
                <w:szCs w:val="22"/>
              </w:rPr>
            </w:pPr>
          </w:p>
        </w:tc>
        <w:tc>
          <w:tcPr>
            <w:tcW w:w="3242"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spacing w:before="120"/>
              <w:rPr>
                <w:b/>
                <w:bCs/>
                <w:sz w:val="22"/>
                <w:szCs w:val="22"/>
              </w:rPr>
            </w:pPr>
            <w:r w:rsidRPr="003E69D3">
              <w:rPr>
                <w:b/>
                <w:bCs/>
                <w:sz w:val="22"/>
                <w:szCs w:val="22"/>
              </w:rPr>
              <w:t>Vyjadřuje metrum, tempo, dynamiku, směr melodie.</w:t>
            </w:r>
          </w:p>
          <w:p w:rsidR="00044E2F" w:rsidRPr="003E69D3" w:rsidRDefault="00044E2F" w:rsidP="00044E2F">
            <w:pPr>
              <w:pStyle w:val="Uebnblok-nzevvstupu"/>
              <w:spacing w:before="120"/>
              <w:rPr>
                <w:b/>
                <w:bCs/>
                <w:sz w:val="22"/>
                <w:szCs w:val="22"/>
              </w:rPr>
            </w:pPr>
            <w:r w:rsidRPr="003E69D3">
              <w:rPr>
                <w:b/>
                <w:bCs/>
                <w:sz w:val="22"/>
                <w:szCs w:val="22"/>
              </w:rPr>
              <w:t>Rytmizuje jednoduché texty (modul H).</w:t>
            </w:r>
          </w:p>
          <w:p w:rsidR="00044E2F" w:rsidRPr="003E69D3" w:rsidRDefault="00044E2F" w:rsidP="00044E2F">
            <w:pPr>
              <w:pStyle w:val="Obsahtabulky"/>
              <w:rPr>
                <w:b/>
                <w:bCs/>
                <w:sz w:val="22"/>
                <w:szCs w:val="22"/>
              </w:rPr>
            </w:pPr>
            <w:r w:rsidRPr="003E69D3">
              <w:rPr>
                <w:b/>
                <w:bCs/>
                <w:sz w:val="22"/>
                <w:szCs w:val="22"/>
              </w:rPr>
              <w:t>Reaguje pohybem na znějící hudbu.</w:t>
            </w:r>
          </w:p>
        </w:tc>
        <w:tc>
          <w:tcPr>
            <w:tcW w:w="3990"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t>Hra na tělo, pohybové vyjádření znějící hudby, především písní.</w:t>
            </w:r>
          </w:p>
          <w:p w:rsidR="00044E2F" w:rsidRPr="003E69D3" w:rsidRDefault="00044E2F" w:rsidP="00044E2F">
            <w:pPr>
              <w:pStyle w:val="Obsahtabulky"/>
              <w:snapToGrid w:val="0"/>
              <w:rPr>
                <w:sz w:val="22"/>
                <w:szCs w:val="22"/>
              </w:rPr>
            </w:pPr>
            <w:r w:rsidRPr="003E69D3">
              <w:rPr>
                <w:sz w:val="22"/>
                <w:szCs w:val="22"/>
              </w:rPr>
              <w:t>Pohybová orientace v prostoru, melodie stoupá, klesá</w:t>
            </w:r>
          </w:p>
          <w:p w:rsidR="00044E2F" w:rsidRPr="003E69D3" w:rsidRDefault="00044E2F" w:rsidP="00044E2F">
            <w:pPr>
              <w:pStyle w:val="Obsahtabulky"/>
              <w:snapToGrid w:val="0"/>
              <w:rPr>
                <w:sz w:val="22"/>
                <w:szCs w:val="22"/>
              </w:rPr>
            </w:pPr>
          </w:p>
        </w:tc>
        <w:tc>
          <w:tcPr>
            <w:tcW w:w="3242"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rPr>
                <w:sz w:val="22"/>
                <w:szCs w:val="22"/>
              </w:rPr>
            </w:pPr>
          </w:p>
        </w:tc>
        <w:tc>
          <w:tcPr>
            <w:tcW w:w="295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Pr="003E69D3" w:rsidRDefault="00044E2F" w:rsidP="00044E2F">
      <w:pPr>
        <w:pStyle w:val="Obsahtabulky"/>
        <w:rPr>
          <w:sz w:val="22"/>
          <w:szCs w:val="22"/>
        </w:rPr>
      </w:pPr>
    </w:p>
    <w:p w:rsidR="00044E2F" w:rsidRPr="003E69D3" w:rsidRDefault="00044E2F" w:rsidP="00044E2F">
      <w:pPr>
        <w:pStyle w:val="Obsahtabulky"/>
      </w:pPr>
      <w:r w:rsidRPr="003E69D3">
        <w:br w:type="page"/>
      </w:r>
    </w:p>
    <w:tbl>
      <w:tblPr>
        <w:tblW w:w="14310" w:type="dxa"/>
        <w:jc w:val="center"/>
        <w:tblLayout w:type="fixed"/>
        <w:tblLook w:val="04A0" w:firstRow="1" w:lastRow="0" w:firstColumn="1" w:lastColumn="0" w:noHBand="0" w:noVBand="1"/>
      </w:tblPr>
      <w:tblGrid>
        <w:gridCol w:w="4123"/>
        <w:gridCol w:w="4111"/>
        <w:gridCol w:w="3119"/>
        <w:gridCol w:w="2934"/>
        <w:gridCol w:w="23"/>
      </w:tblGrid>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rPr>
            </w:pPr>
            <w:r w:rsidRPr="003E69D3">
              <w:rPr>
                <w:b/>
                <w:sz w:val="22"/>
              </w:rPr>
              <w:lastRenderedPageBreak/>
              <w:t>ROČNÍK</w:t>
            </w:r>
          </w:p>
        </w:tc>
        <w:tc>
          <w:tcPr>
            <w:tcW w:w="1018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rPr>
            </w:pPr>
            <w:r w:rsidRPr="003E69D3">
              <w:rPr>
                <w:b/>
                <w:sz w:val="22"/>
              </w:rPr>
              <w:t>2. ročník – dotace: 1 (modul H</w:t>
            </w:r>
            <w:r w:rsidRPr="003E69D3">
              <w:rPr>
                <w:b/>
                <w:color w:val="000000" w:themeColor="text1"/>
                <w:sz w:val="22"/>
              </w:rPr>
              <w:t>: 2</w:t>
            </w:r>
            <w:r w:rsidRPr="003E69D3">
              <w:rPr>
                <w:b/>
                <w:sz w:val="22"/>
              </w:rPr>
              <w:t>), povinný</w:t>
            </w:r>
          </w:p>
        </w:tc>
      </w:tr>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rPr>
            </w:pPr>
            <w:r w:rsidRPr="003E69D3">
              <w:rPr>
                <w:b/>
                <w:sz w:val="22"/>
              </w:rPr>
              <w:t>Vzdělávací oblast</w:t>
            </w:r>
          </w:p>
        </w:tc>
        <w:tc>
          <w:tcPr>
            <w:tcW w:w="1018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rPr>
            </w:pPr>
            <w:r w:rsidRPr="003E69D3">
              <w:rPr>
                <w:b/>
                <w:sz w:val="22"/>
              </w:rPr>
              <w:t>Umění a kultura</w:t>
            </w:r>
          </w:p>
        </w:tc>
      </w:tr>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rPr>
            </w:pPr>
            <w:r w:rsidRPr="003E69D3">
              <w:rPr>
                <w:b/>
                <w:sz w:val="22"/>
              </w:rPr>
              <w:t>Vzdělávací obor</w:t>
            </w:r>
          </w:p>
        </w:tc>
        <w:tc>
          <w:tcPr>
            <w:tcW w:w="1018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rPr>
            </w:pPr>
            <w:r w:rsidRPr="003E69D3">
              <w:rPr>
                <w:b/>
                <w:sz w:val="22"/>
              </w:rPr>
              <w:t>Hudební výchova</w:t>
            </w:r>
          </w:p>
        </w:tc>
      </w:tr>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rPr>
            </w:pPr>
            <w:r w:rsidRPr="003E69D3">
              <w:rPr>
                <w:b/>
                <w:sz w:val="22"/>
              </w:rPr>
              <w:t>Vyučovací předmět</w:t>
            </w:r>
          </w:p>
        </w:tc>
        <w:tc>
          <w:tcPr>
            <w:tcW w:w="1018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rPr>
            </w:pPr>
            <w:r w:rsidRPr="003E69D3">
              <w:rPr>
                <w:b/>
                <w:sz w:val="22"/>
              </w:rPr>
              <w:t>Hudební výchova</w:t>
            </w:r>
          </w:p>
        </w:tc>
      </w:tr>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rPr>
            </w:pPr>
            <w:r w:rsidRPr="003E69D3">
              <w:rPr>
                <w:b/>
                <w:sz w:val="22"/>
              </w:rPr>
              <w:t>Očekávané výstupy</w:t>
            </w:r>
          </w:p>
        </w:tc>
        <w:tc>
          <w:tcPr>
            <w:tcW w:w="4111"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rPr>
            </w:pPr>
            <w:r w:rsidRPr="003E69D3">
              <w:rPr>
                <w:b/>
                <w:sz w:val="22"/>
              </w:rPr>
              <w:t>Učivo</w:t>
            </w:r>
          </w:p>
        </w:tc>
        <w:tc>
          <w:tcPr>
            <w:tcW w:w="3119"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rPr>
            </w:pPr>
            <w:r w:rsidRPr="003E69D3">
              <w:rPr>
                <w:b/>
                <w:sz w:val="22"/>
              </w:rPr>
              <w:t>Průřezová témata</w:t>
            </w:r>
          </w:p>
        </w:tc>
        <w:tc>
          <w:tcPr>
            <w:tcW w:w="2957"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rPr>
            </w:pPr>
            <w:r w:rsidRPr="003E69D3">
              <w:rPr>
                <w:b/>
                <w:sz w:val="22"/>
              </w:rPr>
              <w:t>Standardy</w:t>
            </w:r>
          </w:p>
        </w:tc>
      </w:tr>
      <w:tr w:rsidR="00044E2F" w:rsidRPr="003E69D3" w:rsidTr="00044E2F">
        <w:trPr>
          <w:gridAfter w:val="1"/>
          <w:wAfter w:w="23" w:type="dxa"/>
          <w:jc w:val="center"/>
        </w:trPr>
        <w:tc>
          <w:tcPr>
            <w:tcW w:w="14287"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rPr>
            </w:pPr>
            <w:r w:rsidRPr="003E69D3">
              <w:rPr>
                <w:b/>
                <w:sz w:val="22"/>
              </w:rPr>
              <w:t>VOKÁLNÍ ČINNOSTI</w:t>
            </w:r>
          </w:p>
        </w:tc>
      </w:tr>
      <w:tr w:rsidR="00044E2F" w:rsidRPr="003E69D3" w:rsidTr="00044E2F">
        <w:trPr>
          <w:gridAfter w:val="1"/>
          <w:wAfter w:w="23" w:type="dxa"/>
          <w:jc w:val="center"/>
        </w:trPr>
        <w:tc>
          <w:tcPr>
            <w:tcW w:w="412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b/>
                <w:bCs/>
                <w:sz w:val="22"/>
              </w:rPr>
            </w:pPr>
            <w:r w:rsidRPr="003E69D3">
              <w:rPr>
                <w:b/>
                <w:bCs/>
                <w:sz w:val="22"/>
              </w:rPr>
              <w:t>Zpívá v jednohlase.</w:t>
            </w:r>
          </w:p>
        </w:tc>
        <w:tc>
          <w:tcPr>
            <w:tcW w:w="4111"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uivo"/>
              <w:snapToGrid w:val="0"/>
            </w:pPr>
            <w:r w:rsidRPr="003E69D3">
              <w:rPr>
                <w:b/>
                <w:sz w:val="22"/>
              </w:rPr>
              <w:t>a) Pěvecký a mluvní projev</w:t>
            </w:r>
            <w:r w:rsidRPr="003E69D3">
              <w:rPr>
                <w:sz w:val="22"/>
              </w:rPr>
              <w:t xml:space="preserve"> – dýchání, nasazení, tvorba tónu, rozšiřování hlasového rozsahu podle individuálních možností, dodržování zásad hlasové hygieny</w:t>
            </w:r>
          </w:p>
          <w:p w:rsidR="00044E2F" w:rsidRPr="003E69D3" w:rsidRDefault="00044E2F" w:rsidP="00044E2F">
            <w:pPr>
              <w:pStyle w:val="Uebnblok-uivo"/>
            </w:pPr>
            <w:r w:rsidRPr="003E69D3">
              <w:rPr>
                <w:sz w:val="22"/>
              </w:rPr>
              <w:t>Příprava dvojhlasu – kánon, prodleva.</w:t>
            </w:r>
          </w:p>
          <w:p w:rsidR="00044E2F" w:rsidRPr="003E69D3" w:rsidRDefault="00044E2F" w:rsidP="00044E2F">
            <w:pPr>
              <w:pStyle w:val="Uebnblok-uivo"/>
            </w:pPr>
            <w:r w:rsidRPr="003E69D3">
              <w:rPr>
                <w:b/>
                <w:sz w:val="22"/>
              </w:rPr>
              <w:t>b) Rytmus</w:t>
            </w:r>
            <w:r w:rsidRPr="003E69D3">
              <w:rPr>
                <w:sz w:val="22"/>
              </w:rPr>
              <w:t xml:space="preserve"> – realizace písní ve dvou – čtyřčtvrťovém taktu, rytmická cvičení s využitím rytmických slabik (noty a pomlky celé až osminové)</w:t>
            </w:r>
          </w:p>
          <w:p w:rsidR="00044E2F" w:rsidRPr="003E69D3" w:rsidRDefault="00044E2F" w:rsidP="00044E2F">
            <w:pPr>
              <w:pStyle w:val="Uebnblok-uivo"/>
            </w:pPr>
            <w:r w:rsidRPr="003E69D3">
              <w:rPr>
                <w:b/>
                <w:sz w:val="22"/>
              </w:rPr>
              <w:t>c) Intonace</w:t>
            </w:r>
            <w:r w:rsidRPr="003E69D3">
              <w:rPr>
                <w:sz w:val="22"/>
              </w:rPr>
              <w:t xml:space="preserve"> – diatonické postupy v dur, volný nástup </w:t>
            </w:r>
            <w:smartTag w:uri="urn:schemas-microsoft-com:office:smarttags" w:element="metricconverter">
              <w:smartTagPr>
                <w:attr w:name="ProductID" w:val="1. a"/>
              </w:smartTagPr>
              <w:r w:rsidRPr="003E69D3">
                <w:rPr>
                  <w:sz w:val="22"/>
                </w:rPr>
                <w:t>1. a</w:t>
              </w:r>
            </w:smartTag>
            <w:r w:rsidRPr="003E69D3">
              <w:rPr>
                <w:sz w:val="22"/>
              </w:rPr>
              <w:t xml:space="preserve"> 5. stupně</w:t>
            </w:r>
          </w:p>
          <w:p w:rsidR="00044E2F" w:rsidRPr="003E69D3" w:rsidRDefault="00044E2F" w:rsidP="00044E2F">
            <w:pPr>
              <w:pStyle w:val="Uebnblok-uivo"/>
            </w:pPr>
            <w:r w:rsidRPr="003E69D3">
              <w:rPr>
                <w:sz w:val="22"/>
                <w:u w:val="single"/>
              </w:rPr>
              <w:t>Modul H</w:t>
            </w:r>
            <w:r w:rsidRPr="003E69D3">
              <w:rPr>
                <w:sz w:val="22"/>
              </w:rPr>
              <w:t xml:space="preserve"> - durový pentachord, durový trojzvuk, nácvik zpěvu písní jako předstupeň intonace , reprodukce tónů v hlasovém rozsahu dítěte</w:t>
            </w:r>
          </w:p>
          <w:p w:rsidR="00044E2F" w:rsidRPr="003E69D3" w:rsidRDefault="00044E2F" w:rsidP="00044E2F">
            <w:pPr>
              <w:pStyle w:val="Uebnblok-uivo"/>
            </w:pPr>
            <w:r w:rsidRPr="003E69D3">
              <w:rPr>
                <w:b/>
                <w:sz w:val="22"/>
              </w:rPr>
              <w:t>d) Rytmická a vokální improvizace</w:t>
            </w:r>
            <w:r w:rsidRPr="003E69D3">
              <w:rPr>
                <w:sz w:val="22"/>
              </w:rPr>
              <w:t xml:space="preserve"> - hra na tělo, hra na ozvěnu, hudební hry, otázka – odpověď, štafeta</w:t>
            </w:r>
          </w:p>
          <w:p w:rsidR="00044E2F" w:rsidRPr="003E69D3" w:rsidRDefault="00044E2F" w:rsidP="00044E2F">
            <w:pPr>
              <w:pStyle w:val="Obsahtabulky"/>
              <w:rPr>
                <w:sz w:val="22"/>
              </w:rPr>
            </w:pPr>
            <w:r w:rsidRPr="003E69D3">
              <w:rPr>
                <w:b/>
                <w:sz w:val="22"/>
              </w:rPr>
              <w:t xml:space="preserve">e) Hudební nauka </w:t>
            </w:r>
            <w:r w:rsidRPr="003E69D3">
              <w:rPr>
                <w:sz w:val="22"/>
              </w:rPr>
              <w:t>- noty c1-g1, noty a pomlky celé až osminové, základní dynamická znaménka – p, mf, f, repetice</w:t>
            </w:r>
          </w:p>
          <w:p w:rsidR="00044E2F" w:rsidRPr="002B1CE4" w:rsidRDefault="00044E2F" w:rsidP="00044E2F">
            <w:pPr>
              <w:pStyle w:val="Obsahtabulky"/>
              <w:rPr>
                <w:strike/>
                <w:sz w:val="22"/>
              </w:rPr>
            </w:pPr>
            <w:r w:rsidRPr="003E69D3">
              <w:rPr>
                <w:sz w:val="22"/>
                <w:u w:val="single"/>
              </w:rPr>
              <w:t>Modul H</w:t>
            </w:r>
            <w:r w:rsidRPr="003E69D3">
              <w:rPr>
                <w:sz w:val="22"/>
              </w:rPr>
              <w:t xml:space="preserve"> – noty c1 – g2, staccato a legato, tempo – allegro, moderato, andante</w:t>
            </w:r>
            <w:r w:rsidRPr="003E69D3">
              <w:rPr>
                <w:strike/>
                <w:sz w:val="22"/>
              </w:rPr>
              <w:t xml:space="preserve"> </w:t>
            </w:r>
          </w:p>
        </w:tc>
        <w:tc>
          <w:tcPr>
            <w:tcW w:w="3119"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pPr>
          </w:p>
        </w:tc>
        <w:tc>
          <w:tcPr>
            <w:tcW w:w="293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rPr>
            </w:pPr>
          </w:p>
        </w:tc>
      </w:tr>
      <w:tr w:rsidR="00044E2F" w:rsidRPr="003E69D3" w:rsidTr="00044E2F">
        <w:trPr>
          <w:gridAfter w:val="1"/>
          <w:wAfter w:w="23" w:type="dxa"/>
          <w:jc w:val="center"/>
        </w:trPr>
        <w:tc>
          <w:tcPr>
            <w:tcW w:w="14287"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POSLECHOVÉ ČINNOSTI</w:t>
            </w:r>
          </w:p>
        </w:tc>
      </w:tr>
      <w:tr w:rsidR="00044E2F" w:rsidRPr="003E69D3" w:rsidTr="00044E2F">
        <w:trPr>
          <w:gridAfter w:val="1"/>
          <w:wAfter w:w="23" w:type="dxa"/>
          <w:jc w:val="center"/>
        </w:trPr>
        <w:tc>
          <w:tcPr>
            <w:tcW w:w="4123"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spacing w:before="120"/>
              <w:rPr>
                <w:b/>
                <w:bCs/>
              </w:rPr>
            </w:pPr>
            <w:r w:rsidRPr="003E69D3">
              <w:rPr>
                <w:b/>
                <w:bCs/>
                <w:sz w:val="22"/>
              </w:rPr>
              <w:t>Odliší hudbu vokální a instrumentální</w:t>
            </w:r>
          </w:p>
          <w:p w:rsidR="00044E2F" w:rsidRPr="003E69D3" w:rsidRDefault="00044E2F" w:rsidP="00044E2F">
            <w:pPr>
              <w:pStyle w:val="Obsahtabulky"/>
              <w:rPr>
                <w:b/>
                <w:bCs/>
                <w:sz w:val="22"/>
              </w:rPr>
            </w:pPr>
            <w:r w:rsidRPr="003E69D3">
              <w:rPr>
                <w:b/>
                <w:bCs/>
                <w:sz w:val="22"/>
              </w:rPr>
              <w:t>Rozlišuje jednotlivé kvality tónů.</w:t>
            </w:r>
          </w:p>
          <w:p w:rsidR="00044E2F" w:rsidRPr="003E69D3" w:rsidRDefault="00044E2F" w:rsidP="00044E2F">
            <w:pPr>
              <w:pStyle w:val="Uebnblok-nzevvstupu"/>
              <w:spacing w:before="120"/>
              <w:rPr>
                <w:b/>
                <w:bCs/>
              </w:rPr>
            </w:pPr>
            <w:r w:rsidRPr="003E69D3">
              <w:rPr>
                <w:b/>
                <w:bCs/>
                <w:sz w:val="22"/>
              </w:rPr>
              <w:lastRenderedPageBreak/>
              <w:t>Rozpozná v proudu znějící hudby některé hudební nástroje.</w:t>
            </w:r>
          </w:p>
          <w:p w:rsidR="00044E2F" w:rsidRPr="003E69D3" w:rsidRDefault="00044E2F" w:rsidP="00044E2F">
            <w:pPr>
              <w:pStyle w:val="Obsahtabulky"/>
              <w:rPr>
                <w:b/>
                <w:bCs/>
                <w:sz w:val="22"/>
              </w:rPr>
            </w:pPr>
          </w:p>
          <w:p w:rsidR="00044E2F" w:rsidRPr="003E69D3" w:rsidRDefault="00044E2F" w:rsidP="00044E2F">
            <w:pPr>
              <w:pStyle w:val="Obsahtabulky"/>
              <w:rPr>
                <w:b/>
                <w:bCs/>
                <w:sz w:val="22"/>
              </w:rPr>
            </w:pPr>
          </w:p>
          <w:p w:rsidR="00044E2F" w:rsidRPr="003E69D3" w:rsidRDefault="00044E2F" w:rsidP="00044E2F">
            <w:pPr>
              <w:pStyle w:val="Uebnblok-nzevvstupu"/>
              <w:snapToGrid w:val="0"/>
              <w:rPr>
                <w:b/>
                <w:bCs/>
              </w:rPr>
            </w:pPr>
            <w:r w:rsidRPr="003E69D3">
              <w:rPr>
                <w:b/>
                <w:bCs/>
                <w:sz w:val="22"/>
              </w:rPr>
              <w:t xml:space="preserve">Poznává tempové a dynamické změny </w:t>
            </w:r>
            <w:r w:rsidRPr="003E69D3">
              <w:rPr>
                <w:b/>
                <w:sz w:val="22"/>
              </w:rPr>
              <w:t>(modul H).</w:t>
            </w:r>
          </w:p>
          <w:p w:rsidR="00044E2F" w:rsidRPr="003E69D3" w:rsidRDefault="00044E2F" w:rsidP="00044E2F">
            <w:pPr>
              <w:pStyle w:val="Obsahtabulky"/>
              <w:rPr>
                <w:b/>
                <w:bCs/>
                <w:sz w:val="22"/>
              </w:rPr>
            </w:pPr>
          </w:p>
        </w:tc>
        <w:tc>
          <w:tcPr>
            <w:tcW w:w="4111"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rPr>
            </w:pPr>
            <w:r w:rsidRPr="003E69D3">
              <w:rPr>
                <w:sz w:val="22"/>
              </w:rPr>
              <w:lastRenderedPageBreak/>
              <w:t>Kvality tónů (délka, síla, výška, barva).</w:t>
            </w:r>
          </w:p>
          <w:p w:rsidR="00044E2F" w:rsidRPr="003E69D3" w:rsidRDefault="00044E2F" w:rsidP="00044E2F">
            <w:pPr>
              <w:pStyle w:val="Obsahtabulky"/>
              <w:snapToGrid w:val="0"/>
              <w:rPr>
                <w:sz w:val="22"/>
              </w:rPr>
            </w:pPr>
            <w:r w:rsidRPr="003E69D3">
              <w:rPr>
                <w:sz w:val="22"/>
              </w:rPr>
              <w:t>Hudební nástroje</w:t>
            </w:r>
          </w:p>
          <w:p w:rsidR="00044E2F" w:rsidRPr="003E69D3" w:rsidRDefault="00044E2F" w:rsidP="00044E2F">
            <w:pPr>
              <w:pStyle w:val="Obsahtabulky"/>
              <w:snapToGrid w:val="0"/>
              <w:rPr>
                <w:sz w:val="22"/>
              </w:rPr>
            </w:pPr>
            <w:r w:rsidRPr="003E69D3">
              <w:rPr>
                <w:sz w:val="22"/>
              </w:rPr>
              <w:lastRenderedPageBreak/>
              <w:t>Hudebně výrazové prostředky (rytmus, melodie, barva, pohyb melodie – vzestupná x sestupná).</w:t>
            </w:r>
          </w:p>
          <w:p w:rsidR="00044E2F" w:rsidRPr="003E69D3" w:rsidRDefault="00044E2F" w:rsidP="00044E2F">
            <w:pPr>
              <w:pStyle w:val="Obsahtabulky"/>
              <w:snapToGrid w:val="0"/>
              <w:rPr>
                <w:sz w:val="22"/>
              </w:rPr>
            </w:pPr>
            <w:r w:rsidRPr="003E69D3">
              <w:rPr>
                <w:sz w:val="22"/>
              </w:rPr>
              <w:t>Hudební styly a žánry – pochod, ukolébavka.</w:t>
            </w:r>
          </w:p>
          <w:p w:rsidR="00044E2F" w:rsidRPr="003E69D3" w:rsidRDefault="00044E2F" w:rsidP="00044E2F">
            <w:pPr>
              <w:pStyle w:val="Obsahtabulky"/>
              <w:snapToGrid w:val="0"/>
              <w:rPr>
                <w:sz w:val="22"/>
              </w:rPr>
            </w:pPr>
            <w:r w:rsidRPr="003E69D3">
              <w:rPr>
                <w:sz w:val="22"/>
                <w:u w:val="single"/>
              </w:rPr>
              <w:t>Modul H</w:t>
            </w:r>
            <w:r w:rsidRPr="003E69D3">
              <w:rPr>
                <w:sz w:val="22"/>
              </w:rPr>
              <w:t xml:space="preserve"> – zvukomalba, metrické, rytmické a dynamické změny (silně, slabě, rychle, pomalu)</w:t>
            </w:r>
          </w:p>
        </w:tc>
        <w:tc>
          <w:tcPr>
            <w:tcW w:w="3119"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rPr>
            </w:pPr>
          </w:p>
        </w:tc>
      </w:tr>
      <w:tr w:rsidR="00044E2F" w:rsidRPr="003E69D3" w:rsidTr="00044E2F">
        <w:trPr>
          <w:gridAfter w:val="1"/>
          <w:wAfter w:w="23" w:type="dxa"/>
          <w:jc w:val="center"/>
        </w:trPr>
        <w:tc>
          <w:tcPr>
            <w:tcW w:w="14287"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INSTRUMENTÁLNÍ ČINNOSTI</w:t>
            </w:r>
          </w:p>
        </w:tc>
      </w:tr>
      <w:tr w:rsidR="00044E2F" w:rsidRPr="003E69D3" w:rsidTr="00044E2F">
        <w:trPr>
          <w:gridAfter w:val="1"/>
          <w:wAfter w:w="23" w:type="dxa"/>
          <w:jc w:val="center"/>
        </w:trPr>
        <w:tc>
          <w:tcPr>
            <w:tcW w:w="412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rPr>
                <w:b/>
                <w:bCs/>
                <w:sz w:val="22"/>
              </w:rPr>
            </w:pPr>
            <w:r w:rsidRPr="003E69D3">
              <w:rPr>
                <w:b/>
                <w:bCs/>
                <w:sz w:val="22"/>
              </w:rPr>
              <w:t>Využívá jednoduché, eventuálně klasické nástroje k doprovodné hře.</w:t>
            </w:r>
          </w:p>
        </w:tc>
        <w:tc>
          <w:tcPr>
            <w:tcW w:w="4111"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rPr>
            </w:pPr>
            <w:r w:rsidRPr="003E69D3">
              <w:rPr>
                <w:sz w:val="22"/>
              </w:rPr>
              <w:t>Hra na nástroje – Orffovy, akcentování přízvučných dob</w:t>
            </w:r>
          </w:p>
          <w:p w:rsidR="00044E2F" w:rsidRPr="003E69D3" w:rsidRDefault="00044E2F" w:rsidP="00044E2F">
            <w:pPr>
              <w:pStyle w:val="Obsahtabulky"/>
              <w:snapToGrid w:val="0"/>
              <w:rPr>
                <w:sz w:val="22"/>
              </w:rPr>
            </w:pPr>
            <w:r w:rsidRPr="003E69D3">
              <w:rPr>
                <w:sz w:val="22"/>
                <w:u w:val="single"/>
              </w:rPr>
              <w:t>Modul H</w:t>
            </w:r>
            <w:r w:rsidRPr="003E69D3">
              <w:rPr>
                <w:sz w:val="22"/>
              </w:rPr>
              <w:t xml:space="preserve"> - dudácká kvinta, ostinato, prodleva </w:t>
            </w:r>
          </w:p>
        </w:tc>
        <w:tc>
          <w:tcPr>
            <w:tcW w:w="3119"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rPr>
            </w:pPr>
          </w:p>
        </w:tc>
      </w:tr>
      <w:tr w:rsidR="00044E2F" w:rsidRPr="003E69D3" w:rsidTr="00044E2F">
        <w:trPr>
          <w:gridAfter w:val="1"/>
          <w:wAfter w:w="23" w:type="dxa"/>
          <w:jc w:val="center"/>
        </w:trPr>
        <w:tc>
          <w:tcPr>
            <w:tcW w:w="14287"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HUDEBNĚ POHYBOVÉ ČINNOSTI</w:t>
            </w:r>
          </w:p>
        </w:tc>
      </w:tr>
      <w:tr w:rsidR="00044E2F" w:rsidRPr="003E69D3" w:rsidTr="00044E2F">
        <w:trPr>
          <w:gridAfter w:val="1"/>
          <w:wAfter w:w="23" w:type="dxa"/>
          <w:jc w:val="center"/>
        </w:trPr>
        <w:tc>
          <w:tcPr>
            <w:tcW w:w="412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rPr>
            </w:pPr>
            <w:r w:rsidRPr="003E69D3">
              <w:rPr>
                <w:b/>
                <w:bCs/>
                <w:sz w:val="22"/>
              </w:rPr>
              <w:t>Vyjadřuje metrum, tempo, dynamiku, směr melodie.</w:t>
            </w:r>
          </w:p>
          <w:p w:rsidR="00044E2F" w:rsidRPr="003E69D3" w:rsidRDefault="00044E2F" w:rsidP="00044E2F">
            <w:pPr>
              <w:pStyle w:val="Uebnblok-nzevvstupu"/>
              <w:spacing w:before="120"/>
              <w:rPr>
                <w:b/>
                <w:bCs/>
              </w:rPr>
            </w:pPr>
            <w:r w:rsidRPr="003E69D3">
              <w:rPr>
                <w:b/>
                <w:bCs/>
                <w:sz w:val="22"/>
              </w:rPr>
              <w:t xml:space="preserve">Rytmizuje a melodizuje jednoduché texty </w:t>
            </w:r>
            <w:r w:rsidRPr="003E69D3">
              <w:rPr>
                <w:b/>
                <w:sz w:val="22"/>
              </w:rPr>
              <w:t>(modul H).</w:t>
            </w:r>
          </w:p>
          <w:p w:rsidR="00044E2F" w:rsidRPr="003E69D3" w:rsidRDefault="00044E2F" w:rsidP="00044E2F">
            <w:pPr>
              <w:pStyle w:val="Obsahtabulky"/>
              <w:rPr>
                <w:b/>
                <w:bCs/>
                <w:sz w:val="22"/>
              </w:rPr>
            </w:pPr>
            <w:r w:rsidRPr="003E69D3">
              <w:rPr>
                <w:b/>
                <w:bCs/>
                <w:sz w:val="22"/>
              </w:rPr>
              <w:t>Reaguje pohybem na znějící hudbu.</w:t>
            </w:r>
          </w:p>
        </w:tc>
        <w:tc>
          <w:tcPr>
            <w:tcW w:w="4111"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rPr>
            </w:pPr>
            <w:r w:rsidRPr="003E69D3">
              <w:rPr>
                <w:sz w:val="22"/>
              </w:rPr>
              <w:t>Pohybové vyjádření znějící hudby, taneční hry se zpěvem, pochod, mazurka, pohybová orientace v prostoru, melodie stoupá, klesá.</w:t>
            </w:r>
          </w:p>
          <w:p w:rsidR="00044E2F" w:rsidRPr="003E69D3" w:rsidRDefault="00044E2F" w:rsidP="00044E2F">
            <w:pPr>
              <w:pStyle w:val="Obsahtabulky"/>
              <w:snapToGrid w:val="0"/>
              <w:rPr>
                <w:sz w:val="22"/>
              </w:rPr>
            </w:pPr>
            <w:r w:rsidRPr="003E69D3">
              <w:rPr>
                <w:sz w:val="22"/>
              </w:rPr>
              <w:t>Hra na tělo. Jednoduché ztvárnění lidového tance (např. mazurka).</w:t>
            </w:r>
          </w:p>
        </w:tc>
        <w:tc>
          <w:tcPr>
            <w:tcW w:w="3119"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3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rPr>
            </w:pPr>
          </w:p>
        </w:tc>
      </w:tr>
    </w:tbl>
    <w:p w:rsidR="00044E2F" w:rsidRPr="003E69D3" w:rsidRDefault="00044E2F" w:rsidP="00044E2F">
      <w:pPr>
        <w:pStyle w:val="Obsahtabulky"/>
      </w:pPr>
    </w:p>
    <w:p w:rsidR="00044E2F" w:rsidRPr="003E69D3" w:rsidRDefault="00044E2F" w:rsidP="00044E2F">
      <w:pPr>
        <w:pStyle w:val="Obsahtabulky"/>
      </w:pPr>
    </w:p>
    <w:tbl>
      <w:tblPr>
        <w:tblW w:w="14445" w:type="dxa"/>
        <w:jc w:val="center"/>
        <w:tblLayout w:type="fixed"/>
        <w:tblLook w:val="04A0" w:firstRow="1" w:lastRow="0" w:firstColumn="1" w:lastColumn="0" w:noHBand="0" w:noVBand="1"/>
      </w:tblPr>
      <w:tblGrid>
        <w:gridCol w:w="4243"/>
        <w:gridCol w:w="4109"/>
        <w:gridCol w:w="3118"/>
        <w:gridCol w:w="2975"/>
      </w:tblGrid>
      <w:tr w:rsidR="00044E2F" w:rsidRPr="003E69D3" w:rsidTr="00044E2F">
        <w:trPr>
          <w:jc w:val="center"/>
        </w:trPr>
        <w:tc>
          <w:tcPr>
            <w:tcW w:w="424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ROČNÍK</w:t>
            </w:r>
          </w:p>
        </w:tc>
        <w:tc>
          <w:tcPr>
            <w:tcW w:w="10202"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3. ročník – dotace: 1 (modul H: 3), povinný</w:t>
            </w:r>
          </w:p>
        </w:tc>
      </w:tr>
      <w:tr w:rsidR="00044E2F" w:rsidRPr="003E69D3" w:rsidTr="00386796">
        <w:trPr>
          <w:jc w:val="center"/>
        </w:trPr>
        <w:tc>
          <w:tcPr>
            <w:tcW w:w="424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2"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386796">
        <w:trPr>
          <w:jc w:val="center"/>
        </w:trPr>
        <w:tc>
          <w:tcPr>
            <w:tcW w:w="424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2"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386796">
        <w:trPr>
          <w:jc w:val="center"/>
        </w:trPr>
        <w:tc>
          <w:tcPr>
            <w:tcW w:w="424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2"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386796">
        <w:trPr>
          <w:trHeight w:val="502"/>
          <w:jc w:val="center"/>
        </w:trPr>
        <w:tc>
          <w:tcPr>
            <w:tcW w:w="424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Očekávané výstupy</w:t>
            </w:r>
          </w:p>
        </w:tc>
        <w:tc>
          <w:tcPr>
            <w:tcW w:w="4109"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Učivo</w:t>
            </w:r>
          </w:p>
        </w:tc>
        <w:tc>
          <w:tcPr>
            <w:tcW w:w="3118"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75" w:type="dxa"/>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386796">
        <w:trPr>
          <w:jc w:val="center"/>
        </w:trPr>
        <w:tc>
          <w:tcPr>
            <w:tcW w:w="14445"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386796">
        <w:trPr>
          <w:jc w:val="center"/>
        </w:trPr>
        <w:tc>
          <w:tcPr>
            <w:tcW w:w="424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b/>
                <w:bCs/>
                <w:sz w:val="22"/>
                <w:szCs w:val="22"/>
              </w:rPr>
            </w:pPr>
            <w:r w:rsidRPr="003E69D3">
              <w:rPr>
                <w:b/>
                <w:bCs/>
                <w:sz w:val="22"/>
                <w:szCs w:val="22"/>
              </w:rPr>
              <w:t>Zpívá v jednohlase, případně jednoduchém dvojhlase.</w:t>
            </w:r>
          </w:p>
        </w:tc>
        <w:tc>
          <w:tcPr>
            <w:tcW w:w="4109"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uivo"/>
              <w:snapToGrid w:val="0"/>
              <w:rPr>
                <w:sz w:val="22"/>
                <w:szCs w:val="22"/>
              </w:rPr>
            </w:pPr>
            <w:r w:rsidRPr="003E69D3">
              <w:rPr>
                <w:b/>
                <w:sz w:val="22"/>
                <w:szCs w:val="22"/>
              </w:rPr>
              <w:t>a) Pěvecký a mluvní projev</w:t>
            </w:r>
            <w:r w:rsidRPr="003E69D3">
              <w:rPr>
                <w:sz w:val="22"/>
                <w:szCs w:val="22"/>
              </w:rPr>
              <w:t xml:space="preserve"> – dýchání, nasazení, tvorba tónu, rozšiřování hlasového rozsahu podle individuálních možností, dodržování zásad hlasové hygieny.</w:t>
            </w:r>
          </w:p>
          <w:p w:rsidR="00044E2F" w:rsidRPr="003E69D3" w:rsidRDefault="00044E2F" w:rsidP="00044E2F">
            <w:pPr>
              <w:pStyle w:val="Uebnblok-uivo"/>
              <w:snapToGrid w:val="0"/>
              <w:rPr>
                <w:sz w:val="22"/>
                <w:szCs w:val="22"/>
              </w:rPr>
            </w:pPr>
            <w:r w:rsidRPr="003E69D3">
              <w:rPr>
                <w:sz w:val="22"/>
                <w:szCs w:val="22"/>
              </w:rPr>
              <w:lastRenderedPageBreak/>
              <w:t>Dvojhlas – kánon, prodleva, základ lidového dvojhlasu</w:t>
            </w:r>
          </w:p>
          <w:p w:rsidR="00044E2F" w:rsidRPr="003E69D3" w:rsidRDefault="00044E2F" w:rsidP="00044E2F">
            <w:pPr>
              <w:pStyle w:val="Uebnblok-uivo"/>
              <w:rPr>
                <w:sz w:val="22"/>
                <w:szCs w:val="22"/>
              </w:rPr>
            </w:pPr>
            <w:r w:rsidRPr="003E69D3">
              <w:rPr>
                <w:b/>
                <w:sz w:val="22"/>
                <w:szCs w:val="22"/>
              </w:rPr>
              <w:t>b) Rytmus</w:t>
            </w:r>
            <w:r w:rsidRPr="003E69D3">
              <w:rPr>
                <w:sz w:val="22"/>
                <w:szCs w:val="22"/>
              </w:rPr>
              <w:t xml:space="preserve"> - realizace písní ve dvou- čtyřčtvrťovém taktu, rytmická cvičení s využitím rytmických slabik (noty a pomlky celé až osminové).</w:t>
            </w:r>
          </w:p>
          <w:p w:rsidR="00044E2F" w:rsidRPr="003E69D3" w:rsidRDefault="00044E2F" w:rsidP="00044E2F">
            <w:pPr>
              <w:rPr>
                <w:rFonts w:ascii="Times New Roman" w:hAnsi="Times New Roman" w:cs="Times New Roman"/>
              </w:rPr>
            </w:pPr>
            <w:r w:rsidRPr="003E69D3">
              <w:rPr>
                <w:rFonts w:ascii="Times New Roman" w:hAnsi="Times New Roman" w:cs="Times New Roman"/>
                <w:u w:val="single"/>
              </w:rPr>
              <w:t>Modul H</w:t>
            </w:r>
            <w:r w:rsidRPr="003E69D3">
              <w:rPr>
                <w:rFonts w:ascii="Times New Roman" w:hAnsi="Times New Roman" w:cs="Times New Roman"/>
              </w:rPr>
              <w:t xml:space="preserve"> - těžká a lehká doba, orientačně takty osminové a půlové, synkopa</w:t>
            </w:r>
            <w:r w:rsidRPr="003E69D3">
              <w:rPr>
                <w:rFonts w:ascii="Times New Roman" w:hAnsi="Times New Roman" w:cs="Times New Roman"/>
              </w:rPr>
              <w:tab/>
            </w:r>
          </w:p>
          <w:p w:rsidR="00044E2F" w:rsidRPr="003E69D3" w:rsidRDefault="00044E2F" w:rsidP="00044E2F">
            <w:pPr>
              <w:rPr>
                <w:rFonts w:ascii="Times New Roman" w:hAnsi="Times New Roman" w:cs="Times New Roman"/>
              </w:rPr>
            </w:pPr>
            <w:r w:rsidRPr="003E69D3">
              <w:rPr>
                <w:rFonts w:ascii="Times New Roman" w:hAnsi="Times New Roman" w:cs="Times New Roman"/>
                <w:b/>
              </w:rPr>
              <w:t>c) Intonace</w:t>
            </w:r>
            <w:r w:rsidRPr="003E69D3">
              <w:rPr>
                <w:rFonts w:ascii="Times New Roman" w:hAnsi="Times New Roman" w:cs="Times New Roman"/>
                <w:u w:val="single"/>
              </w:rPr>
              <w:t xml:space="preserve"> </w:t>
            </w:r>
            <w:r w:rsidRPr="003E69D3">
              <w:rPr>
                <w:rFonts w:ascii="Times New Roman" w:hAnsi="Times New Roman" w:cs="Times New Roman"/>
              </w:rPr>
              <w:t>– diatonické postupy v dur, durový trojzvuk. Reprodukce tónů v hlasovém rozsahu dítěte.</w:t>
            </w:r>
          </w:p>
          <w:p w:rsidR="00044E2F" w:rsidRPr="003E69D3" w:rsidRDefault="00044E2F" w:rsidP="00044E2F">
            <w:pPr>
              <w:pStyle w:val="Uebnblok-uivo"/>
              <w:rPr>
                <w:sz w:val="22"/>
                <w:szCs w:val="22"/>
              </w:rPr>
            </w:pPr>
            <w:r w:rsidRPr="003E69D3">
              <w:rPr>
                <w:sz w:val="22"/>
                <w:szCs w:val="22"/>
                <w:u w:val="single"/>
              </w:rPr>
              <w:t xml:space="preserve">Modul H </w:t>
            </w:r>
            <w:r w:rsidRPr="003E69D3">
              <w:rPr>
                <w:sz w:val="22"/>
                <w:szCs w:val="22"/>
              </w:rPr>
              <w:t>– obměny durového trojzvuku, melodie vzestupná a sestupná, solmizační slabiky – do, re, mi, fa, sol</w:t>
            </w:r>
          </w:p>
          <w:p w:rsidR="00044E2F" w:rsidRPr="003E69D3" w:rsidRDefault="00044E2F" w:rsidP="00044E2F">
            <w:pPr>
              <w:pStyle w:val="Uebnblok-uivo"/>
              <w:rPr>
                <w:sz w:val="22"/>
                <w:szCs w:val="22"/>
              </w:rPr>
            </w:pPr>
            <w:r w:rsidRPr="003E69D3">
              <w:rPr>
                <w:b/>
                <w:sz w:val="22"/>
                <w:szCs w:val="22"/>
              </w:rPr>
              <w:t>d) Rytmická a vokální improvizace</w:t>
            </w:r>
            <w:r w:rsidRPr="003E69D3">
              <w:rPr>
                <w:sz w:val="22"/>
                <w:szCs w:val="22"/>
              </w:rPr>
              <w:t xml:space="preserve">- hra na tělo, hra na ozvěnu, hudební hry, otázka – odpověď, štafeta </w:t>
            </w:r>
          </w:p>
          <w:p w:rsidR="00044E2F" w:rsidRPr="003E69D3" w:rsidRDefault="00044E2F" w:rsidP="00044E2F">
            <w:pPr>
              <w:pStyle w:val="Uebnblok-uivo"/>
              <w:rPr>
                <w:sz w:val="22"/>
                <w:szCs w:val="22"/>
              </w:rPr>
            </w:pPr>
            <w:r w:rsidRPr="003E69D3">
              <w:rPr>
                <w:sz w:val="22"/>
                <w:szCs w:val="22"/>
                <w:u w:val="single"/>
              </w:rPr>
              <w:t>Modul H</w:t>
            </w:r>
            <w:r w:rsidRPr="003E69D3">
              <w:rPr>
                <w:sz w:val="22"/>
                <w:szCs w:val="22"/>
              </w:rPr>
              <w:t xml:space="preserve"> - zrytmizování a zhudebnění říkadla, charakteristický rytmus polky a mazurky, pentatonika, hra na řetěz, taktování dvoudobého taktu</w:t>
            </w:r>
          </w:p>
          <w:p w:rsidR="00044E2F" w:rsidRPr="003E69D3" w:rsidRDefault="00044E2F" w:rsidP="00044E2F">
            <w:pPr>
              <w:pStyle w:val="Obsahtabulky"/>
              <w:rPr>
                <w:sz w:val="22"/>
                <w:szCs w:val="22"/>
              </w:rPr>
            </w:pPr>
            <w:r w:rsidRPr="003E69D3">
              <w:rPr>
                <w:b/>
                <w:sz w:val="22"/>
                <w:szCs w:val="22"/>
              </w:rPr>
              <w:t>e) Hudební nauka</w:t>
            </w:r>
            <w:r w:rsidRPr="003E69D3">
              <w:rPr>
                <w:sz w:val="22"/>
                <w:szCs w:val="22"/>
              </w:rPr>
              <w:t xml:space="preserve"> - noty c1- c2, noty a pomlky celé až osminové, základní dynamická znaménka – p, mf, f, cresc., decresc.  Stupnice C dur.</w:t>
            </w:r>
          </w:p>
          <w:p w:rsidR="00044E2F" w:rsidRPr="003E69D3" w:rsidRDefault="00044E2F" w:rsidP="00044E2F">
            <w:pPr>
              <w:pStyle w:val="Obsahtabulky"/>
              <w:rPr>
                <w:sz w:val="22"/>
                <w:szCs w:val="22"/>
              </w:rPr>
            </w:pPr>
            <w:r w:rsidRPr="003E69D3">
              <w:rPr>
                <w:sz w:val="22"/>
                <w:szCs w:val="22"/>
              </w:rPr>
              <w:t>Takty čtvrťové (2- 4/4).</w:t>
            </w:r>
          </w:p>
          <w:p w:rsidR="00044E2F" w:rsidRPr="003E69D3" w:rsidRDefault="00044E2F" w:rsidP="00044E2F">
            <w:pPr>
              <w:pStyle w:val="Obsahtabulky"/>
              <w:rPr>
                <w:sz w:val="22"/>
                <w:szCs w:val="22"/>
              </w:rPr>
            </w:pPr>
            <w:r w:rsidRPr="003E69D3">
              <w:rPr>
                <w:sz w:val="22"/>
                <w:szCs w:val="22"/>
                <w:u w:val="single"/>
              </w:rPr>
              <w:t>Modul H</w:t>
            </w:r>
            <w:r w:rsidRPr="003E69D3">
              <w:rPr>
                <w:sz w:val="22"/>
                <w:szCs w:val="22"/>
              </w:rPr>
              <w:t xml:space="preserve"> – noty g – g2, pomocné linky, noty a pomlky celé až šestnáctinové, posuvná znaménka – křížek, béčko, odrážka, celý tón, půltón, tóniny C, G, D, A, F, e, seznámení s taktem půlovým a osminovým, seznámení s intervaly, druhy zobcových fléten, klavír, dechové nástroje. Tempové označení vycházející z probíraných písní a skladeb.</w:t>
            </w:r>
          </w:p>
          <w:p w:rsidR="00044E2F" w:rsidRPr="003E69D3" w:rsidRDefault="00044E2F" w:rsidP="00044E2F">
            <w:pPr>
              <w:pStyle w:val="Obsahtabulky"/>
              <w:rPr>
                <w:sz w:val="22"/>
                <w:szCs w:val="22"/>
              </w:rPr>
            </w:pPr>
            <w:r w:rsidRPr="003E69D3">
              <w:rPr>
                <w:b/>
                <w:sz w:val="22"/>
                <w:szCs w:val="22"/>
              </w:rPr>
              <w:lastRenderedPageBreak/>
              <w:t>f) Historie</w:t>
            </w:r>
            <w:r w:rsidRPr="003E69D3">
              <w:rPr>
                <w:sz w:val="22"/>
                <w:szCs w:val="22"/>
              </w:rPr>
              <w:t xml:space="preserve"> – B. Smetana, A. Dvořák, W. A. Mozart  </w:t>
            </w:r>
          </w:p>
          <w:p w:rsidR="00044E2F" w:rsidRPr="003E69D3" w:rsidRDefault="00044E2F" w:rsidP="00044E2F">
            <w:pPr>
              <w:pStyle w:val="Obsahtabulky"/>
              <w:rPr>
                <w:sz w:val="22"/>
                <w:szCs w:val="22"/>
              </w:rPr>
            </w:pPr>
            <w:r w:rsidRPr="003E69D3">
              <w:rPr>
                <w:sz w:val="22"/>
                <w:szCs w:val="22"/>
                <w:u w:val="single"/>
              </w:rPr>
              <w:t>Modul H</w:t>
            </w:r>
            <w:r w:rsidRPr="003E69D3">
              <w:rPr>
                <w:sz w:val="22"/>
                <w:szCs w:val="22"/>
              </w:rPr>
              <w:t xml:space="preserve"> – L. Janáček</w:t>
            </w: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tc>
        <w:tc>
          <w:tcPr>
            <w:tcW w:w="3118"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rPr>
                <w:sz w:val="22"/>
                <w:szCs w:val="22"/>
              </w:rPr>
            </w:pPr>
          </w:p>
        </w:tc>
        <w:tc>
          <w:tcPr>
            <w:tcW w:w="297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386796">
        <w:trPr>
          <w:jc w:val="center"/>
        </w:trPr>
        <w:tc>
          <w:tcPr>
            <w:tcW w:w="14445"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lastRenderedPageBreak/>
              <w:t>POSLECHOVÉ ČINNOSTI</w:t>
            </w:r>
          </w:p>
        </w:tc>
      </w:tr>
      <w:tr w:rsidR="00044E2F" w:rsidRPr="003E69D3" w:rsidTr="00386796">
        <w:trPr>
          <w:jc w:val="center"/>
        </w:trPr>
        <w:tc>
          <w:tcPr>
            <w:tcW w:w="424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t>Rozlišuje jednotlivé kvality tónů.</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Poznává tempové, dynamické a výrazové změny v proudu znějící hudby.</w:t>
            </w:r>
          </w:p>
          <w:p w:rsidR="00044E2F" w:rsidRPr="003E69D3" w:rsidRDefault="00044E2F" w:rsidP="00044E2F">
            <w:pPr>
              <w:pStyle w:val="Uebnblok-nzevvstupu"/>
              <w:rPr>
                <w:b/>
                <w:bCs/>
                <w:sz w:val="22"/>
                <w:szCs w:val="22"/>
              </w:rPr>
            </w:pPr>
            <w:r w:rsidRPr="003E69D3">
              <w:rPr>
                <w:b/>
                <w:bCs/>
                <w:sz w:val="22"/>
                <w:szCs w:val="22"/>
              </w:rPr>
              <w:t>Rozpozná v proudu znějící hudby některé hudební nástroje.</w:t>
            </w:r>
          </w:p>
          <w:p w:rsidR="00044E2F" w:rsidRPr="003E69D3" w:rsidRDefault="00044E2F" w:rsidP="00044E2F">
            <w:pPr>
              <w:pStyle w:val="Uebnblok-nzevvstupu"/>
              <w:rPr>
                <w:b/>
                <w:bCs/>
                <w:sz w:val="22"/>
                <w:szCs w:val="22"/>
              </w:rPr>
            </w:pPr>
            <w:r w:rsidRPr="003E69D3">
              <w:rPr>
                <w:b/>
                <w:bCs/>
                <w:sz w:val="22"/>
                <w:szCs w:val="22"/>
              </w:rPr>
              <w:t>Odliší hudbu vokální, instrumentální a vokálně instrumentální.</w:t>
            </w:r>
          </w:p>
          <w:p w:rsidR="00044E2F" w:rsidRPr="003E69D3" w:rsidRDefault="00044E2F" w:rsidP="00044E2F">
            <w:pPr>
              <w:pStyle w:val="Obsahtabulky"/>
              <w:rPr>
                <w:b/>
                <w:bCs/>
                <w:sz w:val="22"/>
                <w:szCs w:val="22"/>
              </w:rPr>
            </w:pPr>
          </w:p>
        </w:tc>
        <w:tc>
          <w:tcPr>
            <w:tcW w:w="4109"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uivo"/>
              <w:snapToGrid w:val="0"/>
              <w:rPr>
                <w:sz w:val="22"/>
                <w:szCs w:val="22"/>
              </w:rPr>
            </w:pPr>
            <w:r w:rsidRPr="003E69D3">
              <w:rPr>
                <w:sz w:val="22"/>
                <w:szCs w:val="22"/>
              </w:rPr>
              <w:t>Kvality tónů (délka, síla, výška,barva).</w:t>
            </w:r>
          </w:p>
          <w:p w:rsidR="00044E2F" w:rsidRPr="003E69D3" w:rsidRDefault="00044E2F" w:rsidP="00044E2F">
            <w:pPr>
              <w:pStyle w:val="Uebnblok-uivo"/>
              <w:snapToGrid w:val="0"/>
              <w:rPr>
                <w:sz w:val="22"/>
                <w:szCs w:val="22"/>
              </w:rPr>
            </w:pPr>
            <w:r w:rsidRPr="003E69D3">
              <w:rPr>
                <w:sz w:val="22"/>
                <w:szCs w:val="22"/>
              </w:rPr>
              <w:t xml:space="preserve">Hudebně výrazové prostředky a hudební prvky s výrazným sémantickým nábojem (rytmus, melodie,barva,pohyb melodie – vzestupná x sestupná, zvukomalba, metrické, rytmické a dynamické změny (silně, slabě, rychle, pomalu). </w:t>
            </w:r>
          </w:p>
          <w:p w:rsidR="00044E2F" w:rsidRPr="003E69D3" w:rsidRDefault="00044E2F" w:rsidP="00044E2F">
            <w:pPr>
              <w:pStyle w:val="Obsahtabulky"/>
              <w:rPr>
                <w:sz w:val="22"/>
                <w:szCs w:val="22"/>
              </w:rPr>
            </w:pPr>
            <w:r w:rsidRPr="003E69D3">
              <w:rPr>
                <w:sz w:val="22"/>
                <w:szCs w:val="22"/>
              </w:rPr>
              <w:t xml:space="preserve">Hudební styly a žánry – hudba taneční, pochod, ukolébavka. </w:t>
            </w: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tc>
        <w:tc>
          <w:tcPr>
            <w:tcW w:w="3118"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rPr>
                <w:sz w:val="22"/>
                <w:szCs w:val="22"/>
              </w:rPr>
            </w:pPr>
          </w:p>
        </w:tc>
        <w:tc>
          <w:tcPr>
            <w:tcW w:w="297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386796">
        <w:trPr>
          <w:jc w:val="center"/>
        </w:trPr>
        <w:tc>
          <w:tcPr>
            <w:tcW w:w="14445"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386796">
        <w:trPr>
          <w:jc w:val="center"/>
        </w:trPr>
        <w:tc>
          <w:tcPr>
            <w:tcW w:w="424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rPr>
                <w:b/>
                <w:bCs/>
                <w:sz w:val="22"/>
                <w:szCs w:val="22"/>
              </w:rPr>
            </w:pPr>
            <w:r w:rsidRPr="003E69D3">
              <w:rPr>
                <w:b/>
                <w:bCs/>
                <w:sz w:val="22"/>
                <w:szCs w:val="22"/>
              </w:rPr>
              <w:t>Využívá snadno ovladatelné akustické i dostupné elektronické hudební nástroje k doprovodné hře.</w:t>
            </w:r>
          </w:p>
        </w:tc>
        <w:tc>
          <w:tcPr>
            <w:tcW w:w="4109"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t>Hra na nástroje – Orffovy, eventuálně elektronické nebo klasické nástroje  Reprodukce motivů a témat jednoduchých skladbiček</w:t>
            </w:r>
          </w:p>
          <w:p w:rsidR="00044E2F" w:rsidRPr="003E69D3" w:rsidRDefault="00044E2F" w:rsidP="00044E2F">
            <w:pPr>
              <w:pStyle w:val="Obsahtabulky"/>
              <w:snapToGrid w:val="0"/>
              <w:rPr>
                <w:sz w:val="22"/>
                <w:szCs w:val="22"/>
              </w:rPr>
            </w:pPr>
            <w:r w:rsidRPr="003E69D3">
              <w:rPr>
                <w:sz w:val="22"/>
                <w:szCs w:val="22"/>
              </w:rPr>
              <w:t>Dudácká kvinta, ostinato, prodleva, akcentování přízvučných dob, hra jednoduché melodie</w:t>
            </w:r>
          </w:p>
          <w:p w:rsidR="00044E2F" w:rsidRPr="003E69D3" w:rsidRDefault="00044E2F" w:rsidP="00044E2F">
            <w:pPr>
              <w:pStyle w:val="Obsahtabulky"/>
              <w:snapToGrid w:val="0"/>
              <w:rPr>
                <w:sz w:val="22"/>
                <w:szCs w:val="22"/>
              </w:rPr>
            </w:pPr>
            <w:r w:rsidRPr="003E69D3">
              <w:rPr>
                <w:sz w:val="22"/>
                <w:szCs w:val="22"/>
              </w:rPr>
              <w:t xml:space="preserve">Modul H - předehra, mezihra </w:t>
            </w:r>
          </w:p>
          <w:p w:rsidR="00044E2F" w:rsidRPr="003E69D3" w:rsidRDefault="00044E2F" w:rsidP="00044E2F">
            <w:pPr>
              <w:pStyle w:val="Obsahtabulky"/>
              <w:snapToGrid w:val="0"/>
              <w:rPr>
                <w:sz w:val="22"/>
                <w:szCs w:val="22"/>
              </w:rPr>
            </w:pPr>
          </w:p>
          <w:p w:rsidR="00044E2F" w:rsidRPr="003E69D3" w:rsidRDefault="00044E2F" w:rsidP="00044E2F">
            <w:pPr>
              <w:pStyle w:val="Obsahtabulky"/>
              <w:snapToGrid w:val="0"/>
              <w:rPr>
                <w:sz w:val="22"/>
                <w:szCs w:val="22"/>
              </w:rPr>
            </w:pPr>
          </w:p>
        </w:tc>
        <w:tc>
          <w:tcPr>
            <w:tcW w:w="3118"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snapToGrid w:val="0"/>
              <w:rPr>
                <w:sz w:val="22"/>
                <w:szCs w:val="22"/>
              </w:rPr>
            </w:pPr>
          </w:p>
        </w:tc>
        <w:tc>
          <w:tcPr>
            <w:tcW w:w="297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386796">
        <w:trPr>
          <w:jc w:val="center"/>
        </w:trPr>
        <w:tc>
          <w:tcPr>
            <w:tcW w:w="14445"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386796">
        <w:trPr>
          <w:jc w:val="center"/>
        </w:trPr>
        <w:tc>
          <w:tcPr>
            <w:tcW w:w="424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t>Vyjadřuje metrum, tempo, dynamiku, směr melodie.</w:t>
            </w:r>
          </w:p>
          <w:p w:rsidR="00044E2F" w:rsidRPr="003E69D3" w:rsidRDefault="00044E2F" w:rsidP="00044E2F">
            <w:pPr>
              <w:pStyle w:val="Uebnblok-nzevvstupu"/>
              <w:rPr>
                <w:b/>
                <w:sz w:val="22"/>
                <w:szCs w:val="22"/>
              </w:rPr>
            </w:pPr>
            <w:r w:rsidRPr="003E69D3">
              <w:rPr>
                <w:b/>
                <w:bCs/>
                <w:sz w:val="22"/>
                <w:szCs w:val="22"/>
              </w:rPr>
              <w:t>Rytmizuje a melodizuje texty</w:t>
            </w:r>
            <w:r w:rsidRPr="003E69D3">
              <w:rPr>
                <w:b/>
                <w:sz w:val="22"/>
                <w:szCs w:val="22"/>
              </w:rPr>
              <w:t>.</w:t>
            </w:r>
          </w:p>
          <w:p w:rsidR="00044E2F" w:rsidRPr="003E69D3" w:rsidRDefault="00044E2F" w:rsidP="00044E2F">
            <w:pPr>
              <w:pStyle w:val="Obsahtabulky"/>
              <w:rPr>
                <w:b/>
                <w:bCs/>
                <w:sz w:val="22"/>
                <w:szCs w:val="22"/>
              </w:rPr>
            </w:pPr>
            <w:r w:rsidRPr="003E69D3">
              <w:rPr>
                <w:b/>
                <w:bCs/>
                <w:sz w:val="22"/>
                <w:szCs w:val="22"/>
              </w:rPr>
              <w:t>Reaguje pohybem na znějící hudbu.</w:t>
            </w:r>
          </w:p>
        </w:tc>
        <w:tc>
          <w:tcPr>
            <w:tcW w:w="4109"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t>Taktování ve 2/4 a 3/4 taktu, hra na tělo, pohybové vyjádření znějící hudby, orientace v prostoru. pantomima</w:t>
            </w:r>
          </w:p>
          <w:p w:rsidR="00044E2F" w:rsidRPr="003E69D3" w:rsidRDefault="00044E2F" w:rsidP="00044E2F">
            <w:pPr>
              <w:pStyle w:val="Obsahtabulky"/>
              <w:snapToGrid w:val="0"/>
              <w:rPr>
                <w:sz w:val="22"/>
                <w:szCs w:val="22"/>
              </w:rPr>
            </w:pPr>
          </w:p>
        </w:tc>
        <w:tc>
          <w:tcPr>
            <w:tcW w:w="3118"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rPr>
                <w:sz w:val="22"/>
                <w:szCs w:val="22"/>
              </w:rPr>
            </w:pPr>
          </w:p>
        </w:tc>
        <w:tc>
          <w:tcPr>
            <w:tcW w:w="297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p w:rsidR="00044E2F" w:rsidRPr="003E69D3" w:rsidRDefault="00044E2F" w:rsidP="00044E2F">
            <w:pPr>
              <w:pStyle w:val="Obsahtabulky"/>
              <w:snapToGrid w:val="0"/>
              <w:rPr>
                <w:sz w:val="22"/>
                <w:szCs w:val="22"/>
              </w:rPr>
            </w:pPr>
          </w:p>
        </w:tc>
      </w:tr>
      <w:tr w:rsidR="00044E2F" w:rsidRPr="003E69D3" w:rsidTr="00386796">
        <w:trPr>
          <w:jc w:val="center"/>
        </w:trPr>
        <w:tc>
          <w:tcPr>
            <w:tcW w:w="14445"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HRA NA HUDEBNÍ NÁSTROJ - Zobcová flétna (Modul H)</w:t>
            </w:r>
          </w:p>
        </w:tc>
      </w:tr>
      <w:tr w:rsidR="00044E2F" w:rsidRPr="003E69D3" w:rsidTr="00386796">
        <w:trPr>
          <w:jc w:val="center"/>
        </w:trPr>
        <w:tc>
          <w:tcPr>
            <w:tcW w:w="424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b/>
                <w:sz w:val="22"/>
              </w:rPr>
            </w:pPr>
            <w:r w:rsidRPr="003E69D3">
              <w:rPr>
                <w:b/>
                <w:sz w:val="22"/>
              </w:rPr>
              <w:t>Umí správně držet nástroj.</w:t>
            </w:r>
          </w:p>
          <w:p w:rsidR="00044E2F" w:rsidRPr="003E69D3" w:rsidRDefault="00044E2F" w:rsidP="00044E2F">
            <w:pPr>
              <w:pStyle w:val="Obsahtabulky"/>
              <w:snapToGrid w:val="0"/>
              <w:rPr>
                <w:b/>
                <w:sz w:val="22"/>
              </w:rPr>
            </w:pPr>
          </w:p>
          <w:p w:rsidR="00044E2F" w:rsidRPr="003E69D3" w:rsidRDefault="00044E2F" w:rsidP="00044E2F">
            <w:pPr>
              <w:pStyle w:val="Obsahtabulky"/>
              <w:snapToGrid w:val="0"/>
              <w:rPr>
                <w:b/>
                <w:sz w:val="22"/>
              </w:rPr>
            </w:pPr>
            <w:r w:rsidRPr="003E69D3">
              <w:rPr>
                <w:b/>
                <w:sz w:val="22"/>
              </w:rPr>
              <w:lastRenderedPageBreak/>
              <w:t xml:space="preserve">Umí vytvořit tón </w:t>
            </w:r>
          </w:p>
          <w:p w:rsidR="00044E2F" w:rsidRPr="003E69D3" w:rsidRDefault="00044E2F" w:rsidP="00044E2F">
            <w:pPr>
              <w:pStyle w:val="Obsahtabulky"/>
              <w:snapToGrid w:val="0"/>
              <w:rPr>
                <w:b/>
                <w:sz w:val="22"/>
                <w:szCs w:val="22"/>
              </w:rPr>
            </w:pPr>
            <w:r w:rsidRPr="003E69D3">
              <w:rPr>
                <w:b/>
                <w:sz w:val="22"/>
                <w:szCs w:val="22"/>
              </w:rPr>
              <w:t>Správně dýchá.</w:t>
            </w:r>
          </w:p>
          <w:p w:rsidR="00044E2F" w:rsidRPr="003E69D3" w:rsidRDefault="00044E2F" w:rsidP="00044E2F">
            <w:pPr>
              <w:pStyle w:val="Obsahtabulky"/>
              <w:snapToGrid w:val="0"/>
              <w:rPr>
                <w:b/>
                <w:sz w:val="22"/>
                <w:szCs w:val="22"/>
              </w:rPr>
            </w:pPr>
            <w:r w:rsidRPr="003E69D3">
              <w:rPr>
                <w:b/>
                <w:sz w:val="22"/>
                <w:szCs w:val="22"/>
              </w:rPr>
              <w:t>Zvládá hmaty a prstoklad.</w:t>
            </w:r>
          </w:p>
        </w:tc>
        <w:tc>
          <w:tcPr>
            <w:tcW w:w="4109"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rPr>
            </w:pPr>
            <w:r w:rsidRPr="003E69D3">
              <w:rPr>
                <w:sz w:val="22"/>
              </w:rPr>
              <w:lastRenderedPageBreak/>
              <w:t>Seznámení s nástrojem, držení, skládání a údržba nástroje.</w:t>
            </w:r>
          </w:p>
          <w:p w:rsidR="00044E2F" w:rsidRPr="003E69D3" w:rsidRDefault="00044E2F" w:rsidP="00044E2F">
            <w:pPr>
              <w:pStyle w:val="Obsahtabulky"/>
              <w:snapToGrid w:val="0"/>
              <w:rPr>
                <w:sz w:val="22"/>
              </w:rPr>
            </w:pPr>
            <w:r w:rsidRPr="003E69D3">
              <w:rPr>
                <w:sz w:val="22"/>
              </w:rPr>
              <w:lastRenderedPageBreak/>
              <w:t>Technika dýchání, nasazení tónu, úhoz tónu jazykem.</w:t>
            </w:r>
          </w:p>
          <w:p w:rsidR="00044E2F" w:rsidRPr="003E69D3" w:rsidRDefault="00044E2F" w:rsidP="00044E2F">
            <w:pPr>
              <w:pStyle w:val="Obsahtabulky"/>
              <w:snapToGrid w:val="0"/>
              <w:rPr>
                <w:sz w:val="22"/>
              </w:rPr>
            </w:pPr>
            <w:r w:rsidRPr="003E69D3">
              <w:rPr>
                <w:sz w:val="22"/>
              </w:rPr>
              <w:t xml:space="preserve">Hmaty g1– d2, noty a pomlky celé, půlové,  čtvrťové </w:t>
            </w:r>
          </w:p>
          <w:p w:rsidR="00044E2F" w:rsidRPr="003E69D3" w:rsidRDefault="00044E2F" w:rsidP="00044E2F">
            <w:pPr>
              <w:pStyle w:val="Obsahtabulky"/>
              <w:snapToGrid w:val="0"/>
              <w:rPr>
                <w:sz w:val="24"/>
              </w:rPr>
            </w:pPr>
            <w:r w:rsidRPr="003E69D3">
              <w:rPr>
                <w:sz w:val="24"/>
              </w:rPr>
              <w:t xml:space="preserve">Legato, znaménko prima a seconda volta. </w:t>
            </w:r>
          </w:p>
        </w:tc>
        <w:tc>
          <w:tcPr>
            <w:tcW w:w="3118"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snapToGrid w:val="0"/>
              <w:rPr>
                <w:sz w:val="22"/>
                <w:szCs w:val="22"/>
              </w:rPr>
            </w:pPr>
          </w:p>
        </w:tc>
        <w:tc>
          <w:tcPr>
            <w:tcW w:w="297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p w:rsidR="00044E2F" w:rsidRPr="003E69D3" w:rsidRDefault="00044E2F" w:rsidP="00044E2F">
            <w:pPr>
              <w:pStyle w:val="Obsahtabulky"/>
              <w:snapToGrid w:val="0"/>
              <w:rPr>
                <w:sz w:val="22"/>
                <w:szCs w:val="22"/>
              </w:rPr>
            </w:pPr>
          </w:p>
        </w:tc>
      </w:tr>
    </w:tbl>
    <w:p w:rsidR="00044E2F" w:rsidRPr="003E69D3" w:rsidRDefault="00044E2F" w:rsidP="00044E2F">
      <w:pPr>
        <w:pStyle w:val="Obsahtabulky"/>
      </w:pPr>
    </w:p>
    <w:tbl>
      <w:tblPr>
        <w:tblW w:w="14310" w:type="dxa"/>
        <w:jc w:val="center"/>
        <w:tblLayout w:type="fixed"/>
        <w:tblLook w:val="04A0" w:firstRow="1" w:lastRow="0" w:firstColumn="1" w:lastColumn="0" w:noHBand="0" w:noVBand="1"/>
      </w:tblPr>
      <w:tblGrid>
        <w:gridCol w:w="4123"/>
        <w:gridCol w:w="3970"/>
        <w:gridCol w:w="3262"/>
        <w:gridCol w:w="2935"/>
        <w:gridCol w:w="20"/>
      </w:tblGrid>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ROČNÍK</w:t>
            </w:r>
          </w:p>
        </w:tc>
        <w:tc>
          <w:tcPr>
            <w:tcW w:w="1018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4. ročník – dotace: 1 (modul H: 2), povinný</w:t>
            </w:r>
          </w:p>
        </w:tc>
      </w:tr>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18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obor</w:t>
            </w:r>
          </w:p>
        </w:tc>
        <w:tc>
          <w:tcPr>
            <w:tcW w:w="1018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18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2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970"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Učivo</w:t>
            </w:r>
          </w:p>
        </w:tc>
        <w:tc>
          <w:tcPr>
            <w:tcW w:w="326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55"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1"/>
          <w:wAfter w:w="20" w:type="dxa"/>
          <w:jc w:val="center"/>
        </w:trPr>
        <w:tc>
          <w:tcPr>
            <w:tcW w:w="1429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20" w:type="dxa"/>
          <w:jc w:val="center"/>
        </w:trPr>
        <w:tc>
          <w:tcPr>
            <w:tcW w:w="412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t>Zpívá v jednohlase či dvojhlase v durových i mollových tóninách.</w:t>
            </w:r>
          </w:p>
          <w:p w:rsidR="00044E2F" w:rsidRPr="003E69D3" w:rsidRDefault="00044E2F" w:rsidP="00044E2F">
            <w:pPr>
              <w:pStyle w:val="Obsahtabulky"/>
              <w:rPr>
                <w:b/>
                <w:bCs/>
                <w:sz w:val="22"/>
                <w:szCs w:val="22"/>
              </w:rPr>
            </w:pPr>
            <w:r w:rsidRPr="003E69D3">
              <w:rPr>
                <w:b/>
                <w:bCs/>
                <w:sz w:val="22"/>
                <w:szCs w:val="22"/>
              </w:rPr>
              <w:t>Při zpěvu využívá získané pěvecké dovednosti.</w:t>
            </w:r>
          </w:p>
        </w:tc>
        <w:tc>
          <w:tcPr>
            <w:tcW w:w="3970"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uivo"/>
              <w:snapToGrid w:val="0"/>
              <w:rPr>
                <w:sz w:val="22"/>
                <w:szCs w:val="22"/>
              </w:rPr>
            </w:pPr>
            <w:r w:rsidRPr="003E69D3">
              <w:rPr>
                <w:b/>
                <w:sz w:val="22"/>
                <w:szCs w:val="22"/>
              </w:rPr>
              <w:t>a) Pěvecký a mluvní projev</w:t>
            </w:r>
            <w:r w:rsidRPr="003E69D3">
              <w:rPr>
                <w:sz w:val="22"/>
                <w:szCs w:val="22"/>
              </w:rPr>
              <w:t xml:space="preserve"> – dýchání, nasazení, tvorba tónu, artikulace, koncovky, měkké nasazení, dynamicky odlišený zpěv, hlasová hygiena, rozšiřování hlasového rozsahu</w:t>
            </w:r>
          </w:p>
          <w:p w:rsidR="00044E2F" w:rsidRPr="003E69D3" w:rsidRDefault="00044E2F" w:rsidP="00044E2F">
            <w:pPr>
              <w:pStyle w:val="Uebnblok-uivo"/>
              <w:snapToGrid w:val="0"/>
              <w:rPr>
                <w:sz w:val="22"/>
                <w:szCs w:val="22"/>
              </w:rPr>
            </w:pPr>
            <w:r w:rsidRPr="003E69D3">
              <w:rPr>
                <w:sz w:val="22"/>
                <w:szCs w:val="22"/>
              </w:rPr>
              <w:t>Dvojhlas – kánon, prodleva, lidový dvojhlas</w:t>
            </w:r>
          </w:p>
          <w:p w:rsidR="00044E2F" w:rsidRPr="003E69D3" w:rsidRDefault="00044E2F" w:rsidP="00044E2F">
            <w:pPr>
              <w:pStyle w:val="Uebnblok-uivo"/>
              <w:rPr>
                <w:sz w:val="22"/>
                <w:szCs w:val="22"/>
              </w:rPr>
            </w:pPr>
            <w:r w:rsidRPr="003E69D3">
              <w:rPr>
                <w:b/>
                <w:sz w:val="22"/>
                <w:szCs w:val="22"/>
              </w:rPr>
              <w:t>b) Rytmus</w:t>
            </w:r>
            <w:r w:rsidRPr="003E69D3">
              <w:rPr>
                <w:sz w:val="22"/>
                <w:szCs w:val="22"/>
              </w:rPr>
              <w:t xml:space="preserve"> - realizace písní ve čtvrťových taktech</w:t>
            </w:r>
          </w:p>
          <w:p w:rsidR="00044E2F" w:rsidRPr="003E69D3" w:rsidRDefault="00044E2F" w:rsidP="00044E2F">
            <w:pPr>
              <w:pStyle w:val="Uebnblok-uivo"/>
              <w:rPr>
                <w:sz w:val="22"/>
                <w:szCs w:val="22"/>
              </w:rPr>
            </w:pPr>
            <w:r w:rsidRPr="003E69D3">
              <w:rPr>
                <w:sz w:val="22"/>
                <w:szCs w:val="22"/>
                <w:u w:val="single"/>
              </w:rPr>
              <w:t>Modul H</w:t>
            </w:r>
            <w:r w:rsidRPr="003E69D3">
              <w:rPr>
                <w:sz w:val="22"/>
                <w:szCs w:val="22"/>
              </w:rPr>
              <w:t xml:space="preserve"> – realizace písní v půlových a osminových taktech, synkopa,  tečkovaný rytmus – tečka u čtvrťové a osminové noty, ostinato, šestiosminový takt, alla bréve takt</w:t>
            </w:r>
          </w:p>
          <w:p w:rsidR="00044E2F" w:rsidRPr="003E69D3" w:rsidRDefault="00044E2F" w:rsidP="00044E2F">
            <w:pPr>
              <w:pStyle w:val="Uebnblok-uivo"/>
              <w:rPr>
                <w:sz w:val="22"/>
                <w:szCs w:val="22"/>
              </w:rPr>
            </w:pPr>
            <w:r w:rsidRPr="003E69D3">
              <w:rPr>
                <w:b/>
                <w:sz w:val="22"/>
                <w:szCs w:val="22"/>
              </w:rPr>
              <w:t>c) Intonace</w:t>
            </w:r>
            <w:r w:rsidRPr="003E69D3">
              <w:rPr>
                <w:sz w:val="22"/>
                <w:szCs w:val="22"/>
              </w:rPr>
              <w:t xml:space="preserve"> - diatonické postupy v durových a mollových tóninách, volné nástupy 1., 3. a 5. stupně</w:t>
            </w:r>
          </w:p>
          <w:p w:rsidR="00044E2F" w:rsidRPr="003E69D3" w:rsidRDefault="00044E2F" w:rsidP="00044E2F">
            <w:pPr>
              <w:pStyle w:val="Uebnblok-uivo"/>
              <w:rPr>
                <w:sz w:val="22"/>
                <w:szCs w:val="22"/>
              </w:rPr>
            </w:pPr>
            <w:r w:rsidRPr="003E69D3">
              <w:rPr>
                <w:sz w:val="22"/>
                <w:szCs w:val="22"/>
                <w:u w:val="single"/>
              </w:rPr>
              <w:t>Modul H</w:t>
            </w:r>
            <w:r w:rsidRPr="003E69D3">
              <w:rPr>
                <w:sz w:val="22"/>
                <w:szCs w:val="22"/>
              </w:rPr>
              <w:t xml:space="preserve"> – celá solmizace</w:t>
            </w:r>
          </w:p>
          <w:p w:rsidR="00044E2F" w:rsidRPr="003E69D3" w:rsidRDefault="00044E2F" w:rsidP="00044E2F">
            <w:pPr>
              <w:pStyle w:val="Uebnblok-uivo"/>
              <w:rPr>
                <w:sz w:val="22"/>
                <w:szCs w:val="22"/>
              </w:rPr>
            </w:pPr>
            <w:r w:rsidRPr="003E69D3">
              <w:rPr>
                <w:b/>
                <w:sz w:val="22"/>
                <w:szCs w:val="22"/>
              </w:rPr>
              <w:t>d) Rytmická a vokální improvizace</w:t>
            </w:r>
            <w:r w:rsidRPr="003E69D3">
              <w:rPr>
                <w:sz w:val="22"/>
                <w:szCs w:val="22"/>
              </w:rPr>
              <w:t xml:space="preserve"> – hudební hry (ozvěna, otázka – odpověď), taktování dvoudobého a třídobého taktu</w:t>
            </w:r>
          </w:p>
          <w:p w:rsidR="00044E2F" w:rsidRPr="003E69D3" w:rsidRDefault="00044E2F" w:rsidP="00044E2F">
            <w:pPr>
              <w:pStyle w:val="Uebnblok-uivo"/>
              <w:rPr>
                <w:sz w:val="22"/>
                <w:szCs w:val="22"/>
              </w:rPr>
            </w:pPr>
            <w:r w:rsidRPr="003E69D3">
              <w:rPr>
                <w:sz w:val="22"/>
                <w:szCs w:val="22"/>
                <w:u w:val="single"/>
              </w:rPr>
              <w:lastRenderedPageBreak/>
              <w:t>Modul H</w:t>
            </w:r>
            <w:r w:rsidRPr="003E69D3">
              <w:rPr>
                <w:sz w:val="22"/>
                <w:szCs w:val="22"/>
              </w:rPr>
              <w:t xml:space="preserve"> – ukončená a neukončená melodie, rytmizace a melodizace vhodného textu, hra na řetěz</w:t>
            </w:r>
          </w:p>
          <w:p w:rsidR="00044E2F" w:rsidRPr="003E69D3" w:rsidRDefault="00044E2F" w:rsidP="00044E2F">
            <w:pPr>
              <w:pStyle w:val="Uebnblok-uivo"/>
              <w:rPr>
                <w:sz w:val="22"/>
                <w:szCs w:val="22"/>
              </w:rPr>
            </w:pPr>
            <w:r w:rsidRPr="003E69D3">
              <w:rPr>
                <w:b/>
                <w:sz w:val="22"/>
                <w:szCs w:val="22"/>
              </w:rPr>
              <w:t>e) Grafický záznam vokální hudby</w:t>
            </w:r>
            <w:r w:rsidRPr="003E69D3">
              <w:rPr>
                <w:sz w:val="22"/>
                <w:szCs w:val="22"/>
              </w:rPr>
              <w:t>- orientace v notovém záznamu jednoduché písně či skladby</w:t>
            </w:r>
          </w:p>
          <w:p w:rsidR="00044E2F" w:rsidRPr="003E69D3" w:rsidRDefault="00044E2F" w:rsidP="00044E2F">
            <w:pPr>
              <w:pStyle w:val="Obsahtabulky"/>
              <w:rPr>
                <w:sz w:val="22"/>
                <w:szCs w:val="22"/>
              </w:rPr>
            </w:pPr>
            <w:r w:rsidRPr="003E69D3">
              <w:rPr>
                <w:b/>
                <w:sz w:val="22"/>
                <w:szCs w:val="22"/>
              </w:rPr>
              <w:t>f) Hudební nauka</w:t>
            </w:r>
            <w:r w:rsidRPr="003E69D3">
              <w:rPr>
                <w:sz w:val="22"/>
                <w:szCs w:val="22"/>
              </w:rPr>
              <w:t xml:space="preserve"> - noty g - c2, pomocné linky, tónina a stupnice, orientace v tóninách podle probraných písní, noty a pomlky celé až osminové, základní dynamická znaménka, předznamenání, posuvná znaménka – křížek, béčko, odrážka, hudební forma</w:t>
            </w:r>
          </w:p>
          <w:p w:rsidR="00044E2F" w:rsidRPr="003E69D3" w:rsidRDefault="00044E2F" w:rsidP="00044E2F">
            <w:pPr>
              <w:pStyle w:val="Obsahtabulky"/>
              <w:rPr>
                <w:sz w:val="22"/>
                <w:szCs w:val="22"/>
              </w:rPr>
            </w:pPr>
            <w:r w:rsidRPr="003E69D3">
              <w:rPr>
                <w:sz w:val="22"/>
                <w:szCs w:val="22"/>
                <w:u w:val="single"/>
              </w:rPr>
              <w:t>Modul H</w:t>
            </w:r>
            <w:r w:rsidRPr="003E69D3">
              <w:rPr>
                <w:sz w:val="22"/>
                <w:szCs w:val="22"/>
              </w:rPr>
              <w:t xml:space="preserve"> – noty f - c3, nota a pomlka šestnáctinová, tóniny A, E, a, e, metronom, předtaktí, prima volta, seconda volta, tempové označení vycházející z probíraných písní, valčík, pastorela, partitura, formy – kánon, variace, hudební nástroje – housle, violoncello, nástrojové skupiny a jejich zástupci</w:t>
            </w:r>
          </w:p>
          <w:p w:rsidR="00044E2F" w:rsidRPr="003E69D3" w:rsidRDefault="00044E2F" w:rsidP="00044E2F">
            <w:pPr>
              <w:pStyle w:val="Obsahtabulky"/>
              <w:rPr>
                <w:sz w:val="22"/>
                <w:szCs w:val="22"/>
              </w:rPr>
            </w:pPr>
            <w:r w:rsidRPr="003E69D3">
              <w:rPr>
                <w:b/>
                <w:sz w:val="22"/>
                <w:szCs w:val="22"/>
              </w:rPr>
              <w:t>g) Historie</w:t>
            </w:r>
            <w:r w:rsidRPr="003E69D3">
              <w:rPr>
                <w:sz w:val="22"/>
                <w:szCs w:val="22"/>
              </w:rPr>
              <w:t xml:space="preserve"> – B. Smetana, A. Dvořák</w:t>
            </w:r>
          </w:p>
          <w:p w:rsidR="00044E2F" w:rsidRPr="003E69D3" w:rsidRDefault="00044E2F" w:rsidP="00044E2F">
            <w:pPr>
              <w:pStyle w:val="Obsahtabulky"/>
              <w:rPr>
                <w:sz w:val="22"/>
                <w:szCs w:val="22"/>
              </w:rPr>
            </w:pPr>
            <w:r w:rsidRPr="003E69D3">
              <w:rPr>
                <w:sz w:val="22"/>
                <w:szCs w:val="22"/>
                <w:u w:val="single"/>
              </w:rPr>
              <w:t>Modul H</w:t>
            </w:r>
            <w:r w:rsidRPr="003E69D3">
              <w:rPr>
                <w:sz w:val="22"/>
                <w:szCs w:val="22"/>
              </w:rPr>
              <w:t xml:space="preserve"> – J. S. Bach</w:t>
            </w: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tc>
        <w:tc>
          <w:tcPr>
            <w:tcW w:w="3262"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prezovtma"/>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POSLECHOVÉ ČINNOSTI</w:t>
            </w:r>
          </w:p>
        </w:tc>
      </w:tr>
      <w:tr w:rsidR="00044E2F" w:rsidRPr="003E69D3" w:rsidTr="00044E2F">
        <w:trPr>
          <w:gridAfter w:val="1"/>
          <w:wAfter w:w="20" w:type="dxa"/>
          <w:jc w:val="center"/>
        </w:trPr>
        <w:tc>
          <w:tcPr>
            <w:tcW w:w="412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t>Rozpozná v proudu znějící hudby některé hudebně výrazové prostředky (tempo, rytmus, dynamika),</w:t>
            </w:r>
          </w:p>
          <w:p w:rsidR="00044E2F" w:rsidRPr="003E69D3" w:rsidRDefault="00044E2F" w:rsidP="00044E2F">
            <w:pPr>
              <w:pStyle w:val="Obsahtabulky"/>
              <w:rPr>
                <w:b/>
                <w:bCs/>
                <w:sz w:val="22"/>
                <w:szCs w:val="22"/>
              </w:rPr>
            </w:pPr>
            <w:r w:rsidRPr="003E69D3">
              <w:rPr>
                <w:b/>
                <w:bCs/>
                <w:sz w:val="22"/>
                <w:szCs w:val="22"/>
              </w:rPr>
              <w:t xml:space="preserve">rozpozná hudební formu jednoduché písně či skladby </w:t>
            </w:r>
            <w:r w:rsidRPr="003E69D3">
              <w:rPr>
                <w:b/>
                <w:sz w:val="22"/>
                <w:szCs w:val="22"/>
              </w:rPr>
              <w:t>(modul H).</w:t>
            </w:r>
          </w:p>
        </w:tc>
        <w:tc>
          <w:tcPr>
            <w:tcW w:w="3970"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t>Kvality tónů (délka, síla, výška,barva). Vztahy mezi tóny- souzvuk, akord.</w:t>
            </w:r>
          </w:p>
          <w:p w:rsidR="00044E2F" w:rsidRPr="003E69D3" w:rsidRDefault="00044E2F" w:rsidP="00044E2F">
            <w:pPr>
              <w:pStyle w:val="Obsahtabulky"/>
              <w:snapToGrid w:val="0"/>
              <w:rPr>
                <w:sz w:val="22"/>
                <w:szCs w:val="22"/>
              </w:rPr>
            </w:pPr>
            <w:r w:rsidRPr="003E69D3">
              <w:rPr>
                <w:sz w:val="22"/>
                <w:szCs w:val="22"/>
              </w:rPr>
              <w:t xml:space="preserve">Hudebně výrazové prostředky a prvky s výrazným sémantickým nábojem (rytmus, melodie, harmonie, barva, kontrast, gradace, pohyb melodie – vzestupná x sestupná, zvukomalba, metrické, rytmické a dynamické změny v hudebním proudu </w:t>
            </w:r>
          </w:p>
          <w:p w:rsidR="00044E2F" w:rsidRPr="003E69D3" w:rsidRDefault="00044E2F" w:rsidP="00044E2F">
            <w:pPr>
              <w:pStyle w:val="Obsahtabulky"/>
              <w:snapToGrid w:val="0"/>
              <w:rPr>
                <w:sz w:val="22"/>
                <w:szCs w:val="22"/>
              </w:rPr>
            </w:pPr>
            <w:r w:rsidRPr="003E69D3">
              <w:rPr>
                <w:sz w:val="22"/>
                <w:szCs w:val="22"/>
              </w:rPr>
              <w:lastRenderedPageBreak/>
              <w:t>Hudba vokální x instrumentální, vokálně instrumentální, lidský hlas a hudební nástroj.</w:t>
            </w:r>
          </w:p>
          <w:p w:rsidR="00044E2F" w:rsidRPr="003E69D3" w:rsidRDefault="00044E2F" w:rsidP="00044E2F">
            <w:pPr>
              <w:pStyle w:val="Obsahtabulky"/>
              <w:snapToGrid w:val="0"/>
              <w:rPr>
                <w:sz w:val="22"/>
                <w:szCs w:val="22"/>
              </w:rPr>
            </w:pPr>
            <w:r w:rsidRPr="003E69D3">
              <w:rPr>
                <w:sz w:val="22"/>
                <w:szCs w:val="22"/>
              </w:rPr>
              <w:t>Hudební styly a žánry – hudba taneční, pochodová, ukolébavka. Verbalizace – slovní vyjádření, interpretace hudby (jaká je znějící hudba, proč je taková)</w:t>
            </w:r>
          </w:p>
          <w:p w:rsidR="00044E2F" w:rsidRDefault="00044E2F" w:rsidP="00044E2F">
            <w:pPr>
              <w:pStyle w:val="Obsahtabulky"/>
              <w:snapToGrid w:val="0"/>
              <w:rPr>
                <w:sz w:val="22"/>
                <w:szCs w:val="22"/>
              </w:rPr>
            </w:pPr>
          </w:p>
          <w:p w:rsidR="002B1CE4" w:rsidRDefault="002B1CE4" w:rsidP="00044E2F">
            <w:pPr>
              <w:pStyle w:val="Obsahtabulky"/>
              <w:snapToGrid w:val="0"/>
              <w:rPr>
                <w:sz w:val="22"/>
                <w:szCs w:val="22"/>
              </w:rPr>
            </w:pPr>
          </w:p>
          <w:p w:rsidR="002B1CE4" w:rsidRPr="003E69D3" w:rsidRDefault="002B1CE4" w:rsidP="00044E2F">
            <w:pPr>
              <w:pStyle w:val="Obsahtabulky"/>
              <w:snapToGrid w:val="0"/>
              <w:rPr>
                <w:sz w:val="22"/>
                <w:szCs w:val="22"/>
              </w:rPr>
            </w:pPr>
          </w:p>
          <w:p w:rsidR="00044E2F" w:rsidRPr="003E69D3" w:rsidRDefault="00044E2F" w:rsidP="00044E2F">
            <w:pPr>
              <w:pStyle w:val="Obsahtabulky"/>
              <w:snapToGrid w:val="0"/>
              <w:rPr>
                <w:sz w:val="22"/>
                <w:szCs w:val="22"/>
              </w:rPr>
            </w:pP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20" w:type="dxa"/>
          <w:jc w:val="center"/>
        </w:trPr>
        <w:tc>
          <w:tcPr>
            <w:tcW w:w="412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sz w:val="22"/>
                <w:szCs w:val="22"/>
              </w:rPr>
            </w:pPr>
            <w:r w:rsidRPr="003E69D3">
              <w:rPr>
                <w:b/>
                <w:bCs/>
                <w:sz w:val="22"/>
                <w:szCs w:val="22"/>
              </w:rPr>
              <w:t xml:space="preserve">Orientuje se v zápisu jednoduché písně či skladby a podle svých individuálních schopností a dovedností ji realizuje </w:t>
            </w:r>
            <w:r w:rsidRPr="003E69D3">
              <w:rPr>
                <w:b/>
                <w:sz w:val="22"/>
                <w:szCs w:val="22"/>
              </w:rPr>
              <w:t xml:space="preserve">(modul H). </w:t>
            </w:r>
            <w:r w:rsidRPr="003E69D3">
              <w:rPr>
                <w:b/>
                <w:bCs/>
                <w:sz w:val="22"/>
                <w:szCs w:val="22"/>
              </w:rPr>
              <w:t xml:space="preserve">Provádí na základě svých individuálních dispozic elementární hudební improvizace </w:t>
            </w:r>
            <w:r w:rsidRPr="003E69D3">
              <w:rPr>
                <w:b/>
                <w:sz w:val="22"/>
                <w:szCs w:val="22"/>
              </w:rPr>
              <w:t>(modul H).</w:t>
            </w:r>
          </w:p>
          <w:p w:rsidR="00044E2F" w:rsidRPr="003E69D3" w:rsidRDefault="00044E2F" w:rsidP="00044E2F">
            <w:pPr>
              <w:pStyle w:val="Obsahtabulky"/>
              <w:rPr>
                <w:b/>
                <w:bCs/>
                <w:sz w:val="22"/>
                <w:szCs w:val="22"/>
              </w:rPr>
            </w:pPr>
            <w:r w:rsidRPr="003E69D3">
              <w:rPr>
                <w:b/>
                <w:bCs/>
                <w:sz w:val="22"/>
                <w:szCs w:val="22"/>
              </w:rPr>
              <w:t>Využívá hudební nástroje k doprovodné hře.</w:t>
            </w:r>
          </w:p>
        </w:tc>
        <w:tc>
          <w:tcPr>
            <w:tcW w:w="3970"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snapToGrid w:val="0"/>
              <w:rPr>
                <w:sz w:val="22"/>
                <w:szCs w:val="22"/>
              </w:rPr>
            </w:pPr>
            <w:r w:rsidRPr="003E69D3">
              <w:rPr>
                <w:sz w:val="22"/>
                <w:szCs w:val="22"/>
              </w:rPr>
              <w:t>Schopnost jednoduchého doprovodu písní pomocí nástrojů Orffova instrumentáře, alternativně zobcových fléten, keyboardů apod. Elementární hudební improvizace – ozvěna, otázka-odpověď</w:t>
            </w:r>
          </w:p>
          <w:p w:rsidR="00044E2F" w:rsidRPr="003E69D3" w:rsidRDefault="00044E2F" w:rsidP="00044E2F">
            <w:pPr>
              <w:pStyle w:val="Obsahtabulky"/>
              <w:snapToGrid w:val="0"/>
              <w:rPr>
                <w:sz w:val="22"/>
                <w:szCs w:val="22"/>
              </w:rPr>
            </w:pP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20" w:type="dxa"/>
          <w:jc w:val="center"/>
        </w:trPr>
        <w:tc>
          <w:tcPr>
            <w:tcW w:w="412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b/>
                <w:bCs/>
                <w:sz w:val="22"/>
                <w:szCs w:val="22"/>
              </w:rPr>
            </w:pPr>
            <w:r w:rsidRPr="003E69D3">
              <w:rPr>
                <w:b/>
                <w:bCs/>
                <w:sz w:val="22"/>
                <w:szCs w:val="22"/>
              </w:rPr>
              <w:t>Na základě svých individuálních schopností a dovedností ztvárňuje hudbu pohybem i s využitím tanečních kroků a vytváří pohybové improvizace.</w:t>
            </w:r>
          </w:p>
        </w:tc>
        <w:tc>
          <w:tcPr>
            <w:tcW w:w="3970"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t>Taktování, hra na tělo. Pohybové vyjádření znějící hudby - dvou a třídobý takt, taneční hry se zpěvem, jednoduché lidové tance, pantomima, pohybová improvizace s využitím tanečních kroků, pohybová orientace v prostoru.</w:t>
            </w: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Pr="003E69D3" w:rsidRDefault="00044E2F" w:rsidP="00044E2F">
      <w:pPr>
        <w:pStyle w:val="Obsahtabulky"/>
        <w:rPr>
          <w:sz w:val="22"/>
          <w:szCs w:val="22"/>
        </w:rPr>
      </w:pPr>
    </w:p>
    <w:p w:rsidR="00044E2F" w:rsidRPr="003E69D3" w:rsidRDefault="00044E2F" w:rsidP="00044E2F">
      <w:pPr>
        <w:pStyle w:val="Obsahtabulky"/>
      </w:pPr>
    </w:p>
    <w:tbl>
      <w:tblPr>
        <w:tblW w:w="14310" w:type="dxa"/>
        <w:jc w:val="center"/>
        <w:tblLayout w:type="fixed"/>
        <w:tblLook w:val="04A0" w:firstRow="1" w:lastRow="0" w:firstColumn="1" w:lastColumn="0" w:noHBand="0" w:noVBand="1"/>
      </w:tblPr>
      <w:tblGrid>
        <w:gridCol w:w="4103"/>
        <w:gridCol w:w="3990"/>
        <w:gridCol w:w="3262"/>
        <w:gridCol w:w="2935"/>
        <w:gridCol w:w="20"/>
      </w:tblGrid>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ROČNÍK</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5. ročník – dotace: 1 (modul H: 2), povinný</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990"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Učivo</w:t>
            </w:r>
          </w:p>
        </w:tc>
        <w:tc>
          <w:tcPr>
            <w:tcW w:w="326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55"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1"/>
          <w:wAfter w:w="20" w:type="dxa"/>
          <w:jc w:val="center"/>
        </w:trPr>
        <w:tc>
          <w:tcPr>
            <w:tcW w:w="1429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lastRenderedPageBreak/>
              <w:t>Zpívá v jednohlase či dvojhlase v durových i mollových tóninách.</w:t>
            </w:r>
          </w:p>
          <w:p w:rsidR="00044E2F" w:rsidRPr="003E69D3" w:rsidRDefault="00044E2F" w:rsidP="00044E2F">
            <w:pPr>
              <w:pStyle w:val="Obsahtabulky"/>
              <w:rPr>
                <w:b/>
                <w:bCs/>
                <w:sz w:val="22"/>
                <w:szCs w:val="22"/>
              </w:rPr>
            </w:pPr>
            <w:r w:rsidRPr="003E69D3">
              <w:rPr>
                <w:b/>
                <w:bCs/>
                <w:sz w:val="22"/>
                <w:szCs w:val="22"/>
              </w:rPr>
              <w:t>Při zpěvu využívá získané pěvecké dovednosti.</w:t>
            </w:r>
          </w:p>
        </w:tc>
        <w:tc>
          <w:tcPr>
            <w:tcW w:w="3990"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uivo"/>
              <w:snapToGrid w:val="0"/>
              <w:rPr>
                <w:sz w:val="22"/>
                <w:szCs w:val="22"/>
              </w:rPr>
            </w:pPr>
            <w:r w:rsidRPr="003E69D3">
              <w:rPr>
                <w:b/>
                <w:sz w:val="22"/>
                <w:szCs w:val="22"/>
              </w:rPr>
              <w:t>a) Pěvecký a mluvní projev</w:t>
            </w:r>
            <w:r w:rsidRPr="003E69D3">
              <w:rPr>
                <w:sz w:val="22"/>
                <w:szCs w:val="22"/>
              </w:rPr>
              <w:t xml:space="preserve"> – dýchání, nasazení, tvorba tónu, dynamicky odlišený zpěv, hlasová hygiena, rozšiřování hlasového rozsahu. Dvojhlas – kánon, prodleva, lidový dvojhlas.</w:t>
            </w:r>
          </w:p>
          <w:p w:rsidR="00044E2F" w:rsidRPr="003E69D3" w:rsidRDefault="00044E2F" w:rsidP="00044E2F">
            <w:pPr>
              <w:pStyle w:val="Uebnblok-uivo"/>
              <w:rPr>
                <w:sz w:val="22"/>
                <w:szCs w:val="22"/>
              </w:rPr>
            </w:pPr>
            <w:r w:rsidRPr="003E69D3">
              <w:rPr>
                <w:b/>
                <w:sz w:val="22"/>
                <w:szCs w:val="22"/>
              </w:rPr>
              <w:t>b) Rytmus</w:t>
            </w:r>
            <w:r w:rsidRPr="003E69D3">
              <w:rPr>
                <w:sz w:val="22"/>
                <w:szCs w:val="22"/>
              </w:rPr>
              <w:t>- realizace písní ve čtvrťových taktech</w:t>
            </w:r>
          </w:p>
          <w:p w:rsidR="00044E2F" w:rsidRPr="003E69D3" w:rsidRDefault="00044E2F" w:rsidP="00044E2F">
            <w:pPr>
              <w:pStyle w:val="Uebnblok-uivo"/>
              <w:rPr>
                <w:sz w:val="22"/>
                <w:szCs w:val="22"/>
              </w:rPr>
            </w:pPr>
            <w:r w:rsidRPr="003E69D3">
              <w:rPr>
                <w:sz w:val="22"/>
                <w:szCs w:val="22"/>
                <w:u w:val="single"/>
              </w:rPr>
              <w:t>Modul H</w:t>
            </w:r>
            <w:r w:rsidRPr="003E69D3">
              <w:rPr>
                <w:sz w:val="22"/>
                <w:szCs w:val="22"/>
              </w:rPr>
              <w:t xml:space="preserve"> – realizace písní v půlových a osminových taktech, akcent v taktech dvou-, tří- a čtyřdobých, metrum – takt- rytmus</w:t>
            </w:r>
          </w:p>
          <w:p w:rsidR="00044E2F" w:rsidRPr="003E69D3" w:rsidRDefault="00044E2F" w:rsidP="00044E2F">
            <w:pPr>
              <w:pStyle w:val="Uebnblok-uivo"/>
              <w:rPr>
                <w:sz w:val="22"/>
                <w:szCs w:val="22"/>
              </w:rPr>
            </w:pPr>
            <w:r w:rsidRPr="003E69D3">
              <w:rPr>
                <w:b/>
                <w:sz w:val="22"/>
                <w:szCs w:val="22"/>
              </w:rPr>
              <w:t>c) Intonace</w:t>
            </w:r>
            <w:r w:rsidRPr="003E69D3">
              <w:rPr>
                <w:sz w:val="22"/>
                <w:szCs w:val="22"/>
              </w:rPr>
              <w:t xml:space="preserve"> - diatonické postupy v durových a mollových tóninách, volné nástupy 1., 3., 5., 8.     a spodního 5. stupně</w:t>
            </w:r>
          </w:p>
          <w:p w:rsidR="00044E2F" w:rsidRPr="003E69D3" w:rsidRDefault="00044E2F" w:rsidP="00044E2F">
            <w:pPr>
              <w:pStyle w:val="Uebnblok-uivo"/>
              <w:rPr>
                <w:sz w:val="22"/>
                <w:szCs w:val="22"/>
              </w:rPr>
            </w:pPr>
            <w:r w:rsidRPr="003E69D3">
              <w:rPr>
                <w:sz w:val="22"/>
                <w:szCs w:val="22"/>
                <w:u w:val="single"/>
              </w:rPr>
              <w:t>Modul H</w:t>
            </w:r>
            <w:r w:rsidRPr="003E69D3">
              <w:rPr>
                <w:sz w:val="22"/>
                <w:szCs w:val="22"/>
              </w:rPr>
              <w:t xml:space="preserve"> – zpěv z listu – jednoduché stupnicové postupy na solmizaci v rozsahu do-sol-do-si-do</w:t>
            </w:r>
          </w:p>
          <w:p w:rsidR="00044E2F" w:rsidRPr="003E69D3" w:rsidRDefault="00044E2F" w:rsidP="00044E2F">
            <w:pPr>
              <w:pStyle w:val="Uebnblok-uivo"/>
              <w:rPr>
                <w:sz w:val="22"/>
                <w:szCs w:val="22"/>
              </w:rPr>
            </w:pPr>
            <w:r w:rsidRPr="003E69D3">
              <w:rPr>
                <w:b/>
                <w:sz w:val="22"/>
                <w:szCs w:val="22"/>
              </w:rPr>
              <w:t>d) Grafický záznam vokální hudby</w:t>
            </w:r>
            <w:r w:rsidRPr="003E69D3">
              <w:rPr>
                <w:sz w:val="22"/>
                <w:szCs w:val="22"/>
              </w:rPr>
              <w:t xml:space="preserve"> - orientace v notovém záznamu jednoduché písně či skladby </w:t>
            </w:r>
          </w:p>
          <w:p w:rsidR="00044E2F" w:rsidRPr="003E69D3" w:rsidRDefault="00044E2F" w:rsidP="00044E2F">
            <w:pPr>
              <w:pStyle w:val="Obsahtabulky"/>
              <w:rPr>
                <w:sz w:val="22"/>
                <w:szCs w:val="22"/>
              </w:rPr>
            </w:pPr>
            <w:r w:rsidRPr="003E69D3">
              <w:rPr>
                <w:b/>
                <w:sz w:val="22"/>
                <w:szCs w:val="22"/>
              </w:rPr>
              <w:t>e) Hudební nauka</w:t>
            </w:r>
            <w:r w:rsidRPr="003E69D3">
              <w:rPr>
                <w:sz w:val="22"/>
                <w:szCs w:val="22"/>
              </w:rPr>
              <w:t xml:space="preserve"> – noty g –g2, stupnice dur a moll, klaviatura</w:t>
            </w:r>
          </w:p>
          <w:p w:rsidR="00044E2F" w:rsidRPr="003E69D3" w:rsidRDefault="00044E2F" w:rsidP="00044E2F">
            <w:pPr>
              <w:pStyle w:val="Obsahtabulky"/>
              <w:rPr>
                <w:sz w:val="22"/>
                <w:szCs w:val="22"/>
              </w:rPr>
            </w:pPr>
            <w:r w:rsidRPr="003E69D3">
              <w:rPr>
                <w:sz w:val="22"/>
                <w:szCs w:val="22"/>
                <w:u w:val="single"/>
              </w:rPr>
              <w:t>Modul H</w:t>
            </w:r>
            <w:r w:rsidRPr="003E69D3">
              <w:rPr>
                <w:sz w:val="22"/>
                <w:szCs w:val="22"/>
              </w:rPr>
              <w:t xml:space="preserve"> – tóniny D, E, a, tvoření durových stupnic s křížky, akord T, D, základní akordické značky, balet, koncert, sólista, menuet, mateník, tempová označení – largo, adagio, andante, allegro, vivo, vivace, presto, hudební formy – hudební věta (a b), malá písňová forma dvou a třídílná, rondo, hudební nástroje – smyčcový kvartet, symfonický orchestr, lidová muzika</w:t>
            </w:r>
          </w:p>
          <w:p w:rsidR="00044E2F" w:rsidRPr="003E69D3" w:rsidRDefault="00044E2F" w:rsidP="00044E2F">
            <w:pPr>
              <w:pStyle w:val="Obsahtabulky"/>
              <w:rPr>
                <w:sz w:val="22"/>
                <w:szCs w:val="22"/>
              </w:rPr>
            </w:pPr>
            <w:r w:rsidRPr="003E69D3">
              <w:rPr>
                <w:b/>
                <w:sz w:val="22"/>
                <w:szCs w:val="22"/>
              </w:rPr>
              <w:t>f) Historie</w:t>
            </w:r>
            <w:r w:rsidRPr="003E69D3">
              <w:rPr>
                <w:sz w:val="22"/>
                <w:szCs w:val="22"/>
              </w:rPr>
              <w:t xml:space="preserve"> – J. S. Bach, W. A. Mozart, Česká státní hymna, F. Škroup,               B. Smetana, A. Dvořák</w:t>
            </w:r>
          </w:p>
          <w:p w:rsidR="00044E2F" w:rsidRPr="003E69D3" w:rsidRDefault="00044E2F" w:rsidP="00044E2F">
            <w:pPr>
              <w:pStyle w:val="Obsahtabulky"/>
              <w:rPr>
                <w:sz w:val="22"/>
                <w:szCs w:val="22"/>
              </w:rPr>
            </w:pPr>
            <w:r w:rsidRPr="003E69D3">
              <w:rPr>
                <w:sz w:val="22"/>
                <w:szCs w:val="22"/>
                <w:u w:val="single"/>
              </w:rPr>
              <w:t>Modul H</w:t>
            </w:r>
            <w:r w:rsidRPr="003E69D3">
              <w:rPr>
                <w:sz w:val="22"/>
                <w:szCs w:val="22"/>
              </w:rPr>
              <w:t xml:space="preserve"> – J. J. Ryba, A. Vivaldi</w:t>
            </w: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tc>
        <w:tc>
          <w:tcPr>
            <w:tcW w:w="3262"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prezovtma"/>
              <w:snapToGrid w:val="0"/>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POSLECHOVÉ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sz w:val="22"/>
                <w:szCs w:val="22"/>
              </w:rPr>
            </w:pPr>
            <w:r w:rsidRPr="003E69D3">
              <w:rPr>
                <w:b/>
                <w:bCs/>
                <w:sz w:val="22"/>
                <w:szCs w:val="22"/>
              </w:rPr>
              <w:t>Rozpozná v proudu znějící hudby některé hudebně výrazové prostředky (tempo, rytmus, dynamika, harmonické změny)</w:t>
            </w:r>
            <w:r w:rsidRPr="003E69D3">
              <w:rPr>
                <w:b/>
                <w:sz w:val="22"/>
                <w:szCs w:val="22"/>
              </w:rPr>
              <w:t>.</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Obsahtabulky"/>
              <w:rPr>
                <w:b/>
                <w:bCs/>
                <w:sz w:val="22"/>
                <w:szCs w:val="22"/>
              </w:rPr>
            </w:pPr>
            <w:r w:rsidRPr="003E69D3">
              <w:rPr>
                <w:b/>
                <w:bCs/>
                <w:sz w:val="22"/>
                <w:szCs w:val="22"/>
              </w:rPr>
              <w:t>Rozpozná hudební formu jednoduché písně či skladby.</w:t>
            </w:r>
          </w:p>
        </w:tc>
        <w:tc>
          <w:tcPr>
            <w:tcW w:w="3990"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uivo"/>
              <w:snapToGrid w:val="0"/>
              <w:rPr>
                <w:sz w:val="22"/>
                <w:szCs w:val="22"/>
              </w:rPr>
            </w:pPr>
            <w:r w:rsidRPr="003E69D3">
              <w:rPr>
                <w:sz w:val="22"/>
                <w:szCs w:val="22"/>
              </w:rPr>
              <w:t>Kvality tónů (délka, síla, výška, barva).</w:t>
            </w:r>
          </w:p>
          <w:p w:rsidR="00044E2F" w:rsidRPr="003E69D3" w:rsidRDefault="00044E2F" w:rsidP="00044E2F">
            <w:pPr>
              <w:pStyle w:val="Uebnblok-uivo"/>
              <w:snapToGrid w:val="0"/>
              <w:rPr>
                <w:b/>
                <w:sz w:val="22"/>
                <w:szCs w:val="22"/>
              </w:rPr>
            </w:pPr>
            <w:r w:rsidRPr="003E69D3">
              <w:rPr>
                <w:sz w:val="22"/>
                <w:szCs w:val="22"/>
              </w:rPr>
              <w:t>Vztahy mezi tóny- souzvuk, akord. Hudebně výrazové prostředky a prvky s výrazným sémantickým nábojem (rytmus, melodie, harmonie, barva, kontrast, gradace, pohyb melodie – vzestupná x sestupná, zvukomalba, metrické, rytmické a dynamické změny v hudebním proudu)</w:t>
            </w:r>
          </w:p>
          <w:p w:rsidR="00044E2F" w:rsidRPr="003E69D3" w:rsidRDefault="00044E2F" w:rsidP="00044E2F">
            <w:pPr>
              <w:pStyle w:val="Uebnblok-uivo"/>
              <w:snapToGrid w:val="0"/>
              <w:rPr>
                <w:sz w:val="22"/>
                <w:szCs w:val="22"/>
              </w:rPr>
            </w:pPr>
            <w:r w:rsidRPr="003E69D3">
              <w:rPr>
                <w:sz w:val="22"/>
                <w:szCs w:val="22"/>
              </w:rPr>
              <w:t>Hudba vokální x instrumentální, vokálně instrumentální, lidský hlas a hudební nástroj</w:t>
            </w:r>
          </w:p>
          <w:p w:rsidR="00044E2F" w:rsidRPr="003E69D3" w:rsidRDefault="00044E2F" w:rsidP="00044E2F">
            <w:pPr>
              <w:pStyle w:val="Uebnblok-uivo"/>
              <w:snapToGrid w:val="0"/>
              <w:rPr>
                <w:sz w:val="22"/>
                <w:szCs w:val="22"/>
              </w:rPr>
            </w:pPr>
            <w:r w:rsidRPr="003E69D3">
              <w:rPr>
                <w:sz w:val="22"/>
                <w:szCs w:val="22"/>
              </w:rPr>
              <w:t>Hudební styly a žánry – hudba taneční, pochodová, ukolébavka</w:t>
            </w:r>
          </w:p>
          <w:p w:rsidR="00044E2F" w:rsidRPr="003E69D3" w:rsidRDefault="00044E2F" w:rsidP="00044E2F">
            <w:pPr>
              <w:pStyle w:val="Obsahtabulky"/>
              <w:rPr>
                <w:sz w:val="22"/>
                <w:szCs w:val="22"/>
              </w:rPr>
            </w:pPr>
            <w:r w:rsidRPr="003E69D3">
              <w:rPr>
                <w:sz w:val="22"/>
                <w:szCs w:val="22"/>
              </w:rPr>
              <w:t>Hudební formy - malá písňová forma, rondo, variace</w:t>
            </w:r>
          </w:p>
          <w:p w:rsidR="00044E2F" w:rsidRPr="003E69D3" w:rsidRDefault="00044E2F" w:rsidP="00044E2F">
            <w:pPr>
              <w:pStyle w:val="Obsahtabulky"/>
              <w:rPr>
                <w:sz w:val="22"/>
                <w:szCs w:val="22"/>
              </w:rPr>
            </w:pPr>
            <w:r w:rsidRPr="003E69D3">
              <w:rPr>
                <w:sz w:val="22"/>
                <w:szCs w:val="22"/>
              </w:rPr>
              <w:t>Verbalizace – slovní vyjádření – interpretace hudby (jaká je znějící hudba, proč je taková)</w:t>
            </w: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tc>
        <w:tc>
          <w:tcPr>
            <w:tcW w:w="3262"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prezovtma"/>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snapToGrid w:val="0"/>
              <w:rPr>
                <w:b/>
                <w:bCs/>
                <w:sz w:val="22"/>
                <w:szCs w:val="22"/>
              </w:rPr>
            </w:pPr>
            <w:r w:rsidRPr="003E69D3">
              <w:rPr>
                <w:b/>
                <w:bCs/>
                <w:sz w:val="22"/>
                <w:szCs w:val="22"/>
              </w:rPr>
              <w:t>Orientuje se v zápisu jednoduché písně či skladby a podle svých individuálních schopností a dovedností ji realizuje.</w:t>
            </w:r>
          </w:p>
          <w:p w:rsidR="00044E2F" w:rsidRPr="003E69D3" w:rsidRDefault="00044E2F" w:rsidP="00044E2F">
            <w:pPr>
              <w:pStyle w:val="Uebnblok-nzevvstupu"/>
              <w:snapToGrid w:val="0"/>
              <w:rPr>
                <w:b/>
                <w:bCs/>
                <w:sz w:val="22"/>
                <w:szCs w:val="22"/>
              </w:rPr>
            </w:pPr>
            <w:r w:rsidRPr="003E69D3">
              <w:rPr>
                <w:b/>
                <w:bCs/>
                <w:sz w:val="22"/>
                <w:szCs w:val="22"/>
              </w:rPr>
              <w:t>Rozpozná hudební formu jednoduché písně či skladby v její zvukové, případně i digitálně vizualizované podobě.</w:t>
            </w:r>
          </w:p>
          <w:p w:rsidR="00044E2F" w:rsidRPr="003E69D3" w:rsidRDefault="00044E2F" w:rsidP="00044E2F">
            <w:pPr>
              <w:pStyle w:val="Uebnblok-nzevvstupu"/>
              <w:spacing w:before="120"/>
              <w:rPr>
                <w:b/>
                <w:bCs/>
                <w:sz w:val="22"/>
                <w:szCs w:val="22"/>
              </w:rPr>
            </w:pPr>
            <w:r w:rsidRPr="003E69D3">
              <w:rPr>
                <w:b/>
                <w:bCs/>
                <w:sz w:val="22"/>
                <w:szCs w:val="22"/>
              </w:rPr>
              <w:t>Provádí na základě svých individuálních dispozic elementární hudební improvizace s využitím dostupných akustických i elektronických hudebních nástrojů i hudebních aplikací.</w:t>
            </w:r>
          </w:p>
          <w:p w:rsidR="00044E2F" w:rsidRPr="003E69D3" w:rsidRDefault="00044E2F" w:rsidP="00044E2F">
            <w:pPr>
              <w:pStyle w:val="Obsahtabulky"/>
              <w:rPr>
                <w:b/>
                <w:bCs/>
                <w:sz w:val="22"/>
                <w:szCs w:val="22"/>
              </w:rPr>
            </w:pPr>
            <w:r w:rsidRPr="003E69D3">
              <w:rPr>
                <w:b/>
                <w:bCs/>
                <w:sz w:val="22"/>
                <w:szCs w:val="22"/>
              </w:rPr>
              <w:lastRenderedPageBreak/>
              <w:t xml:space="preserve">Vytváří jednoduché předehry, mezihry a dohry. </w:t>
            </w:r>
          </w:p>
          <w:p w:rsidR="00044E2F" w:rsidRPr="003E69D3" w:rsidRDefault="00044E2F" w:rsidP="00044E2F">
            <w:pPr>
              <w:pStyle w:val="Obsahtabulky"/>
              <w:rPr>
                <w:b/>
                <w:sz w:val="22"/>
                <w:szCs w:val="22"/>
              </w:rPr>
            </w:pPr>
            <w:r w:rsidRPr="003E69D3">
              <w:rPr>
                <w:b/>
                <w:bCs/>
                <w:sz w:val="22"/>
                <w:szCs w:val="22"/>
              </w:rPr>
              <w:t xml:space="preserve">Využívá hudební nástroje k doprovodné hře </w:t>
            </w:r>
            <w:r w:rsidRPr="003E69D3">
              <w:rPr>
                <w:b/>
                <w:sz w:val="22"/>
                <w:szCs w:val="22"/>
              </w:rPr>
              <w:t>(modul H)</w:t>
            </w:r>
          </w:p>
          <w:p w:rsidR="00044E2F" w:rsidRPr="003E69D3" w:rsidRDefault="00044E2F" w:rsidP="00044E2F">
            <w:pPr>
              <w:pStyle w:val="Obsahtabulky"/>
              <w:rPr>
                <w:b/>
                <w:bCs/>
                <w:sz w:val="22"/>
                <w:szCs w:val="22"/>
              </w:rPr>
            </w:pPr>
          </w:p>
        </w:tc>
        <w:tc>
          <w:tcPr>
            <w:tcW w:w="3990"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snapToGrid w:val="0"/>
              <w:rPr>
                <w:sz w:val="22"/>
                <w:szCs w:val="22"/>
              </w:rPr>
            </w:pPr>
            <w:r w:rsidRPr="003E69D3">
              <w:rPr>
                <w:sz w:val="22"/>
                <w:szCs w:val="22"/>
              </w:rPr>
              <w:lastRenderedPageBreak/>
              <w:t>Schopnost jednoduchého doprovodu písní pomocí nástrojů Orffova instrumentáře, alternativně zobcových fléten elektronických hudebních nástrojů</w:t>
            </w:r>
          </w:p>
          <w:p w:rsidR="00044E2F" w:rsidRPr="003E69D3" w:rsidRDefault="00044E2F" w:rsidP="00044E2F">
            <w:pPr>
              <w:pStyle w:val="Obsahtabulky"/>
              <w:snapToGrid w:val="0"/>
              <w:rPr>
                <w:sz w:val="22"/>
                <w:szCs w:val="22"/>
              </w:rPr>
            </w:pPr>
            <w:r w:rsidRPr="003E69D3">
              <w:rPr>
                <w:sz w:val="22"/>
                <w:szCs w:val="22"/>
              </w:rPr>
              <w:t>Tvorba předeher, meziher a doher s využitím tónového materiálu písně, akcentace těžké doby v rytmickém doprovodu, ostinato, prodleva, jednodílná písňová forma (a – b).</w:t>
            </w:r>
          </w:p>
          <w:p w:rsidR="00044E2F" w:rsidRPr="003E69D3" w:rsidRDefault="00044E2F" w:rsidP="00044E2F">
            <w:pPr>
              <w:pStyle w:val="Obsahtabulky"/>
              <w:snapToGrid w:val="0"/>
              <w:rPr>
                <w:sz w:val="22"/>
                <w:szCs w:val="22"/>
              </w:rPr>
            </w:pPr>
            <w:r w:rsidRPr="003E69D3">
              <w:rPr>
                <w:sz w:val="22"/>
                <w:szCs w:val="22"/>
              </w:rPr>
              <w:lastRenderedPageBreak/>
              <w:t>Čtení a zápis rytmického schématu jednoduchého motivku či tématu instrumentální skladby.</w:t>
            </w:r>
          </w:p>
          <w:p w:rsidR="00044E2F" w:rsidRPr="003E69D3" w:rsidRDefault="00044E2F" w:rsidP="00044E2F">
            <w:pPr>
              <w:pStyle w:val="Obsahtabulky"/>
              <w:snapToGrid w:val="0"/>
              <w:rPr>
                <w:sz w:val="22"/>
                <w:szCs w:val="22"/>
              </w:rPr>
            </w:pPr>
            <w:r w:rsidRPr="003E69D3">
              <w:rPr>
                <w:sz w:val="22"/>
                <w:szCs w:val="22"/>
              </w:rPr>
              <w:t>Elementární hudební improvizace – ozvěna, otázka, odpověď.</w:t>
            </w:r>
          </w:p>
          <w:p w:rsidR="00044E2F" w:rsidRPr="003E69D3" w:rsidRDefault="00044E2F" w:rsidP="00044E2F">
            <w:pPr>
              <w:pStyle w:val="Obsahtabulky"/>
              <w:snapToGrid w:val="0"/>
              <w:rPr>
                <w:sz w:val="22"/>
                <w:szCs w:val="22"/>
              </w:rPr>
            </w:pP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t>Na základě svých individuálních schopností a dovedností ztvárňuje hudbu pohybem i s využitím tanečních kroků a vytváří pohybové improvizace.</w:t>
            </w:r>
          </w:p>
        </w:tc>
        <w:tc>
          <w:tcPr>
            <w:tcW w:w="3990"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t>Taktování dvou-, tří- a čtyřdobého taktu, hra na tělo, pohybové vyjádření znějící hudby a reakce na změny v proudu znějící hudby, taneční hry se zpěvem, jednoduché lidové tance, pantomima, pohybová improvizace, orientacev prostoru – pamětné uchování a reprodukce pohybů prováděných při tanci či pohybových hrách.</w:t>
            </w: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Pr="003E69D3" w:rsidRDefault="00044E2F" w:rsidP="00044E2F">
      <w:pPr>
        <w:pStyle w:val="Obsahtabulky"/>
      </w:pPr>
    </w:p>
    <w:tbl>
      <w:tblPr>
        <w:tblW w:w="14310" w:type="dxa"/>
        <w:jc w:val="center"/>
        <w:tblLayout w:type="fixed"/>
        <w:tblLook w:val="04A0" w:firstRow="1" w:lastRow="0" w:firstColumn="1" w:lastColumn="0" w:noHBand="0" w:noVBand="1"/>
      </w:tblPr>
      <w:tblGrid>
        <w:gridCol w:w="4103"/>
        <w:gridCol w:w="4132"/>
        <w:gridCol w:w="3120"/>
        <w:gridCol w:w="2935"/>
        <w:gridCol w:w="20"/>
      </w:tblGrid>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ROČNÍK</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6. ročník – dotace: 1, povinný</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Očekávané výstupy</w:t>
            </w:r>
          </w:p>
        </w:tc>
        <w:tc>
          <w:tcPr>
            <w:tcW w:w="413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Učivo</w:t>
            </w:r>
          </w:p>
        </w:tc>
        <w:tc>
          <w:tcPr>
            <w:tcW w:w="3120"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55"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1"/>
          <w:wAfter w:w="20" w:type="dxa"/>
          <w:jc w:val="center"/>
        </w:trPr>
        <w:tc>
          <w:tcPr>
            <w:tcW w:w="1429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t>Využívá své individuální hudební schopnosti a dovednosti při hudebních aktivitách.</w:t>
            </w:r>
          </w:p>
          <w:p w:rsidR="00044E2F" w:rsidRPr="003E69D3" w:rsidRDefault="00044E2F" w:rsidP="00044E2F">
            <w:pPr>
              <w:pStyle w:val="Uebnblok-nzevvstupu"/>
              <w:snapToGrid w:val="0"/>
              <w:spacing w:before="120"/>
              <w:rPr>
                <w:b/>
                <w:bCs/>
                <w:sz w:val="22"/>
                <w:szCs w:val="22"/>
              </w:rPr>
            </w:pPr>
            <w:r w:rsidRPr="003E69D3">
              <w:rPr>
                <w:b/>
                <w:bCs/>
                <w:sz w:val="22"/>
                <w:szCs w:val="22"/>
              </w:rPr>
              <w:t>Uplatňuje pravidla hlasové hygieny při zpěvu i v běžném životě, zpívá na základě svých dispozic intonačně čistě a rytmicky přesně v jednohlase, eventuálně v dvojhlase v durových i mollových tóninách.</w:t>
            </w:r>
          </w:p>
          <w:p w:rsidR="00044E2F" w:rsidRPr="003E69D3" w:rsidRDefault="00044E2F" w:rsidP="00044E2F">
            <w:pPr>
              <w:pStyle w:val="Uebnblok-nzevvstupu"/>
              <w:spacing w:before="120"/>
              <w:rPr>
                <w:b/>
                <w:bCs/>
                <w:sz w:val="22"/>
                <w:szCs w:val="22"/>
              </w:rPr>
            </w:pPr>
            <w:r w:rsidRPr="003E69D3">
              <w:rPr>
                <w:b/>
                <w:bCs/>
                <w:sz w:val="22"/>
                <w:szCs w:val="22"/>
              </w:rPr>
              <w:t>Při zpěvu využívá získané pěvecké dovednosti.</w:t>
            </w:r>
          </w:p>
          <w:p w:rsidR="00044E2F" w:rsidRPr="003E69D3" w:rsidRDefault="00044E2F" w:rsidP="00044E2F">
            <w:pPr>
              <w:pStyle w:val="Obsahtabulky"/>
              <w:rPr>
                <w:b/>
                <w:bCs/>
                <w:sz w:val="22"/>
                <w:szCs w:val="22"/>
              </w:rPr>
            </w:pPr>
            <w:r w:rsidRPr="003E69D3">
              <w:rPr>
                <w:b/>
                <w:bCs/>
                <w:sz w:val="22"/>
                <w:szCs w:val="22"/>
              </w:rPr>
              <w:lastRenderedPageBreak/>
              <w:t>Rozpozná na základě svých individuálních schopností přednosti i nedostatky vlastního zpěvu.</w:t>
            </w:r>
          </w:p>
        </w:tc>
        <w:tc>
          <w:tcPr>
            <w:tcW w:w="413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uivo"/>
              <w:snapToGrid w:val="0"/>
              <w:rPr>
                <w:sz w:val="22"/>
                <w:szCs w:val="22"/>
              </w:rPr>
            </w:pPr>
            <w:r w:rsidRPr="003E69D3">
              <w:rPr>
                <w:b/>
                <w:sz w:val="22"/>
                <w:szCs w:val="22"/>
              </w:rPr>
              <w:lastRenderedPageBreak/>
              <w:t>a) Pěvecký a mluvní projev</w:t>
            </w:r>
            <w:r w:rsidRPr="003E69D3">
              <w:rPr>
                <w:sz w:val="22"/>
                <w:szCs w:val="22"/>
              </w:rPr>
              <w:t xml:space="preserve"> – dýchání, nasazení, tvorba tónu, hlasová hygiena, rozšiřování hlasového rozsahu, jednohlasý a alespoň jednoduchý dvojhlasý zpěv</w:t>
            </w:r>
          </w:p>
          <w:p w:rsidR="00044E2F" w:rsidRPr="003E69D3" w:rsidRDefault="00044E2F" w:rsidP="00044E2F">
            <w:pPr>
              <w:pStyle w:val="Uebnblok-uivo"/>
              <w:rPr>
                <w:sz w:val="22"/>
                <w:szCs w:val="22"/>
              </w:rPr>
            </w:pPr>
            <w:r w:rsidRPr="003E69D3">
              <w:rPr>
                <w:b/>
                <w:sz w:val="22"/>
                <w:szCs w:val="22"/>
              </w:rPr>
              <w:t>b) Rytmus</w:t>
            </w:r>
            <w:r w:rsidRPr="003E69D3">
              <w:rPr>
                <w:sz w:val="22"/>
                <w:szCs w:val="22"/>
              </w:rPr>
              <w:t xml:space="preserve"> - realizace písní ve čtvrťových, půlových a osminových taktech</w:t>
            </w:r>
          </w:p>
          <w:p w:rsidR="00044E2F" w:rsidRPr="003E69D3" w:rsidRDefault="00044E2F" w:rsidP="00044E2F">
            <w:pPr>
              <w:pStyle w:val="Uebnblok-uivo"/>
              <w:rPr>
                <w:sz w:val="22"/>
                <w:szCs w:val="22"/>
              </w:rPr>
            </w:pPr>
            <w:r w:rsidRPr="003E69D3">
              <w:rPr>
                <w:b/>
                <w:sz w:val="22"/>
                <w:szCs w:val="22"/>
              </w:rPr>
              <w:t>c) Hudební nauka</w:t>
            </w:r>
            <w:r w:rsidRPr="003E69D3">
              <w:rPr>
                <w:sz w:val="22"/>
                <w:szCs w:val="22"/>
              </w:rPr>
              <w:t xml:space="preserve"> – noty g – c3, orientace v notovém zápisu melodie a reprodukce notového záznamu</w:t>
            </w:r>
          </w:p>
          <w:p w:rsidR="00044E2F" w:rsidRPr="003E69D3" w:rsidRDefault="00044E2F" w:rsidP="00044E2F">
            <w:pPr>
              <w:pStyle w:val="Uebnblok-uivo"/>
              <w:rPr>
                <w:strike/>
                <w:color w:val="00B050"/>
                <w:sz w:val="22"/>
                <w:szCs w:val="22"/>
              </w:rPr>
            </w:pPr>
            <w:r w:rsidRPr="003E69D3">
              <w:rPr>
                <w:b/>
                <w:sz w:val="22"/>
                <w:szCs w:val="22"/>
              </w:rPr>
              <w:t>d)Intonace</w:t>
            </w:r>
            <w:r w:rsidRPr="003E69D3">
              <w:rPr>
                <w:sz w:val="22"/>
                <w:szCs w:val="22"/>
              </w:rPr>
              <w:t xml:space="preserve">- diatonické postupy v durových a mollových tóninách, reprodukce tónů </w:t>
            </w:r>
          </w:p>
          <w:p w:rsidR="00044E2F" w:rsidRPr="003E69D3" w:rsidRDefault="00044E2F" w:rsidP="00044E2F">
            <w:pPr>
              <w:pStyle w:val="Uebnblok-uivo"/>
              <w:rPr>
                <w:sz w:val="22"/>
                <w:szCs w:val="22"/>
              </w:rPr>
            </w:pPr>
            <w:r w:rsidRPr="003E69D3">
              <w:rPr>
                <w:sz w:val="22"/>
                <w:szCs w:val="22"/>
              </w:rPr>
              <w:t>Hlavní harmonické funkce v tónině</w:t>
            </w:r>
          </w:p>
          <w:p w:rsidR="00044E2F" w:rsidRPr="003E69D3" w:rsidRDefault="00044E2F" w:rsidP="00044E2F">
            <w:pPr>
              <w:pStyle w:val="Uebnblok-uivo"/>
              <w:rPr>
                <w:sz w:val="22"/>
                <w:szCs w:val="22"/>
              </w:rPr>
            </w:pPr>
            <w:r w:rsidRPr="003E69D3">
              <w:rPr>
                <w:sz w:val="22"/>
                <w:szCs w:val="22"/>
              </w:rPr>
              <w:lastRenderedPageBreak/>
              <w:t xml:space="preserve">e) </w:t>
            </w:r>
            <w:r w:rsidRPr="003E69D3">
              <w:rPr>
                <w:b/>
                <w:bCs/>
                <w:sz w:val="22"/>
                <w:szCs w:val="22"/>
              </w:rPr>
              <w:t xml:space="preserve">Rozvoj hudebního sluchu a hudební představivosti </w:t>
            </w:r>
            <w:r w:rsidRPr="003E69D3">
              <w:rPr>
                <w:sz w:val="22"/>
                <w:szCs w:val="22"/>
              </w:rPr>
              <w:t>– reprodukce a grafický záznam tónů a rytmu</w:t>
            </w:r>
          </w:p>
          <w:p w:rsidR="00044E2F" w:rsidRPr="003E69D3" w:rsidRDefault="00044E2F" w:rsidP="00044E2F">
            <w:pPr>
              <w:pStyle w:val="Uebnblok-uivo"/>
              <w:rPr>
                <w:sz w:val="22"/>
                <w:szCs w:val="22"/>
              </w:rPr>
            </w:pPr>
          </w:p>
        </w:tc>
        <w:tc>
          <w:tcPr>
            <w:tcW w:w="3120" w:type="dxa"/>
            <w:tcBorders>
              <w:top w:val="single" w:sz="4" w:space="0" w:color="000000"/>
              <w:left w:val="single" w:sz="4" w:space="0" w:color="000000"/>
              <w:bottom w:val="single" w:sz="4" w:space="0" w:color="000000"/>
              <w:right w:val="nil"/>
            </w:tcBorders>
          </w:tcPr>
          <w:p w:rsidR="00044E2F" w:rsidRPr="003E69D3" w:rsidRDefault="00044E2F" w:rsidP="00044E2F">
            <w:pPr>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POSLECHOVÉ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snapToGrid w:val="0"/>
              <w:rPr>
                <w:b/>
                <w:bCs/>
                <w:sz w:val="22"/>
                <w:szCs w:val="22"/>
              </w:rPr>
            </w:pPr>
            <w:r w:rsidRPr="003E69D3">
              <w:rPr>
                <w:b/>
                <w:bCs/>
                <w:sz w:val="22"/>
                <w:szCs w:val="22"/>
              </w:rPr>
              <w:t>Orientuje se v zápisu interpretované písně.</w:t>
            </w:r>
          </w:p>
          <w:p w:rsidR="00044E2F" w:rsidRPr="003E69D3" w:rsidRDefault="00044E2F" w:rsidP="00044E2F">
            <w:pPr>
              <w:pStyle w:val="Uebnblok-nzevvstupu"/>
              <w:spacing w:before="120"/>
              <w:rPr>
                <w:b/>
                <w:bCs/>
                <w:sz w:val="22"/>
                <w:szCs w:val="22"/>
              </w:rPr>
            </w:pPr>
            <w:r w:rsidRPr="003E69D3">
              <w:rPr>
                <w:b/>
                <w:bCs/>
                <w:sz w:val="22"/>
                <w:szCs w:val="22"/>
              </w:rPr>
              <w:t>Orientuje se v proudu znějící hudby, vnímá melodii. Všímá si souvislostí mezi hudbou a jinými druhy umění.</w:t>
            </w:r>
          </w:p>
          <w:p w:rsidR="00044E2F" w:rsidRPr="003E69D3" w:rsidRDefault="00044E2F" w:rsidP="00044E2F">
            <w:pPr>
              <w:pStyle w:val="Uebnblok-nzevvstupu"/>
              <w:rPr>
                <w:b/>
                <w:bCs/>
                <w:sz w:val="22"/>
                <w:szCs w:val="22"/>
              </w:rPr>
            </w:pPr>
            <w:r w:rsidRPr="003E69D3">
              <w:rPr>
                <w:b/>
                <w:bCs/>
                <w:sz w:val="22"/>
                <w:szCs w:val="22"/>
              </w:rPr>
              <w:t>Rozpozná hudební formu jednoduché písně či skladby.</w:t>
            </w:r>
          </w:p>
          <w:p w:rsidR="00044E2F" w:rsidRPr="003E69D3" w:rsidRDefault="00044E2F" w:rsidP="00044E2F">
            <w:pPr>
              <w:pStyle w:val="Uebnblok-nzevvstupu"/>
              <w:rPr>
                <w:b/>
                <w:bCs/>
                <w:sz w:val="22"/>
                <w:szCs w:val="22"/>
              </w:rPr>
            </w:pPr>
          </w:p>
          <w:p w:rsidR="00044E2F" w:rsidRPr="003E69D3" w:rsidRDefault="00044E2F" w:rsidP="00044E2F">
            <w:pPr>
              <w:pStyle w:val="Obsahtabulky"/>
              <w:rPr>
                <w:b/>
                <w:bCs/>
                <w:sz w:val="22"/>
                <w:szCs w:val="22"/>
              </w:rPr>
            </w:pPr>
            <w:r w:rsidRPr="003E69D3">
              <w:rPr>
                <w:b/>
                <w:bCs/>
                <w:sz w:val="22"/>
                <w:szCs w:val="22"/>
              </w:rPr>
              <w:t>Rozpozná v proudu znějící hudby některé hudebně výrazové prostředky (tempo, rytmus, dynamika).</w:t>
            </w:r>
          </w:p>
        </w:tc>
        <w:tc>
          <w:tcPr>
            <w:tcW w:w="4132"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snapToGrid w:val="0"/>
              <w:rPr>
                <w:sz w:val="22"/>
                <w:szCs w:val="22"/>
              </w:rPr>
            </w:pPr>
            <w:r w:rsidRPr="003E69D3">
              <w:rPr>
                <w:sz w:val="22"/>
                <w:szCs w:val="22"/>
              </w:rPr>
              <w:t>Orientace v hudebním prostoru. Vlastnosti tónů (délka, síla, výška, barva)</w:t>
            </w:r>
          </w:p>
          <w:p w:rsidR="00044E2F" w:rsidRPr="003E69D3" w:rsidRDefault="00044E2F" w:rsidP="00044E2F">
            <w:pPr>
              <w:pStyle w:val="Obsahtabulky"/>
              <w:snapToGrid w:val="0"/>
              <w:rPr>
                <w:sz w:val="22"/>
                <w:szCs w:val="22"/>
                <w:lang w:val="cs-CZ"/>
              </w:rPr>
            </w:pPr>
            <w:r w:rsidRPr="003E69D3">
              <w:rPr>
                <w:sz w:val="22"/>
                <w:szCs w:val="22"/>
              </w:rPr>
              <w:t xml:space="preserve">Vztahy mezi tóny - souzvuk, akord Hudebně výrazové prostředky a prvky s výrazným sémantickým nábojem (rytmus, melodie, harmonie, barva, kontrast, gradace, pohyb melodie – vzestupná x sestupná, zvukomalba, </w:t>
            </w:r>
            <w:r w:rsidRPr="003E69D3">
              <w:rPr>
                <w:sz w:val="22"/>
                <w:szCs w:val="22"/>
                <w:lang w:val="cs-CZ"/>
              </w:rPr>
              <w:t>metrické a dynamické změny v proudu hudby.</w:t>
            </w:r>
          </w:p>
          <w:p w:rsidR="00044E2F" w:rsidRPr="003E69D3" w:rsidRDefault="00044E2F" w:rsidP="00044E2F">
            <w:pPr>
              <w:pStyle w:val="Obsahtabulky"/>
              <w:snapToGrid w:val="0"/>
              <w:rPr>
                <w:sz w:val="22"/>
                <w:szCs w:val="22"/>
              </w:rPr>
            </w:pPr>
            <w:r w:rsidRPr="003E69D3">
              <w:rPr>
                <w:sz w:val="22"/>
                <w:szCs w:val="22"/>
              </w:rPr>
              <w:t>Hudební styly a žánry – hudba taneční, pochodová, ukolébavka. Hudební formy - malá písňová forma, rondo, variace</w:t>
            </w:r>
          </w:p>
          <w:p w:rsidR="00044E2F" w:rsidRPr="003E69D3" w:rsidRDefault="00044E2F" w:rsidP="00044E2F">
            <w:pPr>
              <w:pStyle w:val="Obsahtabulky"/>
              <w:snapToGrid w:val="0"/>
              <w:rPr>
                <w:sz w:val="22"/>
                <w:szCs w:val="22"/>
              </w:rPr>
            </w:pPr>
            <w:r w:rsidRPr="003E69D3">
              <w:rPr>
                <w:sz w:val="22"/>
                <w:szCs w:val="22"/>
              </w:rPr>
              <w:t>Hudební dílo a jeho autor, kontext artefaktu s jinými hudebními i nehudebními díly, dobou vzniku, životem autora, vlastními zkušenostmi. „Interpretace“ znějící hudby - slovní charakterizování, vlastní hodnocení a preference</w:t>
            </w:r>
          </w:p>
          <w:p w:rsidR="00044E2F" w:rsidRPr="003E69D3" w:rsidRDefault="00044E2F" w:rsidP="00044E2F">
            <w:pPr>
              <w:pStyle w:val="Obsahtabulky"/>
              <w:snapToGrid w:val="0"/>
              <w:rPr>
                <w:sz w:val="22"/>
                <w:szCs w:val="22"/>
              </w:rPr>
            </w:pPr>
            <w:r w:rsidRPr="003E69D3">
              <w:rPr>
                <w:sz w:val="22"/>
                <w:szCs w:val="22"/>
              </w:rPr>
              <w:t>Lidová píseň, lidová hudba, hudba na jevišti – opera, balet, opereta, muzikál, L. Janáček, B. Martinů, Národní divadlo,</w:t>
            </w:r>
          </w:p>
          <w:p w:rsidR="00044E2F" w:rsidRPr="003E69D3" w:rsidRDefault="00044E2F" w:rsidP="00044E2F">
            <w:pPr>
              <w:pStyle w:val="Obsahtabulky"/>
              <w:snapToGrid w:val="0"/>
              <w:rPr>
                <w:sz w:val="22"/>
                <w:szCs w:val="22"/>
                <w:lang w:val="pt-BR"/>
              </w:rPr>
            </w:pPr>
            <w:r w:rsidRPr="003E69D3">
              <w:rPr>
                <w:sz w:val="22"/>
                <w:szCs w:val="22"/>
                <w:lang w:val="pt-BR"/>
              </w:rPr>
              <w:t>B. Smetana a  významní představitelé hudby světové i české</w:t>
            </w:r>
          </w:p>
          <w:p w:rsidR="00044E2F" w:rsidRPr="003E69D3" w:rsidRDefault="00044E2F" w:rsidP="00044E2F">
            <w:pPr>
              <w:pStyle w:val="Obsahtabulky"/>
              <w:snapToGrid w:val="0"/>
              <w:rPr>
                <w:sz w:val="22"/>
                <w:szCs w:val="22"/>
              </w:rPr>
            </w:pPr>
          </w:p>
        </w:tc>
        <w:tc>
          <w:tcPr>
            <w:tcW w:w="3120"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t>Využívá na základě svých hudebních schopností a dovedností hudební nástroje k doprovodné hře.</w:t>
            </w:r>
          </w:p>
          <w:p w:rsidR="00044E2F" w:rsidRPr="003E69D3" w:rsidRDefault="00044E2F" w:rsidP="00044E2F">
            <w:pPr>
              <w:pStyle w:val="Obsahtabulky"/>
              <w:snapToGrid w:val="0"/>
              <w:rPr>
                <w:b/>
                <w:bCs/>
                <w:sz w:val="22"/>
                <w:szCs w:val="22"/>
              </w:rPr>
            </w:pPr>
            <w:r w:rsidRPr="003E69D3">
              <w:rPr>
                <w:b/>
                <w:bCs/>
                <w:sz w:val="22"/>
                <w:szCs w:val="22"/>
              </w:rPr>
              <w:t>Provádí na základě svých individuálních dispozic elementární hudební improvizace.</w:t>
            </w:r>
          </w:p>
          <w:p w:rsidR="00044E2F" w:rsidRPr="003E69D3" w:rsidRDefault="00044E2F" w:rsidP="00044E2F">
            <w:pPr>
              <w:pStyle w:val="Obsahtabulky"/>
              <w:snapToGrid w:val="0"/>
              <w:rPr>
                <w:b/>
                <w:bCs/>
                <w:sz w:val="22"/>
                <w:szCs w:val="22"/>
                <w:lang w:val="cs-CZ"/>
              </w:rPr>
            </w:pPr>
            <w:r w:rsidRPr="003E69D3">
              <w:rPr>
                <w:b/>
                <w:bCs/>
                <w:sz w:val="22"/>
                <w:szCs w:val="22"/>
                <w:lang w:val="cs-CZ"/>
              </w:rPr>
              <w:lastRenderedPageBreak/>
              <w:t>K záznamu hudby využívá notopis a notační editory.</w:t>
            </w:r>
          </w:p>
          <w:p w:rsidR="00044E2F" w:rsidRPr="003E69D3" w:rsidRDefault="00044E2F" w:rsidP="00044E2F">
            <w:pPr>
              <w:pStyle w:val="Obsahtabulky"/>
              <w:snapToGrid w:val="0"/>
              <w:rPr>
                <w:b/>
                <w:bCs/>
                <w:sz w:val="22"/>
                <w:szCs w:val="22"/>
              </w:rPr>
            </w:pPr>
          </w:p>
        </w:tc>
        <w:tc>
          <w:tcPr>
            <w:tcW w:w="4132"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snapToGrid w:val="0"/>
              <w:rPr>
                <w:sz w:val="22"/>
                <w:szCs w:val="22"/>
                <w:lang w:val="cs-CZ"/>
              </w:rPr>
            </w:pPr>
            <w:r w:rsidRPr="003E69D3">
              <w:rPr>
                <w:sz w:val="22"/>
                <w:szCs w:val="22"/>
                <w:lang w:val="cs-CZ"/>
              </w:rPr>
              <w:lastRenderedPageBreak/>
              <w:t>Schopnost doprovodu písní pomocí nástrojů Orffova instrumentáře, alternativně zobcových fléten, keyboardů a klasických hudebních nástrojů.</w:t>
            </w:r>
          </w:p>
          <w:p w:rsidR="00044E2F" w:rsidRPr="003E69D3" w:rsidRDefault="00044E2F" w:rsidP="00044E2F">
            <w:pPr>
              <w:pStyle w:val="Obsahtabulky"/>
              <w:snapToGrid w:val="0"/>
              <w:rPr>
                <w:sz w:val="22"/>
                <w:szCs w:val="22"/>
                <w:lang w:val="cs-CZ"/>
              </w:rPr>
            </w:pPr>
            <w:r w:rsidRPr="003E69D3">
              <w:rPr>
                <w:sz w:val="22"/>
                <w:szCs w:val="22"/>
                <w:lang w:val="cs-CZ"/>
              </w:rPr>
              <w:t>Schopnost číst zápis z notačního editoru (Musescore)</w:t>
            </w:r>
          </w:p>
          <w:p w:rsidR="00044E2F" w:rsidRPr="003E69D3" w:rsidRDefault="00044E2F" w:rsidP="00044E2F">
            <w:pPr>
              <w:pStyle w:val="Obsahtabulky"/>
              <w:snapToGrid w:val="0"/>
              <w:rPr>
                <w:sz w:val="22"/>
                <w:szCs w:val="22"/>
                <w:lang w:val="cs-CZ"/>
              </w:rPr>
            </w:pPr>
          </w:p>
          <w:p w:rsidR="00044E2F" w:rsidRPr="003E69D3" w:rsidRDefault="00044E2F" w:rsidP="00044E2F">
            <w:pPr>
              <w:pStyle w:val="Obsahtabulky"/>
              <w:snapToGrid w:val="0"/>
              <w:rPr>
                <w:sz w:val="22"/>
                <w:szCs w:val="22"/>
              </w:rPr>
            </w:pPr>
          </w:p>
        </w:tc>
        <w:tc>
          <w:tcPr>
            <w:tcW w:w="3120"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b/>
                <w:bCs/>
                <w:sz w:val="22"/>
                <w:szCs w:val="22"/>
              </w:rPr>
            </w:pPr>
            <w:r w:rsidRPr="003E69D3">
              <w:rPr>
                <w:b/>
                <w:bCs/>
                <w:sz w:val="22"/>
                <w:szCs w:val="22"/>
              </w:rPr>
              <w:t>Volí vhodný typ hudebně pohybových prvků na základě reflexe poslouchané hudby.</w:t>
            </w:r>
          </w:p>
        </w:tc>
        <w:tc>
          <w:tcPr>
            <w:tcW w:w="4132"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lang w:val="cs-CZ"/>
              </w:rPr>
            </w:pPr>
            <w:r w:rsidRPr="003E69D3">
              <w:rPr>
                <w:sz w:val="22"/>
                <w:szCs w:val="22"/>
                <w:lang w:val="cs-CZ"/>
              </w:rPr>
              <w:t>Pohybové vyjádření znějící hudby - taktování, taneční kroky</w:t>
            </w:r>
          </w:p>
          <w:p w:rsidR="00044E2F" w:rsidRPr="003E69D3" w:rsidRDefault="00044E2F" w:rsidP="00044E2F">
            <w:pPr>
              <w:pStyle w:val="Obsahtabulky"/>
              <w:snapToGrid w:val="0"/>
              <w:rPr>
                <w:sz w:val="22"/>
                <w:szCs w:val="22"/>
              </w:rPr>
            </w:pPr>
            <w:r w:rsidRPr="003E69D3">
              <w:rPr>
                <w:sz w:val="22"/>
                <w:szCs w:val="22"/>
              </w:rPr>
              <w:t>Pohybová reakce na změny v proudu znějící hudby – tempové, dynamické, rytmicko-metrické, harmonické</w:t>
            </w:r>
          </w:p>
        </w:tc>
        <w:tc>
          <w:tcPr>
            <w:tcW w:w="3120"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Default="00044E2F" w:rsidP="00044E2F">
      <w:pPr>
        <w:pStyle w:val="Obsahtabulky"/>
      </w:pPr>
    </w:p>
    <w:p w:rsidR="002B1CE4" w:rsidRDefault="002B1CE4" w:rsidP="00044E2F">
      <w:pPr>
        <w:pStyle w:val="Obsahtabulky"/>
      </w:pPr>
    </w:p>
    <w:p w:rsidR="002B1CE4" w:rsidRDefault="002B1CE4" w:rsidP="00044E2F">
      <w:pPr>
        <w:pStyle w:val="Obsahtabulky"/>
      </w:pPr>
    </w:p>
    <w:p w:rsidR="002B1CE4" w:rsidRDefault="002B1CE4" w:rsidP="00044E2F">
      <w:pPr>
        <w:pStyle w:val="Obsahtabulky"/>
      </w:pPr>
    </w:p>
    <w:p w:rsidR="002B1CE4" w:rsidRDefault="002B1CE4" w:rsidP="00044E2F">
      <w:pPr>
        <w:pStyle w:val="Obsahtabulky"/>
      </w:pPr>
    </w:p>
    <w:p w:rsidR="002B1CE4" w:rsidRPr="003E69D3" w:rsidRDefault="002B1CE4" w:rsidP="00044E2F">
      <w:pPr>
        <w:pStyle w:val="Obsahtabulky"/>
      </w:pPr>
    </w:p>
    <w:p w:rsidR="00044E2F" w:rsidRPr="003E69D3" w:rsidRDefault="00044E2F" w:rsidP="00044E2F">
      <w:pPr>
        <w:pStyle w:val="Obsahtabulky"/>
      </w:pPr>
    </w:p>
    <w:tbl>
      <w:tblPr>
        <w:tblW w:w="14310" w:type="dxa"/>
        <w:jc w:val="center"/>
        <w:tblLayout w:type="fixed"/>
        <w:tblLook w:val="04A0" w:firstRow="1" w:lastRow="0" w:firstColumn="1" w:lastColumn="0" w:noHBand="0" w:noVBand="1"/>
      </w:tblPr>
      <w:tblGrid>
        <w:gridCol w:w="3982"/>
        <w:gridCol w:w="4253"/>
        <w:gridCol w:w="3120"/>
        <w:gridCol w:w="2935"/>
        <w:gridCol w:w="20"/>
      </w:tblGrid>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ROČNÍK</w:t>
            </w:r>
          </w:p>
        </w:tc>
        <w:tc>
          <w:tcPr>
            <w:tcW w:w="10328"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7. ročník – dotace: 1, povinný</w:t>
            </w:r>
          </w:p>
        </w:tc>
      </w:tr>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328"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obor</w:t>
            </w:r>
          </w:p>
        </w:tc>
        <w:tc>
          <w:tcPr>
            <w:tcW w:w="10328"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328"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Očekávané výstupy</w:t>
            </w:r>
          </w:p>
        </w:tc>
        <w:tc>
          <w:tcPr>
            <w:tcW w:w="425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Učivo</w:t>
            </w:r>
          </w:p>
        </w:tc>
        <w:tc>
          <w:tcPr>
            <w:tcW w:w="3120"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55"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1"/>
          <w:wAfter w:w="20" w:type="dxa"/>
          <w:jc w:val="center"/>
        </w:trPr>
        <w:tc>
          <w:tcPr>
            <w:tcW w:w="1429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20" w:type="dxa"/>
          <w:jc w:val="center"/>
        </w:trPr>
        <w:tc>
          <w:tcPr>
            <w:tcW w:w="398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snapToGrid w:val="0"/>
              <w:rPr>
                <w:b/>
                <w:bCs/>
                <w:sz w:val="22"/>
                <w:szCs w:val="22"/>
              </w:rPr>
            </w:pPr>
            <w:r w:rsidRPr="003E69D3">
              <w:rPr>
                <w:b/>
                <w:bCs/>
                <w:sz w:val="22"/>
                <w:szCs w:val="22"/>
              </w:rPr>
              <w:t>Uplatňuje pravidla hlasové hygieny při zpěvu i v běžném životě.</w:t>
            </w:r>
          </w:p>
          <w:p w:rsidR="00044E2F" w:rsidRPr="003E69D3" w:rsidRDefault="00044E2F" w:rsidP="00044E2F">
            <w:pPr>
              <w:pStyle w:val="Uebnblok-nzevvstupu"/>
              <w:rPr>
                <w:b/>
                <w:bCs/>
                <w:sz w:val="22"/>
                <w:szCs w:val="22"/>
              </w:rPr>
            </w:pPr>
            <w:r w:rsidRPr="003E69D3">
              <w:rPr>
                <w:b/>
                <w:bCs/>
                <w:sz w:val="22"/>
                <w:szCs w:val="22"/>
              </w:rPr>
              <w:t>Zpívá na základě svých dispozic intonačně čistě a rytmicky přesně v jednohlase i v dvojhlase v durových i mollových tóninách.</w:t>
            </w:r>
          </w:p>
          <w:p w:rsidR="00044E2F" w:rsidRPr="003E69D3" w:rsidRDefault="00044E2F" w:rsidP="00044E2F">
            <w:pPr>
              <w:pStyle w:val="Uebnblok-nzevvstupu"/>
              <w:rPr>
                <w:b/>
                <w:bCs/>
                <w:sz w:val="22"/>
                <w:szCs w:val="22"/>
              </w:rPr>
            </w:pPr>
          </w:p>
          <w:p w:rsidR="00044E2F" w:rsidRPr="003E69D3" w:rsidRDefault="00044E2F" w:rsidP="00044E2F">
            <w:pPr>
              <w:pStyle w:val="Obsahtabulky"/>
              <w:rPr>
                <w:b/>
                <w:bCs/>
                <w:sz w:val="22"/>
                <w:szCs w:val="22"/>
              </w:rPr>
            </w:pPr>
            <w:r w:rsidRPr="003E69D3">
              <w:rPr>
                <w:b/>
                <w:bCs/>
                <w:sz w:val="22"/>
                <w:szCs w:val="22"/>
              </w:rPr>
              <w:t>Při zpěvu využívá získané pěvecké dovednosti.</w:t>
            </w:r>
          </w:p>
          <w:p w:rsidR="00044E2F" w:rsidRPr="003E69D3" w:rsidRDefault="00044E2F" w:rsidP="00044E2F">
            <w:pPr>
              <w:pStyle w:val="Obsahtabulky"/>
              <w:rPr>
                <w:b/>
                <w:bCs/>
                <w:sz w:val="22"/>
                <w:szCs w:val="22"/>
              </w:rPr>
            </w:pPr>
          </w:p>
          <w:p w:rsidR="00044E2F" w:rsidRPr="003E69D3" w:rsidRDefault="00044E2F" w:rsidP="00044E2F">
            <w:pPr>
              <w:pStyle w:val="Obsahtabulky"/>
              <w:rPr>
                <w:b/>
                <w:bCs/>
                <w:sz w:val="22"/>
                <w:szCs w:val="22"/>
              </w:rPr>
            </w:pPr>
            <w:r w:rsidRPr="003E69D3">
              <w:rPr>
                <w:b/>
                <w:bCs/>
                <w:sz w:val="22"/>
                <w:szCs w:val="22"/>
              </w:rPr>
              <w:t>Využívá grafický záznam jako opora při realizaci písně</w:t>
            </w:r>
          </w:p>
        </w:tc>
        <w:tc>
          <w:tcPr>
            <w:tcW w:w="425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uivo"/>
              <w:snapToGrid w:val="0"/>
              <w:rPr>
                <w:sz w:val="22"/>
                <w:szCs w:val="22"/>
              </w:rPr>
            </w:pPr>
            <w:r w:rsidRPr="003E69D3">
              <w:rPr>
                <w:b/>
                <w:sz w:val="22"/>
                <w:szCs w:val="22"/>
              </w:rPr>
              <w:t>a)  Pěvecký a mluvní projev</w:t>
            </w:r>
            <w:r w:rsidRPr="003E69D3">
              <w:rPr>
                <w:sz w:val="22"/>
                <w:szCs w:val="22"/>
              </w:rPr>
              <w:t xml:space="preserve"> – nasazení, tvorba tónu, hlasová hygiena, rozšiřování hlasového rozsahu, hlasová nedostatečnost a mutace, jednohlasý a jednoduchý dvojhlasý zpěv </w:t>
            </w:r>
          </w:p>
          <w:p w:rsidR="00044E2F" w:rsidRPr="003E69D3" w:rsidRDefault="00044E2F" w:rsidP="00044E2F">
            <w:pPr>
              <w:pStyle w:val="Uebnblok-uivo"/>
              <w:rPr>
                <w:sz w:val="22"/>
                <w:szCs w:val="22"/>
              </w:rPr>
            </w:pPr>
            <w:r w:rsidRPr="003E69D3">
              <w:rPr>
                <w:b/>
                <w:sz w:val="22"/>
                <w:szCs w:val="22"/>
              </w:rPr>
              <w:t>b)  Rytmus</w:t>
            </w:r>
            <w:r w:rsidRPr="003E69D3">
              <w:rPr>
                <w:sz w:val="22"/>
                <w:szCs w:val="22"/>
              </w:rPr>
              <w:t>- realizace písní ve čtvrťových, půlových a osminových taktech.</w:t>
            </w:r>
          </w:p>
          <w:p w:rsidR="00044E2F" w:rsidRPr="003E69D3" w:rsidRDefault="00044E2F" w:rsidP="00044E2F">
            <w:pPr>
              <w:pStyle w:val="Uebnblok-uivo"/>
              <w:rPr>
                <w:sz w:val="22"/>
                <w:szCs w:val="22"/>
              </w:rPr>
            </w:pPr>
            <w:r w:rsidRPr="003E69D3">
              <w:rPr>
                <w:b/>
                <w:sz w:val="22"/>
                <w:szCs w:val="22"/>
              </w:rPr>
              <w:t>c)  Intonace</w:t>
            </w:r>
            <w:r w:rsidRPr="003E69D3">
              <w:rPr>
                <w:sz w:val="22"/>
                <w:szCs w:val="22"/>
              </w:rPr>
              <w:t xml:space="preserve"> – hlavní harmonické funkce, improvizace jednoduchých hudebních forem, reprodukce melodie</w:t>
            </w:r>
          </w:p>
          <w:p w:rsidR="00044E2F" w:rsidRPr="003E69D3" w:rsidRDefault="00044E2F" w:rsidP="00044E2F">
            <w:pPr>
              <w:pStyle w:val="Uebnblok-uivo"/>
              <w:rPr>
                <w:sz w:val="22"/>
                <w:szCs w:val="22"/>
              </w:rPr>
            </w:pPr>
            <w:r w:rsidRPr="003E69D3">
              <w:rPr>
                <w:b/>
                <w:sz w:val="22"/>
                <w:szCs w:val="22"/>
              </w:rPr>
              <w:t xml:space="preserve">d) Grafický záznam </w:t>
            </w:r>
            <w:r w:rsidRPr="003E69D3">
              <w:rPr>
                <w:sz w:val="22"/>
                <w:szCs w:val="22"/>
              </w:rPr>
              <w:t>- je schopen využít grafického zápisu jako opory při realizaci písně</w:t>
            </w:r>
          </w:p>
          <w:p w:rsidR="00044E2F" w:rsidRPr="003E69D3" w:rsidRDefault="00044E2F" w:rsidP="00044E2F">
            <w:pPr>
              <w:pStyle w:val="Obsahtabulky"/>
              <w:rPr>
                <w:sz w:val="22"/>
                <w:szCs w:val="22"/>
                <w:lang w:val="cs-CZ"/>
              </w:rPr>
            </w:pPr>
            <w:r w:rsidRPr="003E69D3">
              <w:rPr>
                <w:b/>
                <w:sz w:val="22"/>
                <w:szCs w:val="22"/>
              </w:rPr>
              <w:lastRenderedPageBreak/>
              <w:t>e)</w:t>
            </w:r>
            <w:r w:rsidRPr="003E69D3">
              <w:rPr>
                <w:b/>
                <w:sz w:val="22"/>
                <w:szCs w:val="22"/>
                <w:lang w:val="cs-CZ"/>
              </w:rPr>
              <w:t xml:space="preserve"> Hudební nauka</w:t>
            </w:r>
            <w:r w:rsidRPr="003E69D3">
              <w:rPr>
                <w:sz w:val="22"/>
                <w:szCs w:val="22"/>
                <w:lang w:val="cs-CZ"/>
              </w:rPr>
              <w:t xml:space="preserve"> - praktická orientace v notovém zápisu, notový rukopis, zápis do notačního editoru</w:t>
            </w:r>
          </w:p>
          <w:p w:rsidR="00044E2F" w:rsidRPr="003E69D3" w:rsidRDefault="00044E2F" w:rsidP="00044E2F">
            <w:pPr>
              <w:pStyle w:val="Obsahtabulky"/>
              <w:rPr>
                <w:sz w:val="22"/>
                <w:szCs w:val="22"/>
                <w:lang w:val="cs-CZ"/>
              </w:rPr>
            </w:pPr>
            <w:r w:rsidRPr="003E69D3">
              <w:rPr>
                <w:sz w:val="22"/>
                <w:szCs w:val="22"/>
                <w:lang w:val="cs-CZ"/>
              </w:rPr>
              <w:t xml:space="preserve">f) </w:t>
            </w:r>
            <w:r w:rsidRPr="003E69D3">
              <w:rPr>
                <w:b/>
                <w:bCs/>
                <w:sz w:val="22"/>
                <w:szCs w:val="22"/>
                <w:lang w:val="cs-CZ"/>
              </w:rPr>
              <w:t xml:space="preserve">Rozvoj hudebního sluchu a představivosti – </w:t>
            </w:r>
            <w:r w:rsidRPr="003E69D3">
              <w:rPr>
                <w:sz w:val="22"/>
                <w:szCs w:val="22"/>
                <w:lang w:val="cs-CZ"/>
              </w:rPr>
              <w:t>záznam melodií</w:t>
            </w:r>
          </w:p>
        </w:tc>
        <w:tc>
          <w:tcPr>
            <w:tcW w:w="3120"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POSLECHOVÉ ČINNOSTI</w:t>
            </w:r>
          </w:p>
        </w:tc>
      </w:tr>
      <w:tr w:rsidR="00044E2F" w:rsidRPr="003E69D3" w:rsidTr="00044E2F">
        <w:trPr>
          <w:gridAfter w:val="1"/>
          <w:wAfter w:w="20" w:type="dxa"/>
          <w:jc w:val="center"/>
        </w:trPr>
        <w:tc>
          <w:tcPr>
            <w:tcW w:w="3982"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rPr>
                <w:b/>
                <w:bCs/>
                <w:sz w:val="22"/>
                <w:szCs w:val="22"/>
              </w:rPr>
            </w:pPr>
            <w:r w:rsidRPr="003E69D3">
              <w:rPr>
                <w:b/>
                <w:bCs/>
                <w:sz w:val="22"/>
                <w:szCs w:val="22"/>
              </w:rPr>
              <w:t>Rozpozná na základě svých individuálních schopností přednosti i nedostatky vlastního zpěvu i zpěvu ostatních, přednosti dokáže ocenit a navrhne způsoby řešení nedostatků.</w:t>
            </w:r>
          </w:p>
          <w:p w:rsidR="00044E2F" w:rsidRPr="003E69D3" w:rsidRDefault="00044E2F" w:rsidP="00044E2F">
            <w:pPr>
              <w:pStyle w:val="Uebnblok-nzevvstupu"/>
              <w:spacing w:before="120"/>
              <w:rPr>
                <w:b/>
                <w:bCs/>
                <w:sz w:val="22"/>
                <w:szCs w:val="22"/>
              </w:rPr>
            </w:pPr>
            <w:r w:rsidRPr="003E69D3">
              <w:rPr>
                <w:b/>
                <w:bCs/>
                <w:sz w:val="22"/>
                <w:szCs w:val="22"/>
              </w:rPr>
              <w:t>Rozpozná hudební formu jednoduché písně či skladby.</w:t>
            </w:r>
          </w:p>
          <w:p w:rsidR="00044E2F" w:rsidRPr="003E69D3" w:rsidRDefault="00044E2F" w:rsidP="00044E2F">
            <w:pPr>
              <w:pStyle w:val="Uebnblok-nzevvstupu"/>
              <w:spacing w:before="120"/>
              <w:rPr>
                <w:b/>
                <w:bCs/>
                <w:sz w:val="22"/>
                <w:szCs w:val="22"/>
              </w:rPr>
            </w:pPr>
            <w:r w:rsidRPr="003E69D3">
              <w:rPr>
                <w:b/>
                <w:bCs/>
                <w:sz w:val="22"/>
                <w:szCs w:val="22"/>
              </w:rPr>
              <w:t>Orientuje se ve znějící hudbě jednotlivých slohů</w:t>
            </w:r>
            <w:r w:rsidRPr="003E69D3">
              <w:rPr>
                <w:b/>
                <w:bCs/>
                <w:strike/>
                <w:color w:val="00B050"/>
                <w:sz w:val="22"/>
                <w:szCs w:val="22"/>
              </w:rPr>
              <w:t xml:space="preserve"> </w:t>
            </w:r>
            <w:r w:rsidRPr="003E69D3">
              <w:rPr>
                <w:b/>
                <w:bCs/>
                <w:sz w:val="22"/>
                <w:szCs w:val="22"/>
              </w:rPr>
              <w:t>a žánrů.</w:t>
            </w:r>
          </w:p>
          <w:p w:rsidR="00044E2F" w:rsidRPr="003E69D3" w:rsidRDefault="00044E2F" w:rsidP="00044E2F">
            <w:pPr>
              <w:pStyle w:val="Uebnblok-nzevvstupu"/>
              <w:spacing w:before="120"/>
              <w:rPr>
                <w:b/>
                <w:bCs/>
                <w:sz w:val="22"/>
                <w:szCs w:val="22"/>
              </w:rPr>
            </w:pPr>
            <w:r w:rsidRPr="003E69D3">
              <w:rPr>
                <w:b/>
                <w:bCs/>
                <w:sz w:val="22"/>
                <w:szCs w:val="22"/>
              </w:rPr>
              <w:t>Konfrontuje znějící skladbu s dalšími skladbami z hlediska jejich funkce, stylu a žánru (komparativní postup).</w:t>
            </w:r>
          </w:p>
          <w:p w:rsidR="00044E2F" w:rsidRPr="003E69D3" w:rsidRDefault="00044E2F" w:rsidP="00044E2F">
            <w:pPr>
              <w:pStyle w:val="Uebnblok-nzevvstupu"/>
              <w:spacing w:before="120"/>
              <w:rPr>
                <w:b/>
                <w:bCs/>
                <w:sz w:val="22"/>
                <w:szCs w:val="22"/>
              </w:rPr>
            </w:pPr>
            <w:r w:rsidRPr="003E69D3">
              <w:rPr>
                <w:b/>
                <w:bCs/>
                <w:sz w:val="22"/>
                <w:szCs w:val="22"/>
              </w:rPr>
              <w:t>Rozpozná některé z tanců různých stylových období.</w:t>
            </w:r>
          </w:p>
          <w:p w:rsidR="00044E2F" w:rsidRPr="003E69D3" w:rsidRDefault="00044E2F" w:rsidP="00044E2F">
            <w:pPr>
              <w:pStyle w:val="Obsahtabulky"/>
              <w:rPr>
                <w:b/>
                <w:bCs/>
                <w:sz w:val="22"/>
                <w:szCs w:val="22"/>
              </w:rPr>
            </w:pPr>
            <w:r w:rsidRPr="003E69D3">
              <w:rPr>
                <w:b/>
                <w:bCs/>
                <w:sz w:val="22"/>
                <w:szCs w:val="22"/>
              </w:rPr>
              <w:t>Všímá si souvislostí mezi hudbou a jinými druhy umění.</w:t>
            </w:r>
          </w:p>
        </w:tc>
        <w:tc>
          <w:tcPr>
            <w:tcW w:w="425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uivo"/>
              <w:snapToGrid w:val="0"/>
              <w:rPr>
                <w:sz w:val="22"/>
                <w:szCs w:val="22"/>
              </w:rPr>
            </w:pPr>
            <w:r w:rsidRPr="003E69D3">
              <w:rPr>
                <w:sz w:val="22"/>
                <w:szCs w:val="22"/>
              </w:rPr>
              <w:t>Orientace v hudebním prostoru, postihování hudebně výrazových prostředků a struktury hudebního díla, významné sémantické prvky a jejich funkce v hudební skladbě. Vlastnosti tónů (délka, síla, výška, barva)</w:t>
            </w:r>
          </w:p>
          <w:p w:rsidR="00044E2F" w:rsidRPr="003E69D3" w:rsidRDefault="00044E2F" w:rsidP="00044E2F">
            <w:pPr>
              <w:pStyle w:val="Uebnblok-uivo"/>
              <w:rPr>
                <w:sz w:val="22"/>
                <w:szCs w:val="22"/>
              </w:rPr>
            </w:pPr>
            <w:r w:rsidRPr="003E69D3">
              <w:rPr>
                <w:sz w:val="22"/>
                <w:szCs w:val="22"/>
              </w:rPr>
              <w:t>Hudebně výrazové prostředky a prvky s výrazným sémantickým nábojem (rytmus, melodie, harmonie, barva, kontrast, gradace, pohyb melodie – vzestupná x sestupná, zvukomalba, dušemalba, metrické, rytmické a dynamické změny v hudebním proudu).</w:t>
            </w:r>
          </w:p>
          <w:p w:rsidR="00044E2F" w:rsidRPr="003E69D3" w:rsidRDefault="00044E2F" w:rsidP="00044E2F">
            <w:pPr>
              <w:pStyle w:val="Obsahtabulky"/>
              <w:rPr>
                <w:sz w:val="22"/>
                <w:szCs w:val="22"/>
              </w:rPr>
            </w:pPr>
            <w:r w:rsidRPr="003E69D3">
              <w:rPr>
                <w:sz w:val="22"/>
                <w:szCs w:val="22"/>
              </w:rPr>
              <w:t>Hudba vokální x instrumentální, vokálně instrumentální, lidský hlas a hudební nástroj. Hudební styly a žánry.</w:t>
            </w:r>
          </w:p>
          <w:p w:rsidR="00044E2F" w:rsidRPr="003E69D3" w:rsidRDefault="00044E2F" w:rsidP="00044E2F">
            <w:pPr>
              <w:pStyle w:val="Obsahtabulky"/>
              <w:rPr>
                <w:sz w:val="22"/>
                <w:szCs w:val="22"/>
              </w:rPr>
            </w:pPr>
            <w:r w:rsidRPr="003E69D3">
              <w:rPr>
                <w:sz w:val="22"/>
                <w:szCs w:val="22"/>
              </w:rPr>
              <w:t>Hudební formy - sonáta, symfonie, symfonická báseň.</w:t>
            </w:r>
          </w:p>
          <w:p w:rsidR="00044E2F" w:rsidRPr="003E69D3" w:rsidRDefault="00044E2F" w:rsidP="00044E2F">
            <w:pPr>
              <w:pStyle w:val="Obsahtabulky"/>
              <w:rPr>
                <w:sz w:val="22"/>
                <w:szCs w:val="22"/>
              </w:rPr>
            </w:pPr>
            <w:r w:rsidRPr="003E69D3">
              <w:rPr>
                <w:sz w:val="22"/>
                <w:szCs w:val="22"/>
              </w:rPr>
              <w:t>Hudební styly a žánry, chápání jejich funkcí vzhledem k životu jedince i společnosti, kulturním tradicím a zvykům.</w:t>
            </w:r>
          </w:p>
          <w:p w:rsidR="00044E2F" w:rsidRPr="003E69D3" w:rsidRDefault="00044E2F" w:rsidP="00044E2F">
            <w:pPr>
              <w:pStyle w:val="Obsahtabulky"/>
              <w:rPr>
                <w:sz w:val="22"/>
                <w:szCs w:val="22"/>
              </w:rPr>
            </w:pPr>
            <w:r w:rsidRPr="003E69D3">
              <w:rPr>
                <w:sz w:val="22"/>
                <w:szCs w:val="22"/>
              </w:rPr>
              <w:t>Významní představitelé české hudby 19. a první poloviny 20. století. Světový klasicismus a baroko, orientační vhled, charakteristika období, hlavní představitelé, hudební formy. Lidová hudba, opera, opereta, muzikál.</w:t>
            </w:r>
          </w:p>
        </w:tc>
        <w:tc>
          <w:tcPr>
            <w:tcW w:w="3120"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20" w:type="dxa"/>
          <w:jc w:val="center"/>
        </w:trPr>
        <w:tc>
          <w:tcPr>
            <w:tcW w:w="3982"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t>Využívá na základě svých hudebních schopností a dovedností hudební nástroje k doprovodné hře.</w:t>
            </w:r>
          </w:p>
          <w:p w:rsidR="00044E2F" w:rsidRPr="003E69D3" w:rsidRDefault="00044E2F" w:rsidP="00044E2F">
            <w:pPr>
              <w:pStyle w:val="Uebnblok-nzevvstupu"/>
              <w:rPr>
                <w:b/>
                <w:bCs/>
                <w:sz w:val="22"/>
                <w:szCs w:val="22"/>
              </w:rPr>
            </w:pPr>
            <w:r w:rsidRPr="003E69D3">
              <w:rPr>
                <w:b/>
                <w:bCs/>
                <w:sz w:val="22"/>
                <w:szCs w:val="22"/>
              </w:rPr>
              <w:lastRenderedPageBreak/>
              <w:t>Provádí na základě svých individuálních dispozic elementární improvizace.</w:t>
            </w:r>
          </w:p>
          <w:p w:rsidR="00044E2F" w:rsidRPr="003E69D3" w:rsidRDefault="00044E2F" w:rsidP="00044E2F">
            <w:pPr>
              <w:pStyle w:val="Uebnblok-nzevvstupu"/>
              <w:rPr>
                <w:b/>
                <w:bCs/>
                <w:sz w:val="22"/>
                <w:szCs w:val="22"/>
              </w:rPr>
            </w:pPr>
            <w:r w:rsidRPr="003E69D3">
              <w:rPr>
                <w:b/>
                <w:bCs/>
                <w:sz w:val="22"/>
                <w:szCs w:val="22"/>
              </w:rPr>
              <w:t>K záznamu hudby využívá notopis a notační editor (např. MuseScore)</w:t>
            </w:r>
          </w:p>
        </w:tc>
        <w:tc>
          <w:tcPr>
            <w:tcW w:w="425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lastRenderedPageBreak/>
              <w:t>Schopnost doprovodu písní pomocí nástrojů Orffova instrumentáře, alternativně zobcových fléten, keyboardů a klasických hudebních nástrojů</w:t>
            </w:r>
          </w:p>
          <w:p w:rsidR="00044E2F" w:rsidRPr="003E69D3" w:rsidRDefault="00044E2F" w:rsidP="00044E2F">
            <w:pPr>
              <w:pStyle w:val="Obsahtabulky"/>
              <w:snapToGrid w:val="0"/>
              <w:rPr>
                <w:sz w:val="22"/>
                <w:szCs w:val="22"/>
                <w:lang w:val="cs-CZ"/>
              </w:rPr>
            </w:pPr>
            <w:r w:rsidRPr="003E69D3">
              <w:rPr>
                <w:sz w:val="22"/>
                <w:szCs w:val="22"/>
                <w:lang w:val="cs-CZ"/>
              </w:rPr>
              <w:lastRenderedPageBreak/>
              <w:t>Schopnost číst a upravit melodii v notačním editoru (Musescore)</w:t>
            </w:r>
          </w:p>
          <w:p w:rsidR="00044E2F" w:rsidRPr="003E69D3" w:rsidRDefault="00044E2F" w:rsidP="00044E2F">
            <w:pPr>
              <w:pStyle w:val="Obsahtabulky"/>
              <w:snapToGrid w:val="0"/>
              <w:rPr>
                <w:sz w:val="22"/>
                <w:szCs w:val="22"/>
              </w:rPr>
            </w:pPr>
          </w:p>
        </w:tc>
        <w:tc>
          <w:tcPr>
            <w:tcW w:w="3120"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20" w:type="dxa"/>
          <w:jc w:val="center"/>
        </w:trPr>
        <w:tc>
          <w:tcPr>
            <w:tcW w:w="3982"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b/>
                <w:bCs/>
                <w:sz w:val="22"/>
                <w:szCs w:val="22"/>
              </w:rPr>
            </w:pPr>
            <w:r w:rsidRPr="003E69D3">
              <w:rPr>
                <w:b/>
                <w:bCs/>
                <w:sz w:val="22"/>
                <w:szCs w:val="22"/>
              </w:rPr>
              <w:t>Ztvárňuje hudbu pohybem s využitím tanečních kroků.</w:t>
            </w:r>
          </w:p>
        </w:tc>
        <w:tc>
          <w:tcPr>
            <w:tcW w:w="425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snapToGrid w:val="0"/>
              <w:rPr>
                <w:sz w:val="22"/>
                <w:szCs w:val="22"/>
              </w:rPr>
            </w:pPr>
            <w:r w:rsidRPr="003E69D3">
              <w:rPr>
                <w:sz w:val="22"/>
                <w:szCs w:val="22"/>
              </w:rPr>
              <w:t xml:space="preserve">Pohybové vyjádření znějící hudby - vlastní pohybové ztvárnění. Pohybová reakce na změny v proudu znějící hudby – tempové, dynamické, rytmicko-metrické, harmonické. </w:t>
            </w:r>
          </w:p>
          <w:p w:rsidR="00044E2F" w:rsidRPr="003E69D3" w:rsidRDefault="00044E2F" w:rsidP="00044E2F">
            <w:pPr>
              <w:pStyle w:val="Obsahtabulky"/>
              <w:snapToGrid w:val="0"/>
              <w:rPr>
                <w:sz w:val="22"/>
                <w:szCs w:val="22"/>
              </w:rPr>
            </w:pPr>
            <w:r w:rsidRPr="003E69D3">
              <w:rPr>
                <w:sz w:val="22"/>
                <w:szCs w:val="22"/>
              </w:rPr>
              <w:t>Orientace v prostoru – pamětné uchovávání pohybů prováděných při tanci či pohybových hrách.</w:t>
            </w:r>
          </w:p>
        </w:tc>
        <w:tc>
          <w:tcPr>
            <w:tcW w:w="3120"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Pr="003E69D3" w:rsidRDefault="00044E2F" w:rsidP="00044E2F">
      <w:pPr>
        <w:pStyle w:val="Obsahtabulky"/>
        <w:rPr>
          <w:sz w:val="22"/>
          <w:szCs w:val="22"/>
        </w:rPr>
      </w:pPr>
    </w:p>
    <w:p w:rsidR="00044E2F" w:rsidRDefault="00044E2F" w:rsidP="00044E2F">
      <w:pPr>
        <w:pStyle w:val="Obsahtabulky"/>
        <w:rPr>
          <w:sz w:val="22"/>
          <w:szCs w:val="22"/>
        </w:rPr>
      </w:pPr>
    </w:p>
    <w:p w:rsidR="002B1CE4" w:rsidRDefault="002B1CE4" w:rsidP="00044E2F">
      <w:pPr>
        <w:pStyle w:val="Obsahtabulky"/>
        <w:rPr>
          <w:sz w:val="22"/>
          <w:szCs w:val="22"/>
        </w:rPr>
      </w:pPr>
    </w:p>
    <w:p w:rsidR="002B1CE4" w:rsidRDefault="002B1CE4" w:rsidP="00044E2F">
      <w:pPr>
        <w:pStyle w:val="Obsahtabulky"/>
        <w:rPr>
          <w:sz w:val="22"/>
          <w:szCs w:val="22"/>
        </w:rPr>
      </w:pPr>
    </w:p>
    <w:p w:rsidR="002B1CE4" w:rsidRDefault="002B1CE4" w:rsidP="00044E2F">
      <w:pPr>
        <w:pStyle w:val="Obsahtabulky"/>
        <w:rPr>
          <w:sz w:val="22"/>
          <w:szCs w:val="22"/>
        </w:rPr>
      </w:pPr>
    </w:p>
    <w:p w:rsidR="002B1CE4" w:rsidRPr="003E69D3" w:rsidRDefault="002B1CE4" w:rsidP="00044E2F">
      <w:pPr>
        <w:pStyle w:val="Obsahtabulky"/>
        <w:rPr>
          <w:sz w:val="22"/>
          <w:szCs w:val="22"/>
        </w:rPr>
      </w:pPr>
    </w:p>
    <w:tbl>
      <w:tblPr>
        <w:tblW w:w="14310" w:type="dxa"/>
        <w:jc w:val="center"/>
        <w:tblLayout w:type="fixed"/>
        <w:tblLook w:val="04A0" w:firstRow="1" w:lastRow="0" w:firstColumn="1" w:lastColumn="0" w:noHBand="0" w:noVBand="1"/>
      </w:tblPr>
      <w:tblGrid>
        <w:gridCol w:w="3982"/>
        <w:gridCol w:w="4111"/>
        <w:gridCol w:w="3262"/>
        <w:gridCol w:w="2935"/>
        <w:gridCol w:w="20"/>
      </w:tblGrid>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ROČNÍK</w:t>
            </w:r>
          </w:p>
        </w:tc>
        <w:tc>
          <w:tcPr>
            <w:tcW w:w="10328"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8. ročník – dotace: 1, povinný</w:t>
            </w:r>
          </w:p>
        </w:tc>
      </w:tr>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328"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obor</w:t>
            </w:r>
          </w:p>
        </w:tc>
        <w:tc>
          <w:tcPr>
            <w:tcW w:w="10328"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328"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398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Očekávané výstupy</w:t>
            </w:r>
          </w:p>
        </w:tc>
        <w:tc>
          <w:tcPr>
            <w:tcW w:w="4111"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Učivo</w:t>
            </w:r>
          </w:p>
        </w:tc>
        <w:tc>
          <w:tcPr>
            <w:tcW w:w="326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55"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1"/>
          <w:wAfter w:w="20" w:type="dxa"/>
          <w:jc w:val="center"/>
        </w:trPr>
        <w:tc>
          <w:tcPr>
            <w:tcW w:w="1429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20" w:type="dxa"/>
          <w:jc w:val="center"/>
        </w:trPr>
        <w:tc>
          <w:tcPr>
            <w:tcW w:w="398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snapToGrid w:val="0"/>
              <w:rPr>
                <w:b/>
                <w:bCs/>
                <w:sz w:val="22"/>
                <w:szCs w:val="22"/>
              </w:rPr>
            </w:pPr>
            <w:r w:rsidRPr="003E69D3">
              <w:rPr>
                <w:b/>
                <w:bCs/>
                <w:sz w:val="22"/>
                <w:szCs w:val="22"/>
              </w:rPr>
              <w:t>Uplatňuje pravidla hlasové hygieny při zpěvu i v běžném životě.</w:t>
            </w:r>
          </w:p>
          <w:p w:rsidR="00044E2F" w:rsidRPr="003E69D3" w:rsidRDefault="00044E2F" w:rsidP="00044E2F">
            <w:pPr>
              <w:pStyle w:val="Uebnblok-nzevvstupu"/>
              <w:rPr>
                <w:b/>
                <w:bCs/>
                <w:sz w:val="22"/>
                <w:szCs w:val="22"/>
              </w:rPr>
            </w:pPr>
            <w:r w:rsidRPr="003E69D3">
              <w:rPr>
                <w:b/>
                <w:bCs/>
                <w:sz w:val="22"/>
                <w:szCs w:val="22"/>
              </w:rPr>
              <w:t>Zpívá na základě svých dispozic intonačně čistě a rytmicky přesně v jednohlase i dvojhlase v durových i mollových tóninách.</w:t>
            </w:r>
          </w:p>
          <w:p w:rsidR="00044E2F" w:rsidRPr="003E69D3" w:rsidRDefault="00044E2F" w:rsidP="00044E2F">
            <w:pPr>
              <w:pStyle w:val="Uebnblok-nzevvstupu"/>
              <w:rPr>
                <w:b/>
                <w:bCs/>
                <w:sz w:val="22"/>
                <w:szCs w:val="22"/>
              </w:rPr>
            </w:pPr>
            <w:r w:rsidRPr="003E69D3">
              <w:rPr>
                <w:b/>
                <w:bCs/>
                <w:sz w:val="22"/>
                <w:szCs w:val="22"/>
              </w:rPr>
              <w:t>Při zpěvu využívá získané pěvecké dovednosti.</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 xml:space="preserve">Rozpozná na základě svých individuálních schopností přednosti </w:t>
            </w:r>
            <w:r w:rsidRPr="003E69D3">
              <w:rPr>
                <w:b/>
                <w:bCs/>
                <w:sz w:val="22"/>
                <w:szCs w:val="22"/>
              </w:rPr>
              <w:lastRenderedPageBreak/>
              <w:t>i nedostatky vlastního zpěvu i zpěvu ostatních, přednosti dokáže ocenit a navrhne způsoby řešení nedostatků.</w:t>
            </w:r>
          </w:p>
        </w:tc>
        <w:tc>
          <w:tcPr>
            <w:tcW w:w="4111"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uivo"/>
              <w:snapToGrid w:val="0"/>
              <w:rPr>
                <w:sz w:val="22"/>
                <w:szCs w:val="22"/>
              </w:rPr>
            </w:pPr>
            <w:r w:rsidRPr="003E69D3">
              <w:rPr>
                <w:b/>
                <w:sz w:val="22"/>
                <w:szCs w:val="22"/>
              </w:rPr>
              <w:lastRenderedPageBreak/>
              <w:t>a) Pěvecký a mluvní projev</w:t>
            </w:r>
            <w:r w:rsidRPr="003E69D3">
              <w:rPr>
                <w:sz w:val="22"/>
                <w:szCs w:val="22"/>
              </w:rPr>
              <w:t xml:space="preserve"> – dynamicky odlišený zpěv, hlasová hygiena, mutace, techniky vokálního projevu (scat, falzet)</w:t>
            </w:r>
          </w:p>
          <w:p w:rsidR="00044E2F" w:rsidRPr="003E69D3" w:rsidRDefault="00044E2F" w:rsidP="00044E2F">
            <w:pPr>
              <w:pStyle w:val="Uebnblok-uivo"/>
              <w:rPr>
                <w:sz w:val="22"/>
                <w:szCs w:val="22"/>
              </w:rPr>
            </w:pPr>
            <w:r w:rsidRPr="003E69D3">
              <w:rPr>
                <w:b/>
                <w:sz w:val="22"/>
                <w:szCs w:val="22"/>
              </w:rPr>
              <w:t xml:space="preserve">b) Rytmus </w:t>
            </w:r>
            <w:r w:rsidRPr="003E69D3">
              <w:rPr>
                <w:sz w:val="22"/>
                <w:szCs w:val="22"/>
              </w:rPr>
              <w:t>- souvislosti rytmu řeči a hudby, zachycení rytmu písně pomocí grafického záznamu</w:t>
            </w:r>
          </w:p>
          <w:p w:rsidR="00044E2F" w:rsidRPr="003E69D3" w:rsidRDefault="00044E2F" w:rsidP="00044E2F">
            <w:pPr>
              <w:pStyle w:val="Uebnblok-uivo"/>
              <w:rPr>
                <w:sz w:val="22"/>
                <w:szCs w:val="22"/>
              </w:rPr>
            </w:pPr>
            <w:r w:rsidRPr="003E69D3">
              <w:rPr>
                <w:b/>
                <w:sz w:val="22"/>
                <w:szCs w:val="22"/>
              </w:rPr>
              <w:t>c) Intonace</w:t>
            </w:r>
            <w:r w:rsidRPr="003E69D3">
              <w:rPr>
                <w:sz w:val="22"/>
                <w:szCs w:val="22"/>
              </w:rPr>
              <w:t xml:space="preserve"> - improvizace jednoduchých hudebních forem</w:t>
            </w:r>
          </w:p>
          <w:p w:rsidR="00044E2F" w:rsidRPr="003E69D3" w:rsidRDefault="00044E2F" w:rsidP="00044E2F">
            <w:pPr>
              <w:pStyle w:val="Obsahtabulky"/>
              <w:rPr>
                <w:sz w:val="22"/>
                <w:szCs w:val="22"/>
                <w:lang w:val="cs-CZ"/>
              </w:rPr>
            </w:pPr>
            <w:r w:rsidRPr="003E69D3">
              <w:rPr>
                <w:b/>
                <w:sz w:val="22"/>
                <w:szCs w:val="22"/>
                <w:lang w:val="cs-CZ"/>
              </w:rPr>
              <w:t>d) Hudební nauka</w:t>
            </w:r>
            <w:r w:rsidRPr="003E69D3">
              <w:rPr>
                <w:sz w:val="22"/>
                <w:szCs w:val="22"/>
                <w:lang w:val="cs-CZ"/>
              </w:rPr>
              <w:t xml:space="preserve"> - praktická orientace a analýza notového zápisu </w:t>
            </w: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snapToGrid w:val="0"/>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POSLECHOVÉ ČINNOSTI</w:t>
            </w:r>
          </w:p>
        </w:tc>
      </w:tr>
      <w:tr w:rsidR="00044E2F" w:rsidRPr="003E69D3" w:rsidTr="00044E2F">
        <w:trPr>
          <w:gridAfter w:val="1"/>
          <w:wAfter w:w="20" w:type="dxa"/>
          <w:jc w:val="center"/>
        </w:trPr>
        <w:tc>
          <w:tcPr>
            <w:tcW w:w="398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rPr>
                <w:b/>
                <w:bCs/>
                <w:sz w:val="22"/>
                <w:szCs w:val="22"/>
              </w:rPr>
            </w:pPr>
            <w:r w:rsidRPr="003E69D3">
              <w:rPr>
                <w:b/>
                <w:bCs/>
                <w:sz w:val="22"/>
                <w:szCs w:val="22"/>
              </w:rPr>
              <w:t>Rozpozná hudební formu jednoduché písně či skladby.</w:t>
            </w:r>
          </w:p>
          <w:p w:rsidR="00044E2F" w:rsidRPr="003E69D3" w:rsidRDefault="00044E2F" w:rsidP="00044E2F">
            <w:pPr>
              <w:pStyle w:val="Uebnblok-nzevvstupu"/>
              <w:rPr>
                <w:b/>
                <w:bCs/>
                <w:sz w:val="22"/>
                <w:szCs w:val="22"/>
              </w:rPr>
            </w:pPr>
            <w:r w:rsidRPr="003E69D3">
              <w:rPr>
                <w:b/>
                <w:bCs/>
                <w:sz w:val="22"/>
                <w:szCs w:val="22"/>
              </w:rPr>
              <w:t>Rozpozná v proudu znějící hudby některé hudebně výrazové prostředky (tempo, rytmus, dynamika, harmonické změny).</w:t>
            </w:r>
          </w:p>
          <w:p w:rsidR="00044E2F" w:rsidRPr="003E69D3" w:rsidRDefault="00044E2F" w:rsidP="00044E2F">
            <w:pPr>
              <w:pStyle w:val="Uebnblok-nzevvstupu"/>
              <w:rPr>
                <w:b/>
                <w:bCs/>
                <w:sz w:val="22"/>
                <w:szCs w:val="22"/>
              </w:rPr>
            </w:pPr>
            <w:r w:rsidRPr="003E69D3">
              <w:rPr>
                <w:b/>
                <w:bCs/>
                <w:sz w:val="22"/>
                <w:szCs w:val="22"/>
              </w:rPr>
              <w:t>Rozpozná některé z tanců různých stylových období .</w:t>
            </w:r>
          </w:p>
          <w:p w:rsidR="00044E2F" w:rsidRPr="003E69D3" w:rsidRDefault="00044E2F" w:rsidP="00044E2F">
            <w:pPr>
              <w:pStyle w:val="Uebnblok-nzevvstupu"/>
              <w:rPr>
                <w:b/>
                <w:bCs/>
                <w:sz w:val="22"/>
                <w:szCs w:val="22"/>
              </w:rPr>
            </w:pPr>
            <w:r w:rsidRPr="003E69D3">
              <w:rPr>
                <w:b/>
                <w:bCs/>
                <w:sz w:val="22"/>
                <w:szCs w:val="22"/>
              </w:rPr>
              <w:t>Orientuje se v proudu znějící hudby.</w:t>
            </w:r>
          </w:p>
          <w:p w:rsidR="00044E2F" w:rsidRPr="003E69D3" w:rsidRDefault="00044E2F" w:rsidP="00044E2F">
            <w:pPr>
              <w:pStyle w:val="Obsahtabulky"/>
              <w:rPr>
                <w:b/>
                <w:bCs/>
                <w:sz w:val="22"/>
                <w:szCs w:val="22"/>
                <w:lang w:val="cs-CZ"/>
              </w:rPr>
            </w:pPr>
          </w:p>
          <w:p w:rsidR="00044E2F" w:rsidRPr="003E69D3" w:rsidRDefault="00044E2F" w:rsidP="00044E2F">
            <w:pPr>
              <w:pStyle w:val="Obsahtabulky"/>
              <w:rPr>
                <w:b/>
                <w:bCs/>
                <w:sz w:val="22"/>
                <w:szCs w:val="22"/>
              </w:rPr>
            </w:pPr>
            <w:r w:rsidRPr="003E69D3">
              <w:rPr>
                <w:b/>
                <w:bCs/>
                <w:sz w:val="22"/>
                <w:szCs w:val="22"/>
                <w:lang w:val="cs-CZ"/>
              </w:rPr>
              <w:t>Přistupuje k hudebnímu dílu jako k logicky utvářenému celku.</w:t>
            </w:r>
          </w:p>
        </w:tc>
        <w:tc>
          <w:tcPr>
            <w:tcW w:w="4111"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uivo"/>
              <w:snapToGrid w:val="0"/>
              <w:rPr>
                <w:sz w:val="22"/>
                <w:szCs w:val="22"/>
              </w:rPr>
            </w:pPr>
            <w:r w:rsidRPr="003E69D3">
              <w:rPr>
                <w:sz w:val="22"/>
                <w:szCs w:val="22"/>
              </w:rPr>
              <w:t xml:space="preserve">Orientace v hudebním prostoru, postihování hudebně výrazových prostředků a struktury hudebního díla, významné sémantické prvky a jejich funkce v hudební skladbě. </w:t>
            </w:r>
          </w:p>
          <w:p w:rsidR="00044E2F" w:rsidRPr="003E69D3" w:rsidRDefault="00044E2F" w:rsidP="00044E2F">
            <w:pPr>
              <w:pStyle w:val="Uebnblok-uivo"/>
              <w:rPr>
                <w:sz w:val="22"/>
                <w:szCs w:val="22"/>
              </w:rPr>
            </w:pPr>
            <w:r w:rsidRPr="003E69D3">
              <w:rPr>
                <w:sz w:val="22"/>
                <w:szCs w:val="22"/>
              </w:rPr>
              <w:t>Hudebně výrazové prostředky a prvky s výrazným sémantickým nábojem (rytmus, melodie, harmonie, barva, kontrast, gradace, pohyb melodie)</w:t>
            </w:r>
          </w:p>
          <w:p w:rsidR="00044E2F" w:rsidRPr="003E69D3" w:rsidRDefault="00044E2F" w:rsidP="00044E2F">
            <w:pPr>
              <w:pStyle w:val="Obsahtabulky"/>
              <w:rPr>
                <w:sz w:val="22"/>
                <w:szCs w:val="22"/>
                <w:lang w:val="cs-CZ"/>
              </w:rPr>
            </w:pPr>
            <w:r w:rsidRPr="003E69D3">
              <w:rPr>
                <w:sz w:val="22"/>
                <w:szCs w:val="22"/>
                <w:lang w:val="cs-CZ"/>
              </w:rPr>
              <w:t>Hudební styly a žánry - pochopení jejich funkce vzhledem k životu jedince, společnosti, kulturním tradicím a zvykům</w:t>
            </w:r>
          </w:p>
          <w:p w:rsidR="00044E2F" w:rsidRPr="003E69D3" w:rsidRDefault="00044E2F" w:rsidP="00044E2F">
            <w:pPr>
              <w:pStyle w:val="Obsahtabulky"/>
              <w:rPr>
                <w:sz w:val="22"/>
                <w:szCs w:val="22"/>
                <w:lang w:val="cs-CZ"/>
              </w:rPr>
            </w:pPr>
            <w:r w:rsidRPr="003E69D3">
              <w:rPr>
                <w:sz w:val="22"/>
                <w:szCs w:val="22"/>
                <w:lang w:val="cs-CZ"/>
              </w:rPr>
              <w:t>Hudební formy - oratorium, mše, pašije, kantáta x opera, opereta, muzikál</w:t>
            </w:r>
          </w:p>
          <w:p w:rsidR="00044E2F" w:rsidRPr="003E69D3" w:rsidRDefault="00044E2F" w:rsidP="00044E2F">
            <w:pPr>
              <w:pStyle w:val="Obsahtabulky"/>
              <w:rPr>
                <w:sz w:val="22"/>
                <w:szCs w:val="22"/>
                <w:lang w:val="cs-CZ"/>
              </w:rPr>
            </w:pPr>
          </w:p>
          <w:p w:rsidR="00044E2F" w:rsidRPr="003E69D3" w:rsidRDefault="00044E2F" w:rsidP="00044E2F">
            <w:pPr>
              <w:pStyle w:val="Obsahtabulky"/>
              <w:rPr>
                <w:sz w:val="22"/>
                <w:szCs w:val="22"/>
                <w:lang w:val="cs-CZ"/>
              </w:rPr>
            </w:pPr>
            <w:r w:rsidRPr="003E69D3">
              <w:rPr>
                <w:sz w:val="22"/>
                <w:szCs w:val="22"/>
                <w:lang w:val="cs-CZ"/>
              </w:rPr>
              <w:t>Interpretace znějící hudby – slovní charakterizování hudebního díla, vytváření vlastních soudů a preferencí</w:t>
            </w:r>
          </w:p>
          <w:p w:rsidR="00044E2F" w:rsidRPr="003E69D3" w:rsidRDefault="00044E2F" w:rsidP="00044E2F">
            <w:pPr>
              <w:pStyle w:val="Obsahtabulky"/>
              <w:rPr>
                <w:sz w:val="22"/>
                <w:szCs w:val="22"/>
                <w:lang w:val="cs-CZ"/>
              </w:rPr>
            </w:pPr>
            <w:r w:rsidRPr="003E69D3">
              <w:rPr>
                <w:sz w:val="22"/>
                <w:szCs w:val="22"/>
                <w:lang w:val="cs-CZ"/>
              </w:rPr>
              <w:t xml:space="preserve">Hudba artificiální (světová i česká) stručný přehled od nejstarších hudebních památek se zaměřením hlavně na poslech </w:t>
            </w:r>
          </w:p>
          <w:p w:rsidR="00044E2F" w:rsidRPr="003E69D3" w:rsidRDefault="00044E2F" w:rsidP="00044E2F">
            <w:pPr>
              <w:pStyle w:val="Obsahtabulky"/>
              <w:rPr>
                <w:sz w:val="22"/>
                <w:szCs w:val="22"/>
                <w:lang w:val="cs-CZ"/>
              </w:rPr>
            </w:pPr>
            <w:r w:rsidRPr="003E69D3">
              <w:rPr>
                <w:sz w:val="22"/>
                <w:szCs w:val="22"/>
                <w:lang w:val="cs-CZ"/>
              </w:rPr>
              <w:t>Hudba absolutní a programní</w:t>
            </w:r>
          </w:p>
          <w:p w:rsidR="00044E2F" w:rsidRPr="003E69D3" w:rsidRDefault="00044E2F" w:rsidP="00044E2F">
            <w:pPr>
              <w:pStyle w:val="Obsahtabulky"/>
              <w:rPr>
                <w:sz w:val="22"/>
                <w:szCs w:val="22"/>
                <w:lang w:val="cs-CZ"/>
              </w:rPr>
            </w:pPr>
            <w:r w:rsidRPr="003E69D3">
              <w:rPr>
                <w:sz w:val="22"/>
                <w:szCs w:val="22"/>
                <w:lang w:val="cs-CZ"/>
              </w:rPr>
              <w:t>Hudba nonartificiální  (světová i česká) – stručný přehled se zaměřením na poslech, inspirace, epigonství a kýč</w:t>
            </w:r>
          </w:p>
          <w:p w:rsidR="00044E2F" w:rsidRPr="003E69D3" w:rsidRDefault="00044E2F" w:rsidP="00044E2F">
            <w:pPr>
              <w:pStyle w:val="Obsahtabulky"/>
              <w:rPr>
                <w:sz w:val="22"/>
                <w:szCs w:val="22"/>
                <w:lang w:val="cs-CZ"/>
              </w:rPr>
            </w:pP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20" w:type="dxa"/>
          <w:jc w:val="center"/>
        </w:trPr>
        <w:tc>
          <w:tcPr>
            <w:tcW w:w="3982"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sz w:val="22"/>
                <w:szCs w:val="22"/>
              </w:rPr>
            </w:pPr>
            <w:r w:rsidRPr="003E69D3">
              <w:rPr>
                <w:b/>
                <w:sz w:val="22"/>
                <w:szCs w:val="22"/>
              </w:rPr>
              <w:t>Využívá své hudební schopnosti a dovednosti při hudebních aktivitách.</w:t>
            </w:r>
          </w:p>
          <w:p w:rsidR="00044E2F" w:rsidRPr="003E69D3" w:rsidRDefault="00044E2F" w:rsidP="00044E2F">
            <w:pPr>
              <w:pStyle w:val="Uebnblok-nzevvstupu"/>
              <w:snapToGrid w:val="0"/>
              <w:rPr>
                <w:b/>
                <w:sz w:val="22"/>
                <w:szCs w:val="22"/>
              </w:rPr>
            </w:pPr>
            <w:r w:rsidRPr="003E69D3">
              <w:rPr>
                <w:b/>
                <w:sz w:val="22"/>
                <w:szCs w:val="22"/>
              </w:rPr>
              <w:t>Využívá hudební nástroje k doprovodu písní lidových, umělých a populárních.</w:t>
            </w:r>
          </w:p>
          <w:p w:rsidR="00044E2F" w:rsidRPr="003E69D3" w:rsidRDefault="00044E2F" w:rsidP="00044E2F">
            <w:pPr>
              <w:pStyle w:val="Obsahtabulky"/>
              <w:rPr>
                <w:b/>
                <w:sz w:val="22"/>
                <w:szCs w:val="22"/>
              </w:rPr>
            </w:pPr>
            <w:r w:rsidRPr="003E69D3">
              <w:rPr>
                <w:b/>
                <w:sz w:val="22"/>
                <w:szCs w:val="22"/>
              </w:rPr>
              <w:lastRenderedPageBreak/>
              <w:t>Vytváří a volí jednoduché doprovody, provádí jednoduché hudební improvizace.</w:t>
            </w:r>
          </w:p>
          <w:p w:rsidR="00044E2F" w:rsidRPr="003E69D3" w:rsidRDefault="00044E2F" w:rsidP="00044E2F">
            <w:pPr>
              <w:pStyle w:val="Obsahtabulky"/>
              <w:rPr>
                <w:b/>
                <w:bCs/>
                <w:sz w:val="22"/>
                <w:szCs w:val="22"/>
              </w:rPr>
            </w:pPr>
            <w:r w:rsidRPr="003E69D3">
              <w:rPr>
                <w:b/>
                <w:sz w:val="22"/>
                <w:szCs w:val="22"/>
              </w:rPr>
              <w:t>K záznamu hudby využívá zvuková záznamová média</w:t>
            </w:r>
          </w:p>
        </w:tc>
        <w:tc>
          <w:tcPr>
            <w:tcW w:w="4111"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snapToGrid w:val="0"/>
              <w:rPr>
                <w:sz w:val="22"/>
                <w:szCs w:val="22"/>
              </w:rPr>
            </w:pPr>
            <w:r w:rsidRPr="003E69D3">
              <w:rPr>
                <w:sz w:val="22"/>
                <w:szCs w:val="22"/>
              </w:rPr>
              <w:lastRenderedPageBreak/>
              <w:t xml:space="preserve">Schopnost doprovodu písní pomocí nástrojů Orffova instrumentáře, alternativně zobcových fléten, keyboardů a klasických hudebních nástrojů . </w:t>
            </w:r>
          </w:p>
          <w:p w:rsidR="00044E2F" w:rsidRPr="003E69D3" w:rsidRDefault="00044E2F" w:rsidP="00044E2F">
            <w:pPr>
              <w:pStyle w:val="Obsahtabulky"/>
              <w:snapToGrid w:val="0"/>
              <w:rPr>
                <w:sz w:val="22"/>
                <w:szCs w:val="22"/>
              </w:rPr>
            </w:pPr>
            <w:r w:rsidRPr="003E69D3">
              <w:rPr>
                <w:sz w:val="22"/>
                <w:szCs w:val="22"/>
              </w:rPr>
              <w:t>Nástrojová improvizace (jednoduché hudební formy)</w:t>
            </w:r>
          </w:p>
          <w:p w:rsidR="00044E2F" w:rsidRPr="003E69D3" w:rsidRDefault="00044E2F" w:rsidP="00044E2F">
            <w:pPr>
              <w:pStyle w:val="Obsahtabulky"/>
              <w:snapToGrid w:val="0"/>
              <w:rPr>
                <w:sz w:val="22"/>
                <w:szCs w:val="22"/>
              </w:rPr>
            </w:pPr>
            <w:r w:rsidRPr="003E69D3">
              <w:rPr>
                <w:sz w:val="22"/>
                <w:szCs w:val="22"/>
              </w:rPr>
              <w:lastRenderedPageBreak/>
              <w:t>Je schopen ovládat základní funkce programu Audacity</w:t>
            </w: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snapToGrid w:val="0"/>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suppressLineNumbers/>
              <w:snapToGrid w:val="0"/>
              <w:jc w:val="center"/>
              <w:rPr>
                <w:rFonts w:ascii="Times New Roman" w:hAnsi="Times New Roman" w:cs="Times New Roman"/>
                <w:b/>
                <w:lang w:val="en-US"/>
              </w:rPr>
            </w:pPr>
            <w:r w:rsidRPr="003E69D3">
              <w:rPr>
                <w:rFonts w:ascii="Times New Roman" w:hAnsi="Times New Roman" w:cs="Times New Roman"/>
                <w:b/>
                <w:lang w:val="en-US"/>
              </w:rPr>
              <w:t>HUDEBNĚ POHYBOVÉ ČINNOSTI</w:t>
            </w:r>
          </w:p>
        </w:tc>
      </w:tr>
      <w:tr w:rsidR="00044E2F" w:rsidRPr="003E69D3" w:rsidTr="00044E2F">
        <w:trPr>
          <w:gridAfter w:val="1"/>
          <w:wAfter w:w="20" w:type="dxa"/>
          <w:jc w:val="center"/>
        </w:trPr>
        <w:tc>
          <w:tcPr>
            <w:tcW w:w="3982" w:type="dxa"/>
            <w:tcBorders>
              <w:top w:val="single" w:sz="4" w:space="0" w:color="000000"/>
              <w:left w:val="single" w:sz="4" w:space="0" w:color="000000"/>
              <w:bottom w:val="single" w:sz="4" w:space="0" w:color="000000"/>
              <w:right w:val="nil"/>
            </w:tcBorders>
            <w:hideMark/>
          </w:tcPr>
          <w:p w:rsidR="00044E2F" w:rsidRPr="003E69D3" w:rsidRDefault="00044E2F" w:rsidP="00044E2F">
            <w:pPr>
              <w:suppressLineNumbers/>
              <w:snapToGrid w:val="0"/>
              <w:rPr>
                <w:rFonts w:ascii="Times New Roman" w:hAnsi="Times New Roman" w:cs="Times New Roman"/>
                <w:b/>
                <w:bCs/>
                <w:highlight w:val="cyan"/>
              </w:rPr>
            </w:pPr>
            <w:r w:rsidRPr="003E69D3">
              <w:rPr>
                <w:rFonts w:ascii="Times New Roman" w:hAnsi="Times New Roman" w:cs="Times New Roman"/>
                <w:b/>
                <w:bCs/>
              </w:rPr>
              <w:t>Zvolí vhodný typ hudebně-pohybových prvků k poslouchané hudbě.</w:t>
            </w:r>
          </w:p>
        </w:tc>
        <w:tc>
          <w:tcPr>
            <w:tcW w:w="4111" w:type="dxa"/>
            <w:tcBorders>
              <w:top w:val="single" w:sz="4" w:space="0" w:color="000000"/>
              <w:left w:val="single" w:sz="4" w:space="0" w:color="000000"/>
              <w:bottom w:val="single" w:sz="4" w:space="0" w:color="000000"/>
              <w:right w:val="nil"/>
            </w:tcBorders>
            <w:hideMark/>
          </w:tcPr>
          <w:p w:rsidR="00044E2F" w:rsidRPr="003E69D3" w:rsidRDefault="00044E2F" w:rsidP="00044E2F">
            <w:pPr>
              <w:suppressLineNumbers/>
              <w:snapToGrid w:val="0"/>
              <w:rPr>
                <w:rFonts w:ascii="Times New Roman" w:hAnsi="Times New Roman" w:cs="Times New Roman"/>
              </w:rPr>
            </w:pPr>
            <w:r w:rsidRPr="003E69D3">
              <w:rPr>
                <w:rFonts w:ascii="Times New Roman" w:hAnsi="Times New Roman" w:cs="Times New Roman"/>
              </w:rPr>
              <w:t>Pohybové vyjádření znějící hudby v návaznosti na sémantiku hudebního díla, pantomima, improvizace</w:t>
            </w:r>
          </w:p>
          <w:p w:rsidR="00044E2F" w:rsidRPr="003E69D3" w:rsidRDefault="00044E2F" w:rsidP="00044E2F">
            <w:pPr>
              <w:suppressLineNumbers/>
              <w:snapToGrid w:val="0"/>
              <w:rPr>
                <w:rFonts w:ascii="Times New Roman" w:hAnsi="Times New Roman" w:cs="Times New Roman"/>
              </w:rPr>
            </w:pPr>
            <w:r w:rsidRPr="003E69D3">
              <w:rPr>
                <w:rFonts w:ascii="Times New Roman" w:hAnsi="Times New Roman" w:cs="Times New Roman"/>
              </w:rPr>
              <w:t xml:space="preserve">Pohybová reakce na změny v proudu znějící hudby – tempové, dynamické, rytmicko-metrické, harmonické </w:t>
            </w:r>
          </w:p>
          <w:p w:rsidR="00044E2F" w:rsidRPr="003E69D3" w:rsidRDefault="00044E2F" w:rsidP="00044E2F">
            <w:pPr>
              <w:suppressLineNumbers/>
              <w:snapToGrid w:val="0"/>
              <w:rPr>
                <w:rFonts w:ascii="Times New Roman" w:hAnsi="Times New Roman" w:cs="Times New Roman"/>
                <w:color w:val="FF0000"/>
              </w:rPr>
            </w:pPr>
            <w:r w:rsidRPr="003E69D3">
              <w:rPr>
                <w:rFonts w:ascii="Times New Roman" w:hAnsi="Times New Roman" w:cs="Times New Roman"/>
              </w:rPr>
              <w:t>Orientace v prostoru – pamětné uchovávání a reprodukce pohybů prováděných při tanci či pohybových hrách.</w:t>
            </w: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uppressLineNumbers/>
              <w:snapToGrid w:val="0"/>
              <w:rPr>
                <w:rFonts w:ascii="Times New Roman" w:hAnsi="Times New Roman" w:cs="Times New Roman"/>
              </w:rPr>
            </w:pPr>
          </w:p>
        </w:tc>
      </w:tr>
    </w:tbl>
    <w:p w:rsidR="00044E2F" w:rsidRDefault="00044E2F" w:rsidP="00044E2F">
      <w:pPr>
        <w:pStyle w:val="Obsahtabulky"/>
        <w:rPr>
          <w:sz w:val="22"/>
          <w:szCs w:val="22"/>
        </w:rPr>
      </w:pPr>
    </w:p>
    <w:p w:rsidR="002B1CE4" w:rsidRDefault="002B1CE4" w:rsidP="00044E2F">
      <w:pPr>
        <w:pStyle w:val="Obsahtabulky"/>
        <w:rPr>
          <w:sz w:val="22"/>
          <w:szCs w:val="22"/>
        </w:rPr>
      </w:pPr>
    </w:p>
    <w:p w:rsidR="002B1CE4" w:rsidRPr="003E69D3" w:rsidRDefault="002B1CE4" w:rsidP="00044E2F">
      <w:pPr>
        <w:pStyle w:val="Obsahtabulky"/>
        <w:rPr>
          <w:sz w:val="22"/>
          <w:szCs w:val="22"/>
        </w:rPr>
      </w:pPr>
    </w:p>
    <w:tbl>
      <w:tblPr>
        <w:tblW w:w="14310" w:type="dxa"/>
        <w:jc w:val="center"/>
        <w:tblLayout w:type="fixed"/>
        <w:tblLook w:val="04A0" w:firstRow="1" w:lastRow="0" w:firstColumn="1" w:lastColumn="0" w:noHBand="0" w:noVBand="1"/>
      </w:tblPr>
      <w:tblGrid>
        <w:gridCol w:w="4103"/>
        <w:gridCol w:w="3990"/>
        <w:gridCol w:w="3262"/>
        <w:gridCol w:w="2935"/>
        <w:gridCol w:w="20"/>
      </w:tblGrid>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ROČNÍK</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9. ročník – dotace: 1, povinný</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7" w:type="dxa"/>
            <w:gridSpan w:val="4"/>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990"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Učivo</w:t>
            </w:r>
          </w:p>
        </w:tc>
        <w:tc>
          <w:tcPr>
            <w:tcW w:w="3262" w:type="dxa"/>
            <w:tcBorders>
              <w:top w:val="single" w:sz="8" w:space="0" w:color="000000"/>
              <w:left w:val="single" w:sz="8" w:space="0" w:color="000000"/>
              <w:bottom w:val="single" w:sz="8" w:space="0" w:color="000000"/>
              <w:right w:val="nil"/>
            </w:tcBorders>
            <w:hideMark/>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55" w:type="dxa"/>
            <w:gridSpan w:val="2"/>
            <w:tcBorders>
              <w:top w:val="single" w:sz="8" w:space="0" w:color="000000"/>
              <w:left w:val="single" w:sz="8" w:space="0" w:color="000000"/>
              <w:bottom w:val="single" w:sz="8" w:space="0" w:color="000000"/>
              <w:right w:val="single" w:sz="8" w:space="0" w:color="000000"/>
            </w:tcBorders>
            <w:hideMark/>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1"/>
          <w:wAfter w:w="20" w:type="dxa"/>
          <w:jc w:val="center"/>
        </w:trPr>
        <w:tc>
          <w:tcPr>
            <w:tcW w:w="14290" w:type="dxa"/>
            <w:gridSpan w:val="4"/>
            <w:tcBorders>
              <w:top w:val="single" w:sz="8"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Uebnblok-nzevvstupu"/>
              <w:snapToGrid w:val="0"/>
              <w:rPr>
                <w:b/>
                <w:bCs/>
                <w:sz w:val="22"/>
                <w:szCs w:val="22"/>
              </w:rPr>
            </w:pPr>
            <w:r w:rsidRPr="003E69D3">
              <w:rPr>
                <w:b/>
                <w:bCs/>
                <w:sz w:val="22"/>
                <w:szCs w:val="22"/>
              </w:rPr>
              <w:t>Uplatňuje pravidla hlasové hygieny při zpěvu i v běžném životě.</w:t>
            </w:r>
          </w:p>
          <w:p w:rsidR="00044E2F" w:rsidRPr="003E69D3" w:rsidRDefault="00044E2F" w:rsidP="00044E2F">
            <w:pPr>
              <w:pStyle w:val="Uebnblok-nzevvstupu"/>
              <w:rPr>
                <w:b/>
                <w:bCs/>
                <w:sz w:val="22"/>
                <w:szCs w:val="22"/>
              </w:rPr>
            </w:pPr>
            <w:r w:rsidRPr="003E69D3">
              <w:rPr>
                <w:b/>
                <w:bCs/>
                <w:sz w:val="22"/>
                <w:szCs w:val="22"/>
              </w:rPr>
              <w:t>Zpívá na základě svých dispozic intonačně čistě a rytmicky přesně.</w:t>
            </w:r>
          </w:p>
          <w:p w:rsidR="00044E2F" w:rsidRPr="003E69D3" w:rsidRDefault="00044E2F" w:rsidP="00044E2F">
            <w:pPr>
              <w:pStyle w:val="Uebnblok-nzevvstupu"/>
              <w:rPr>
                <w:b/>
                <w:bCs/>
                <w:sz w:val="22"/>
                <w:szCs w:val="22"/>
              </w:rPr>
            </w:pPr>
            <w:r w:rsidRPr="003E69D3">
              <w:rPr>
                <w:b/>
                <w:bCs/>
                <w:sz w:val="22"/>
                <w:szCs w:val="22"/>
              </w:rPr>
              <w:t>Při zpěvu využívá získané pěvecké dovednosti.</w:t>
            </w:r>
          </w:p>
          <w:p w:rsidR="00044E2F" w:rsidRPr="003E69D3" w:rsidRDefault="00044E2F" w:rsidP="00044E2F">
            <w:pPr>
              <w:pStyle w:val="Uebnblok-nzevvstupu"/>
              <w:rPr>
                <w:b/>
                <w:bCs/>
                <w:sz w:val="22"/>
                <w:szCs w:val="22"/>
              </w:rPr>
            </w:pPr>
            <w:r w:rsidRPr="003E69D3">
              <w:rPr>
                <w:b/>
                <w:bCs/>
                <w:sz w:val="22"/>
                <w:szCs w:val="22"/>
              </w:rPr>
              <w:t>Orientuje se v zápisu jednoduché písně či skladby a podle svých individuálních schopností a dovedností ji realizuje.</w:t>
            </w:r>
          </w:p>
          <w:p w:rsidR="00044E2F" w:rsidRPr="003E69D3" w:rsidRDefault="00044E2F" w:rsidP="00044E2F">
            <w:pPr>
              <w:pStyle w:val="Uebnblok-nzevvstupu"/>
              <w:rPr>
                <w:b/>
                <w:bCs/>
                <w:sz w:val="22"/>
                <w:szCs w:val="22"/>
              </w:rPr>
            </w:pPr>
          </w:p>
        </w:tc>
        <w:tc>
          <w:tcPr>
            <w:tcW w:w="3990"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uivo"/>
              <w:snapToGrid w:val="0"/>
              <w:rPr>
                <w:sz w:val="22"/>
                <w:szCs w:val="22"/>
              </w:rPr>
            </w:pPr>
            <w:r w:rsidRPr="003E69D3">
              <w:rPr>
                <w:b/>
                <w:sz w:val="22"/>
                <w:szCs w:val="22"/>
              </w:rPr>
              <w:lastRenderedPageBreak/>
              <w:t>a) Pěvecký a mluvní projev</w:t>
            </w:r>
            <w:r w:rsidRPr="003E69D3">
              <w:rPr>
                <w:sz w:val="22"/>
                <w:szCs w:val="22"/>
              </w:rPr>
              <w:t xml:space="preserve"> – dynamicky odlišený zpěv, hlasová hygiena, jednohlasý a vícehlasý zpěv</w:t>
            </w:r>
          </w:p>
          <w:p w:rsidR="00044E2F" w:rsidRPr="003E69D3" w:rsidRDefault="00044E2F" w:rsidP="00044E2F">
            <w:pPr>
              <w:pStyle w:val="Uebnblok-uivo"/>
              <w:rPr>
                <w:strike/>
                <w:color w:val="92D050"/>
                <w:sz w:val="22"/>
                <w:szCs w:val="22"/>
              </w:rPr>
            </w:pPr>
            <w:r w:rsidRPr="003E69D3">
              <w:rPr>
                <w:b/>
                <w:sz w:val="22"/>
                <w:szCs w:val="22"/>
              </w:rPr>
              <w:t>b) Rytmus</w:t>
            </w:r>
            <w:r w:rsidRPr="003E69D3">
              <w:rPr>
                <w:sz w:val="22"/>
                <w:szCs w:val="22"/>
              </w:rPr>
              <w:t xml:space="preserve"> – využití rytmických zákonistí při vokálním projevu</w:t>
            </w:r>
          </w:p>
          <w:p w:rsidR="00044E2F" w:rsidRPr="003E69D3" w:rsidRDefault="00044E2F" w:rsidP="00044E2F">
            <w:pPr>
              <w:pStyle w:val="Obsahtabulky"/>
              <w:rPr>
                <w:sz w:val="22"/>
                <w:szCs w:val="22"/>
              </w:rPr>
            </w:pPr>
            <w:r w:rsidRPr="003E69D3">
              <w:rPr>
                <w:b/>
                <w:sz w:val="22"/>
                <w:szCs w:val="22"/>
              </w:rPr>
              <w:t>c) Reflexe vlastního vokálního projevu</w:t>
            </w:r>
            <w:r w:rsidRPr="003E69D3">
              <w:rPr>
                <w:sz w:val="22"/>
                <w:szCs w:val="22"/>
              </w:rPr>
              <w:t xml:space="preserve"> - hledání možností nápravy hlasové nedostatečnosti</w:t>
            </w:r>
          </w:p>
          <w:p w:rsidR="00044E2F" w:rsidRPr="003E69D3" w:rsidRDefault="00044E2F" w:rsidP="00044E2F">
            <w:pPr>
              <w:pStyle w:val="Obsahtabulky"/>
              <w:rPr>
                <w:sz w:val="22"/>
                <w:szCs w:val="22"/>
              </w:rPr>
            </w:pP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 xml:space="preserve">POSLECHOVÉ ČINNOSTI </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rPr>
                <w:b/>
                <w:bCs/>
                <w:sz w:val="22"/>
                <w:szCs w:val="22"/>
              </w:rPr>
            </w:pPr>
            <w:r w:rsidRPr="003E69D3">
              <w:rPr>
                <w:b/>
                <w:bCs/>
                <w:sz w:val="22"/>
                <w:szCs w:val="22"/>
              </w:rPr>
              <w:t>Orientuje se v zápise písní a skladeb homofonního i polyfonního typu hudby artificiální i nonartificiální zapsaných pomocí not.</w:t>
            </w:r>
          </w:p>
          <w:p w:rsidR="00044E2F" w:rsidRPr="003E69D3" w:rsidRDefault="00044E2F" w:rsidP="00044E2F">
            <w:pPr>
              <w:pStyle w:val="Obsahtabulky"/>
              <w:rPr>
                <w:b/>
                <w:sz w:val="22"/>
                <w:szCs w:val="22"/>
              </w:rPr>
            </w:pPr>
          </w:p>
          <w:p w:rsidR="00044E2F" w:rsidRPr="003E69D3" w:rsidRDefault="00044E2F" w:rsidP="00044E2F">
            <w:pPr>
              <w:pStyle w:val="Obsahtabulky"/>
              <w:rPr>
                <w:b/>
                <w:sz w:val="22"/>
                <w:szCs w:val="22"/>
              </w:rPr>
            </w:pPr>
            <w:r w:rsidRPr="003E69D3">
              <w:rPr>
                <w:b/>
                <w:sz w:val="22"/>
                <w:szCs w:val="22"/>
              </w:rPr>
              <w:t>Vyhledává souvislosti mezi hudbou a jinými druhy umění.</w:t>
            </w:r>
          </w:p>
          <w:p w:rsidR="00044E2F" w:rsidRPr="003E69D3" w:rsidRDefault="00044E2F" w:rsidP="00044E2F">
            <w:pPr>
              <w:pStyle w:val="Obsahtabulky"/>
              <w:rPr>
                <w:b/>
                <w:sz w:val="22"/>
                <w:szCs w:val="22"/>
              </w:rPr>
            </w:pPr>
          </w:p>
          <w:p w:rsidR="00044E2F" w:rsidRPr="003E69D3" w:rsidRDefault="00044E2F" w:rsidP="00044E2F">
            <w:pPr>
              <w:pStyle w:val="Obsahtabulky"/>
              <w:rPr>
                <w:b/>
                <w:sz w:val="22"/>
                <w:szCs w:val="22"/>
              </w:rPr>
            </w:pPr>
            <w:r w:rsidRPr="003E69D3">
              <w:rPr>
                <w:b/>
                <w:sz w:val="22"/>
                <w:szCs w:val="22"/>
              </w:rPr>
              <w:t>Zařadí na základě individuálních schopností a získaných vědomostí</w:t>
            </w:r>
            <w:r w:rsidRPr="003E69D3">
              <w:rPr>
                <w:color w:val="FF0000"/>
                <w:sz w:val="22"/>
                <w:szCs w:val="22"/>
              </w:rPr>
              <w:t xml:space="preserve"> </w:t>
            </w:r>
            <w:r w:rsidRPr="003E69D3">
              <w:rPr>
                <w:b/>
                <w:sz w:val="22"/>
                <w:szCs w:val="22"/>
              </w:rPr>
              <w:t>slyšenou hudbu do stylového období.</w:t>
            </w:r>
          </w:p>
          <w:p w:rsidR="00044E2F" w:rsidRPr="003E69D3" w:rsidRDefault="00044E2F" w:rsidP="00044E2F">
            <w:pPr>
              <w:pStyle w:val="Obsahtabulky"/>
              <w:rPr>
                <w:b/>
                <w:sz w:val="22"/>
                <w:szCs w:val="22"/>
              </w:rPr>
            </w:pPr>
          </w:p>
          <w:p w:rsidR="00044E2F" w:rsidRPr="003E69D3" w:rsidRDefault="00044E2F" w:rsidP="00044E2F">
            <w:pPr>
              <w:pStyle w:val="Obsahtabulky"/>
              <w:rPr>
                <w:sz w:val="22"/>
                <w:szCs w:val="22"/>
              </w:rPr>
            </w:pPr>
            <w:r w:rsidRPr="003E69D3">
              <w:rPr>
                <w:b/>
                <w:sz w:val="22"/>
                <w:szCs w:val="22"/>
              </w:rPr>
              <w:t>Orientuje se v proudu znějící hudby.</w:t>
            </w:r>
          </w:p>
        </w:tc>
        <w:tc>
          <w:tcPr>
            <w:tcW w:w="3990"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uivo"/>
              <w:snapToGrid w:val="0"/>
              <w:rPr>
                <w:sz w:val="22"/>
                <w:szCs w:val="22"/>
              </w:rPr>
            </w:pPr>
            <w:r w:rsidRPr="003E69D3">
              <w:rPr>
                <w:sz w:val="22"/>
                <w:szCs w:val="22"/>
              </w:rPr>
              <w:t xml:space="preserve">Orientace v hudebním prostoru, postihování hudebně výrazových prostředků a struktury hudebního díla, významné sémantické prvky a jejich funkce v hudební skladbě </w:t>
            </w:r>
          </w:p>
          <w:p w:rsidR="00044E2F" w:rsidRPr="003E69D3" w:rsidRDefault="00044E2F" w:rsidP="00044E2F">
            <w:pPr>
              <w:pStyle w:val="Obsahtabulky"/>
              <w:rPr>
                <w:sz w:val="22"/>
                <w:szCs w:val="22"/>
              </w:rPr>
            </w:pPr>
            <w:r w:rsidRPr="003E69D3">
              <w:rPr>
                <w:sz w:val="22"/>
                <w:szCs w:val="22"/>
              </w:rPr>
              <w:t>Hudební dílo a jeho autor, kontext artefaktu s jinými hudebními i nehudebními díly, dobou vzniku, životem autora, vlastními zkušenostmi.</w:t>
            </w:r>
          </w:p>
          <w:p w:rsidR="00044E2F" w:rsidRPr="003E69D3" w:rsidRDefault="00044E2F" w:rsidP="00044E2F">
            <w:pPr>
              <w:pStyle w:val="Obsahtabulky"/>
              <w:rPr>
                <w:sz w:val="22"/>
                <w:szCs w:val="22"/>
              </w:rPr>
            </w:pPr>
            <w:r w:rsidRPr="003E69D3">
              <w:rPr>
                <w:sz w:val="22"/>
                <w:szCs w:val="22"/>
              </w:rPr>
              <w:t>Hudební styly a žánry, chápání jejich funkcí vzhledem k životu jedince i společnosti, kulturním tradicím a zvykům</w:t>
            </w:r>
          </w:p>
          <w:p w:rsidR="00044E2F" w:rsidRPr="003E69D3" w:rsidRDefault="00044E2F" w:rsidP="00044E2F">
            <w:pPr>
              <w:pStyle w:val="Obsahtabulky"/>
              <w:snapToGrid w:val="0"/>
              <w:rPr>
                <w:sz w:val="22"/>
                <w:szCs w:val="22"/>
              </w:rPr>
            </w:pPr>
            <w:r w:rsidRPr="003E69D3">
              <w:rPr>
                <w:sz w:val="22"/>
                <w:szCs w:val="22"/>
              </w:rPr>
              <w:t>Propojení hudby s výtvarným uměním, filmem, divadlem</w:t>
            </w:r>
          </w:p>
          <w:p w:rsidR="00044E2F" w:rsidRPr="003E69D3" w:rsidRDefault="00044E2F" w:rsidP="00044E2F">
            <w:pPr>
              <w:pStyle w:val="Obsahtabulky"/>
              <w:snapToGrid w:val="0"/>
              <w:rPr>
                <w:sz w:val="22"/>
                <w:szCs w:val="22"/>
              </w:rPr>
            </w:pPr>
          </w:p>
          <w:p w:rsidR="00044E2F" w:rsidRPr="003E69D3" w:rsidRDefault="00044E2F" w:rsidP="00044E2F">
            <w:pPr>
              <w:pStyle w:val="Obsahtabulky"/>
              <w:snapToGrid w:val="0"/>
              <w:rPr>
                <w:sz w:val="22"/>
                <w:szCs w:val="22"/>
              </w:rPr>
            </w:pPr>
            <w:r w:rsidRPr="003E69D3">
              <w:rPr>
                <w:sz w:val="22"/>
                <w:szCs w:val="22"/>
              </w:rPr>
              <w:t>Hudba v médiích</w:t>
            </w:r>
          </w:p>
          <w:p w:rsidR="00044E2F" w:rsidRPr="003E69D3" w:rsidRDefault="00044E2F" w:rsidP="00044E2F">
            <w:pPr>
              <w:pStyle w:val="Obsahtabulky"/>
              <w:rPr>
                <w:sz w:val="22"/>
                <w:szCs w:val="22"/>
              </w:rPr>
            </w:pPr>
            <w:r w:rsidRPr="003E69D3">
              <w:rPr>
                <w:sz w:val="22"/>
                <w:szCs w:val="22"/>
              </w:rPr>
              <w:t>Záznam hudby, notační program</w:t>
            </w: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r w:rsidRPr="003E69D3">
              <w:rPr>
                <w:sz w:val="22"/>
                <w:szCs w:val="22"/>
              </w:rPr>
              <w:t>Analýza hudební skladby – hudebně výrazové prostředky, zvukomalba, pohyb melodie, pravidelnost a nepravidelnost hudební formy</w:t>
            </w:r>
          </w:p>
          <w:p w:rsidR="00044E2F" w:rsidRPr="003E69D3" w:rsidRDefault="00044E2F" w:rsidP="00044E2F">
            <w:pPr>
              <w:pStyle w:val="Obsahtabulky"/>
              <w:rPr>
                <w:sz w:val="22"/>
                <w:szCs w:val="22"/>
              </w:rPr>
            </w:pPr>
            <w:r w:rsidRPr="003E69D3">
              <w:rPr>
                <w:sz w:val="22"/>
                <w:szCs w:val="22"/>
              </w:rPr>
              <w:t>Kýč, módnost a modernost, stylová provázanost</w:t>
            </w:r>
          </w:p>
        </w:tc>
        <w:tc>
          <w:tcPr>
            <w:tcW w:w="3262" w:type="dxa"/>
            <w:tcBorders>
              <w:top w:val="single" w:sz="4" w:space="0" w:color="000000"/>
              <w:left w:val="single" w:sz="4" w:space="0" w:color="000000"/>
              <w:bottom w:val="single" w:sz="4" w:space="0" w:color="000000"/>
              <w:right w:val="nil"/>
            </w:tcBorders>
            <w:hideMark/>
          </w:tcPr>
          <w:p w:rsidR="00044E2F" w:rsidRPr="003E69D3" w:rsidRDefault="00044E2F" w:rsidP="00044E2F">
            <w:pPr>
              <w:pStyle w:val="Obsahtabulky"/>
              <w:rPr>
                <w:sz w:val="22"/>
                <w:szCs w:val="22"/>
              </w:rPr>
            </w:pPr>
            <w:r w:rsidRPr="003E69D3">
              <w:rPr>
                <w:sz w:val="22"/>
                <w:szCs w:val="22"/>
              </w:rPr>
              <w:t>MV - Fungování a vliv médií</w:t>
            </w:r>
          </w:p>
          <w:p w:rsidR="00044E2F" w:rsidRPr="003E69D3" w:rsidRDefault="00044E2F" w:rsidP="00044E2F">
            <w:pPr>
              <w:pStyle w:val="Obsahtabulky"/>
              <w:rPr>
                <w:sz w:val="22"/>
                <w:szCs w:val="22"/>
              </w:rPr>
            </w:pPr>
            <w:r w:rsidRPr="003E69D3">
              <w:rPr>
                <w:sz w:val="22"/>
                <w:szCs w:val="22"/>
              </w:rPr>
              <w:t>ve společnosti</w:t>
            </w: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snapToGrid w:val="0"/>
              <w:rPr>
                <w:b/>
                <w:bCs/>
                <w:sz w:val="22"/>
                <w:szCs w:val="22"/>
              </w:rPr>
            </w:pPr>
            <w:r w:rsidRPr="003E69D3">
              <w:rPr>
                <w:b/>
                <w:sz w:val="22"/>
                <w:szCs w:val="22"/>
              </w:rPr>
              <w:t>Využívá hudební nástroje k doprovodu písní lidových, umělých a populárních.</w:t>
            </w:r>
          </w:p>
          <w:p w:rsidR="00044E2F" w:rsidRPr="003E69D3" w:rsidRDefault="00044E2F" w:rsidP="00044E2F">
            <w:pPr>
              <w:pStyle w:val="Obsahtabulky"/>
              <w:rPr>
                <w:b/>
                <w:sz w:val="22"/>
                <w:szCs w:val="22"/>
              </w:rPr>
            </w:pPr>
          </w:p>
          <w:p w:rsidR="00044E2F" w:rsidRPr="003E69D3" w:rsidRDefault="00044E2F" w:rsidP="00044E2F">
            <w:pPr>
              <w:pStyle w:val="Obsahtabulky"/>
              <w:rPr>
                <w:b/>
                <w:sz w:val="22"/>
                <w:szCs w:val="22"/>
              </w:rPr>
            </w:pPr>
            <w:r w:rsidRPr="003E69D3">
              <w:rPr>
                <w:b/>
                <w:sz w:val="22"/>
                <w:szCs w:val="22"/>
              </w:rPr>
              <w:t>Vytváří jednoduché doprovody, provádí jednoduché hudební improvizace.</w:t>
            </w:r>
          </w:p>
          <w:p w:rsidR="00044E2F" w:rsidRPr="003E69D3" w:rsidRDefault="00044E2F" w:rsidP="00044E2F">
            <w:pPr>
              <w:pStyle w:val="Obsahtabulky"/>
              <w:rPr>
                <w:b/>
                <w:sz w:val="22"/>
                <w:szCs w:val="22"/>
              </w:rPr>
            </w:pPr>
          </w:p>
          <w:p w:rsidR="00044E2F" w:rsidRPr="003E69D3" w:rsidRDefault="00044E2F" w:rsidP="00044E2F">
            <w:pPr>
              <w:pStyle w:val="Obsahtabulky"/>
              <w:rPr>
                <w:b/>
                <w:bCs/>
                <w:sz w:val="22"/>
                <w:szCs w:val="22"/>
              </w:rPr>
            </w:pPr>
            <w:r w:rsidRPr="003E69D3">
              <w:rPr>
                <w:b/>
                <w:bCs/>
                <w:sz w:val="22"/>
                <w:szCs w:val="22"/>
              </w:rPr>
              <w:t>Pracuje se zvukovým záznamem hudby.</w:t>
            </w:r>
          </w:p>
        </w:tc>
        <w:tc>
          <w:tcPr>
            <w:tcW w:w="3990"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snapToGrid w:val="0"/>
              <w:rPr>
                <w:sz w:val="22"/>
                <w:szCs w:val="22"/>
              </w:rPr>
            </w:pPr>
            <w:r w:rsidRPr="003E69D3">
              <w:rPr>
                <w:sz w:val="22"/>
                <w:szCs w:val="22"/>
              </w:rPr>
              <w:t>Schopnost doprovodu písní pomocí nástrojů Orffova instrumentáře, alternativně zobcových fléten, keyboardů a klasických hudebních nástrojů</w:t>
            </w:r>
          </w:p>
          <w:p w:rsidR="00044E2F" w:rsidRPr="003E69D3" w:rsidRDefault="00044E2F" w:rsidP="00044E2F">
            <w:pPr>
              <w:pStyle w:val="Obsahtabulky"/>
              <w:snapToGrid w:val="0"/>
              <w:rPr>
                <w:sz w:val="22"/>
                <w:szCs w:val="22"/>
              </w:rPr>
            </w:pPr>
          </w:p>
          <w:p w:rsidR="00044E2F" w:rsidRPr="003E69D3" w:rsidRDefault="00044E2F" w:rsidP="00044E2F">
            <w:pPr>
              <w:pStyle w:val="Obsahtabulky"/>
              <w:snapToGrid w:val="0"/>
              <w:rPr>
                <w:sz w:val="22"/>
                <w:szCs w:val="22"/>
              </w:rPr>
            </w:pPr>
            <w:r w:rsidRPr="003E69D3">
              <w:rPr>
                <w:sz w:val="22"/>
                <w:szCs w:val="22"/>
              </w:rPr>
              <w:t>Je schopen ovládat základní a pokročilé funkce programu Audacity</w:t>
            </w:r>
          </w:p>
          <w:p w:rsidR="00044E2F" w:rsidRPr="003E69D3" w:rsidRDefault="00044E2F" w:rsidP="00044E2F">
            <w:pPr>
              <w:pStyle w:val="Obsahtabulky"/>
              <w:snapToGrid w:val="0"/>
              <w:rPr>
                <w:sz w:val="22"/>
                <w:szCs w:val="22"/>
              </w:rPr>
            </w:pPr>
          </w:p>
          <w:p w:rsidR="00044E2F" w:rsidRPr="003E69D3" w:rsidRDefault="00044E2F" w:rsidP="00044E2F">
            <w:pPr>
              <w:pStyle w:val="Obsahtabulky"/>
              <w:snapToGrid w:val="0"/>
              <w:rPr>
                <w:sz w:val="22"/>
                <w:szCs w:val="22"/>
              </w:rPr>
            </w:pPr>
            <w:r w:rsidRPr="003E69D3">
              <w:rPr>
                <w:sz w:val="22"/>
                <w:szCs w:val="22"/>
              </w:rPr>
              <w:lastRenderedPageBreak/>
              <w:t>Vyjadřování hudebních i nehudebních představ a myšlenek pomocí hudebního nástroje</w:t>
            </w:r>
          </w:p>
          <w:p w:rsidR="00044E2F" w:rsidRPr="003E69D3" w:rsidRDefault="00044E2F" w:rsidP="00044E2F">
            <w:pPr>
              <w:pStyle w:val="Obsahtabulky"/>
              <w:snapToGrid w:val="0"/>
              <w:rPr>
                <w:sz w:val="22"/>
                <w:szCs w:val="22"/>
              </w:rPr>
            </w:pPr>
          </w:p>
          <w:p w:rsidR="00044E2F" w:rsidRPr="003E69D3" w:rsidRDefault="00044E2F" w:rsidP="00044E2F">
            <w:pPr>
              <w:pStyle w:val="Obsahtabulky"/>
              <w:snapToGrid w:val="0"/>
              <w:rPr>
                <w:sz w:val="22"/>
                <w:szCs w:val="22"/>
              </w:rPr>
            </w:pPr>
            <w:r w:rsidRPr="003E69D3">
              <w:rPr>
                <w:sz w:val="22"/>
                <w:szCs w:val="22"/>
              </w:rPr>
              <w:t>Tvorba doprovodů pro hudebně dramatické projevy</w:t>
            </w: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prezovtma"/>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20" w:type="dxa"/>
          <w:jc w:val="center"/>
        </w:trPr>
        <w:tc>
          <w:tcPr>
            <w:tcW w:w="14290" w:type="dxa"/>
            <w:gridSpan w:val="4"/>
            <w:tcBorders>
              <w:top w:val="single" w:sz="4" w:space="0" w:color="000000"/>
              <w:left w:val="single" w:sz="4" w:space="0" w:color="000000"/>
              <w:bottom w:val="single" w:sz="4" w:space="0" w:color="000000"/>
              <w:right w:val="single" w:sz="4" w:space="0" w:color="000000"/>
            </w:tcBorders>
            <w:hideMark/>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20" w:type="dxa"/>
          <w:jc w:val="center"/>
        </w:trPr>
        <w:tc>
          <w:tcPr>
            <w:tcW w:w="4103" w:type="dxa"/>
            <w:tcBorders>
              <w:top w:val="single" w:sz="4" w:space="0" w:color="000000"/>
              <w:left w:val="single" w:sz="4" w:space="0" w:color="000000"/>
              <w:bottom w:val="single" w:sz="4" w:space="0" w:color="000000"/>
              <w:right w:val="nil"/>
            </w:tcBorders>
          </w:tcPr>
          <w:p w:rsidR="00044E2F" w:rsidRPr="003E69D3" w:rsidRDefault="00044E2F" w:rsidP="00044E2F">
            <w:pPr>
              <w:pStyle w:val="Uebnblok-nzevvstupu"/>
              <w:snapToGrid w:val="0"/>
              <w:rPr>
                <w:b/>
                <w:bCs/>
                <w:sz w:val="22"/>
                <w:szCs w:val="22"/>
              </w:rPr>
            </w:pPr>
            <w:r w:rsidRPr="003E69D3">
              <w:rPr>
                <w:b/>
                <w:bCs/>
                <w:sz w:val="22"/>
                <w:szCs w:val="22"/>
              </w:rPr>
              <w:t>Zvolí vhodný typ hudebně pohybových prvků na základě reflexe poslouchané hudby.</w:t>
            </w:r>
          </w:p>
          <w:p w:rsidR="00044E2F" w:rsidRPr="003E69D3" w:rsidRDefault="00044E2F" w:rsidP="00044E2F">
            <w:pPr>
              <w:pStyle w:val="Uebnblok-nzevvstupu"/>
              <w:snapToGrid w:val="0"/>
              <w:rPr>
                <w:sz w:val="22"/>
                <w:szCs w:val="22"/>
              </w:rPr>
            </w:pPr>
            <w:r w:rsidRPr="003E69D3">
              <w:rPr>
                <w:b/>
                <w:sz w:val="22"/>
                <w:szCs w:val="22"/>
              </w:rPr>
              <w:t xml:space="preserve">Rozpozná některé z tanců různých stylových období, zvolí vhodný typ hudebně pohybových prvků k poslouchané hudbě. </w:t>
            </w:r>
          </w:p>
        </w:tc>
        <w:tc>
          <w:tcPr>
            <w:tcW w:w="3990"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snapToGrid w:val="0"/>
              <w:rPr>
                <w:sz w:val="22"/>
                <w:szCs w:val="22"/>
              </w:rPr>
            </w:pPr>
            <w:r w:rsidRPr="003E69D3">
              <w:rPr>
                <w:sz w:val="22"/>
                <w:szCs w:val="22"/>
              </w:rPr>
              <w:t xml:space="preserve">Pohybové vyjádření znějící hudby- taktování, taneční kroky, vlastní pohybové ztvárnění </w:t>
            </w:r>
          </w:p>
          <w:p w:rsidR="00044E2F" w:rsidRPr="003E69D3" w:rsidRDefault="00044E2F" w:rsidP="00044E2F">
            <w:pPr>
              <w:pStyle w:val="Obsahtabulky"/>
              <w:snapToGrid w:val="0"/>
              <w:rPr>
                <w:sz w:val="22"/>
                <w:szCs w:val="22"/>
              </w:rPr>
            </w:pPr>
          </w:p>
          <w:p w:rsidR="00044E2F" w:rsidRPr="003E69D3" w:rsidRDefault="00044E2F" w:rsidP="00044E2F">
            <w:pPr>
              <w:pStyle w:val="Obsahtabulky"/>
              <w:snapToGrid w:val="0"/>
              <w:rPr>
                <w:sz w:val="22"/>
                <w:szCs w:val="22"/>
              </w:rPr>
            </w:pPr>
            <w:r w:rsidRPr="003E69D3">
              <w:rPr>
                <w:sz w:val="22"/>
                <w:szCs w:val="22"/>
              </w:rPr>
              <w:t>Pohybové vyjádření hudby v návaznosti na sémantiku hudebního díla – pantomima, improvizace</w:t>
            </w:r>
          </w:p>
        </w:tc>
        <w:tc>
          <w:tcPr>
            <w:tcW w:w="3262" w:type="dxa"/>
            <w:tcBorders>
              <w:top w:val="single" w:sz="4" w:space="0" w:color="000000"/>
              <w:left w:val="single" w:sz="4" w:space="0" w:color="000000"/>
              <w:bottom w:val="single" w:sz="4" w:space="0" w:color="000000"/>
              <w:right w:val="nil"/>
            </w:tcBorders>
          </w:tcPr>
          <w:p w:rsidR="00044E2F" w:rsidRPr="003E69D3" w:rsidRDefault="00044E2F" w:rsidP="00044E2F">
            <w:pPr>
              <w:pStyle w:val="Obsahtabulky"/>
              <w:rPr>
                <w:sz w:val="22"/>
                <w:szCs w:val="22"/>
              </w:rPr>
            </w:pPr>
          </w:p>
        </w:tc>
        <w:tc>
          <w:tcPr>
            <w:tcW w:w="2935"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Pr="003E69D3" w:rsidRDefault="00044E2F" w:rsidP="00044E2F">
      <w:pPr>
        <w:rPr>
          <w:rFonts w:ascii="Times New Roman" w:hAnsi="Times New Roman" w:cs="Times New Roman"/>
          <w:lang w:val="en-US"/>
        </w:rPr>
      </w:pPr>
    </w:p>
    <w:p w:rsidR="00044E2F" w:rsidRPr="003E69D3" w:rsidRDefault="00044E2F">
      <w:pPr>
        <w:rPr>
          <w:rFonts w:ascii="Times New Roman" w:hAnsi="Times New Roman" w:cs="Times New Roman"/>
          <w:sz w:val="20"/>
          <w:szCs w:val="20"/>
          <w:lang w:val="en-US"/>
        </w:rPr>
      </w:pPr>
      <w:r w:rsidRPr="003E69D3">
        <w:rPr>
          <w:rFonts w:ascii="Times New Roman" w:hAnsi="Times New Roman" w:cs="Times New Roman"/>
          <w:sz w:val="20"/>
          <w:szCs w:val="20"/>
          <w:lang w:val="en-US"/>
        </w:rPr>
        <w:br w:type="page"/>
      </w:r>
    </w:p>
    <w:p w:rsidR="00044E2F" w:rsidRPr="003E69D3" w:rsidRDefault="00044E2F" w:rsidP="00044E2F">
      <w:pPr>
        <w:rPr>
          <w:rFonts w:ascii="Times New Roman" w:hAnsi="Times New Roman" w:cs="Times New Roman"/>
          <w:sz w:val="20"/>
          <w:szCs w:val="20"/>
          <w:lang w:val="en-US"/>
        </w:rPr>
        <w:sectPr w:rsidR="00044E2F" w:rsidRPr="003E69D3" w:rsidSect="00044E2F">
          <w:footnotePr>
            <w:pos w:val="beneathText"/>
          </w:footnotePr>
          <w:pgSz w:w="16837" w:h="11905" w:orient="landscape"/>
          <w:pgMar w:top="720" w:right="720" w:bottom="720" w:left="720" w:header="709" w:footer="709" w:gutter="0"/>
          <w:cols w:space="708"/>
          <w:docGrid w:linePitch="326"/>
        </w:sectPr>
      </w:pPr>
    </w:p>
    <w:p w:rsidR="00044E2F" w:rsidRPr="003E69D3" w:rsidRDefault="00044E2F" w:rsidP="00044E2F">
      <w:pPr>
        <w:pStyle w:val="Nadpis4"/>
        <w:rPr>
          <w:rFonts w:ascii="Times New Roman" w:hAnsi="Times New Roman"/>
        </w:rPr>
      </w:pPr>
      <w:bookmarkStart w:id="169" w:name="_Toc377059001"/>
      <w:bookmarkStart w:id="170" w:name="_Hlk129950419"/>
      <w:r w:rsidRPr="003E69D3">
        <w:rPr>
          <w:rFonts w:ascii="Times New Roman" w:hAnsi="Times New Roman"/>
        </w:rPr>
        <w:lastRenderedPageBreak/>
        <w:t xml:space="preserve">5.7.1.2.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u w:val="single"/>
        </w:rPr>
        <w:t>Hlasová výchova</w:t>
      </w:r>
      <w:bookmarkEnd w:id="169"/>
      <w:r w:rsidRPr="003E69D3">
        <w:rPr>
          <w:rFonts w:ascii="Times New Roman" w:hAnsi="Times New Roman"/>
        </w:rPr>
        <w:t xml:space="preserve"> </w:t>
      </w:r>
    </w:p>
    <w:p w:rsidR="00044E2F" w:rsidRPr="003E69D3" w:rsidRDefault="00044E2F" w:rsidP="00044E2F">
      <w:pPr>
        <w:pStyle w:val="Nadpis6"/>
        <w:numPr>
          <w:ilvl w:val="5"/>
          <w:numId w:val="10"/>
        </w:numPr>
        <w:rPr>
          <w:sz w:val="28"/>
          <w:szCs w:val="28"/>
          <w:u w:val="single"/>
        </w:rPr>
      </w:pPr>
      <w:r w:rsidRPr="003E69D3">
        <w:rPr>
          <w:sz w:val="28"/>
          <w:szCs w:val="28"/>
          <w:u w:val="single"/>
        </w:rPr>
        <w:t>Charakteristika vyučovacího předmětu</w:t>
      </w:r>
    </w:p>
    <w:p w:rsidR="00044E2F" w:rsidRPr="003E69D3" w:rsidRDefault="00044E2F" w:rsidP="00044E2F">
      <w:pPr>
        <w:pStyle w:val="Nadpis5"/>
        <w:numPr>
          <w:ilvl w:val="4"/>
          <w:numId w:val="10"/>
        </w:numPr>
        <w:rPr>
          <w:u w:val="single"/>
        </w:rPr>
      </w:pPr>
      <w:bookmarkStart w:id="171" w:name="_Toc358640093"/>
      <w:bookmarkStart w:id="172" w:name="_Toc377059002"/>
      <w:r w:rsidRPr="003E69D3">
        <w:rPr>
          <w:u w:val="single"/>
        </w:rPr>
        <w:t>A. Obsahové, časové a organizační vymezení vyučovacího předmětu</w:t>
      </w:r>
      <w:bookmarkEnd w:id="171"/>
      <w:bookmarkEnd w:id="172"/>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Hlasová výchova vede žáka prostřednictvím vokálních, instrumentálních, hudebně pohybových a poslechových činností k porozumění hudebnímu umění, k aktivnímu vnímání hudby a k využití hudby jako svébytného prostředku komunikace. V průběhu vzdělávání se tyto činnosti stávají v rovině produkce, recepce a reflexe obsahovými doménami hudební výchovy. Hudební činnosti se vzájemně propojují, doplňují a ovlivňují. Ve svém komplexu rozvíjejí osobnost žáka, jeho hudební schopnosti, které se následně projevují individuálními hudebními dovednostmi - sluchovými, rytmickými, pěveckými, intonačními a interpretačními.</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Hlasová výchova je vyučovacím předmětem hudebního vzdělávacího modulu. Vzdělávací a výchovný obsah předmětu je realizován s jednohodinovou týdenní časovou dotací v 1. a 2. ročníku a s dvouhodinovou dotací v 6. – 9. ročníku. Hlasová výchova je rozvíjena i v nepovinném předmětu sborový zpěv, který si žáci mohou zvolit v 6. – 9. ročníku.</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Výuka probíhá ve specializovaných učebnách hudební výchovy.</w:t>
      </w:r>
    </w:p>
    <w:p w:rsidR="00044E2F" w:rsidRPr="003E69D3" w:rsidRDefault="00044E2F" w:rsidP="00044E2F">
      <w:pPr>
        <w:pStyle w:val="Nadpis5"/>
        <w:numPr>
          <w:ilvl w:val="4"/>
          <w:numId w:val="10"/>
        </w:numPr>
        <w:rPr>
          <w:u w:val="single"/>
        </w:rPr>
      </w:pPr>
      <w:bookmarkStart w:id="173" w:name="_Toc358640094"/>
      <w:bookmarkStart w:id="174" w:name="_Toc377059003"/>
      <w:r w:rsidRPr="003E69D3">
        <w:rPr>
          <w:u w:val="single"/>
        </w:rPr>
        <w:t>B. Výchovné a vzdělávací strategie pro rozvoj klíčových kompetencí</w:t>
      </w:r>
      <w:bookmarkEnd w:id="173"/>
      <w:bookmarkEnd w:id="174"/>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 xml:space="preserve">Integrované činnostní pojetí hlasové výchovy podtrhuje neizolovanost, multifunkčnost a prolínání se dílčích klíčových kompetencí. Např. uplatnění hudebních činností vokálních, hudebně pohybových a poslechových v recepci, imitaci a kreativitě rozvíjí zejména kompetence personální (formují osobnost dítěte, nejen hudebnost), kompetence sociální (práce v kolektivu), ovšem i všechny kompetence ostatní. Výchovný charakter oboru.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Hlasová výchova inklinuje k této realizační hierarchii požadovaných dílčích kompetencí:</w:t>
      </w:r>
    </w:p>
    <w:p w:rsidR="00044E2F" w:rsidRPr="003E69D3" w:rsidRDefault="00044E2F" w:rsidP="00B369C1">
      <w:pPr>
        <w:numPr>
          <w:ilvl w:val="0"/>
          <w:numId w:val="247"/>
        </w:numPr>
        <w:suppressAutoHyphens/>
        <w:spacing w:after="0" w:line="240" w:lineRule="auto"/>
        <w:jc w:val="both"/>
        <w:rPr>
          <w:rFonts w:ascii="Times New Roman" w:hAnsi="Times New Roman" w:cs="Times New Roman"/>
        </w:rPr>
      </w:pPr>
      <w:r w:rsidRPr="003E69D3">
        <w:rPr>
          <w:rFonts w:ascii="Times New Roman" w:hAnsi="Times New Roman" w:cs="Times New Roman"/>
        </w:rPr>
        <w:t>kompetence personální a sociální,</w:t>
      </w:r>
    </w:p>
    <w:p w:rsidR="00044E2F" w:rsidRPr="003E69D3" w:rsidRDefault="00044E2F" w:rsidP="00B369C1">
      <w:pPr>
        <w:numPr>
          <w:ilvl w:val="0"/>
          <w:numId w:val="247"/>
        </w:numPr>
        <w:suppressAutoHyphens/>
        <w:spacing w:after="0" w:line="240" w:lineRule="auto"/>
        <w:jc w:val="both"/>
        <w:rPr>
          <w:rFonts w:ascii="Times New Roman" w:hAnsi="Times New Roman" w:cs="Times New Roman"/>
        </w:rPr>
      </w:pPr>
      <w:r w:rsidRPr="003E69D3">
        <w:rPr>
          <w:rFonts w:ascii="Times New Roman" w:hAnsi="Times New Roman" w:cs="Times New Roman"/>
        </w:rPr>
        <w:t>kompetence komunikativní,</w:t>
      </w:r>
    </w:p>
    <w:p w:rsidR="00044E2F" w:rsidRPr="003E69D3" w:rsidRDefault="00044E2F" w:rsidP="00B369C1">
      <w:pPr>
        <w:numPr>
          <w:ilvl w:val="0"/>
          <w:numId w:val="247"/>
        </w:numPr>
        <w:suppressAutoHyphens/>
        <w:spacing w:after="0" w:line="240" w:lineRule="auto"/>
        <w:jc w:val="both"/>
        <w:rPr>
          <w:rFonts w:ascii="Times New Roman" w:hAnsi="Times New Roman" w:cs="Times New Roman"/>
        </w:rPr>
      </w:pPr>
      <w:r w:rsidRPr="003E69D3">
        <w:rPr>
          <w:rFonts w:ascii="Times New Roman" w:hAnsi="Times New Roman" w:cs="Times New Roman"/>
        </w:rPr>
        <w:t>kompetence pracovní,</w:t>
      </w:r>
    </w:p>
    <w:p w:rsidR="00044E2F" w:rsidRPr="003E69D3" w:rsidRDefault="00044E2F" w:rsidP="00B369C1">
      <w:pPr>
        <w:numPr>
          <w:ilvl w:val="0"/>
          <w:numId w:val="247"/>
        </w:numPr>
        <w:suppressAutoHyphens/>
        <w:spacing w:after="0" w:line="240" w:lineRule="auto"/>
        <w:jc w:val="both"/>
        <w:rPr>
          <w:rFonts w:ascii="Times New Roman" w:hAnsi="Times New Roman" w:cs="Times New Roman"/>
        </w:rPr>
      </w:pPr>
      <w:r w:rsidRPr="003E69D3">
        <w:rPr>
          <w:rFonts w:ascii="Times New Roman" w:hAnsi="Times New Roman" w:cs="Times New Roman"/>
        </w:rPr>
        <w:t>kompetence k učení,</w:t>
      </w:r>
    </w:p>
    <w:p w:rsidR="00044E2F" w:rsidRPr="003E69D3" w:rsidRDefault="00044E2F" w:rsidP="00B369C1">
      <w:pPr>
        <w:numPr>
          <w:ilvl w:val="0"/>
          <w:numId w:val="247"/>
        </w:numPr>
        <w:suppressAutoHyphens/>
        <w:spacing w:after="0" w:line="240" w:lineRule="auto"/>
        <w:jc w:val="both"/>
        <w:rPr>
          <w:rFonts w:ascii="Times New Roman" w:hAnsi="Times New Roman" w:cs="Times New Roman"/>
        </w:rPr>
      </w:pPr>
      <w:r w:rsidRPr="003E69D3">
        <w:rPr>
          <w:rFonts w:ascii="Times New Roman" w:hAnsi="Times New Roman" w:cs="Times New Roman"/>
        </w:rPr>
        <w:t>kompetence občanské,</w:t>
      </w:r>
    </w:p>
    <w:p w:rsidR="00044E2F" w:rsidRDefault="00044E2F" w:rsidP="00044E2F">
      <w:pPr>
        <w:numPr>
          <w:ilvl w:val="0"/>
          <w:numId w:val="247"/>
        </w:numPr>
        <w:suppressAutoHyphens/>
        <w:spacing w:after="0" w:line="240" w:lineRule="auto"/>
        <w:jc w:val="both"/>
        <w:rPr>
          <w:rFonts w:ascii="Times New Roman" w:hAnsi="Times New Roman" w:cs="Times New Roman"/>
        </w:rPr>
      </w:pPr>
      <w:r w:rsidRPr="003E69D3">
        <w:rPr>
          <w:rFonts w:ascii="Times New Roman" w:hAnsi="Times New Roman" w:cs="Times New Roman"/>
        </w:rPr>
        <w:t>kompetence digitální.</w:t>
      </w:r>
    </w:p>
    <w:p w:rsidR="00CB6D1A" w:rsidRPr="00CB6D1A" w:rsidRDefault="00CB6D1A" w:rsidP="00CB6D1A">
      <w:pPr>
        <w:suppressAutoHyphens/>
        <w:spacing w:after="0" w:line="240" w:lineRule="auto"/>
        <w:ind w:left="1428"/>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Pro utváření a rozvoj klíčových kompetencí jsou využívány následující strategie:</w:t>
      </w:r>
    </w:p>
    <w:p w:rsidR="00044E2F" w:rsidRPr="003E69D3" w:rsidRDefault="00044E2F" w:rsidP="00044E2F">
      <w:pPr>
        <w:pStyle w:val="Nadpis6"/>
        <w:numPr>
          <w:ilvl w:val="5"/>
          <w:numId w:val="10"/>
        </w:numPr>
        <w:rPr>
          <w:sz w:val="22"/>
          <w:szCs w:val="22"/>
        </w:rPr>
      </w:pPr>
      <w:bookmarkStart w:id="175" w:name="_Hlk134607688"/>
      <w:r w:rsidRPr="003E69D3">
        <w:rPr>
          <w:sz w:val="22"/>
          <w:szCs w:val="22"/>
        </w:rPr>
        <w:t>Kompetence personální a sociální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39"/>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uplatňování jejich individuality při skupinové i frontální práci s hudebním materiálem, ke spolupráci při hudebních činnostech v rámci daného kolektivu i vytvořených skupin, k respektování hudebního vkusu pedagoga i ostatních spolužáků, k aktivní diskusi o poslouchané hudbě, k seberealizaci prostřednictvím hudebních činností a vyhledávání hudby jako volnočasové aktivity.</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39"/>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aktivně se zúčastňuje hudebních činností v třídním kolektivu, ve skupinách či v individuálních výkonech, spolupracuje s pedagogem a ostatními spolužáky, uplatňuje svoji individualitu, zároveň však dokáže respektovat hudební vkus svých spolužáků, pedagoga, diskutuje o </w:t>
      </w:r>
      <w:r w:rsidRPr="003E69D3">
        <w:rPr>
          <w:rFonts w:ascii="Times New Roman" w:hAnsi="Times New Roman" w:cs="Times New Roman"/>
        </w:rPr>
        <w:lastRenderedPageBreak/>
        <w:t>poslouchané hudbě a prostřednictvím aktivního přístupu k hudebnímu umění dokáže hudbu vyhledávat i jako volnočasovou aktivitu</w:t>
      </w:r>
    </w:p>
    <w:p w:rsidR="00044E2F" w:rsidRPr="003E69D3" w:rsidRDefault="00044E2F" w:rsidP="00044E2F">
      <w:pPr>
        <w:pStyle w:val="Nadpis6"/>
        <w:numPr>
          <w:ilvl w:val="5"/>
          <w:numId w:val="10"/>
        </w:numPr>
        <w:rPr>
          <w:sz w:val="22"/>
          <w:szCs w:val="22"/>
        </w:rPr>
      </w:pPr>
      <w:r w:rsidRPr="003E69D3">
        <w:rPr>
          <w:sz w:val="22"/>
          <w:szCs w:val="22"/>
        </w:rPr>
        <w:t xml:space="preserve">Kompetence komunikativní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40"/>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tomu, aby pochopili hudbu jako nonverbální a emocionální prostředek mezilidské komunikace, dokázali komunikovat o hudbě a s hudbou.</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CB6D1A" w:rsidRDefault="00044E2F" w:rsidP="00044E2F">
      <w:pPr>
        <w:numPr>
          <w:ilvl w:val="0"/>
          <w:numId w:val="241"/>
        </w:numPr>
        <w:suppressAutoHyphens/>
        <w:spacing w:after="0" w:line="240" w:lineRule="auto"/>
        <w:jc w:val="both"/>
        <w:rPr>
          <w:rFonts w:ascii="Times New Roman" w:hAnsi="Times New Roman" w:cs="Times New Roman"/>
        </w:rPr>
      </w:pPr>
      <w:r w:rsidRPr="003E69D3">
        <w:rPr>
          <w:rFonts w:ascii="Times New Roman" w:hAnsi="Times New Roman" w:cs="Times New Roman"/>
        </w:rPr>
        <w:t>prostřednictvím aktivních činností dokáže vnímat hudbu jako nonverbální a emocionální prostředek mezilidské komunikace, snaží se komunikovat o hudbě a s hudbou.</w:t>
      </w:r>
    </w:p>
    <w:p w:rsidR="00044E2F" w:rsidRPr="003E69D3" w:rsidRDefault="00044E2F" w:rsidP="00044E2F">
      <w:pPr>
        <w:pStyle w:val="Nadpis6"/>
        <w:numPr>
          <w:ilvl w:val="5"/>
          <w:numId w:val="10"/>
        </w:numPr>
        <w:rPr>
          <w:sz w:val="22"/>
          <w:szCs w:val="22"/>
        </w:rPr>
      </w:pPr>
      <w:r w:rsidRPr="003E69D3">
        <w:rPr>
          <w:sz w:val="22"/>
          <w:szCs w:val="22"/>
        </w:rPr>
        <w:t xml:space="preserve">Kompetence pracovní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42"/>
        </w:numPr>
        <w:suppressAutoHyphens/>
        <w:spacing w:after="0" w:line="240" w:lineRule="auto"/>
        <w:jc w:val="both"/>
        <w:rPr>
          <w:rFonts w:ascii="Times New Roman" w:hAnsi="Times New Roman" w:cs="Times New Roman"/>
          <w:u w:val="single"/>
        </w:rPr>
      </w:pPr>
      <w:r w:rsidRPr="003E69D3">
        <w:rPr>
          <w:rFonts w:ascii="Times New Roman" w:hAnsi="Times New Roman" w:cs="Times New Roman"/>
        </w:rPr>
        <w:t>vede žáky k uplatňování zásad hlasové hygieny v běžném životě, k využívání pěveckého potencionálu (sólového, sborového) při hudebních činnostech, k řešení úkolů v rámci týmů (respekt k druhým) tak, aby výsledný útvar bylo možné prezentovat v rámci školy i na veřejnosti.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43"/>
        </w:numPr>
        <w:suppressAutoHyphens/>
        <w:spacing w:after="0" w:line="240" w:lineRule="auto"/>
        <w:jc w:val="both"/>
        <w:rPr>
          <w:rFonts w:ascii="Times New Roman" w:hAnsi="Times New Roman" w:cs="Times New Roman"/>
          <w:u w:val="single"/>
        </w:rPr>
      </w:pPr>
      <w:r w:rsidRPr="003E69D3">
        <w:rPr>
          <w:rFonts w:ascii="Times New Roman" w:hAnsi="Times New Roman" w:cs="Times New Roman"/>
        </w:rPr>
        <w:t>dbá na zásady hlasové hygieny v běžném životě (zejména v období mutace). Využívá svého pěveckého potencionálu (sólového, sborového) při hudebních činnostech, k řešení úkolů v rámci týmů (respekt k druhým) tak, aby výsledný útvar bylo možné prezentovat v rámci školy i na veřejnosti,</w:t>
      </w:r>
    </w:p>
    <w:p w:rsidR="00044E2F" w:rsidRPr="00CB6D1A" w:rsidRDefault="00044E2F" w:rsidP="00044E2F">
      <w:pPr>
        <w:numPr>
          <w:ilvl w:val="0"/>
          <w:numId w:val="243"/>
        </w:numPr>
        <w:suppressAutoHyphens/>
        <w:spacing w:after="0" w:line="240" w:lineRule="auto"/>
        <w:jc w:val="both"/>
        <w:rPr>
          <w:rFonts w:ascii="Times New Roman" w:hAnsi="Times New Roman" w:cs="Times New Roman"/>
        </w:rPr>
      </w:pPr>
      <w:r w:rsidRPr="003E69D3">
        <w:rPr>
          <w:rFonts w:ascii="Times New Roman" w:hAnsi="Times New Roman" w:cs="Times New Roman"/>
        </w:rPr>
        <w:t>dokáže si představit své uplatnění v oblasti hudebních aktivit jako jednu z možností budoucí profesní či zájmové seberealizace.</w:t>
      </w:r>
    </w:p>
    <w:p w:rsidR="00044E2F" w:rsidRPr="003E69D3" w:rsidRDefault="00044E2F" w:rsidP="00044E2F">
      <w:pPr>
        <w:pStyle w:val="Nadpis6"/>
        <w:numPr>
          <w:ilvl w:val="5"/>
          <w:numId w:val="10"/>
        </w:numPr>
        <w:rPr>
          <w:sz w:val="22"/>
          <w:szCs w:val="22"/>
        </w:rPr>
      </w:pPr>
      <w:r w:rsidRPr="003E69D3">
        <w:rPr>
          <w:sz w:val="22"/>
          <w:szCs w:val="22"/>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44"/>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efektivnímu rozvoji jejich hudebnosti a znalostí o hudbě, k používání základních hudebních pojmů, k uvědomění si šíře a mnohotvárnosti světa hudby, jeho vlivu na život člověka v minulosti, současnosti i budoucnosti.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CB6D1A" w:rsidRDefault="00044E2F" w:rsidP="00044E2F">
      <w:pPr>
        <w:numPr>
          <w:ilvl w:val="0"/>
          <w:numId w:val="245"/>
        </w:numPr>
        <w:suppressAutoHyphens/>
        <w:spacing w:after="0" w:line="240" w:lineRule="auto"/>
        <w:jc w:val="both"/>
        <w:rPr>
          <w:rFonts w:ascii="Times New Roman" w:hAnsi="Times New Roman" w:cs="Times New Roman"/>
        </w:rPr>
      </w:pPr>
      <w:r w:rsidRPr="003E69D3">
        <w:rPr>
          <w:rFonts w:ascii="Times New Roman" w:hAnsi="Times New Roman" w:cs="Times New Roman"/>
        </w:rPr>
        <w:t>na základě aktivního setkávání se světem hudby rozvíjí své hudební schopnosti, získává základní znalosti o hudbě a jejím historickém vývoji, dokáže používat základní hudební pojmy, uvědomuje si mnohotvárnost hudebního světa a vnímá význam hudby pro život člověka v kterémkoli historickém období.</w:t>
      </w:r>
    </w:p>
    <w:p w:rsidR="00044E2F" w:rsidRPr="003E69D3" w:rsidRDefault="00044E2F" w:rsidP="00044E2F">
      <w:pPr>
        <w:pStyle w:val="Nadpis6"/>
        <w:numPr>
          <w:ilvl w:val="5"/>
          <w:numId w:val="10"/>
        </w:numPr>
        <w:rPr>
          <w:sz w:val="22"/>
          <w:szCs w:val="22"/>
        </w:rPr>
      </w:pPr>
      <w:r w:rsidRPr="003E69D3">
        <w:rPr>
          <w:sz w:val="22"/>
          <w:szCs w:val="22"/>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46"/>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pronikání do světa hudby prostřednictvím s nejrůznějšími artefakty minulosti i současnost, k ocenění kulturního dědictví lidstva, k aktivní hudební seberealizaci ve škole i mimo ni.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46"/>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dokáže vnímat a ocenit hudební dílo jako kulturní dědictví lidstva, uvědomuje si </w:t>
      </w:r>
    </w:p>
    <w:p w:rsidR="00CB6D1A" w:rsidRPr="00CB6D1A" w:rsidRDefault="00044E2F" w:rsidP="00CB6D1A">
      <w:pPr>
        <w:ind w:left="555"/>
        <w:jc w:val="both"/>
        <w:rPr>
          <w:rFonts w:ascii="Times New Roman" w:hAnsi="Times New Roman" w:cs="Times New Roman"/>
        </w:rPr>
      </w:pPr>
      <w:r w:rsidRPr="003E69D3">
        <w:rPr>
          <w:rFonts w:ascii="Times New Roman" w:hAnsi="Times New Roman" w:cs="Times New Roman"/>
        </w:rPr>
        <w:t>schopnost hudby emotivně působit v různých společenských či politických situacích, dokáže hudbu aktivně vnímat a snaží se ji na své úrovni i aktivně produkovat.</w:t>
      </w:r>
    </w:p>
    <w:p w:rsidR="00044E2F" w:rsidRPr="003E69D3" w:rsidRDefault="00044E2F" w:rsidP="00044E2F">
      <w:pPr>
        <w:pStyle w:val="Nadpis6"/>
        <w:rPr>
          <w:sz w:val="22"/>
          <w:szCs w:val="22"/>
        </w:rPr>
      </w:pPr>
      <w:r w:rsidRPr="003E69D3">
        <w:rPr>
          <w:sz w:val="22"/>
          <w:szCs w:val="22"/>
        </w:rPr>
        <w:lastRenderedPageBreak/>
        <w:t>Kompetence digitální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38"/>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orientaci v digitálních zařízeních, umožňuje žákovi aktivně a smysluplně využívat elektronické nástroje, digitální aplikace i dostupné programy jako nástroje pro reprodukční, produkční i vlastní tvůrčí počiny, vede ke správnému a obezřetnému sdílení dat, ke vkusným úpravám nahrávek, dává příležitost žákům zaznamenávat, snímat a přenášet i prezentovat hudbu a hudební zvukové projekty prostřednictvím digitálních technologií, případně uplatnit digitální technologie jako nástroj sebeprezentace v rámci vlastních audiovizuálních projektů, vede žáky k vyhledávání a sdílení inspiračních zdrojů, uměleckých děl i běžné produkce s respektem k autorství a autorským právům.</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38"/>
        </w:numPr>
        <w:suppressAutoHyphens/>
        <w:spacing w:after="0" w:line="240" w:lineRule="auto"/>
        <w:jc w:val="both"/>
        <w:rPr>
          <w:rFonts w:ascii="Times New Roman" w:hAnsi="Times New Roman" w:cs="Times New Roman"/>
        </w:rPr>
      </w:pPr>
      <w:r w:rsidRPr="003E69D3">
        <w:rPr>
          <w:rFonts w:ascii="Times New Roman" w:hAnsi="Times New Roman" w:cs="Times New Roman"/>
        </w:rPr>
        <w:t>vyhledá a dokáže sdílet inspirační zdroje uměleckých děl i běžné produkce s respektem k autorství a autorským právům, orientuje se a vybírá v digitálních zařízeních, aplikacích a službách hudebního softwaru, orientuje se ve streamování a digitálních hudebních nástrojích, uvážlivě, správně a obezřetně sdílí data, vkusně upravuje nahrávky.</w:t>
      </w:r>
    </w:p>
    <w:p w:rsidR="00044E2F" w:rsidRPr="003E69D3" w:rsidRDefault="00044E2F" w:rsidP="00044E2F">
      <w:pPr>
        <w:pStyle w:val="Obsahtabulky"/>
        <w:jc w:val="both"/>
        <w:rPr>
          <w:sz w:val="22"/>
          <w:szCs w:val="22"/>
        </w:rPr>
        <w:sectPr w:rsidR="00044E2F" w:rsidRPr="003E69D3" w:rsidSect="00044E2F">
          <w:footnotePr>
            <w:pos w:val="beneathText"/>
          </w:footnotePr>
          <w:pgSz w:w="11905" w:h="16837"/>
          <w:pgMar w:top="1418" w:right="1418" w:bottom="1418" w:left="1418" w:header="709" w:footer="709" w:gutter="0"/>
          <w:cols w:space="708"/>
          <w:docGrid w:linePitch="360"/>
        </w:sectPr>
      </w:pPr>
    </w:p>
    <w:tbl>
      <w:tblPr>
        <w:tblW w:w="14306" w:type="dxa"/>
        <w:jc w:val="center"/>
        <w:tblLayout w:type="fixed"/>
        <w:tblLook w:val="0000" w:firstRow="0" w:lastRow="0" w:firstColumn="0" w:lastColumn="0" w:noHBand="0" w:noVBand="0"/>
      </w:tblPr>
      <w:tblGrid>
        <w:gridCol w:w="4102"/>
        <w:gridCol w:w="3828"/>
        <w:gridCol w:w="3402"/>
        <w:gridCol w:w="2954"/>
        <w:gridCol w:w="10"/>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bookmarkEnd w:id="175"/>
          <w:p w:rsidR="00044E2F" w:rsidRPr="003E69D3" w:rsidRDefault="00044E2F" w:rsidP="00044E2F">
            <w:pPr>
              <w:pStyle w:val="Obsahtabulky"/>
              <w:snapToGrid w:val="0"/>
              <w:rPr>
                <w:b/>
                <w:sz w:val="22"/>
                <w:szCs w:val="22"/>
              </w:rPr>
            </w:pPr>
            <w:r w:rsidRPr="003E69D3">
              <w:rPr>
                <w:b/>
                <w:sz w:val="22"/>
                <w:szCs w:val="22"/>
              </w:rPr>
              <w:lastRenderedPageBreak/>
              <w:t>ROČNÍK</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1. ročník – dotace: 1,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Hlasová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74"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2"/>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Zpívá v jednohlase.</w:t>
            </w:r>
          </w:p>
          <w:p w:rsidR="00044E2F" w:rsidRPr="003E69D3" w:rsidRDefault="00044E2F" w:rsidP="00044E2F">
            <w:pPr>
              <w:pStyle w:val="Obsahtabulky"/>
              <w:rPr>
                <w:b/>
                <w:sz w:val="22"/>
                <w:szCs w:val="22"/>
              </w:rPr>
            </w:pPr>
            <w:r w:rsidRPr="003E69D3">
              <w:rPr>
                <w:b/>
                <w:sz w:val="22"/>
                <w:szCs w:val="22"/>
              </w:rPr>
              <w:t>Rytmizuje a melodizuje jednoduché texty.</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a) Pěvecký a mluvní projev – dýchání, nasazení, tvorba tónu, sjednocování pěveckého kolektivu třídy, základy tvoření hlavového tónu (východisko z interjekcí – houkání, výskání, atd.), cvičení shora dolů, brumendo, výslovnost. Dodržování zásad hlasové hygieny. Správné držení těla při zpěvu ve stoje i v sedě.</w:t>
            </w:r>
          </w:p>
          <w:p w:rsidR="00044E2F" w:rsidRPr="003E69D3" w:rsidRDefault="00044E2F" w:rsidP="00044E2F">
            <w:pPr>
              <w:pStyle w:val="Obsahtabulky"/>
              <w:rPr>
                <w:sz w:val="22"/>
                <w:szCs w:val="22"/>
              </w:rPr>
            </w:pPr>
            <w:r w:rsidRPr="003E69D3">
              <w:rPr>
                <w:sz w:val="22"/>
                <w:szCs w:val="22"/>
              </w:rPr>
              <w:t>b) Intonace - diatonické postupy v dur. Reprodukce tónů v hlasovém rozsahu dítěte.</w:t>
            </w:r>
          </w:p>
          <w:p w:rsidR="00044E2F" w:rsidRPr="003E69D3" w:rsidRDefault="00044E2F" w:rsidP="00044E2F">
            <w:pPr>
              <w:pStyle w:val="Obsahtabulky"/>
              <w:rPr>
                <w:sz w:val="22"/>
                <w:szCs w:val="22"/>
              </w:rPr>
            </w:pPr>
            <w:r w:rsidRPr="003E69D3">
              <w:rPr>
                <w:sz w:val="22"/>
                <w:szCs w:val="22"/>
              </w:rPr>
              <w:t>c) Hudební nauka – praktická realizace teoretických poznatků z HV</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POSLECHOVÉ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Rozpozná některé hudební nástroje.</w:t>
            </w:r>
          </w:p>
          <w:p w:rsidR="00044E2F" w:rsidRPr="003E69D3" w:rsidRDefault="00044E2F" w:rsidP="00044E2F">
            <w:pPr>
              <w:pStyle w:val="Obsahtabulky"/>
              <w:rPr>
                <w:b/>
                <w:sz w:val="22"/>
                <w:szCs w:val="22"/>
              </w:rPr>
            </w:pPr>
            <w:r w:rsidRPr="003E69D3">
              <w:rPr>
                <w:b/>
                <w:sz w:val="22"/>
                <w:szCs w:val="22"/>
              </w:rPr>
              <w:t>Odliší hudbu vokální, instrumentální a vokálně instrumentální.</w:t>
            </w:r>
          </w:p>
          <w:p w:rsidR="00044E2F" w:rsidRPr="003E69D3" w:rsidRDefault="00044E2F" w:rsidP="00044E2F">
            <w:pPr>
              <w:pStyle w:val="Obsahtabulky"/>
              <w:rPr>
                <w:sz w:val="22"/>
                <w:szCs w:val="22"/>
              </w:rPr>
            </w:pPr>
            <w:r w:rsidRPr="003E69D3">
              <w:rPr>
                <w:b/>
                <w:sz w:val="22"/>
                <w:szCs w:val="22"/>
              </w:rPr>
              <w:t>Poznává tempové a dynamické změny.</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 xml:space="preserve">Kvality tónů (délka, síla, výška, barva). Hudebně výrazové prostředky (rytmus, melodie, barva, pohyb melodie – vzestupná x sestupná, zvukomalba, metrické, rytmické a dynamické změny (silně, slabě, rychle, pomalu) </w:t>
            </w:r>
          </w:p>
          <w:p w:rsidR="00044E2F" w:rsidRPr="003E69D3" w:rsidRDefault="00044E2F" w:rsidP="00044E2F">
            <w:pPr>
              <w:pStyle w:val="Obsahtabulky"/>
              <w:snapToGrid w:val="0"/>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Rytmizuje a melodizuje jednoduché texty.</w:t>
            </w:r>
          </w:p>
          <w:p w:rsidR="00044E2F" w:rsidRPr="003E69D3" w:rsidRDefault="00044E2F" w:rsidP="00044E2F">
            <w:pPr>
              <w:pStyle w:val="Obsahtabulky"/>
              <w:rPr>
                <w:b/>
                <w:sz w:val="22"/>
                <w:szCs w:val="22"/>
              </w:rPr>
            </w:pPr>
            <w:r w:rsidRPr="003E69D3">
              <w:rPr>
                <w:b/>
                <w:sz w:val="22"/>
                <w:szCs w:val="22"/>
              </w:rPr>
              <w:t>Využívá Orffovy nástroje k jednoduchému doprovodu písně.</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Hra na hudební a Orffovy nástroje Využití dovedností žáků z hodin HV a výuky v ZUŠ k doprovodu interpretovaných skladeb (nástroje lehce ovladatelné i klasické, hra na tělo)</w:t>
            </w:r>
          </w:p>
          <w:p w:rsidR="00044E2F" w:rsidRPr="003E69D3" w:rsidRDefault="00044E2F" w:rsidP="00044E2F">
            <w:pPr>
              <w:pStyle w:val="Obsahtabulky"/>
              <w:snapToGrid w:val="0"/>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lastRenderedPageBreak/>
              <w:t>HUDEBNĚ POHYBOVÉ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Reaguje pohybem na znějící hudbu, vyjadřuje metrum, tempo, dynamiku, směr melodie.</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pohybu jako prostředku kvalitativního zlepšení hlasového projevu</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Pr="003E69D3" w:rsidRDefault="00044E2F" w:rsidP="00044E2F">
      <w:pPr>
        <w:pStyle w:val="Obsahtabulky"/>
      </w:pPr>
    </w:p>
    <w:tbl>
      <w:tblPr>
        <w:tblW w:w="14306" w:type="dxa"/>
        <w:jc w:val="center"/>
        <w:tblLayout w:type="fixed"/>
        <w:tblLook w:val="0000" w:firstRow="0" w:lastRow="0" w:firstColumn="0" w:lastColumn="0" w:noHBand="0" w:noVBand="0"/>
      </w:tblPr>
      <w:tblGrid>
        <w:gridCol w:w="4103"/>
        <w:gridCol w:w="3829"/>
        <w:gridCol w:w="3402"/>
        <w:gridCol w:w="2944"/>
        <w:gridCol w:w="18"/>
        <w:gridCol w:w="10"/>
      </w:tblGrid>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ROČNÍK</w:t>
            </w:r>
          </w:p>
        </w:tc>
        <w:tc>
          <w:tcPr>
            <w:tcW w:w="10203"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2. ročník – dotace: 1, volitelný</w:t>
            </w:r>
          </w:p>
        </w:tc>
      </w:tr>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3"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3"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3"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Hlasová výchova</w:t>
            </w:r>
          </w:p>
        </w:tc>
      </w:tr>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829"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72"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2"/>
          <w:wAfter w:w="28" w:type="dxa"/>
          <w:jc w:val="center"/>
        </w:trPr>
        <w:tc>
          <w:tcPr>
            <w:tcW w:w="14278"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10" w:type="dxa"/>
          <w:jc w:val="center"/>
        </w:trPr>
        <w:tc>
          <w:tcPr>
            <w:tcW w:w="4103"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Zpívá v jednohlase.</w:t>
            </w:r>
          </w:p>
          <w:p w:rsidR="00044E2F" w:rsidRPr="003E69D3" w:rsidRDefault="00044E2F" w:rsidP="00044E2F">
            <w:pPr>
              <w:pStyle w:val="Obsahtabulky"/>
              <w:rPr>
                <w:b/>
                <w:sz w:val="22"/>
                <w:szCs w:val="22"/>
              </w:rPr>
            </w:pPr>
            <w:r w:rsidRPr="003E69D3">
              <w:rPr>
                <w:b/>
                <w:sz w:val="22"/>
                <w:szCs w:val="22"/>
              </w:rPr>
              <w:t>Rytmizuje a melodizuje jednoduché texty.</w:t>
            </w:r>
          </w:p>
        </w:tc>
        <w:tc>
          <w:tcPr>
            <w:tcW w:w="3829"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a) Pěvecký a mluvní projev – dýchání, nasazení, tvorba tónu, sjednocování pěveckého kolektivu třídy, základy tvoření hlavového tónu (východisko z interjekcí – houkání, výskání, atd.), cvičení shora dolů, brumendo, výslovnost. Dodržování zásad hlasové hygieny. Správné držení těla při zpěvu ve stoje i v sedě</w:t>
            </w:r>
          </w:p>
          <w:p w:rsidR="00044E2F" w:rsidRPr="003E69D3" w:rsidRDefault="00044E2F" w:rsidP="00044E2F">
            <w:pPr>
              <w:pStyle w:val="Obsahtabulky"/>
              <w:rPr>
                <w:sz w:val="22"/>
                <w:szCs w:val="22"/>
              </w:rPr>
            </w:pPr>
            <w:r w:rsidRPr="003E69D3">
              <w:rPr>
                <w:sz w:val="22"/>
                <w:szCs w:val="22"/>
              </w:rPr>
              <w:t>b) Intonace - diatonické postupy v dur. Reprodukce tónů v hlasovém rozsahu dítět.</w:t>
            </w:r>
          </w:p>
          <w:p w:rsidR="00044E2F" w:rsidRPr="003E69D3" w:rsidRDefault="00044E2F" w:rsidP="00044E2F">
            <w:pPr>
              <w:pStyle w:val="Obsahtabulky"/>
              <w:rPr>
                <w:sz w:val="22"/>
                <w:szCs w:val="22"/>
              </w:rPr>
            </w:pPr>
            <w:r w:rsidRPr="003E69D3">
              <w:rPr>
                <w:sz w:val="22"/>
                <w:szCs w:val="22"/>
              </w:rPr>
              <w:t>c) Hudební nauka – praktická realizace teoretických poznatků z HV</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2"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POSLECHOVÉ ČINNOSTI</w:t>
            </w:r>
          </w:p>
        </w:tc>
      </w:tr>
      <w:tr w:rsidR="00044E2F" w:rsidRPr="003E69D3" w:rsidTr="00044E2F">
        <w:trPr>
          <w:gridAfter w:val="1"/>
          <w:wAfter w:w="10" w:type="dxa"/>
          <w:jc w:val="center"/>
        </w:trPr>
        <w:tc>
          <w:tcPr>
            <w:tcW w:w="4103"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Rozpozná některé hudební nástroje.</w:t>
            </w:r>
          </w:p>
          <w:p w:rsidR="00044E2F" w:rsidRPr="003E69D3" w:rsidRDefault="00044E2F" w:rsidP="00044E2F">
            <w:pPr>
              <w:pStyle w:val="Obsahtabulky"/>
              <w:rPr>
                <w:b/>
                <w:sz w:val="22"/>
                <w:szCs w:val="22"/>
              </w:rPr>
            </w:pPr>
            <w:r w:rsidRPr="003E69D3">
              <w:rPr>
                <w:b/>
                <w:sz w:val="22"/>
                <w:szCs w:val="22"/>
              </w:rPr>
              <w:t>Odliší hudbu vokální, instrumentální a vokálně instrumentální.</w:t>
            </w:r>
          </w:p>
          <w:p w:rsidR="00044E2F" w:rsidRPr="003E69D3" w:rsidRDefault="00044E2F" w:rsidP="00044E2F">
            <w:pPr>
              <w:pStyle w:val="Obsahtabulky"/>
              <w:rPr>
                <w:b/>
                <w:sz w:val="22"/>
                <w:szCs w:val="22"/>
              </w:rPr>
            </w:pPr>
            <w:r w:rsidRPr="003E69D3">
              <w:rPr>
                <w:b/>
                <w:sz w:val="22"/>
                <w:szCs w:val="22"/>
              </w:rPr>
              <w:t>Poznává tempové a dynamické změny.</w:t>
            </w:r>
          </w:p>
        </w:tc>
        <w:tc>
          <w:tcPr>
            <w:tcW w:w="3829" w:type="dxa"/>
            <w:tcBorders>
              <w:top w:val="single" w:sz="4" w:space="0" w:color="000000"/>
              <w:left w:val="single" w:sz="4" w:space="0" w:color="000000"/>
              <w:bottom w:val="single" w:sz="4" w:space="0" w:color="000000"/>
            </w:tcBorders>
          </w:tcPr>
          <w:p w:rsidR="00044E2F" w:rsidRDefault="00044E2F" w:rsidP="00044E2F">
            <w:pPr>
              <w:pStyle w:val="Obsahtabulky"/>
              <w:snapToGrid w:val="0"/>
              <w:rPr>
                <w:sz w:val="22"/>
                <w:szCs w:val="22"/>
              </w:rPr>
            </w:pPr>
            <w:r w:rsidRPr="003E69D3">
              <w:rPr>
                <w:sz w:val="22"/>
                <w:szCs w:val="22"/>
              </w:rPr>
              <w:t xml:space="preserve">Kvality tónů (délka, síla, výška, barva). Hudebně výrazové prostředky (rytmus, melodie, barva, pohyb melodie – vzestupná x sestupná, zvukomalba, metrické, rytmické a dynamické změny (silně, slabě, rychle, pomalu) </w:t>
            </w:r>
          </w:p>
          <w:p w:rsidR="00CB6D1A" w:rsidRPr="003E69D3" w:rsidRDefault="00CB6D1A" w:rsidP="00044E2F">
            <w:pPr>
              <w:pStyle w:val="Obsahtabulky"/>
              <w:snapToGrid w:val="0"/>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2"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10" w:type="dxa"/>
          <w:jc w:val="center"/>
        </w:trPr>
        <w:tc>
          <w:tcPr>
            <w:tcW w:w="4103"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lastRenderedPageBreak/>
              <w:t>Rytmizuje a melodizuje jednoduché texty.</w:t>
            </w:r>
          </w:p>
          <w:p w:rsidR="00044E2F" w:rsidRPr="003E69D3" w:rsidRDefault="00044E2F" w:rsidP="00044E2F">
            <w:pPr>
              <w:pStyle w:val="Obsahtabulky"/>
              <w:rPr>
                <w:b/>
                <w:sz w:val="22"/>
                <w:szCs w:val="22"/>
              </w:rPr>
            </w:pPr>
            <w:r w:rsidRPr="003E69D3">
              <w:rPr>
                <w:b/>
                <w:sz w:val="22"/>
                <w:szCs w:val="22"/>
              </w:rPr>
              <w:t>Využívá Orffovy nástroje k jednoduchému doprovodu písně.</w:t>
            </w:r>
          </w:p>
        </w:tc>
        <w:tc>
          <w:tcPr>
            <w:tcW w:w="3829"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Hra na hudební nástroje (Orff), Využití dovedností žáků z hodin HV a výuky v ZUŠ k doprovodu interpretovaných skladeb (nástroje lehce ovladatelné i klasické, hra na tělo)</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2"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10" w:type="dxa"/>
          <w:jc w:val="center"/>
        </w:trPr>
        <w:tc>
          <w:tcPr>
            <w:tcW w:w="4103"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Reaguje pohybem na znějící hudbu, vyjadřuje metrum, tempo, dynamiku, směr melodie.</w:t>
            </w:r>
          </w:p>
        </w:tc>
        <w:tc>
          <w:tcPr>
            <w:tcW w:w="3829"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pohybu jako prostředku kvalitativního zlepšení hlasového projevu</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2"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5F3895" w:rsidRPr="003E69D3" w:rsidRDefault="005F3895" w:rsidP="00044E2F">
      <w:pPr>
        <w:pStyle w:val="Obsahtabulky"/>
      </w:pPr>
    </w:p>
    <w:tbl>
      <w:tblPr>
        <w:tblW w:w="14306" w:type="dxa"/>
        <w:jc w:val="center"/>
        <w:tblLayout w:type="fixed"/>
        <w:tblLook w:val="0000" w:firstRow="0" w:lastRow="0" w:firstColumn="0" w:lastColumn="0" w:noHBand="0" w:noVBand="0"/>
      </w:tblPr>
      <w:tblGrid>
        <w:gridCol w:w="4102"/>
        <w:gridCol w:w="3828"/>
        <w:gridCol w:w="3402"/>
        <w:gridCol w:w="2954"/>
        <w:gridCol w:w="10"/>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ROČNÍK</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6. ročník – dotace: 2,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Hlasová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74"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2"/>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10" w:type="dxa"/>
          <w:trHeight w:val="4727"/>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Zpívá na základě svých dispozic intonačně čistě a rytmicky přesně v jednohlase a dvojhlase, dle úrovně třídy i v elementárním trojhlase.</w:t>
            </w:r>
          </w:p>
          <w:p w:rsidR="00044E2F" w:rsidRPr="003E69D3" w:rsidRDefault="00044E2F" w:rsidP="00044E2F">
            <w:pPr>
              <w:pStyle w:val="Obsahtabulky"/>
              <w:snapToGrid w:val="0"/>
              <w:rPr>
                <w:b/>
                <w:sz w:val="22"/>
                <w:szCs w:val="22"/>
              </w:rPr>
            </w:pPr>
            <w:r w:rsidRPr="003E69D3">
              <w:rPr>
                <w:b/>
                <w:sz w:val="22"/>
                <w:szCs w:val="22"/>
              </w:rPr>
              <w:t xml:space="preserve">Adekvátními výrazovými prostředky dokáže vyjádřit obsah písně. </w:t>
            </w:r>
          </w:p>
          <w:p w:rsidR="00044E2F" w:rsidRPr="003E69D3" w:rsidRDefault="00044E2F" w:rsidP="00044E2F">
            <w:pPr>
              <w:pStyle w:val="Obsahtabulky"/>
              <w:snapToGrid w:val="0"/>
              <w:rPr>
                <w:b/>
                <w:bCs/>
                <w:sz w:val="22"/>
                <w:szCs w:val="22"/>
              </w:rPr>
            </w:pPr>
            <w:r w:rsidRPr="003E69D3">
              <w:rPr>
                <w:b/>
                <w:bCs/>
                <w:sz w:val="22"/>
                <w:szCs w:val="22"/>
              </w:rPr>
              <w:t>Využívá notačního editoru a textových editor.</w:t>
            </w:r>
          </w:p>
        </w:tc>
        <w:tc>
          <w:tcPr>
            <w:tcW w:w="3828" w:type="dxa"/>
            <w:tcBorders>
              <w:top w:val="single" w:sz="4" w:space="0" w:color="000000"/>
              <w:left w:val="single" w:sz="4" w:space="0" w:color="000000"/>
              <w:bottom w:val="single" w:sz="4" w:space="0" w:color="000000"/>
            </w:tcBorders>
          </w:tcPr>
          <w:p w:rsidR="00044E2F" w:rsidRPr="00CE0B8F" w:rsidRDefault="00044E2F" w:rsidP="00044E2F">
            <w:pPr>
              <w:pStyle w:val="Obsahtabulky"/>
              <w:snapToGrid w:val="0"/>
            </w:pPr>
            <w:r w:rsidRPr="00CE0B8F">
              <w:t>a) Pěvecký a mluvní projev – dýchání, nasazení, tvorba tónu, sjednocování pěveckého kolektivu třídy, propojování hlavového tónu s hrudním rejstříkem, vyrovnávání tónu v krajních polohách, cvičení shora dolů, brumendo, výslovnost. Rozšiřování hlasového rozsahu, využívání hlavové i hrudní resonance, vedení tónu (legato, staccato, portamento, aj), pěvecká dikce, dynamické změny, atd. Dodržování zásad hlasové hygieny. Správné držení těla při zpěvu ve stoje i v sedě</w:t>
            </w:r>
          </w:p>
          <w:p w:rsidR="00044E2F" w:rsidRPr="00CE0B8F" w:rsidRDefault="00044E2F" w:rsidP="00044E2F">
            <w:pPr>
              <w:pStyle w:val="Obsahtabulky"/>
            </w:pPr>
            <w:r w:rsidRPr="00CE0B8F">
              <w:t>b) Intonace – využívání poznatků z výuky HV při sborovém zpěvu</w:t>
            </w:r>
          </w:p>
          <w:p w:rsidR="00044E2F" w:rsidRPr="00CE0B8F" w:rsidRDefault="00044E2F" w:rsidP="00044E2F">
            <w:pPr>
              <w:pStyle w:val="Obsahtabulky"/>
            </w:pPr>
            <w:r w:rsidRPr="00CE0B8F">
              <w:t>c) Hudební nauka – praktická realizace teoretických poznatků z HV, zapisuje a zpracovává hudbu v notačním editor, je schopen dodržovat základy dramaturgie, vyrobit program a propagační materiály</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lastRenderedPageBreak/>
              <w:t>INSTRUMENTÁLNÍ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rPr>
                <w:b/>
                <w:sz w:val="22"/>
                <w:szCs w:val="22"/>
              </w:rPr>
            </w:pPr>
            <w:r w:rsidRPr="003E69D3">
              <w:rPr>
                <w:b/>
                <w:sz w:val="22"/>
                <w:szCs w:val="22"/>
              </w:rPr>
              <w:t>Využívá hudební nástroje k doprovodu písní lidových, umělých a populárních.</w:t>
            </w:r>
          </w:p>
          <w:p w:rsidR="00044E2F" w:rsidRPr="003E69D3" w:rsidRDefault="00044E2F" w:rsidP="00044E2F">
            <w:pPr>
              <w:pStyle w:val="Obsahtabulky"/>
              <w:rPr>
                <w:b/>
                <w:bCs/>
                <w:sz w:val="22"/>
                <w:szCs w:val="22"/>
              </w:rPr>
            </w:pPr>
            <w:r w:rsidRPr="003E69D3">
              <w:rPr>
                <w:b/>
                <w:bCs/>
                <w:sz w:val="22"/>
                <w:szCs w:val="22"/>
              </w:rPr>
              <w:t>Záznam a úprava nahrávky v nahrávacím editoru.</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dovedností žáků z hodin HV a výuky v ZUŠ k doprovodu interpretovaných skladeb (nástroje lehce ovladatelné I klasické, hra na tělo)</w:t>
            </w:r>
          </w:p>
          <w:p w:rsidR="00044E2F" w:rsidRPr="003E69D3" w:rsidRDefault="00044E2F" w:rsidP="00044E2F">
            <w:pPr>
              <w:pStyle w:val="Obsahtabulky"/>
              <w:snapToGrid w:val="0"/>
              <w:rPr>
                <w:sz w:val="22"/>
                <w:szCs w:val="22"/>
              </w:rPr>
            </w:pPr>
            <w:r w:rsidRPr="003E69D3">
              <w:rPr>
                <w:sz w:val="22"/>
                <w:szCs w:val="22"/>
              </w:rPr>
              <w:t>Záznamenává a úpravuje nahrávky</w:t>
            </w:r>
          </w:p>
          <w:p w:rsidR="00044E2F" w:rsidRDefault="00044E2F" w:rsidP="00044E2F">
            <w:pPr>
              <w:pStyle w:val="Obsahtabulky"/>
              <w:snapToGrid w:val="0"/>
              <w:rPr>
                <w:sz w:val="22"/>
                <w:szCs w:val="22"/>
              </w:rPr>
            </w:pPr>
          </w:p>
          <w:p w:rsidR="005F3895" w:rsidRPr="003E69D3" w:rsidRDefault="005F3895" w:rsidP="00044E2F">
            <w:pPr>
              <w:pStyle w:val="Obsahtabulky"/>
              <w:snapToGrid w:val="0"/>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Reaguje pohybem na znějící hudbu, vyžaduje-li to editor</w:t>
            </w:r>
            <w:r w:rsidRPr="003E69D3">
              <w:rPr>
                <w:b/>
                <w:sz w:val="22"/>
                <w:szCs w:val="22"/>
              </w:rPr>
              <w:pgNum/>
            </w:r>
            <w:r w:rsidRPr="003E69D3">
              <w:rPr>
                <w:b/>
                <w:sz w:val="22"/>
                <w:szCs w:val="22"/>
              </w:rPr>
              <w:t>er interpretovaných skladeb.</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pohybu jako prostředku kvalitativního zlepšení hlasového projevu</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Default="00044E2F" w:rsidP="00044E2F">
      <w:pPr>
        <w:pStyle w:val="Obsahtabulky"/>
      </w:pPr>
    </w:p>
    <w:p w:rsidR="005F3895" w:rsidRPr="003E69D3" w:rsidRDefault="005F3895" w:rsidP="00044E2F">
      <w:pPr>
        <w:pStyle w:val="Obsahtabulky"/>
      </w:pPr>
    </w:p>
    <w:tbl>
      <w:tblPr>
        <w:tblW w:w="14328" w:type="dxa"/>
        <w:jc w:val="center"/>
        <w:tblLayout w:type="fixed"/>
        <w:tblLook w:val="0000" w:firstRow="0" w:lastRow="0" w:firstColumn="0" w:lastColumn="0" w:noHBand="0" w:noVBand="0"/>
      </w:tblPr>
      <w:tblGrid>
        <w:gridCol w:w="4103"/>
        <w:gridCol w:w="3829"/>
        <w:gridCol w:w="3402"/>
        <w:gridCol w:w="2994"/>
      </w:tblGrid>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ROČNÍK</w:t>
            </w:r>
          </w:p>
        </w:tc>
        <w:tc>
          <w:tcPr>
            <w:tcW w:w="10225"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7. ročník – dotace: 2, volitelný</w:t>
            </w:r>
          </w:p>
        </w:tc>
      </w:tr>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25"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obor</w:t>
            </w:r>
          </w:p>
        </w:tc>
        <w:tc>
          <w:tcPr>
            <w:tcW w:w="10225"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25"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Hlasová výchova</w:t>
            </w:r>
          </w:p>
        </w:tc>
      </w:tr>
      <w:tr w:rsidR="00044E2F" w:rsidRPr="003E69D3" w:rsidTr="00044E2F">
        <w:trPr>
          <w:jc w:val="center"/>
        </w:trPr>
        <w:tc>
          <w:tcPr>
            <w:tcW w:w="4103"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829"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94"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jc w:val="center"/>
        </w:trPr>
        <w:tc>
          <w:tcPr>
            <w:tcW w:w="14328"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jc w:val="center"/>
        </w:trPr>
        <w:tc>
          <w:tcPr>
            <w:tcW w:w="4103"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Zpívá na základě svých dispozic intonačně čistě a rytmicky přesně v jednohlase a dvojhlase, dle úrovně třídy i v elementárním trojhlase.</w:t>
            </w:r>
          </w:p>
          <w:p w:rsidR="00044E2F" w:rsidRPr="003E69D3" w:rsidRDefault="00044E2F" w:rsidP="00044E2F">
            <w:pPr>
              <w:pStyle w:val="Obsahtabulky"/>
              <w:snapToGrid w:val="0"/>
              <w:rPr>
                <w:b/>
                <w:sz w:val="22"/>
                <w:szCs w:val="22"/>
              </w:rPr>
            </w:pPr>
            <w:r w:rsidRPr="003E69D3">
              <w:rPr>
                <w:b/>
                <w:sz w:val="22"/>
                <w:szCs w:val="22"/>
              </w:rPr>
              <w:t xml:space="preserve">Adekvátními výrazovými prostředky dokáže vyjádřit obsah písně. </w:t>
            </w:r>
          </w:p>
          <w:p w:rsidR="00044E2F" w:rsidRPr="003E69D3" w:rsidRDefault="00044E2F" w:rsidP="00044E2F">
            <w:pPr>
              <w:pStyle w:val="Obsahtabulky"/>
              <w:rPr>
                <w:b/>
                <w:sz w:val="22"/>
                <w:szCs w:val="22"/>
              </w:rPr>
            </w:pPr>
            <w:r w:rsidRPr="003E69D3">
              <w:rPr>
                <w:b/>
                <w:sz w:val="22"/>
                <w:szCs w:val="22"/>
              </w:rPr>
              <w:t>Využívá notačního editoru a textových editorů.</w:t>
            </w:r>
          </w:p>
        </w:tc>
        <w:tc>
          <w:tcPr>
            <w:tcW w:w="3829"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a) Pěvecký a mluvní projev – dýchání, nasazení, tvorba tónu, sjednocování pěveckého kolektivu třídy, propojování hlavového tónu s hrudním rejstříkem, vyrovnávání tónu v krajních polohách, cvičení shora dolů, brumendo, výslovnost. Rozšiřování hlasového rozsahu, využívání hlavové i hrudní resonance, vedení tónu (legato, staccato, portamento, aj), pěvecká dikce, dynamické změny, atd. Dodržování zásad hlasové hygieny. Správné držení těla při zpěvu ve stoje i v sedě</w:t>
            </w:r>
          </w:p>
          <w:p w:rsidR="00044E2F" w:rsidRPr="003E69D3" w:rsidRDefault="00044E2F" w:rsidP="00044E2F">
            <w:pPr>
              <w:pStyle w:val="Obsahtabulky"/>
              <w:rPr>
                <w:sz w:val="22"/>
                <w:szCs w:val="22"/>
              </w:rPr>
            </w:pPr>
            <w:r w:rsidRPr="003E69D3">
              <w:rPr>
                <w:sz w:val="22"/>
                <w:szCs w:val="22"/>
              </w:rPr>
              <w:t>b) Intonace – využívání poznatků z výuky HV při sborovém zpěvu</w:t>
            </w:r>
          </w:p>
          <w:p w:rsidR="00044E2F" w:rsidRPr="003E69D3" w:rsidRDefault="00044E2F" w:rsidP="00044E2F">
            <w:pPr>
              <w:pStyle w:val="Obsahtabulky"/>
              <w:rPr>
                <w:sz w:val="22"/>
                <w:szCs w:val="22"/>
              </w:rPr>
            </w:pPr>
            <w:r w:rsidRPr="003E69D3">
              <w:rPr>
                <w:sz w:val="22"/>
                <w:szCs w:val="22"/>
              </w:rPr>
              <w:lastRenderedPageBreak/>
              <w:t>c) Hudební nauka – praktická realizace teoretických poznatků z HV, zapisuje a zpracovává hudbu v notačním editor, je schopen dodržovat základy dramaturgie, vyrobit program a propagační materiály</w:t>
            </w:r>
          </w:p>
          <w:p w:rsidR="00044E2F" w:rsidRPr="003E69D3" w:rsidRDefault="00044E2F" w:rsidP="00044E2F">
            <w:pPr>
              <w:pStyle w:val="Obsahtabulky"/>
              <w:rPr>
                <w:sz w:val="22"/>
                <w:szCs w:val="22"/>
              </w:rPr>
            </w:pPr>
          </w:p>
          <w:p w:rsidR="00044E2F" w:rsidRDefault="00044E2F" w:rsidP="00044E2F">
            <w:pPr>
              <w:pStyle w:val="Obsahtabulky"/>
              <w:rPr>
                <w:sz w:val="22"/>
                <w:szCs w:val="22"/>
              </w:rPr>
            </w:pPr>
          </w:p>
          <w:p w:rsidR="005F3895" w:rsidRPr="003E69D3" w:rsidRDefault="005F3895" w:rsidP="00044E2F">
            <w:pPr>
              <w:pStyle w:val="Obsahtabulky"/>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p>
        </w:tc>
        <w:tc>
          <w:tcPr>
            <w:tcW w:w="299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jc w:val="center"/>
        </w:trPr>
        <w:tc>
          <w:tcPr>
            <w:tcW w:w="14328"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jc w:val="center"/>
        </w:trPr>
        <w:tc>
          <w:tcPr>
            <w:tcW w:w="4103" w:type="dxa"/>
            <w:tcBorders>
              <w:top w:val="single" w:sz="4" w:space="0" w:color="000000"/>
              <w:left w:val="single" w:sz="4" w:space="0" w:color="000000"/>
              <w:bottom w:val="single" w:sz="4" w:space="0" w:color="000000"/>
            </w:tcBorders>
          </w:tcPr>
          <w:p w:rsidR="00044E2F" w:rsidRPr="003E69D3" w:rsidRDefault="00044E2F" w:rsidP="00044E2F">
            <w:pPr>
              <w:pStyle w:val="Obsahtabulky"/>
              <w:rPr>
                <w:b/>
                <w:sz w:val="22"/>
                <w:szCs w:val="22"/>
              </w:rPr>
            </w:pPr>
            <w:r w:rsidRPr="003E69D3">
              <w:rPr>
                <w:b/>
                <w:sz w:val="22"/>
                <w:szCs w:val="22"/>
              </w:rPr>
              <w:t xml:space="preserve">Využívá hudební nástroje k doprovodu písní. </w:t>
            </w:r>
          </w:p>
          <w:p w:rsidR="00044E2F" w:rsidRPr="003E69D3" w:rsidRDefault="00044E2F" w:rsidP="00044E2F">
            <w:pPr>
              <w:pStyle w:val="Obsahtabulky"/>
              <w:rPr>
                <w:b/>
                <w:bCs/>
                <w:sz w:val="22"/>
                <w:szCs w:val="22"/>
              </w:rPr>
            </w:pPr>
            <w:r w:rsidRPr="003E69D3">
              <w:rPr>
                <w:b/>
                <w:bCs/>
                <w:sz w:val="22"/>
                <w:szCs w:val="22"/>
              </w:rPr>
              <w:t>Záznam a úprava nahrávky v nahrávacím editoru.</w:t>
            </w:r>
          </w:p>
        </w:tc>
        <w:tc>
          <w:tcPr>
            <w:tcW w:w="3829"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dovedností žáků z hodin HV a výuky v ZUŠ k doprovodu interpretovaných skladeb (nástroje lehce ovladatelné i klasické, hra na tělo)</w:t>
            </w:r>
          </w:p>
          <w:p w:rsidR="00044E2F" w:rsidRPr="003E69D3" w:rsidRDefault="00044E2F" w:rsidP="00044E2F">
            <w:pPr>
              <w:pStyle w:val="Obsahtabulky"/>
              <w:snapToGrid w:val="0"/>
              <w:rPr>
                <w:sz w:val="22"/>
                <w:szCs w:val="22"/>
              </w:rPr>
            </w:pPr>
            <w:r w:rsidRPr="003E69D3">
              <w:rPr>
                <w:sz w:val="22"/>
                <w:szCs w:val="22"/>
              </w:rPr>
              <w:t>Záznamenává a úpravuje nahrávky</w:t>
            </w:r>
          </w:p>
          <w:p w:rsidR="00044E2F" w:rsidRPr="003E69D3" w:rsidRDefault="00044E2F" w:rsidP="00044E2F">
            <w:pPr>
              <w:pStyle w:val="Obsahtabulky"/>
              <w:snapToGrid w:val="0"/>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p>
        </w:tc>
        <w:tc>
          <w:tcPr>
            <w:tcW w:w="299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jc w:val="center"/>
        </w:trPr>
        <w:tc>
          <w:tcPr>
            <w:tcW w:w="14328"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jc w:val="center"/>
        </w:trPr>
        <w:tc>
          <w:tcPr>
            <w:tcW w:w="4103"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Reaguje pohybem na znějící hudbu, vyžaduje-li to charakter interpretovaných skladeb.</w:t>
            </w:r>
          </w:p>
        </w:tc>
        <w:tc>
          <w:tcPr>
            <w:tcW w:w="3829"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pohybu jako prostředku kvalitativního zlepšení hlasového projevu</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p>
        </w:tc>
        <w:tc>
          <w:tcPr>
            <w:tcW w:w="299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Pr="003E69D3" w:rsidRDefault="00044E2F" w:rsidP="00044E2F">
      <w:pPr>
        <w:pStyle w:val="Obsahtabulky"/>
        <w:rPr>
          <w:sz w:val="22"/>
          <w:szCs w:val="22"/>
        </w:rPr>
      </w:pPr>
    </w:p>
    <w:tbl>
      <w:tblPr>
        <w:tblW w:w="14306" w:type="dxa"/>
        <w:jc w:val="center"/>
        <w:tblLayout w:type="fixed"/>
        <w:tblLook w:val="0000" w:firstRow="0" w:lastRow="0" w:firstColumn="0" w:lastColumn="0" w:noHBand="0" w:noVBand="0"/>
      </w:tblPr>
      <w:tblGrid>
        <w:gridCol w:w="4102"/>
        <w:gridCol w:w="3828"/>
        <w:gridCol w:w="3402"/>
        <w:gridCol w:w="2954"/>
        <w:gridCol w:w="10"/>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ROČNÍK</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8. ročník – dotace: 2,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Hlasová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74"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2"/>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Zpívá na základě svých dispozic intonačně čistě a rytmicky přesně v jednohlase a dvojhlase, dle úrovně třídy i v elementárním trojhlase.</w:t>
            </w:r>
          </w:p>
          <w:p w:rsidR="00044E2F" w:rsidRPr="003E69D3" w:rsidRDefault="00044E2F" w:rsidP="00044E2F">
            <w:pPr>
              <w:pStyle w:val="Obsahtabulky"/>
              <w:snapToGrid w:val="0"/>
              <w:rPr>
                <w:b/>
                <w:sz w:val="22"/>
                <w:szCs w:val="22"/>
              </w:rPr>
            </w:pPr>
            <w:r w:rsidRPr="003E69D3">
              <w:rPr>
                <w:b/>
                <w:sz w:val="22"/>
                <w:szCs w:val="22"/>
              </w:rPr>
              <w:t xml:space="preserve">Adekvátními výrazovými prostředky dokáže vyjádřit obsah písně. </w:t>
            </w:r>
          </w:p>
          <w:p w:rsidR="00044E2F" w:rsidRPr="003E69D3" w:rsidRDefault="00044E2F" w:rsidP="00044E2F">
            <w:pPr>
              <w:pStyle w:val="Obsahtabulky"/>
              <w:rPr>
                <w:b/>
                <w:sz w:val="22"/>
                <w:szCs w:val="22"/>
              </w:rPr>
            </w:pPr>
            <w:r w:rsidRPr="003E69D3">
              <w:rPr>
                <w:b/>
                <w:sz w:val="22"/>
                <w:szCs w:val="22"/>
              </w:rPr>
              <w:t>Využívá notačního editoru a textových editorů.</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 xml:space="preserve">a) Pěvecký a mluvní projev – dýchání, nasazení, tvorba tónu, sjednocování pěveckého kolektivu třídy, propojování hlavového tónu s hrudním rejstříkem, vyrovnávání tónu v krajních polohách, cvičení shora dolů, brumendo, výslovnost. Rozšiřování hlasového rozsahu, využívání hlavové i hrudní resonance, vedení tónu (legato, staccato, </w:t>
            </w:r>
            <w:r w:rsidRPr="003E69D3">
              <w:rPr>
                <w:sz w:val="22"/>
                <w:szCs w:val="22"/>
              </w:rPr>
              <w:lastRenderedPageBreak/>
              <w:t>portamento, aj), pěvecká dikce, dynamické změny, atd. Dodržování zásad hlasové hygieny. Správné držení těla při zpěvu ve stoje i v sedě</w:t>
            </w:r>
          </w:p>
          <w:p w:rsidR="00044E2F" w:rsidRPr="003E69D3" w:rsidRDefault="00044E2F" w:rsidP="00044E2F">
            <w:pPr>
              <w:pStyle w:val="Obsahtabulky"/>
              <w:rPr>
                <w:sz w:val="22"/>
                <w:szCs w:val="22"/>
              </w:rPr>
            </w:pPr>
            <w:r w:rsidRPr="003E69D3">
              <w:rPr>
                <w:sz w:val="22"/>
                <w:szCs w:val="22"/>
              </w:rPr>
              <w:t>b) Intonace – využívání poznatků z výuky HV při sborovém zpěvu</w:t>
            </w:r>
          </w:p>
          <w:p w:rsidR="00044E2F" w:rsidRPr="003E69D3" w:rsidRDefault="00044E2F" w:rsidP="00044E2F">
            <w:pPr>
              <w:pStyle w:val="Obsahtabulky"/>
              <w:rPr>
                <w:sz w:val="22"/>
                <w:szCs w:val="22"/>
              </w:rPr>
            </w:pPr>
            <w:r w:rsidRPr="003E69D3">
              <w:rPr>
                <w:sz w:val="22"/>
                <w:szCs w:val="22"/>
              </w:rPr>
              <w:t>c) Hudební nauka – praktická realizace teoretických poznatků z HV, zapisuje a zpracovává hudbu v notačním editor, je schopen dodržovat základy dramaturgie, vyrobit program a propagační materiály</w:t>
            </w:r>
          </w:p>
          <w:p w:rsidR="00044E2F" w:rsidRPr="003E69D3" w:rsidRDefault="00044E2F" w:rsidP="00044E2F">
            <w:pPr>
              <w:pStyle w:val="Obsahtabulky"/>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rPr>
                <w:b/>
                <w:sz w:val="22"/>
                <w:szCs w:val="22"/>
              </w:rPr>
            </w:pPr>
            <w:r w:rsidRPr="003E69D3">
              <w:rPr>
                <w:b/>
                <w:sz w:val="22"/>
                <w:szCs w:val="22"/>
              </w:rPr>
              <w:t>Využívá hudební nástroje k doprovodu písní.</w:t>
            </w:r>
          </w:p>
          <w:p w:rsidR="00044E2F" w:rsidRPr="003E69D3" w:rsidRDefault="00044E2F" w:rsidP="00044E2F">
            <w:pPr>
              <w:pStyle w:val="Obsahtabulky"/>
              <w:rPr>
                <w:b/>
                <w:bCs/>
                <w:sz w:val="22"/>
                <w:szCs w:val="22"/>
              </w:rPr>
            </w:pPr>
            <w:r w:rsidRPr="003E69D3">
              <w:rPr>
                <w:b/>
                <w:bCs/>
                <w:sz w:val="22"/>
                <w:szCs w:val="22"/>
              </w:rPr>
              <w:t>Zaznamenává a upravuje nahrávky v nahrávacím editoru.</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dovedností žáků z hodin HV a výuky v ZUŠ k doprovodu interpretovaných skladeb (nástroje lehce ovladatelné i klasické, hra na tělo)</w:t>
            </w:r>
          </w:p>
          <w:p w:rsidR="00044E2F" w:rsidRPr="003E69D3" w:rsidRDefault="00044E2F" w:rsidP="00044E2F">
            <w:pPr>
              <w:pStyle w:val="Obsahtabulky"/>
              <w:snapToGrid w:val="0"/>
              <w:rPr>
                <w:sz w:val="22"/>
                <w:szCs w:val="22"/>
              </w:rPr>
            </w:pPr>
            <w:r w:rsidRPr="003E69D3">
              <w:rPr>
                <w:sz w:val="22"/>
                <w:szCs w:val="22"/>
              </w:rPr>
              <w:t>Záznamenává a úpravuje nahrávky</w:t>
            </w:r>
          </w:p>
          <w:p w:rsidR="00044E2F" w:rsidRDefault="00044E2F" w:rsidP="00044E2F">
            <w:pPr>
              <w:pStyle w:val="Obsahtabulky"/>
              <w:snapToGrid w:val="0"/>
              <w:rPr>
                <w:sz w:val="22"/>
                <w:szCs w:val="22"/>
              </w:rPr>
            </w:pPr>
          </w:p>
          <w:p w:rsidR="005F3895" w:rsidRPr="003E69D3" w:rsidRDefault="005F3895" w:rsidP="00044E2F">
            <w:pPr>
              <w:pStyle w:val="Obsahtabulky"/>
              <w:snapToGrid w:val="0"/>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Uebnblok-prezovtma"/>
              <w:snapToGrid w:val="0"/>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Reaguje pohybem na znějící hudbu, vyžaduje-li to charakter interpretovaných skladeb.</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pohybu jako prostředku kvalitativního zlepšení hlasového projevu</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044E2F" w:rsidRPr="003E69D3" w:rsidRDefault="00044E2F" w:rsidP="00044E2F">
      <w:pPr>
        <w:pStyle w:val="Obsahtabulky"/>
        <w:rPr>
          <w:sz w:val="22"/>
          <w:szCs w:val="22"/>
        </w:rPr>
      </w:pPr>
    </w:p>
    <w:p w:rsidR="00044E2F" w:rsidRPr="003E69D3" w:rsidRDefault="00044E2F" w:rsidP="00044E2F">
      <w:pPr>
        <w:pStyle w:val="Obsahtabulky"/>
      </w:pPr>
    </w:p>
    <w:tbl>
      <w:tblPr>
        <w:tblW w:w="14306" w:type="dxa"/>
        <w:jc w:val="center"/>
        <w:tblLayout w:type="fixed"/>
        <w:tblLook w:val="0000" w:firstRow="0" w:lastRow="0" w:firstColumn="0" w:lastColumn="0" w:noHBand="0" w:noVBand="0"/>
      </w:tblPr>
      <w:tblGrid>
        <w:gridCol w:w="4102"/>
        <w:gridCol w:w="3828"/>
        <w:gridCol w:w="3402"/>
        <w:gridCol w:w="2954"/>
        <w:gridCol w:w="10"/>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ROČNÍK</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9. ročník – dotace: 2,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Hlasová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74"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2"/>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rPr>
            </w:pPr>
            <w:r w:rsidRPr="003E69D3">
              <w:rPr>
                <w:b/>
                <w:sz w:val="22"/>
                <w:szCs w:val="22"/>
              </w:rPr>
              <w:t xml:space="preserve">Zpívá na základě svých dispozic intonačně čistě a rytmicky přesně </w:t>
            </w:r>
            <w:r w:rsidRPr="003E69D3">
              <w:rPr>
                <w:b/>
                <w:sz w:val="22"/>
                <w:szCs w:val="22"/>
              </w:rPr>
              <w:lastRenderedPageBreak/>
              <w:t>v jednohlase a dvojhlase, dle úrovně třídy i v elementárním trojhlase.</w:t>
            </w:r>
          </w:p>
          <w:p w:rsidR="00044E2F" w:rsidRPr="003E69D3" w:rsidRDefault="00044E2F" w:rsidP="00044E2F">
            <w:pPr>
              <w:pStyle w:val="Obsahtabulky"/>
              <w:snapToGrid w:val="0"/>
              <w:rPr>
                <w:b/>
                <w:sz w:val="22"/>
                <w:szCs w:val="22"/>
              </w:rPr>
            </w:pPr>
            <w:r w:rsidRPr="003E69D3">
              <w:rPr>
                <w:b/>
                <w:sz w:val="22"/>
                <w:szCs w:val="22"/>
              </w:rPr>
              <w:t xml:space="preserve">Adekvátními výrazovými prostředky dokáže vyjádřit obsah písně. </w:t>
            </w:r>
          </w:p>
          <w:p w:rsidR="00044E2F" w:rsidRPr="003E69D3" w:rsidRDefault="00044E2F" w:rsidP="00044E2F">
            <w:pPr>
              <w:pStyle w:val="Obsahtabulky"/>
              <w:rPr>
                <w:b/>
                <w:bCs/>
                <w:sz w:val="22"/>
                <w:szCs w:val="22"/>
              </w:rPr>
            </w:pPr>
            <w:r w:rsidRPr="003E69D3">
              <w:rPr>
                <w:b/>
                <w:bCs/>
                <w:sz w:val="22"/>
                <w:szCs w:val="22"/>
              </w:rPr>
              <w:t>Využívá notačního editoru a textových editorů</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lastRenderedPageBreak/>
              <w:t xml:space="preserve">a) Pěvecký a mluvní projev – dýchání, nasazení, tvorba tónu, sjednocování pěveckého kolektivu třídy, propojování </w:t>
            </w:r>
            <w:r w:rsidRPr="003E69D3">
              <w:rPr>
                <w:sz w:val="22"/>
                <w:szCs w:val="22"/>
              </w:rPr>
              <w:lastRenderedPageBreak/>
              <w:t>hlavového tónu s hrudním rejstříkem, vyrovnávání tónu v krajních polohách, cvičení shora dolů, brumendo, výslovnost. Rozšiřování hlasového rozsahu, využívání hlavové i hrudní resonance, vedení tónu (legato, staccato, portamento, aj), pěvecká dikce, dynamické změny, atd. Dodržování zásad hlasové hygieny. Správné držení těla při zpěvu ve stoje i v sedě</w:t>
            </w:r>
          </w:p>
          <w:p w:rsidR="00044E2F" w:rsidRPr="003E69D3" w:rsidRDefault="00044E2F" w:rsidP="00044E2F">
            <w:pPr>
              <w:pStyle w:val="Obsahtabulky"/>
              <w:rPr>
                <w:sz w:val="22"/>
                <w:szCs w:val="22"/>
              </w:rPr>
            </w:pPr>
            <w:r w:rsidRPr="003E69D3">
              <w:rPr>
                <w:sz w:val="22"/>
                <w:szCs w:val="22"/>
              </w:rPr>
              <w:t>b) Intonace – využívání poznatků z výuky HV při sborovém zpěvu</w:t>
            </w:r>
          </w:p>
          <w:p w:rsidR="00044E2F" w:rsidRPr="003E69D3" w:rsidRDefault="00044E2F" w:rsidP="00044E2F">
            <w:pPr>
              <w:pStyle w:val="Obsahtabulky"/>
              <w:rPr>
                <w:sz w:val="22"/>
                <w:szCs w:val="22"/>
              </w:rPr>
            </w:pPr>
            <w:r w:rsidRPr="003E69D3">
              <w:rPr>
                <w:sz w:val="22"/>
                <w:szCs w:val="22"/>
              </w:rPr>
              <w:t>c) Hudební nauka – praktická realizace teoretických poznatků z HV, zapisuje a zpracovává hudbu v notačním editor, je schopen dodržovat základy dramaturgie, vyrobit program a propagační materiály</w:t>
            </w:r>
          </w:p>
          <w:p w:rsidR="00044E2F" w:rsidRPr="003E69D3" w:rsidRDefault="00044E2F" w:rsidP="00044E2F">
            <w:pPr>
              <w:pStyle w:val="Obsahtabulky"/>
              <w:rPr>
                <w:sz w:val="22"/>
                <w:szCs w:val="22"/>
              </w:rPr>
            </w:pPr>
          </w:p>
          <w:p w:rsidR="00044E2F" w:rsidRPr="003E69D3" w:rsidRDefault="00044E2F" w:rsidP="00044E2F">
            <w:pPr>
              <w:pStyle w:val="Obsahtabulky"/>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Uebnblok-prezovtma"/>
              <w:snapToGrid w:val="0"/>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rPr>
                <w:b/>
                <w:sz w:val="22"/>
                <w:szCs w:val="22"/>
                <w:highlight w:val="cyan"/>
              </w:rPr>
            </w:pPr>
            <w:r w:rsidRPr="003E69D3">
              <w:rPr>
                <w:b/>
                <w:sz w:val="22"/>
                <w:szCs w:val="22"/>
              </w:rPr>
              <w:t>Využívá hudební nástroje k doprovodu písní.</w:t>
            </w:r>
          </w:p>
          <w:p w:rsidR="00044E2F" w:rsidRPr="003E69D3" w:rsidRDefault="00044E2F" w:rsidP="00044E2F">
            <w:pPr>
              <w:pStyle w:val="Obsahtabulky"/>
              <w:rPr>
                <w:b/>
                <w:bCs/>
                <w:sz w:val="22"/>
                <w:szCs w:val="22"/>
              </w:rPr>
            </w:pPr>
            <w:r w:rsidRPr="003E69D3">
              <w:rPr>
                <w:b/>
                <w:bCs/>
                <w:sz w:val="22"/>
                <w:szCs w:val="22"/>
              </w:rPr>
              <w:t>Záznam a úprava nahrávky v nahrávacím editoru.</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dovedností žáků z hodin HV a výuky v ZUŠ k doprovodu interpretovaných skladeb (nástroje lehce ovladatelné i klasické, hra na tělo)</w:t>
            </w:r>
          </w:p>
          <w:p w:rsidR="00044E2F" w:rsidRPr="003E69D3" w:rsidRDefault="00044E2F" w:rsidP="00044E2F">
            <w:pPr>
              <w:pStyle w:val="Obsahtabulky"/>
              <w:snapToGrid w:val="0"/>
              <w:rPr>
                <w:sz w:val="22"/>
                <w:szCs w:val="22"/>
              </w:rPr>
            </w:pPr>
            <w:r w:rsidRPr="003E69D3">
              <w:rPr>
                <w:sz w:val="22"/>
                <w:szCs w:val="22"/>
              </w:rPr>
              <w:t>Záznamenává a úpravuje nahrávky</w:t>
            </w:r>
          </w:p>
          <w:p w:rsidR="00044E2F" w:rsidRPr="003E69D3" w:rsidRDefault="00044E2F" w:rsidP="00044E2F">
            <w:pPr>
              <w:pStyle w:val="Obsahtabulky"/>
              <w:snapToGrid w:val="0"/>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Uebnblok-prezovtma"/>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HUDEBNĚ POHYBOVÉ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rPr>
                <w:b/>
                <w:sz w:val="22"/>
                <w:szCs w:val="22"/>
              </w:rPr>
            </w:pPr>
            <w:r w:rsidRPr="003E69D3">
              <w:rPr>
                <w:b/>
                <w:sz w:val="22"/>
                <w:szCs w:val="22"/>
              </w:rPr>
              <w:t>Reaguje pohybem na znějící hudbu, vyžaduje-li to charakter interpretovaných skladeb.</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rPr>
            </w:pPr>
            <w:r w:rsidRPr="003E69D3">
              <w:rPr>
                <w:sz w:val="22"/>
                <w:szCs w:val="22"/>
              </w:rPr>
              <w:t>Využití pohybu jako prostředku kvalitativního zlepšení hlasového projevu</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Uebnblok-prezovtma"/>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bookmarkEnd w:id="170"/>
    </w:tbl>
    <w:p w:rsidR="00044E2F" w:rsidRPr="003E69D3" w:rsidRDefault="00044E2F" w:rsidP="00044E2F">
      <w:pPr>
        <w:rPr>
          <w:rFonts w:ascii="Times New Roman" w:hAnsi="Times New Roman" w:cs="Times New Roman"/>
        </w:rPr>
        <w:sectPr w:rsidR="00044E2F" w:rsidRPr="003E69D3" w:rsidSect="00044E2F">
          <w:pgSz w:w="16838" w:h="11906" w:orient="landscape"/>
          <w:pgMar w:top="1418" w:right="1418" w:bottom="1418" w:left="1418" w:header="709" w:footer="709" w:gutter="0"/>
          <w:cols w:space="708"/>
          <w:docGrid w:linePitch="360"/>
        </w:sectPr>
      </w:pPr>
    </w:p>
    <w:p w:rsidR="00044E2F" w:rsidRPr="003E69D3" w:rsidRDefault="00044E2F" w:rsidP="00044E2F">
      <w:pPr>
        <w:pStyle w:val="Nadpis4"/>
        <w:rPr>
          <w:rFonts w:ascii="Times New Roman" w:hAnsi="Times New Roman"/>
          <w:sz w:val="32"/>
          <w:szCs w:val="32"/>
        </w:rPr>
      </w:pPr>
      <w:r w:rsidRPr="003E69D3">
        <w:rPr>
          <w:rFonts w:ascii="Times New Roman" w:hAnsi="Times New Roman"/>
          <w:sz w:val="32"/>
          <w:szCs w:val="32"/>
        </w:rPr>
        <w:lastRenderedPageBreak/>
        <w:t xml:space="preserve">5.7.1.3. Vyučovací předmět </w:t>
      </w:r>
      <w:r w:rsidRPr="003E69D3">
        <w:rPr>
          <w:rFonts w:ascii="Times New Roman" w:hAnsi="Times New Roman"/>
          <w:sz w:val="32"/>
          <w:szCs w:val="32"/>
        </w:rPr>
        <w:tab/>
      </w:r>
      <w:r w:rsidRPr="003E69D3">
        <w:rPr>
          <w:rFonts w:ascii="Times New Roman" w:hAnsi="Times New Roman"/>
          <w:sz w:val="32"/>
          <w:szCs w:val="32"/>
        </w:rPr>
        <w:tab/>
      </w:r>
      <w:r w:rsidRPr="003E69D3">
        <w:rPr>
          <w:rFonts w:ascii="Times New Roman" w:hAnsi="Times New Roman"/>
          <w:sz w:val="32"/>
          <w:szCs w:val="32"/>
        </w:rPr>
        <w:tab/>
      </w:r>
      <w:r w:rsidRPr="003E69D3">
        <w:rPr>
          <w:rFonts w:ascii="Times New Roman" w:hAnsi="Times New Roman"/>
          <w:sz w:val="32"/>
          <w:szCs w:val="32"/>
          <w:u w:val="single"/>
        </w:rPr>
        <w:t>Sborový zpěv</w:t>
      </w:r>
      <w:r w:rsidRPr="003E69D3">
        <w:rPr>
          <w:rFonts w:ascii="Times New Roman" w:hAnsi="Times New Roman"/>
          <w:sz w:val="32"/>
          <w:szCs w:val="32"/>
        </w:rPr>
        <w:t xml:space="preserve"> </w:t>
      </w:r>
    </w:p>
    <w:p w:rsidR="00044E2F" w:rsidRPr="003E69D3" w:rsidRDefault="00044E2F" w:rsidP="00044E2F">
      <w:pPr>
        <w:pStyle w:val="Nadpis6"/>
        <w:rPr>
          <w:sz w:val="28"/>
          <w:szCs w:val="28"/>
          <w:u w:val="single"/>
        </w:rPr>
      </w:pPr>
      <w:r w:rsidRPr="003E69D3">
        <w:rPr>
          <w:sz w:val="28"/>
          <w:szCs w:val="28"/>
          <w:u w:val="single"/>
        </w:rPr>
        <w:t>Charakteristika vyučovacího předmětu</w:t>
      </w:r>
    </w:p>
    <w:p w:rsidR="00044E2F" w:rsidRPr="003E69D3" w:rsidRDefault="00044E2F" w:rsidP="00044E2F">
      <w:pPr>
        <w:pStyle w:val="Nadpis5"/>
        <w:rPr>
          <w:u w:val="single"/>
        </w:rPr>
      </w:pPr>
      <w:r w:rsidRPr="003E69D3">
        <w:rPr>
          <w:u w:val="single"/>
        </w:rPr>
        <w:t>A. Obsahové, časové a organizační vymezení vyučovacího předmětu</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Sborový zpěv je nepovinným vyučovacím předmětem, který si žáci mohou zvolit v 6. - 9. ročníku. Vzdělávací a výchovný obsah předmětu je realizován tříhodinovou týdenní časovou dotací vždy jednou týdně. Výuka probíhá ve specializované učebně hudební výchovy.</w:t>
      </w:r>
    </w:p>
    <w:p w:rsidR="00044E2F" w:rsidRPr="003E69D3" w:rsidRDefault="00044E2F" w:rsidP="00044E2F">
      <w:pPr>
        <w:ind w:firstLine="708"/>
        <w:jc w:val="both"/>
        <w:rPr>
          <w:rFonts w:ascii="Times New Roman" w:hAnsi="Times New Roman" w:cs="Times New Roman"/>
        </w:rPr>
      </w:pPr>
    </w:p>
    <w:p w:rsidR="00044E2F" w:rsidRPr="003E69D3" w:rsidRDefault="00044E2F" w:rsidP="00044E2F">
      <w:pPr>
        <w:pStyle w:val="Zkladntext"/>
        <w:spacing w:after="100" w:afterAutospacing="1"/>
        <w:jc w:val="both"/>
        <w:rPr>
          <w:sz w:val="22"/>
          <w:szCs w:val="22"/>
        </w:rPr>
      </w:pPr>
      <w:r w:rsidRPr="003E69D3">
        <w:rPr>
          <w:sz w:val="22"/>
          <w:szCs w:val="22"/>
        </w:rPr>
        <w:t xml:space="preserve">             Na 15.ZŠ je sborový zpěv realizován dětským pěveckým sborem Mariella, ve kterém zpívají žáci druhého stupně. Sbor byl založen v roce 1990 Mgr. Marií Novákovou, která svoji pozici sbormistryně již předala svým nástupcům. Sbor spolupracuje s městem Plzeň, Plzeňským krajem, humanitárním hnutím Na vlastních nohu (Stonožka), Západočeským hudebním centrem a dalšími subjekty. Od svého založení podnikl desítky zahraničních zájezdů, například do USA, Francie, Švýcarska, Finska, Německa, Polska a dalších.</w:t>
      </w:r>
    </w:p>
    <w:p w:rsidR="00044E2F" w:rsidRPr="003E69D3" w:rsidRDefault="00044E2F" w:rsidP="00044E2F">
      <w:pPr>
        <w:pStyle w:val="Zkladntext"/>
        <w:spacing w:after="100" w:afterAutospacing="1"/>
        <w:jc w:val="both"/>
        <w:rPr>
          <w:sz w:val="22"/>
          <w:szCs w:val="22"/>
        </w:rPr>
      </w:pPr>
      <w:r w:rsidRPr="003E69D3">
        <w:t xml:space="preserve">            </w:t>
      </w:r>
      <w:r w:rsidRPr="003E69D3">
        <w:rPr>
          <w:sz w:val="22"/>
          <w:szCs w:val="22"/>
        </w:rPr>
        <w:t xml:space="preserve">Zpěv je nejpřirozenější hudební projev, má vliv na správné dýchání, intonaci, artikulaci, rozvíjí hudební schopnosti a dovednosti a upevňuje rytmické cítění a frázování. Žák se učí vnímat svůj výkon jako součást společné práce, tím vzniká zodpovědnost, tolerantnost a spolupráce s ostatními účastníky hudebního výkonu. V tomto předmětu si žák zvyšuje kvalitu své pěvecké úrovně, dodržuje zásady pěvecké hlasové a dechové hygieny, neustále si tříbí výslovnost, intonační čistotu a témbrovou vyrovnanost v celém hlasovém rozsahu. Tvořivým způsobem se žáci přizpůsobují potřebám pěveckého kolektivu, aby s ním dosahovali přiměřené estetické kvality sborové reprodukce tak, aby ze společného zpěvu měli radost a došli ke kolektivnímu i individuálnímu citovému, estetickému a etickému zážitku. Hlavním posláním sborového zpěvu je koncertní činnost s repertoárem všech hudebních období, stylů a žánrů, a capella nebo za instrumentálního doprovodu.    </w:t>
      </w:r>
    </w:p>
    <w:p w:rsidR="00044E2F" w:rsidRPr="003E69D3" w:rsidRDefault="00044E2F" w:rsidP="00044E2F">
      <w:pPr>
        <w:pStyle w:val="Nadpis5"/>
        <w:rPr>
          <w:u w:val="single"/>
        </w:rPr>
      </w:pPr>
      <w:r w:rsidRPr="003E69D3">
        <w:rPr>
          <w:u w:val="single"/>
        </w:rPr>
        <w:t>B. Výchovné a vzdělávací strategie pro rozvoj klíčových kompetencí</w:t>
      </w:r>
    </w:p>
    <w:p w:rsidR="00044E2F" w:rsidRPr="003E69D3" w:rsidRDefault="00044E2F" w:rsidP="005F3895">
      <w:pPr>
        <w:ind w:firstLine="708"/>
        <w:jc w:val="both"/>
        <w:rPr>
          <w:rFonts w:ascii="Times New Roman" w:hAnsi="Times New Roman" w:cs="Times New Roman"/>
        </w:rPr>
      </w:pPr>
      <w:r w:rsidRPr="003E69D3">
        <w:rPr>
          <w:rFonts w:ascii="Times New Roman" w:hAnsi="Times New Roman" w:cs="Times New Roman"/>
        </w:rPr>
        <w:t xml:space="preserve">Integrované činnostní pojetí sborového zpěvu podtrhuje neizolovanost, multifunkčnost a prolínání se dílčích klíčových kompetencí.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Pro utváření a rozvoj klíčových kompetencí jsou využívány následující strategie:</w:t>
      </w:r>
    </w:p>
    <w:p w:rsidR="00044E2F" w:rsidRPr="003E69D3" w:rsidRDefault="00044E2F" w:rsidP="00044E2F">
      <w:pPr>
        <w:pStyle w:val="Nadpis6"/>
        <w:rPr>
          <w:sz w:val="22"/>
          <w:szCs w:val="22"/>
        </w:rPr>
      </w:pPr>
      <w:r w:rsidRPr="003E69D3">
        <w:rPr>
          <w:sz w:val="22"/>
          <w:szCs w:val="22"/>
        </w:rPr>
        <w:t>Kompetence personální a sociální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5F3895" w:rsidRPr="005F3895" w:rsidRDefault="00044E2F" w:rsidP="005F3895">
      <w:pPr>
        <w:numPr>
          <w:ilvl w:val="0"/>
          <w:numId w:val="239"/>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uplatňování jejich individuality při skupinové i frontální práci s hudebním materiálem, ke spolupráci v rámci daného kolektivu i vytvořených skupin, k respektování hudebního vkusu pedagoga i ostatních spolužáků, k dodržování obecných norem a zásadám společenského chování a vyhledávání hudby jako volnočasové aktivity.</w:t>
      </w:r>
    </w:p>
    <w:p w:rsidR="005F3895" w:rsidRPr="003E69D3" w:rsidRDefault="005F3895" w:rsidP="005F3895">
      <w:pPr>
        <w:suppressAutoHyphens/>
        <w:spacing w:after="0" w:line="240" w:lineRule="auto"/>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39"/>
        </w:numPr>
        <w:suppressAutoHyphens/>
        <w:spacing w:after="0" w:line="240" w:lineRule="auto"/>
        <w:jc w:val="both"/>
        <w:rPr>
          <w:rFonts w:ascii="Times New Roman" w:hAnsi="Times New Roman" w:cs="Times New Roman"/>
        </w:rPr>
      </w:pPr>
      <w:r w:rsidRPr="003E69D3">
        <w:rPr>
          <w:rFonts w:ascii="Times New Roman" w:hAnsi="Times New Roman" w:cs="Times New Roman"/>
        </w:rPr>
        <w:t>aktivně spolupracuje s pedagogem a ostatními spolužáky, uplatňuje svoji individualitu, zároveň však dokáže respektovat hudební vkus svých spolužáků, pedagoga, respektuje společně dohodnutá pravidla chování a prostřednictvím aktivního přístupu k hudebnímu umění dokáže hudbu vyhledávat i jako volnočasovou aktivitu.</w:t>
      </w:r>
    </w:p>
    <w:p w:rsidR="00044E2F" w:rsidRPr="003E69D3" w:rsidRDefault="00044E2F" w:rsidP="005F3895">
      <w:pPr>
        <w:pStyle w:val="Nadpis6"/>
        <w:numPr>
          <w:ilvl w:val="0"/>
          <w:numId w:val="0"/>
        </w:numPr>
        <w:rPr>
          <w:sz w:val="22"/>
          <w:szCs w:val="22"/>
        </w:rPr>
      </w:pPr>
    </w:p>
    <w:p w:rsidR="00044E2F" w:rsidRPr="003E69D3" w:rsidRDefault="00044E2F" w:rsidP="00044E2F">
      <w:pPr>
        <w:pStyle w:val="Nadpis6"/>
        <w:rPr>
          <w:sz w:val="22"/>
          <w:szCs w:val="22"/>
        </w:rPr>
      </w:pPr>
      <w:r w:rsidRPr="003E69D3">
        <w:rPr>
          <w:sz w:val="22"/>
          <w:szCs w:val="22"/>
        </w:rPr>
        <w:lastRenderedPageBreak/>
        <w:t xml:space="preserve">Kompetence komunikativní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40"/>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tomu, aby pochopili hudbu jako nonverbální a emocionální prostředek mezilidské komunikace, dokázali komunikovat mezi žáky z různých tříd, ročníků, věkových kategorií.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41"/>
        </w:numPr>
        <w:suppressAutoHyphens/>
        <w:spacing w:after="0" w:line="240" w:lineRule="auto"/>
        <w:jc w:val="both"/>
        <w:rPr>
          <w:rFonts w:ascii="Times New Roman" w:hAnsi="Times New Roman" w:cs="Times New Roman"/>
        </w:rPr>
      </w:pPr>
      <w:r w:rsidRPr="003E69D3">
        <w:rPr>
          <w:rFonts w:ascii="Times New Roman" w:hAnsi="Times New Roman" w:cs="Times New Roman"/>
        </w:rPr>
        <w:t>prostřednictvím aktivních činností dokáže vnímat hudbu jako nonverbální a emocionální prostředek mezilidské komunikace, snaží se komunikovat o hudbě a s hudbou, komunikuje s žáky z různých tříd, ročníků, věkových kategorií.</w:t>
      </w:r>
    </w:p>
    <w:p w:rsidR="00044E2F" w:rsidRPr="003E69D3" w:rsidRDefault="00044E2F" w:rsidP="00044E2F">
      <w:pPr>
        <w:pStyle w:val="Nadpis6"/>
        <w:rPr>
          <w:sz w:val="22"/>
          <w:szCs w:val="22"/>
        </w:rPr>
      </w:pPr>
      <w:r w:rsidRPr="003E69D3">
        <w:rPr>
          <w:sz w:val="22"/>
          <w:szCs w:val="22"/>
        </w:rPr>
        <w:t xml:space="preserve">Kompetence pracovní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42"/>
        </w:numPr>
        <w:suppressAutoHyphens/>
        <w:spacing w:after="0" w:line="240" w:lineRule="auto"/>
        <w:jc w:val="both"/>
        <w:rPr>
          <w:rFonts w:ascii="Times New Roman" w:hAnsi="Times New Roman" w:cs="Times New Roman"/>
          <w:u w:val="single"/>
        </w:rPr>
      </w:pPr>
      <w:r w:rsidRPr="003E69D3">
        <w:rPr>
          <w:rFonts w:ascii="Times New Roman" w:hAnsi="Times New Roman" w:cs="Times New Roman"/>
        </w:rPr>
        <w:t>vede žáky k uplatňování zásad hlasové hygieny v běžném životě, k využívání pěveckého potenciálu při sborových činnostech, k řešení úkolů tak, aby výsledný útvar bylo možné prezentovat v rámci školy i na veřejnosti, vede žáky ke kvalitně odvedené práci.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43"/>
        </w:numPr>
        <w:suppressAutoHyphens/>
        <w:spacing w:after="0" w:line="240" w:lineRule="auto"/>
        <w:jc w:val="both"/>
        <w:rPr>
          <w:rFonts w:ascii="Times New Roman" w:hAnsi="Times New Roman" w:cs="Times New Roman"/>
          <w:u w:val="single"/>
        </w:rPr>
      </w:pPr>
      <w:r w:rsidRPr="003E69D3">
        <w:rPr>
          <w:rFonts w:ascii="Times New Roman" w:hAnsi="Times New Roman" w:cs="Times New Roman"/>
        </w:rPr>
        <w:t>dbá na zásady hlasové hygieny v běžném životě (zejména v období mutace), využívá svůj pěvecký potenciál při sborových činnostech, řeší úkoly tak, aby výsledný útvar bylo možné prezentovat v rámci školy i na veřejnosti, svoji práci odvede kvalitně.</w:t>
      </w:r>
    </w:p>
    <w:p w:rsidR="00044E2F" w:rsidRPr="003E69D3" w:rsidRDefault="00044E2F" w:rsidP="00B369C1">
      <w:pPr>
        <w:numPr>
          <w:ilvl w:val="0"/>
          <w:numId w:val="243"/>
        </w:numPr>
        <w:suppressAutoHyphens/>
        <w:spacing w:after="0" w:line="240" w:lineRule="auto"/>
        <w:jc w:val="both"/>
        <w:rPr>
          <w:rFonts w:ascii="Times New Roman" w:hAnsi="Times New Roman" w:cs="Times New Roman"/>
        </w:rPr>
      </w:pPr>
      <w:r w:rsidRPr="003E69D3">
        <w:rPr>
          <w:rFonts w:ascii="Times New Roman" w:hAnsi="Times New Roman" w:cs="Times New Roman"/>
        </w:rPr>
        <w:t>dokáže si představit své uplatnění v oblasti hudebních aktivit jako jednu z možností budoucí profesní či zájmové seberealizace.</w:t>
      </w:r>
    </w:p>
    <w:p w:rsidR="00044E2F" w:rsidRPr="003E69D3" w:rsidRDefault="00044E2F" w:rsidP="00044E2F">
      <w:pPr>
        <w:pStyle w:val="Nadpis6"/>
        <w:rPr>
          <w:sz w:val="22"/>
          <w:szCs w:val="22"/>
        </w:rPr>
      </w:pPr>
      <w:r w:rsidRPr="003E69D3">
        <w:rPr>
          <w:sz w:val="22"/>
          <w:szCs w:val="22"/>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44"/>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efektivnímu rozvoji jejich hudebnosti a znalostí o hudbě, k práci s notovým materiálem, k uvědomění si šíře a mnohotvárnosti světa hudby, jeho vlivu na život člověka v minulosti, současnosti i budoucnosti.</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45"/>
        </w:numPr>
        <w:suppressAutoHyphens/>
        <w:spacing w:after="0" w:line="240" w:lineRule="auto"/>
        <w:jc w:val="both"/>
        <w:rPr>
          <w:rFonts w:ascii="Times New Roman" w:hAnsi="Times New Roman" w:cs="Times New Roman"/>
        </w:rPr>
      </w:pPr>
      <w:r w:rsidRPr="003E69D3">
        <w:rPr>
          <w:rFonts w:ascii="Times New Roman" w:hAnsi="Times New Roman" w:cs="Times New Roman"/>
        </w:rPr>
        <w:t>na základě aktivního setkávání se světem hudby rozvíjí své hudební schopnosti, získává základní znalosti o hudbě a jejím historickém vývoji, dokáže pracovat s notovým materiálem, uvědomuje si mnohotvárnost hudebního světa a vnímá význam hudby pro život člověka v kterémkoli historickém období.</w:t>
      </w:r>
    </w:p>
    <w:p w:rsidR="00044E2F" w:rsidRPr="003E69D3" w:rsidRDefault="00044E2F" w:rsidP="00044E2F">
      <w:pPr>
        <w:pStyle w:val="Nadpis6"/>
        <w:numPr>
          <w:ilvl w:val="0"/>
          <w:numId w:val="0"/>
        </w:numPr>
        <w:rPr>
          <w:sz w:val="22"/>
          <w:szCs w:val="22"/>
        </w:rPr>
      </w:pPr>
      <w:r w:rsidRPr="003E69D3">
        <w:rPr>
          <w:sz w:val="22"/>
          <w:szCs w:val="22"/>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Default="00044E2F" w:rsidP="00B369C1">
      <w:pPr>
        <w:numPr>
          <w:ilvl w:val="0"/>
          <w:numId w:val="246"/>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pronikání do světa hudby prostřednictvím nejrůznějších artefaktů minulosti i současnosti, k ocenění kulturního dědictví lidstva, k aktivní hudební seberealizaci ve škole i mimo ni.</w:t>
      </w:r>
    </w:p>
    <w:p w:rsidR="005F3895" w:rsidRPr="003E69D3" w:rsidRDefault="005F3895" w:rsidP="005F3895">
      <w:pPr>
        <w:suppressAutoHyphens/>
        <w:spacing w:after="0" w:line="240" w:lineRule="auto"/>
        <w:ind w:left="555"/>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46"/>
        </w:numPr>
        <w:suppressAutoHyphens/>
        <w:spacing w:after="0" w:line="240" w:lineRule="auto"/>
        <w:jc w:val="both"/>
        <w:rPr>
          <w:rFonts w:ascii="Times New Roman" w:hAnsi="Times New Roman" w:cs="Times New Roman"/>
        </w:rPr>
      </w:pPr>
      <w:r w:rsidRPr="003E69D3">
        <w:rPr>
          <w:rFonts w:ascii="Times New Roman" w:hAnsi="Times New Roman" w:cs="Times New Roman"/>
        </w:rPr>
        <w:t xml:space="preserve">dokáže vnímat a ocenit hudební dílo jako kulturní dědictví lidstva, uvědomuje si </w:t>
      </w:r>
    </w:p>
    <w:p w:rsidR="00044E2F" w:rsidRDefault="00044E2F" w:rsidP="00044E2F">
      <w:pPr>
        <w:ind w:left="555"/>
        <w:jc w:val="both"/>
        <w:rPr>
          <w:rFonts w:ascii="Times New Roman" w:hAnsi="Times New Roman" w:cs="Times New Roman"/>
          <w:sz w:val="28"/>
          <w:szCs w:val="28"/>
        </w:rPr>
      </w:pPr>
      <w:r w:rsidRPr="003E69D3">
        <w:rPr>
          <w:rFonts w:ascii="Times New Roman" w:hAnsi="Times New Roman" w:cs="Times New Roman"/>
        </w:rPr>
        <w:t>schopnost hudby emotivně působit v různých společenských či politických situacích, dokáže hudbu aktivně vnímat a snaží se ji na své úrovni i aktivně produkovat.</w:t>
      </w:r>
      <w:r w:rsidRPr="003E69D3">
        <w:rPr>
          <w:rFonts w:ascii="Times New Roman" w:hAnsi="Times New Roman" w:cs="Times New Roman"/>
          <w:sz w:val="28"/>
          <w:szCs w:val="28"/>
        </w:rPr>
        <w:t xml:space="preserve">    </w:t>
      </w:r>
    </w:p>
    <w:p w:rsidR="005F3895" w:rsidRPr="003E69D3" w:rsidRDefault="005F3895" w:rsidP="00044E2F">
      <w:pPr>
        <w:ind w:left="555"/>
        <w:jc w:val="both"/>
        <w:rPr>
          <w:rFonts w:ascii="Times New Roman" w:hAnsi="Times New Roman" w:cs="Times New Roman"/>
        </w:rPr>
      </w:pPr>
    </w:p>
    <w:p w:rsidR="00044E2F" w:rsidRPr="003E69D3" w:rsidRDefault="00044E2F" w:rsidP="00044E2F">
      <w:pPr>
        <w:pStyle w:val="Nadpis6"/>
        <w:numPr>
          <w:ilvl w:val="0"/>
          <w:numId w:val="0"/>
        </w:numPr>
        <w:spacing w:after="0"/>
        <w:rPr>
          <w:rFonts w:eastAsia="Calibri"/>
          <w:sz w:val="22"/>
          <w:szCs w:val="22"/>
        </w:rPr>
      </w:pPr>
      <w:r w:rsidRPr="003E69D3">
        <w:rPr>
          <w:rFonts w:eastAsia="Calibri"/>
          <w:sz w:val="22"/>
          <w:szCs w:val="22"/>
        </w:rPr>
        <w:lastRenderedPageBreak/>
        <w:t>Kompetence k řešení problémů:</w:t>
      </w:r>
      <w:r w:rsidRPr="003E69D3">
        <w:rPr>
          <w:rFonts w:eastAsia="Calibri"/>
          <w:b w:val="0"/>
          <w:sz w:val="22"/>
          <w:szCs w:val="22"/>
        </w:rPr>
        <w:t xml:space="preserve"> </w:t>
      </w:r>
    </w:p>
    <w:p w:rsidR="00044E2F" w:rsidRPr="003E69D3" w:rsidRDefault="00044E2F" w:rsidP="00044E2F">
      <w:pPr>
        <w:pStyle w:val="Nadpis6"/>
        <w:spacing w:after="0"/>
        <w:rPr>
          <w:rFonts w:eastAsia="Calibri"/>
          <w:sz w:val="22"/>
          <w:szCs w:val="22"/>
        </w:rPr>
      </w:pPr>
      <w:r w:rsidRPr="003E69D3">
        <w:rPr>
          <w:b w:val="0"/>
          <w:sz w:val="22"/>
          <w:szCs w:val="22"/>
        </w:rPr>
        <w:t>Učitel</w:t>
      </w:r>
    </w:p>
    <w:p w:rsidR="00044E2F" w:rsidRPr="003E69D3" w:rsidRDefault="00044E2F" w:rsidP="00044E2F">
      <w:pPr>
        <w:numPr>
          <w:ilvl w:val="0"/>
          <w:numId w:val="71"/>
        </w:numPr>
        <w:spacing w:after="0" w:line="240" w:lineRule="auto"/>
        <w:jc w:val="both"/>
        <w:rPr>
          <w:rFonts w:ascii="Times New Roman" w:hAnsi="Times New Roman" w:cs="Times New Roman"/>
        </w:rPr>
      </w:pPr>
      <w:r w:rsidRPr="003E69D3">
        <w:rPr>
          <w:rFonts w:ascii="Times New Roman" w:hAnsi="Times New Roman" w:cs="Times New Roman"/>
        </w:rPr>
        <w:t>připravuje žáky na soutěže ve sborovém zpěvu, umožňuje žákům zúčastnit se jednodenních i vícedenních zájezdů s koncertní náplní.</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044E2F">
      <w:pPr>
        <w:numPr>
          <w:ilvl w:val="0"/>
          <w:numId w:val="72"/>
        </w:numPr>
        <w:spacing w:after="0" w:line="240" w:lineRule="auto"/>
        <w:jc w:val="both"/>
        <w:rPr>
          <w:rFonts w:ascii="Times New Roman" w:hAnsi="Times New Roman" w:cs="Times New Roman"/>
        </w:rPr>
      </w:pPr>
      <w:r w:rsidRPr="003E69D3">
        <w:rPr>
          <w:rFonts w:ascii="Times New Roman" w:hAnsi="Times New Roman" w:cs="Times New Roman"/>
        </w:rPr>
        <w:t>se z</w:t>
      </w:r>
      <w:r w:rsidRPr="003E69D3">
        <w:rPr>
          <w:rFonts w:ascii="Times New Roman" w:eastAsia="Calibri" w:hAnsi="Times New Roman" w:cs="Times New Roman"/>
        </w:rPr>
        <w:t>účastňuje pěveckých soutěží ve sborovém zpěvu a jednodenních i vícedenních zájezdů za účelem koncertování.</w:t>
      </w:r>
    </w:p>
    <w:p w:rsidR="00044E2F" w:rsidRPr="003E69D3" w:rsidRDefault="00044E2F" w:rsidP="00044E2F">
      <w:pPr>
        <w:pStyle w:val="Nadpis6"/>
        <w:rPr>
          <w:sz w:val="22"/>
          <w:szCs w:val="22"/>
        </w:rPr>
      </w:pPr>
      <w:r w:rsidRPr="003E69D3">
        <w:rPr>
          <w:sz w:val="22"/>
          <w:szCs w:val="22"/>
        </w:rPr>
        <w:t>Kompetence digitální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38"/>
        </w:numPr>
        <w:suppressAutoHyphens/>
        <w:spacing w:after="0" w:line="240" w:lineRule="auto"/>
        <w:jc w:val="both"/>
        <w:rPr>
          <w:rFonts w:ascii="Times New Roman" w:hAnsi="Times New Roman" w:cs="Times New Roman"/>
        </w:rPr>
      </w:pPr>
      <w:r w:rsidRPr="003E69D3">
        <w:rPr>
          <w:rFonts w:ascii="Times New Roman" w:hAnsi="Times New Roman" w:cs="Times New Roman"/>
        </w:rPr>
        <w:t>vede žáky k orientaci v digitálních zařízeních, umožňuje žákovi aktivně a smysluplně využívat elektronické nástroje, digitální aplikace i dostupné programy jako nástroje pro reprodukční, produkční i vlastní tvůrčí počiny, vede ke správnému a obezřetnému sdílení dat, ke vkusným úpravám nahrávek, dává příležitost žákům zaznamenávat, snímat a přenášet i prezentovat hudbu a hudební zvukové projekty prostřednictvím digitálních technologií, případně uplatnit digitální technologie jako nástroj sebeprezentace v rámci vlastních audiovizuálních projektů, vede žáky k vyhledávání a sdílení inspiračních zdrojů, uměleckých děl i běžné produkce s respektem k autorství a autorským právům.</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38"/>
        </w:numPr>
        <w:suppressAutoHyphens/>
        <w:spacing w:after="0" w:line="240" w:lineRule="auto"/>
        <w:jc w:val="both"/>
        <w:rPr>
          <w:rFonts w:ascii="Times New Roman" w:hAnsi="Times New Roman" w:cs="Times New Roman"/>
        </w:rPr>
      </w:pPr>
      <w:r w:rsidRPr="003E69D3">
        <w:rPr>
          <w:rFonts w:ascii="Times New Roman" w:hAnsi="Times New Roman" w:cs="Times New Roman"/>
        </w:rPr>
        <w:t>vyhledá a dokáže sdílet inspirační zdroje uměleckých děl i běžné produkce s respektem k autorství a autorským právům, orientuje se a vybírá v digitálních zařízeních, aplikacích a službách hudebního softwaru, orientuje se ve streamování a digitálních hudebních nástrojích, uvážlivě, správně a obezřetně sdílí data, vkusně upravuje nahrávky.</w:t>
      </w: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sectPr w:rsidR="00044E2F" w:rsidRPr="003E69D3">
          <w:pgSz w:w="11906" w:h="16838"/>
          <w:pgMar w:top="1417" w:right="1417" w:bottom="1417" w:left="1417" w:header="708" w:footer="708" w:gutter="0"/>
          <w:cols w:space="708"/>
          <w:docGrid w:linePitch="360"/>
        </w:sectPr>
      </w:pPr>
    </w:p>
    <w:tbl>
      <w:tblPr>
        <w:tblW w:w="14306" w:type="dxa"/>
        <w:jc w:val="center"/>
        <w:tblLayout w:type="fixed"/>
        <w:tblLook w:val="0000" w:firstRow="0" w:lastRow="0" w:firstColumn="0" w:lastColumn="0" w:noHBand="0" w:noVBand="0"/>
      </w:tblPr>
      <w:tblGrid>
        <w:gridCol w:w="4102"/>
        <w:gridCol w:w="3828"/>
        <w:gridCol w:w="3402"/>
        <w:gridCol w:w="2954"/>
        <w:gridCol w:w="10"/>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lastRenderedPageBreak/>
              <w:t>ROČNÍK</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6. – 9. ročník – dotace: 3, nepovinný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oblast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Vzdělávací obor</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Hudební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Vyučovací předmět</w:t>
            </w:r>
          </w:p>
        </w:tc>
        <w:tc>
          <w:tcPr>
            <w:tcW w:w="10204" w:type="dxa"/>
            <w:gridSpan w:val="5"/>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Sborový zpěv</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pStyle w:val="Obsahtabulky"/>
              <w:snapToGrid w:val="0"/>
              <w:rPr>
                <w:b/>
                <w:sz w:val="22"/>
                <w:szCs w:val="22"/>
              </w:rPr>
            </w:pPr>
            <w:r w:rsidRPr="003E69D3">
              <w:rPr>
                <w:b/>
                <w:sz w:val="22"/>
                <w:szCs w:val="22"/>
              </w:rPr>
              <w:t>Průřezová témata</w:t>
            </w:r>
          </w:p>
        </w:tc>
        <w:tc>
          <w:tcPr>
            <w:tcW w:w="2974"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tc>
      </w:tr>
      <w:tr w:rsidR="00044E2F" w:rsidRPr="003E69D3" w:rsidTr="00044E2F">
        <w:trPr>
          <w:gridAfter w:val="2"/>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VOKÁLNÍ ČINNOSTI</w:t>
            </w:r>
          </w:p>
        </w:tc>
      </w:tr>
      <w:tr w:rsidR="00044E2F" w:rsidRPr="003E69D3" w:rsidTr="00044E2F">
        <w:trPr>
          <w:gridAfter w:val="1"/>
          <w:wAfter w:w="10" w:type="dxa"/>
          <w:trHeight w:val="4727"/>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b/>
                <w:sz w:val="22"/>
                <w:szCs w:val="22"/>
                <w:lang w:val="cs-CZ"/>
              </w:rPr>
            </w:pPr>
            <w:r w:rsidRPr="003E69D3">
              <w:rPr>
                <w:b/>
                <w:sz w:val="22"/>
                <w:szCs w:val="22"/>
                <w:lang w:val="cs-CZ"/>
              </w:rPr>
              <w:t>Zpívá na základě svých dispozic uvolněně, intonačně čistě a rytmicky přesně, využívá svůj hlas v rozsahu dle svých dispozic a dle svých možností, ovládá správné dýchání a srozumitelnou artikulaci, používá výrazové prostředky, ovládá pravidla hlasové kultury a hygieny.</w:t>
            </w:r>
          </w:p>
          <w:p w:rsidR="00044E2F" w:rsidRPr="003E69D3" w:rsidRDefault="00044E2F" w:rsidP="00044E2F">
            <w:pPr>
              <w:pStyle w:val="Obsahtabulky"/>
              <w:snapToGrid w:val="0"/>
              <w:rPr>
                <w:b/>
                <w:sz w:val="22"/>
                <w:szCs w:val="22"/>
                <w:lang w:val="cs-CZ"/>
              </w:rPr>
            </w:pPr>
            <w:r w:rsidRPr="003E69D3">
              <w:rPr>
                <w:b/>
                <w:sz w:val="22"/>
                <w:szCs w:val="22"/>
                <w:lang w:val="cs-CZ"/>
              </w:rPr>
              <w:t>Zpívá s vhodným pocitovým a emocionálním prožitkem.</w:t>
            </w:r>
          </w:p>
          <w:p w:rsidR="00044E2F" w:rsidRPr="003E69D3" w:rsidRDefault="00044E2F" w:rsidP="00044E2F">
            <w:pPr>
              <w:pStyle w:val="Obsahtabulky"/>
              <w:snapToGrid w:val="0"/>
              <w:rPr>
                <w:b/>
                <w:sz w:val="22"/>
                <w:szCs w:val="22"/>
                <w:lang w:val="cs-CZ"/>
              </w:rPr>
            </w:pPr>
          </w:p>
          <w:p w:rsidR="00044E2F" w:rsidRPr="003E69D3" w:rsidRDefault="00044E2F" w:rsidP="00044E2F">
            <w:pPr>
              <w:pStyle w:val="Obsahtabulky"/>
              <w:snapToGrid w:val="0"/>
              <w:rPr>
                <w:b/>
                <w:sz w:val="22"/>
                <w:szCs w:val="22"/>
                <w:lang w:val="cs-CZ"/>
              </w:rPr>
            </w:pPr>
          </w:p>
          <w:p w:rsidR="00044E2F" w:rsidRPr="003E69D3" w:rsidRDefault="00044E2F" w:rsidP="00044E2F">
            <w:pPr>
              <w:pStyle w:val="Obsahtabulky"/>
              <w:snapToGrid w:val="0"/>
              <w:rPr>
                <w:b/>
                <w:sz w:val="22"/>
                <w:szCs w:val="22"/>
                <w:lang w:val="cs-CZ"/>
              </w:rPr>
            </w:pPr>
          </w:p>
          <w:p w:rsidR="00044E2F" w:rsidRPr="003E69D3" w:rsidRDefault="00044E2F" w:rsidP="00044E2F">
            <w:pPr>
              <w:pStyle w:val="Obsahtabulky"/>
              <w:snapToGrid w:val="0"/>
              <w:rPr>
                <w:b/>
                <w:sz w:val="22"/>
                <w:szCs w:val="22"/>
                <w:lang w:val="cs-CZ"/>
              </w:rPr>
            </w:pPr>
          </w:p>
          <w:p w:rsidR="00044E2F" w:rsidRPr="003E69D3" w:rsidRDefault="00044E2F" w:rsidP="00044E2F">
            <w:pPr>
              <w:pStyle w:val="Obsahtabulky"/>
              <w:snapToGrid w:val="0"/>
              <w:rPr>
                <w:b/>
                <w:sz w:val="22"/>
                <w:szCs w:val="22"/>
                <w:lang w:val="cs-CZ"/>
              </w:rPr>
            </w:pPr>
            <w:r w:rsidRPr="003E69D3">
              <w:rPr>
                <w:b/>
                <w:sz w:val="22"/>
                <w:szCs w:val="22"/>
                <w:lang w:val="cs-CZ"/>
              </w:rPr>
              <w:t>Pracuje s notovým materiálem – vnímá průběh svého partu v kontextu celé partitury, ovládá vícehlasý zpěv z notového zápisu.</w:t>
            </w:r>
          </w:p>
          <w:p w:rsidR="00044E2F" w:rsidRPr="003E69D3" w:rsidRDefault="00044E2F" w:rsidP="00044E2F">
            <w:pPr>
              <w:pStyle w:val="Obsahtabulky"/>
              <w:snapToGrid w:val="0"/>
              <w:rPr>
                <w:b/>
                <w:sz w:val="22"/>
                <w:szCs w:val="22"/>
                <w:lang w:val="cs-CZ"/>
              </w:rPr>
            </w:pPr>
          </w:p>
          <w:p w:rsidR="00044E2F" w:rsidRPr="003E69D3" w:rsidRDefault="00044E2F" w:rsidP="00044E2F">
            <w:pPr>
              <w:pStyle w:val="Obsahtabulky"/>
              <w:snapToGrid w:val="0"/>
              <w:rPr>
                <w:b/>
                <w:sz w:val="22"/>
                <w:szCs w:val="22"/>
                <w:lang w:val="cs-CZ"/>
              </w:rPr>
            </w:pPr>
            <w:r w:rsidRPr="003E69D3">
              <w:rPr>
                <w:b/>
                <w:sz w:val="22"/>
                <w:szCs w:val="22"/>
                <w:lang w:val="cs-CZ"/>
              </w:rPr>
              <w:t>Reaguje s jistotou na gesto sbormistra, respektuje svojí přípravou a účastí ostatní členy sboru.</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lang w:val="cs-CZ"/>
              </w:rPr>
            </w:pPr>
            <w:r w:rsidRPr="003E69D3">
              <w:rPr>
                <w:sz w:val="22"/>
                <w:szCs w:val="22"/>
                <w:lang w:val="cs-CZ"/>
              </w:rPr>
              <w:t xml:space="preserve">Dýchání, nasazení, tvorba tónu, propojování hlavového tónu s hrudním rejstříkem, vyrovnávání tónu v krajních polohách, cvičení shora dolů, brumendo, výslovnost </w:t>
            </w:r>
          </w:p>
          <w:p w:rsidR="00044E2F" w:rsidRPr="003E69D3" w:rsidRDefault="00044E2F" w:rsidP="00044E2F">
            <w:pPr>
              <w:pStyle w:val="Obsahtabulky"/>
              <w:snapToGrid w:val="0"/>
              <w:rPr>
                <w:sz w:val="22"/>
                <w:szCs w:val="22"/>
                <w:lang w:val="cs-CZ"/>
              </w:rPr>
            </w:pPr>
            <w:r w:rsidRPr="003E69D3">
              <w:rPr>
                <w:sz w:val="22"/>
                <w:szCs w:val="22"/>
                <w:lang w:val="cs-CZ"/>
              </w:rPr>
              <w:t xml:space="preserve">Rozšiřování hlasového rozsahu, využívání hlavové i hrudní resonance, vedení tónu (legato, staccato, portamento, aj), pěvecká dikce, dynamické změny, atd. </w:t>
            </w:r>
          </w:p>
          <w:p w:rsidR="00044E2F" w:rsidRPr="003E69D3" w:rsidRDefault="00044E2F" w:rsidP="00044E2F">
            <w:pPr>
              <w:pStyle w:val="Obsahtabulky"/>
              <w:snapToGrid w:val="0"/>
              <w:rPr>
                <w:sz w:val="22"/>
                <w:szCs w:val="22"/>
                <w:lang w:val="cs-CZ"/>
              </w:rPr>
            </w:pPr>
            <w:r w:rsidRPr="003E69D3">
              <w:rPr>
                <w:sz w:val="22"/>
                <w:szCs w:val="22"/>
                <w:lang w:val="cs-CZ"/>
              </w:rPr>
              <w:t>Dodržování zásad hlasové hygieny Správné držení těla při zpěvu ve stoje i v sedě</w:t>
            </w:r>
          </w:p>
          <w:p w:rsidR="00044E2F" w:rsidRPr="003E69D3" w:rsidRDefault="00044E2F" w:rsidP="00044E2F">
            <w:pPr>
              <w:pStyle w:val="Obsahtabulky"/>
              <w:rPr>
                <w:sz w:val="22"/>
                <w:szCs w:val="22"/>
                <w:lang w:val="cs-CZ"/>
              </w:rPr>
            </w:pPr>
          </w:p>
          <w:p w:rsidR="00044E2F" w:rsidRPr="003E69D3" w:rsidRDefault="00044E2F" w:rsidP="00044E2F">
            <w:pPr>
              <w:pStyle w:val="Obsahtabulky"/>
              <w:rPr>
                <w:sz w:val="22"/>
                <w:szCs w:val="22"/>
                <w:lang w:val="cs-CZ"/>
              </w:rPr>
            </w:pPr>
            <w:r w:rsidRPr="003E69D3">
              <w:rPr>
                <w:sz w:val="22"/>
                <w:szCs w:val="22"/>
                <w:lang w:val="cs-CZ"/>
              </w:rPr>
              <w:t xml:space="preserve">Zpěv z notového materiálu, praktická realizace poznatků z hudební výchovy </w:t>
            </w:r>
          </w:p>
          <w:p w:rsidR="00044E2F" w:rsidRPr="003E69D3" w:rsidRDefault="00044E2F" w:rsidP="00044E2F">
            <w:pPr>
              <w:pStyle w:val="Obsahtabulky"/>
              <w:rPr>
                <w:sz w:val="22"/>
                <w:szCs w:val="22"/>
                <w:lang w:val="cs-CZ"/>
              </w:rPr>
            </w:pPr>
          </w:p>
          <w:p w:rsidR="00044E2F" w:rsidRPr="003E69D3" w:rsidRDefault="00044E2F" w:rsidP="00044E2F">
            <w:pPr>
              <w:pStyle w:val="Obsahtabulky"/>
              <w:rPr>
                <w:sz w:val="22"/>
                <w:szCs w:val="22"/>
                <w:lang w:val="cs-CZ"/>
              </w:rPr>
            </w:pPr>
          </w:p>
          <w:p w:rsidR="00044E2F" w:rsidRPr="003E69D3" w:rsidRDefault="00044E2F" w:rsidP="00044E2F">
            <w:pPr>
              <w:pStyle w:val="Obsahtabulky"/>
              <w:rPr>
                <w:sz w:val="22"/>
                <w:szCs w:val="22"/>
                <w:lang w:val="cs-CZ"/>
              </w:rPr>
            </w:pPr>
          </w:p>
          <w:p w:rsidR="00044E2F" w:rsidRPr="003E69D3" w:rsidRDefault="00044E2F" w:rsidP="00044E2F">
            <w:pPr>
              <w:pStyle w:val="Obsahtabulky"/>
              <w:rPr>
                <w:sz w:val="22"/>
                <w:szCs w:val="22"/>
              </w:rPr>
            </w:pPr>
            <w:r w:rsidRPr="003E69D3">
              <w:rPr>
                <w:sz w:val="22"/>
                <w:szCs w:val="22"/>
              </w:rPr>
              <w:t>Zpěv dle gest sbormistra, spolupráce se sborovým kolektivem</w:t>
            </w:r>
          </w:p>
          <w:p w:rsidR="00044E2F" w:rsidRPr="003E69D3" w:rsidRDefault="00044E2F" w:rsidP="00044E2F">
            <w:pPr>
              <w:pStyle w:val="Obsahtabulky"/>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sz w:val="18"/>
                <w:szCs w:val="18"/>
              </w:rPr>
            </w:pPr>
          </w:p>
          <w:p w:rsidR="00044E2F" w:rsidRPr="003E69D3" w:rsidRDefault="00044E2F" w:rsidP="00044E2F">
            <w:pPr>
              <w:rPr>
                <w:rFonts w:ascii="Times New Roman" w:hAnsi="Times New Roman" w:cs="Times New Roman"/>
                <w:sz w:val="18"/>
                <w:szCs w:val="18"/>
              </w:rPr>
            </w:pPr>
          </w:p>
          <w:p w:rsidR="00044E2F" w:rsidRPr="003E69D3" w:rsidRDefault="00044E2F" w:rsidP="00044E2F">
            <w:pPr>
              <w:rPr>
                <w:rFonts w:ascii="Times New Roman" w:hAnsi="Times New Roman" w:cs="Times New Roman"/>
                <w:sz w:val="18"/>
                <w:szCs w:val="18"/>
              </w:rPr>
            </w:pPr>
          </w:p>
          <w:p w:rsidR="00044E2F" w:rsidRPr="003E69D3" w:rsidRDefault="00044E2F" w:rsidP="00044E2F">
            <w:pPr>
              <w:ind w:left="720"/>
              <w:rPr>
                <w:rFonts w:ascii="Times New Roman" w:hAnsi="Times New Roman" w:cs="Times New Roman"/>
              </w:rPr>
            </w:pPr>
          </w:p>
          <w:p w:rsidR="00044E2F" w:rsidRPr="003E69D3" w:rsidRDefault="00044E2F" w:rsidP="00044E2F">
            <w:pPr>
              <w:pStyle w:val="Nadpis2"/>
              <w:rPr>
                <w:sz w:val="18"/>
                <w:szCs w:val="18"/>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r w:rsidR="00044E2F" w:rsidRPr="003E69D3" w:rsidTr="00044E2F">
        <w:trPr>
          <w:gridAfter w:val="1"/>
          <w:wAfter w:w="10" w:type="dxa"/>
          <w:jc w:val="center"/>
        </w:trPr>
        <w:tc>
          <w:tcPr>
            <w:tcW w:w="14296" w:type="dxa"/>
            <w:gridSpan w:val="5"/>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jc w:val="center"/>
              <w:rPr>
                <w:b/>
                <w:sz w:val="22"/>
                <w:szCs w:val="22"/>
              </w:rPr>
            </w:pPr>
            <w:r w:rsidRPr="003E69D3">
              <w:rPr>
                <w:b/>
                <w:sz w:val="22"/>
                <w:szCs w:val="22"/>
              </w:rPr>
              <w:t>INSTRUMENTÁLNÍ ČINNOSTI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Obsahtabulky"/>
              <w:rPr>
                <w:b/>
                <w:sz w:val="22"/>
                <w:szCs w:val="22"/>
                <w:lang w:val="cs-CZ"/>
              </w:rPr>
            </w:pPr>
            <w:r w:rsidRPr="003E69D3">
              <w:rPr>
                <w:b/>
                <w:sz w:val="22"/>
                <w:szCs w:val="22"/>
                <w:lang w:val="cs-CZ"/>
              </w:rPr>
              <w:t>Využívá hudební nástroje k doprovodu písní lidových, umělých a populárních.</w:t>
            </w:r>
          </w:p>
          <w:p w:rsidR="00044E2F" w:rsidRPr="003E69D3" w:rsidRDefault="00044E2F" w:rsidP="00044E2F">
            <w:pPr>
              <w:pStyle w:val="Obsahtabulky"/>
              <w:rPr>
                <w:b/>
                <w:sz w:val="22"/>
                <w:szCs w:val="22"/>
                <w:lang w:val="cs-CZ"/>
              </w:rPr>
            </w:pPr>
          </w:p>
          <w:p w:rsidR="00044E2F" w:rsidRPr="003E69D3" w:rsidRDefault="00044E2F" w:rsidP="00044E2F">
            <w:pPr>
              <w:pStyle w:val="Obsahtabulky"/>
              <w:rPr>
                <w:b/>
                <w:sz w:val="22"/>
                <w:szCs w:val="22"/>
                <w:lang w:val="cs-CZ"/>
              </w:rPr>
            </w:pPr>
            <w:r w:rsidRPr="003E69D3">
              <w:rPr>
                <w:b/>
                <w:bCs/>
                <w:sz w:val="22"/>
                <w:szCs w:val="22"/>
                <w:lang w:val="cs-CZ"/>
              </w:rPr>
              <w:t>Používá nahrávací editor k zaznamenávání a upravování nahrávek.</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Obsahtabulky"/>
              <w:snapToGrid w:val="0"/>
              <w:rPr>
                <w:sz w:val="22"/>
                <w:szCs w:val="22"/>
                <w:lang w:val="cs-CZ"/>
              </w:rPr>
            </w:pPr>
            <w:r w:rsidRPr="003E69D3">
              <w:rPr>
                <w:sz w:val="22"/>
                <w:szCs w:val="22"/>
                <w:lang w:val="cs-CZ"/>
              </w:rPr>
              <w:t>Využití dovedností žáků z hodin HV a výuky v ZUŠ k doprovodu interpretovaných skladeb (nástroje lehce ovladatelné i klasické, hra na tělo)</w:t>
            </w:r>
          </w:p>
          <w:p w:rsidR="00044E2F" w:rsidRPr="003E69D3" w:rsidRDefault="00044E2F" w:rsidP="00044E2F">
            <w:pPr>
              <w:pStyle w:val="Obsahtabulky"/>
              <w:snapToGrid w:val="0"/>
              <w:rPr>
                <w:sz w:val="22"/>
                <w:szCs w:val="22"/>
              </w:rPr>
            </w:pPr>
            <w:r w:rsidRPr="003E69D3">
              <w:rPr>
                <w:sz w:val="22"/>
                <w:szCs w:val="22"/>
              </w:rPr>
              <w:t>Záznamenává a upravuje nahrávky</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Obsahtabulky"/>
              <w:rPr>
                <w:sz w:val="22"/>
                <w:szCs w:val="22"/>
              </w:rPr>
            </w:pPr>
          </w:p>
        </w:tc>
        <w:tc>
          <w:tcPr>
            <w:tcW w:w="2964" w:type="dxa"/>
            <w:gridSpan w:val="2"/>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Obsahtabulky"/>
              <w:snapToGrid w:val="0"/>
              <w:rPr>
                <w:sz w:val="22"/>
                <w:szCs w:val="22"/>
              </w:rPr>
            </w:pPr>
          </w:p>
        </w:tc>
      </w:tr>
    </w:tbl>
    <w:p w:rsidR="00386796" w:rsidRPr="003E69D3" w:rsidRDefault="00386796" w:rsidP="00044E2F">
      <w:pPr>
        <w:rPr>
          <w:rFonts w:ascii="Times New Roman" w:hAnsi="Times New Roman" w:cs="Times New Roman"/>
        </w:rPr>
        <w:sectPr w:rsidR="00386796" w:rsidRPr="003E69D3" w:rsidSect="00386796">
          <w:pgSz w:w="16838" w:h="11906" w:orient="landscape"/>
          <w:pgMar w:top="1417" w:right="1417" w:bottom="1417" w:left="1417" w:header="708" w:footer="708" w:gutter="0"/>
          <w:cols w:space="708"/>
          <w:docGrid w:linePitch="360"/>
        </w:sectPr>
      </w:pPr>
    </w:p>
    <w:p w:rsidR="00044E2F" w:rsidRPr="003E69D3" w:rsidRDefault="00044E2F" w:rsidP="00044E2F">
      <w:pPr>
        <w:pStyle w:val="Nadpis4"/>
        <w:rPr>
          <w:rFonts w:ascii="Times New Roman" w:hAnsi="Times New Roman"/>
        </w:rPr>
      </w:pPr>
      <w:bookmarkStart w:id="176" w:name="_Toc377059004"/>
      <w:r w:rsidRPr="003E69D3">
        <w:rPr>
          <w:rFonts w:ascii="Times New Roman" w:hAnsi="Times New Roman"/>
        </w:rPr>
        <w:lastRenderedPageBreak/>
        <w:t xml:space="preserve">5.7.2.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rPr>
        <w:tab/>
        <w:t xml:space="preserve"> Výtvarná výchova</w:t>
      </w:r>
      <w:bookmarkEnd w:id="176"/>
    </w:p>
    <w:p w:rsidR="00044E2F" w:rsidRPr="003E69D3" w:rsidRDefault="00044E2F" w:rsidP="00044E2F">
      <w:pPr>
        <w:pStyle w:val="Nadpis4"/>
        <w:rPr>
          <w:rFonts w:ascii="Times New Roman" w:hAnsi="Times New Roman"/>
        </w:rPr>
      </w:pPr>
      <w:bookmarkStart w:id="177" w:name="_Toc377059005"/>
      <w:r w:rsidRPr="003E69D3">
        <w:rPr>
          <w:rFonts w:ascii="Times New Roman" w:hAnsi="Times New Roman"/>
        </w:rPr>
        <w:t xml:space="preserve">5.7.2.1.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u w:val="single"/>
        </w:rPr>
        <w:t>Výtvarná výchova</w:t>
      </w:r>
      <w:bookmarkEnd w:id="177"/>
    </w:p>
    <w:p w:rsidR="00044E2F" w:rsidRPr="003E69D3" w:rsidRDefault="00044E2F" w:rsidP="00044E2F">
      <w:pPr>
        <w:pStyle w:val="Nadpis6"/>
        <w:numPr>
          <w:ilvl w:val="5"/>
          <w:numId w:val="10"/>
        </w:numPr>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numPr>
          <w:ilvl w:val="4"/>
          <w:numId w:val="10"/>
        </w:numPr>
        <w:rPr>
          <w:u w:val="single"/>
        </w:rPr>
      </w:pPr>
      <w:bookmarkStart w:id="178" w:name="_Toc358640097"/>
      <w:bookmarkStart w:id="179" w:name="_Toc377059006"/>
      <w:r w:rsidRPr="003E69D3">
        <w:rPr>
          <w:u w:val="single"/>
        </w:rPr>
        <w:t>A. Obsahové, časové a organizační vymezení vyučovacího předmětu</w:t>
      </w:r>
      <w:bookmarkEnd w:id="178"/>
      <w:bookmarkEnd w:id="179"/>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Výtvarná výchova pracuje s vizuálně obraznými znakovými systémy, které jsou nezastupitelným nástrojem poznávání a prožívání lidské existence.  Výtvarná výchova přistupuje k vizuálně obraznému vyjádření nikoliv jako k pouhému přenosu reality, ale jako k prostředku, který se podílí na způsobu jejího přijímání a zapojování do procesu komunikace. Je postavena na tvůrčích činnostech – tvorbě, vnímání a interpretaci. K jejich realizaci nabízí výtvarná výchova vizuálně obrazné prostředky nejen tradiční a ověřené, ale i nově vznikající v současném umění a v obrazových médiích (např. reklama a film).</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Obsahem uplatňování subjektivity jsou činnosti, které vedou žáka k uvědomování si a uplatňování vlastních zkušeností a volby vhodného média při tvorbě v širších souvislostech a vazbou na reálie v ostatních předmětech.</w:t>
      </w:r>
    </w:p>
    <w:p w:rsidR="00044E2F" w:rsidRPr="003E69D3" w:rsidRDefault="00044E2F" w:rsidP="00044E2F">
      <w:pPr>
        <w:ind w:firstLine="708"/>
        <w:jc w:val="both"/>
        <w:rPr>
          <w:rFonts w:ascii="Times New Roman" w:hAnsi="Times New Roman" w:cs="Times New Roman"/>
          <w:color w:val="00B050"/>
        </w:rPr>
      </w:pPr>
      <w:r w:rsidRPr="003E69D3">
        <w:rPr>
          <w:rFonts w:ascii="Times New Roman" w:hAnsi="Times New Roman" w:cs="Times New Roman"/>
        </w:rPr>
        <w:t xml:space="preserve">Obsahem rozvíjení smyslové citlivosti jsou činnosti, které umožňují žákovi rozvíjet schopnost rozeznávat podíl jednotlivých smyslů na vnímání reality i v historických souvislostech – porovnávání se smyslovým vnímáním starých artefaktů, moderních děl a současných nových médií. </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Obsahem ověřování komunikačních účinků jsou činnosti, které umožňují žákovi v rámci skupiny hledat, předávat, obhajovat, odlišovat podstatné od nepodstatného.</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Předmět výtvarná výchova je vyučován převážně v odborných učebnách, které jsou přizpůsobené potřebám práce s různými materiály a velkými formáty. K dispozici je vybavená keramická dílna s elektrickou keramickou pecí.</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Časová dotace výtvarné výchovy na 1. stupni je 1 hodina týdně, v základním modulu v 1. a 2. ročníku 2 hodiny týdně. Výuka výtvarné výchovy v 6. ročníku probíhá ve dvou vyučovacích hodinách týdně a v 7., 8. a 9. ročníku v jedné hodině týdně.</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 rámci hodin výtvarné výchovy se zaměřujeme také na plnění průřezových témat Osobnostní a sociální výchova a Mediální výchova. Průřezová témata jsou naplňována v krátkodobých i dlouhodobých projektech, humanitárních akcích, galerijních animacích a výstavách vlastní tvorby.</w:t>
      </w:r>
    </w:p>
    <w:p w:rsidR="00044E2F" w:rsidRPr="003E69D3" w:rsidRDefault="00044E2F" w:rsidP="00B369C1">
      <w:pPr>
        <w:numPr>
          <w:ilvl w:val="0"/>
          <w:numId w:val="255"/>
        </w:numPr>
        <w:suppressAutoHyphens/>
        <w:spacing w:after="0" w:line="240" w:lineRule="auto"/>
        <w:jc w:val="both"/>
        <w:rPr>
          <w:rFonts w:ascii="Times New Roman" w:hAnsi="Times New Roman" w:cs="Times New Roman"/>
          <w:i/>
        </w:rPr>
      </w:pPr>
      <w:r w:rsidRPr="003E69D3">
        <w:rPr>
          <w:rFonts w:ascii="Times New Roman" w:hAnsi="Times New Roman" w:cs="Times New Roman"/>
          <w:i/>
        </w:rPr>
        <w:t>Osobnostní a sociální výchova</w:t>
      </w:r>
    </w:p>
    <w:p w:rsidR="00044E2F" w:rsidRPr="003E69D3" w:rsidRDefault="00044E2F" w:rsidP="00044E2F">
      <w:pPr>
        <w:ind w:left="708"/>
        <w:jc w:val="both"/>
        <w:rPr>
          <w:rFonts w:ascii="Times New Roman" w:hAnsi="Times New Roman" w:cs="Times New Roman"/>
        </w:rPr>
      </w:pPr>
      <w:r w:rsidRPr="003E69D3">
        <w:rPr>
          <w:rFonts w:ascii="Times New Roman" w:hAnsi="Times New Roman" w:cs="Times New Roman"/>
        </w:rPr>
        <w:t>Rozvíjí schopnost poznávání, cvičí smyslové vnímání, poznává sám sebe – své tělo, svoji psychiku. Rozvíjí své nápady, originalitu, schopnost vidět věci jinak, citlivost. Učí se dovednosti pro neverbální sdělování, analyzuje postoje své vlastní i druhých.</w:t>
      </w:r>
    </w:p>
    <w:p w:rsidR="00044E2F" w:rsidRPr="003E69D3" w:rsidRDefault="00044E2F" w:rsidP="00B369C1">
      <w:pPr>
        <w:numPr>
          <w:ilvl w:val="0"/>
          <w:numId w:val="255"/>
        </w:numPr>
        <w:suppressAutoHyphens/>
        <w:spacing w:after="0" w:line="240" w:lineRule="auto"/>
        <w:jc w:val="both"/>
        <w:rPr>
          <w:rFonts w:ascii="Times New Roman" w:hAnsi="Times New Roman" w:cs="Times New Roman"/>
          <w:i/>
        </w:rPr>
      </w:pPr>
      <w:r w:rsidRPr="003E69D3">
        <w:rPr>
          <w:rFonts w:ascii="Times New Roman" w:hAnsi="Times New Roman" w:cs="Times New Roman"/>
          <w:i/>
        </w:rPr>
        <w:t>Mediální výchova</w:t>
      </w:r>
    </w:p>
    <w:p w:rsidR="00044E2F" w:rsidRPr="003E69D3" w:rsidRDefault="00044E2F" w:rsidP="00044E2F">
      <w:pPr>
        <w:ind w:left="708"/>
        <w:jc w:val="both"/>
        <w:rPr>
          <w:rFonts w:ascii="Times New Roman" w:hAnsi="Times New Roman" w:cs="Times New Roman"/>
        </w:rPr>
      </w:pPr>
      <w:r w:rsidRPr="003E69D3">
        <w:rPr>
          <w:rFonts w:ascii="Times New Roman" w:hAnsi="Times New Roman" w:cs="Times New Roman"/>
        </w:rPr>
        <w:t xml:space="preserve">Získává schopnost samostatně se zapojit do mediální komunikace, rozvíjí schopnost analytického přístupu k mediálním obsahům a kritického odstupu od nich. </w:t>
      </w:r>
    </w:p>
    <w:p w:rsidR="00044E2F" w:rsidRDefault="00044E2F" w:rsidP="00044E2F">
      <w:pPr>
        <w:jc w:val="both"/>
        <w:rPr>
          <w:rFonts w:ascii="Times New Roman" w:hAnsi="Times New Roman" w:cs="Times New Roman"/>
        </w:rPr>
      </w:pPr>
      <w:r w:rsidRPr="003E69D3">
        <w:rPr>
          <w:rFonts w:ascii="Times New Roman" w:hAnsi="Times New Roman" w:cs="Times New Roman"/>
        </w:rPr>
        <w:t xml:space="preserve">Tyto obsahy jsou naplňovány na tématech majících základ v průřezových tématech RVP. Ve výukovém programu jsou uplatňovány formy střednědobých projektů zařazovaných do klasických hodin. Předmět se realizuje ve třídách 1.- 9.ročníku. </w:t>
      </w:r>
    </w:p>
    <w:p w:rsidR="005F3895" w:rsidRPr="003E69D3" w:rsidRDefault="005F3895" w:rsidP="00044E2F">
      <w:pPr>
        <w:jc w:val="both"/>
        <w:rPr>
          <w:rFonts w:ascii="Times New Roman" w:hAnsi="Times New Roman" w:cs="Times New Roman"/>
        </w:rPr>
      </w:pPr>
    </w:p>
    <w:p w:rsidR="00044E2F" w:rsidRPr="003E69D3" w:rsidRDefault="00044E2F" w:rsidP="00044E2F">
      <w:pPr>
        <w:pStyle w:val="Nadpis5"/>
        <w:numPr>
          <w:ilvl w:val="4"/>
          <w:numId w:val="10"/>
        </w:numPr>
        <w:rPr>
          <w:u w:val="single"/>
        </w:rPr>
      </w:pPr>
      <w:bookmarkStart w:id="180" w:name="_Toc358640098"/>
      <w:bookmarkStart w:id="181" w:name="_Toc377059007"/>
      <w:r w:rsidRPr="003E69D3">
        <w:rPr>
          <w:u w:val="single"/>
        </w:rPr>
        <w:lastRenderedPageBreak/>
        <w:t>B. Výchovné a vzdělávací strategie pro rozvoj klíčových kompetencí</w:t>
      </w:r>
      <w:bookmarkEnd w:id="180"/>
      <w:bookmarkEnd w:id="181"/>
      <w:r w:rsidRPr="003E69D3">
        <w:rPr>
          <w:u w:val="single"/>
        </w:rPr>
        <w:t xml:space="preserve"> </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Umělecké obory, tedy i předmět výtvarná výchova, přinášejí vzdělání a stejně významné poznání jako vědecké disciplíny. Nejsou jen relaxační činností. Je důležitý proces</w:t>
      </w:r>
      <w:r w:rsidRPr="003E69D3">
        <w:rPr>
          <w:rFonts w:ascii="Times New Roman" w:hAnsi="Times New Roman" w:cs="Times New Roman"/>
          <w:color w:val="00B050"/>
        </w:rPr>
        <w:t xml:space="preserve"> </w:t>
      </w:r>
      <w:r w:rsidRPr="003E69D3">
        <w:rPr>
          <w:rFonts w:ascii="Times New Roman" w:hAnsi="Times New Roman" w:cs="Times New Roman"/>
        </w:rPr>
        <w:t>a</w:t>
      </w:r>
      <w:r w:rsidRPr="003E69D3">
        <w:rPr>
          <w:rFonts w:ascii="Times New Roman" w:hAnsi="Times New Roman" w:cs="Times New Roman"/>
          <w:color w:val="FF0000"/>
        </w:rPr>
        <w:t xml:space="preserve"> </w:t>
      </w:r>
      <w:r w:rsidRPr="003E69D3">
        <w:rPr>
          <w:rFonts w:ascii="Times New Roman" w:hAnsi="Times New Roman" w:cs="Times New Roman"/>
        </w:rPr>
        <w:t>i výsledky.</w:t>
      </w:r>
    </w:p>
    <w:p w:rsidR="00044E2F" w:rsidRPr="003E69D3" w:rsidRDefault="00044E2F" w:rsidP="00044E2F">
      <w:pPr>
        <w:pStyle w:val="Nadpis6"/>
        <w:numPr>
          <w:ilvl w:val="5"/>
          <w:numId w:val="10"/>
        </w:numPr>
        <w:rPr>
          <w:sz w:val="22"/>
          <w:szCs w:val="22"/>
        </w:rPr>
      </w:pPr>
      <w:r w:rsidRPr="003E69D3">
        <w:rPr>
          <w:sz w:val="22"/>
          <w:szCs w:val="22"/>
        </w:rPr>
        <w:t>Kompetence k učení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nabízí žákům přístup k vyhledávání informací, vede je k sebehodnocení a umožňuje individuální přístup.</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 xml:space="preserve">získává pojmový aparát, </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uvědomuje si význam činností,</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operuje se znaky a symboly, uvádí věci do souvislostí,</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 xml:space="preserve">vytváří si komplexní pohled na přírodní, společenské a kulturní jevy. </w:t>
      </w:r>
    </w:p>
    <w:p w:rsidR="00044E2F" w:rsidRPr="003E69D3" w:rsidRDefault="00044E2F" w:rsidP="00044E2F">
      <w:pPr>
        <w:jc w:val="both"/>
        <w:rPr>
          <w:rFonts w:ascii="Times New Roman" w:hAnsi="Times New Roman" w:cs="Times New Roman"/>
          <w:color w:val="FF0000"/>
        </w:rPr>
      </w:pPr>
    </w:p>
    <w:p w:rsidR="00044E2F" w:rsidRPr="003E69D3" w:rsidRDefault="00044E2F" w:rsidP="00044E2F">
      <w:pPr>
        <w:jc w:val="both"/>
        <w:rPr>
          <w:rFonts w:ascii="Times New Roman" w:hAnsi="Times New Roman" w:cs="Times New Roman"/>
          <w:b/>
        </w:rPr>
      </w:pPr>
      <w:r w:rsidRPr="003E69D3">
        <w:rPr>
          <w:rFonts w:ascii="Times New Roman" w:hAnsi="Times New Roman" w:cs="Times New Roman"/>
          <w:b/>
        </w:rPr>
        <w:t>Kompetence k řešení problémů</w:t>
      </w:r>
    </w:p>
    <w:p w:rsidR="00044E2F" w:rsidRPr="003E69D3" w:rsidRDefault="00044E2F"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5F3895" w:rsidRDefault="00044E2F" w:rsidP="00044E2F">
      <w:pPr>
        <w:pStyle w:val="Odstavecseseznamem"/>
        <w:numPr>
          <w:ilvl w:val="0"/>
          <w:numId w:val="275"/>
        </w:numPr>
        <w:jc w:val="both"/>
        <w:rPr>
          <w:sz w:val="22"/>
          <w:szCs w:val="22"/>
        </w:rPr>
      </w:pPr>
      <w:r w:rsidRPr="003E69D3">
        <w:rPr>
          <w:sz w:val="22"/>
          <w:szCs w:val="22"/>
        </w:rPr>
        <w:t>nabízí vhodné řešení problému, vede žáka k samostatnosti a využívání vlastního úsudku a zkušeností.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pStyle w:val="Odstavecseseznamem"/>
        <w:numPr>
          <w:ilvl w:val="0"/>
          <w:numId w:val="275"/>
        </w:numPr>
        <w:jc w:val="both"/>
        <w:rPr>
          <w:sz w:val="22"/>
          <w:szCs w:val="22"/>
        </w:rPr>
      </w:pPr>
      <w:r w:rsidRPr="003E69D3">
        <w:rPr>
          <w:sz w:val="22"/>
          <w:szCs w:val="22"/>
        </w:rPr>
        <w:t>vyhledává informace vhodné k řešení problému,</w:t>
      </w:r>
    </w:p>
    <w:p w:rsidR="00044E2F" w:rsidRPr="003E69D3" w:rsidRDefault="00044E2F" w:rsidP="00B369C1">
      <w:pPr>
        <w:pStyle w:val="Odstavecseseznamem"/>
        <w:numPr>
          <w:ilvl w:val="0"/>
          <w:numId w:val="275"/>
        </w:numPr>
        <w:jc w:val="both"/>
        <w:rPr>
          <w:sz w:val="22"/>
          <w:szCs w:val="22"/>
        </w:rPr>
      </w:pPr>
      <w:r w:rsidRPr="003E69D3">
        <w:rPr>
          <w:sz w:val="22"/>
          <w:szCs w:val="22"/>
        </w:rPr>
        <w:t>kriticky myslí a samostatně řeší problémy, vhodně volí způsob řešení.</w:t>
      </w:r>
    </w:p>
    <w:p w:rsidR="00044E2F" w:rsidRPr="003E69D3" w:rsidRDefault="00044E2F" w:rsidP="00044E2F">
      <w:pPr>
        <w:pStyle w:val="Nadpis6"/>
        <w:numPr>
          <w:ilvl w:val="5"/>
          <w:numId w:val="10"/>
        </w:numPr>
        <w:rPr>
          <w:sz w:val="22"/>
          <w:szCs w:val="22"/>
        </w:rPr>
      </w:pPr>
      <w:r w:rsidRPr="003E69D3">
        <w:rPr>
          <w:sz w:val="22"/>
          <w:szCs w:val="22"/>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 xml:space="preserve">vhodnou formou argumentace a prezentace výsledků vede žáka k umění naslouchat a k empatii, </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 xml:space="preserve">klade důraz na rozdíly v komunikaci se spolužáky a s dospělými ve škole i mimo ni.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49"/>
        </w:numPr>
        <w:tabs>
          <w:tab w:val="clear" w:pos="72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využívá možnosti vizuálně obrazných vyjádření jako způsob přijímání reality a zapojování do procesu komunikace,</w:t>
      </w:r>
    </w:p>
    <w:p w:rsidR="00044E2F" w:rsidRPr="003E69D3" w:rsidRDefault="00044E2F" w:rsidP="00B369C1">
      <w:pPr>
        <w:numPr>
          <w:ilvl w:val="0"/>
          <w:numId w:val="249"/>
        </w:numPr>
        <w:tabs>
          <w:tab w:val="clear" w:pos="72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vizuálně obrazná vyjádření uplatňuje k vyjádření svých jedinečných osobních pocitů a prožitků.</w:t>
      </w:r>
    </w:p>
    <w:p w:rsidR="00044E2F" w:rsidRPr="003E69D3" w:rsidRDefault="00044E2F" w:rsidP="00044E2F">
      <w:pPr>
        <w:pStyle w:val="Nadpis6"/>
        <w:numPr>
          <w:ilvl w:val="5"/>
          <w:numId w:val="10"/>
        </w:numPr>
        <w:rPr>
          <w:sz w:val="22"/>
          <w:szCs w:val="22"/>
        </w:rPr>
      </w:pPr>
      <w:r w:rsidRPr="003E69D3">
        <w:rPr>
          <w:sz w:val="22"/>
          <w:szCs w:val="22"/>
        </w:rPr>
        <w:t>Kompetence sociální a personální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50"/>
        </w:numPr>
        <w:tabs>
          <w:tab w:val="clear" w:pos="7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nabízí k realizaci vizuálně obrazných vyjádření vizuálně obrazné prostředky nejen tradiční, ověřené, ale i nově vznikající v současném výtvarném umění a v obrazových médiích,</w:t>
      </w:r>
    </w:p>
    <w:p w:rsidR="00044E2F" w:rsidRPr="003E69D3" w:rsidRDefault="00044E2F" w:rsidP="00B369C1">
      <w:pPr>
        <w:numPr>
          <w:ilvl w:val="0"/>
          <w:numId w:val="250"/>
        </w:numPr>
        <w:tabs>
          <w:tab w:val="clear" w:pos="7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 xml:space="preserve">podporuje sebedůvěru a samostatný rozvoj žáků.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50"/>
        </w:numPr>
        <w:tabs>
          <w:tab w:val="clear" w:pos="7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uplatňuje vlastní vnímání, cítění, myšlení, prožívání, představivost, fantazii, intuici a invenci,</w:t>
      </w:r>
    </w:p>
    <w:p w:rsidR="00044E2F" w:rsidRPr="003E69D3" w:rsidRDefault="00044E2F" w:rsidP="00B369C1">
      <w:pPr>
        <w:numPr>
          <w:ilvl w:val="0"/>
          <w:numId w:val="250"/>
        </w:numPr>
        <w:tabs>
          <w:tab w:val="clear" w:pos="7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spolupracuje při skupinové práci,</w:t>
      </w:r>
    </w:p>
    <w:p w:rsidR="00044E2F" w:rsidRPr="003E69D3" w:rsidRDefault="00044E2F" w:rsidP="00B369C1">
      <w:pPr>
        <w:numPr>
          <w:ilvl w:val="0"/>
          <w:numId w:val="250"/>
        </w:numPr>
        <w:tabs>
          <w:tab w:val="clear" w:pos="7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respektuje odlišné názory při obhajobě a prezentaci prací.</w:t>
      </w:r>
    </w:p>
    <w:p w:rsidR="00044E2F" w:rsidRPr="003E69D3" w:rsidRDefault="00044E2F" w:rsidP="00044E2F">
      <w:pPr>
        <w:pStyle w:val="Nadpis6"/>
        <w:numPr>
          <w:ilvl w:val="5"/>
          <w:numId w:val="10"/>
        </w:numPr>
        <w:rPr>
          <w:sz w:val="22"/>
          <w:szCs w:val="22"/>
        </w:rPr>
      </w:pPr>
      <w:r w:rsidRPr="003E69D3">
        <w:rPr>
          <w:sz w:val="22"/>
          <w:szCs w:val="22"/>
        </w:rPr>
        <w:lastRenderedPageBreak/>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51"/>
        </w:numPr>
        <w:tabs>
          <w:tab w:val="clear" w:pos="10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vede žáky k odvaze a chuti uplatnit jedinečné pocity a prožitky a zapojit se na své odpovídající úrovni do procesu tvorby a komunikace.</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51"/>
        </w:numPr>
        <w:tabs>
          <w:tab w:val="clear" w:pos="1080"/>
          <w:tab w:val="num" w:pos="502"/>
        </w:tabs>
        <w:suppressAutoHyphens/>
        <w:spacing w:after="0" w:line="240" w:lineRule="auto"/>
        <w:ind w:left="502"/>
        <w:rPr>
          <w:rFonts w:ascii="Times New Roman" w:hAnsi="Times New Roman" w:cs="Times New Roman"/>
        </w:rPr>
      </w:pPr>
      <w:r w:rsidRPr="003E69D3">
        <w:rPr>
          <w:rFonts w:ascii="Times New Roman" w:hAnsi="Times New Roman" w:cs="Times New Roman"/>
        </w:rPr>
        <w:t>respektuje, chrání a oceňuje naše tradice a kulturní i historické dědictví, projevuje pozitivní postoj k uměleckým dílům smysl pro kulturu a tvořivost,</w:t>
      </w:r>
    </w:p>
    <w:p w:rsidR="00044E2F" w:rsidRPr="003E69D3" w:rsidRDefault="00044E2F" w:rsidP="00B369C1">
      <w:pPr>
        <w:numPr>
          <w:ilvl w:val="0"/>
          <w:numId w:val="251"/>
        </w:numPr>
        <w:tabs>
          <w:tab w:val="clear" w:pos="1080"/>
          <w:tab w:val="num" w:pos="502"/>
        </w:tabs>
        <w:suppressAutoHyphens/>
        <w:spacing w:after="0" w:line="240" w:lineRule="auto"/>
        <w:ind w:left="502"/>
        <w:rPr>
          <w:rFonts w:ascii="Times New Roman" w:hAnsi="Times New Roman" w:cs="Times New Roman"/>
        </w:rPr>
      </w:pPr>
      <w:r w:rsidRPr="003E69D3">
        <w:rPr>
          <w:rFonts w:ascii="Times New Roman" w:hAnsi="Times New Roman" w:cs="Times New Roman"/>
        </w:rPr>
        <w:t>učí se poznávat a respektovat tradice jiných etnik při zapojování do evropských projektů.</w:t>
      </w:r>
    </w:p>
    <w:p w:rsidR="00044E2F" w:rsidRPr="003E69D3" w:rsidRDefault="00044E2F" w:rsidP="00044E2F">
      <w:pPr>
        <w:pStyle w:val="Nadpis6"/>
        <w:numPr>
          <w:ilvl w:val="5"/>
          <w:numId w:val="10"/>
        </w:numPr>
        <w:rPr>
          <w:sz w:val="22"/>
          <w:szCs w:val="22"/>
        </w:rPr>
      </w:pPr>
      <w:r w:rsidRPr="003E69D3">
        <w:rPr>
          <w:sz w:val="22"/>
          <w:szCs w:val="22"/>
        </w:rPr>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51"/>
        </w:numPr>
        <w:tabs>
          <w:tab w:val="clear" w:pos="10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klade důraz na vytvoření pracovních návyků a organizaci práce při dodržování pravidel a plnění povinností s ohledem na ochranu svého zdraví a zdraví ostatních.</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pStyle w:val="Odstavecseseznamem"/>
        <w:numPr>
          <w:ilvl w:val="0"/>
          <w:numId w:val="251"/>
        </w:numPr>
        <w:tabs>
          <w:tab w:val="clear" w:pos="1080"/>
          <w:tab w:val="num" w:pos="502"/>
        </w:tabs>
        <w:ind w:left="502"/>
        <w:jc w:val="both"/>
        <w:rPr>
          <w:sz w:val="22"/>
          <w:szCs w:val="22"/>
        </w:rPr>
      </w:pPr>
      <w:r w:rsidRPr="003E69D3">
        <w:rPr>
          <w:sz w:val="22"/>
          <w:szCs w:val="22"/>
        </w:rPr>
        <w:t>používá bezpečně a účinně materiály, nástroje a vybavení,</w:t>
      </w:r>
    </w:p>
    <w:p w:rsidR="00044E2F" w:rsidRPr="003E69D3" w:rsidRDefault="00044E2F" w:rsidP="00B369C1">
      <w:pPr>
        <w:pStyle w:val="Odstavecseseznamem"/>
        <w:numPr>
          <w:ilvl w:val="0"/>
          <w:numId w:val="251"/>
        </w:numPr>
        <w:tabs>
          <w:tab w:val="clear" w:pos="1080"/>
          <w:tab w:val="num" w:pos="502"/>
        </w:tabs>
        <w:ind w:left="502"/>
        <w:jc w:val="both"/>
        <w:rPr>
          <w:sz w:val="22"/>
          <w:szCs w:val="22"/>
        </w:rPr>
      </w:pPr>
      <w:r w:rsidRPr="003E69D3">
        <w:rPr>
          <w:sz w:val="22"/>
          <w:szCs w:val="22"/>
        </w:rPr>
        <w:t>dodržuje vymezená pravidla s ohledem na zdraví své i ostatních,</w:t>
      </w:r>
    </w:p>
    <w:p w:rsidR="00044E2F" w:rsidRDefault="00044E2F" w:rsidP="00044E2F">
      <w:pPr>
        <w:numPr>
          <w:ilvl w:val="0"/>
          <w:numId w:val="251"/>
        </w:numPr>
        <w:tabs>
          <w:tab w:val="clear" w:pos="10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uplatňuje při práci návyky a schopnosti umožňující dosažení výsledků.</w:t>
      </w:r>
    </w:p>
    <w:p w:rsidR="005F3895" w:rsidRPr="005F3895" w:rsidRDefault="005F3895" w:rsidP="005F3895">
      <w:pPr>
        <w:suppressAutoHyphens/>
        <w:spacing w:after="0" w:line="240" w:lineRule="auto"/>
        <w:ind w:left="502"/>
        <w:jc w:val="both"/>
        <w:rPr>
          <w:rFonts w:ascii="Times New Roman" w:hAnsi="Times New Roman" w:cs="Times New Roman"/>
        </w:rPr>
      </w:pPr>
    </w:p>
    <w:p w:rsidR="00044E2F" w:rsidRPr="005F3895" w:rsidRDefault="00044E2F" w:rsidP="00044E2F">
      <w:pPr>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pStyle w:val="Odstavecseseznamem"/>
        <w:numPr>
          <w:ilvl w:val="0"/>
          <w:numId w:val="276"/>
        </w:numPr>
        <w:rPr>
          <w:sz w:val="22"/>
          <w:szCs w:val="22"/>
        </w:rPr>
      </w:pPr>
      <w:r w:rsidRPr="003E69D3">
        <w:rPr>
          <w:sz w:val="22"/>
          <w:szCs w:val="22"/>
        </w:rPr>
        <w:t>motivuje k užívání různorodých vizuálně obrazných prostředků digitálních technologií při vlastní tvorbě,</w:t>
      </w:r>
    </w:p>
    <w:p w:rsidR="00044E2F" w:rsidRPr="003E69D3" w:rsidRDefault="00044E2F" w:rsidP="00B369C1">
      <w:pPr>
        <w:pStyle w:val="Odstavecseseznamem"/>
        <w:numPr>
          <w:ilvl w:val="0"/>
          <w:numId w:val="276"/>
        </w:numPr>
        <w:rPr>
          <w:sz w:val="22"/>
          <w:szCs w:val="22"/>
        </w:rPr>
      </w:pPr>
      <w:r w:rsidRPr="003E69D3">
        <w:rPr>
          <w:sz w:val="22"/>
          <w:szCs w:val="22"/>
        </w:rPr>
        <w:t>vede k vyhledávání a sdílení inspiračních zdrojů, uměleckých děl i běžné produkce s ohledem na autorská práva.</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pStyle w:val="Odstavecseseznamem"/>
        <w:numPr>
          <w:ilvl w:val="0"/>
          <w:numId w:val="277"/>
        </w:numPr>
        <w:rPr>
          <w:sz w:val="22"/>
          <w:szCs w:val="22"/>
        </w:rPr>
      </w:pPr>
      <w:r w:rsidRPr="003E69D3">
        <w:rPr>
          <w:sz w:val="22"/>
          <w:szCs w:val="22"/>
        </w:rPr>
        <w:t>přejímá prvky postprodukce ve vizuálně obrazném vyjádření,</w:t>
      </w:r>
    </w:p>
    <w:p w:rsidR="00044E2F" w:rsidRPr="003E69D3" w:rsidRDefault="00044E2F" w:rsidP="00B369C1">
      <w:pPr>
        <w:pStyle w:val="Odstavecseseznamem"/>
        <w:numPr>
          <w:ilvl w:val="0"/>
          <w:numId w:val="277"/>
        </w:numPr>
        <w:rPr>
          <w:sz w:val="22"/>
          <w:szCs w:val="22"/>
        </w:rPr>
      </w:pPr>
      <w:r w:rsidRPr="003E69D3">
        <w:rPr>
          <w:sz w:val="22"/>
          <w:szCs w:val="22"/>
        </w:rPr>
        <w:t>vybírá a využívá digitální technologie pro zkvalitnění výsledků své práce,</w:t>
      </w:r>
    </w:p>
    <w:p w:rsidR="00044E2F" w:rsidRPr="003E69D3" w:rsidRDefault="00044E2F" w:rsidP="00B369C1">
      <w:pPr>
        <w:pStyle w:val="Odstavecseseznamem"/>
        <w:numPr>
          <w:ilvl w:val="0"/>
          <w:numId w:val="277"/>
        </w:numPr>
        <w:rPr>
          <w:sz w:val="22"/>
          <w:szCs w:val="22"/>
        </w:rPr>
      </w:pPr>
      <w:r w:rsidRPr="003E69D3">
        <w:rPr>
          <w:sz w:val="22"/>
          <w:szCs w:val="22"/>
        </w:rPr>
        <w:t>vyhledává inspirační zdroje, umělecká díla a pracuje s nimi s ohledem na autorská práva.</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color w:val="FF0000"/>
        </w:rPr>
      </w:pPr>
    </w:p>
    <w:p w:rsidR="00044E2F" w:rsidRPr="003E69D3" w:rsidRDefault="00044E2F" w:rsidP="00044E2F">
      <w:pPr>
        <w:rPr>
          <w:rFonts w:ascii="Times New Roman" w:hAnsi="Times New Roman" w:cs="Times New Roman"/>
          <w:color w:val="FF0000"/>
        </w:rPr>
        <w:sectPr w:rsidR="00044E2F" w:rsidRPr="003E69D3" w:rsidSect="00386796">
          <w:pgSz w:w="11906" w:h="16838"/>
          <w:pgMar w:top="1417" w:right="1417" w:bottom="1417" w:left="1417" w:header="708" w:footer="708" w:gutter="0"/>
          <w:cols w:space="708"/>
          <w:docGrid w:linePitch="360"/>
        </w:sectPr>
      </w:pPr>
    </w:p>
    <w:tbl>
      <w:tblPr>
        <w:tblW w:w="14346" w:type="dxa"/>
        <w:jc w:val="center"/>
        <w:tblLayout w:type="fixed"/>
        <w:tblLook w:val="0000" w:firstRow="0" w:lastRow="0" w:firstColumn="0" w:lastColumn="0" w:noHBand="0" w:noVBand="0"/>
      </w:tblPr>
      <w:tblGrid>
        <w:gridCol w:w="4102"/>
        <w:gridCol w:w="3828"/>
        <w:gridCol w:w="3402"/>
        <w:gridCol w:w="2974"/>
        <w:gridCol w:w="4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4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1. ročník – dotace: 1 (základní modul 2),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4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4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4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01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p w:rsidR="00044E2F" w:rsidRPr="003E69D3" w:rsidRDefault="00044E2F" w:rsidP="00044E2F">
            <w:pPr>
              <w:pStyle w:val="Obsahtabulky"/>
              <w:snapToGrid w:val="0"/>
              <w:rPr>
                <w:b/>
                <w:sz w:val="22"/>
                <w:szCs w:val="22"/>
              </w:rPr>
            </w:pPr>
          </w:p>
        </w:tc>
      </w:tr>
      <w:tr w:rsidR="00044E2F" w:rsidRPr="003E69D3" w:rsidTr="00044E2F">
        <w:trPr>
          <w:gridAfter w:val="1"/>
          <w:wAfter w:w="40" w:type="dxa"/>
          <w:jc w:val="center"/>
        </w:trPr>
        <w:tc>
          <w:tcPr>
            <w:tcW w:w="1430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4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color w:val="00B0F0"/>
                <w:sz w:val="22"/>
                <w:szCs w:val="22"/>
              </w:rPr>
            </w:pPr>
            <w:r w:rsidRPr="003E69D3">
              <w:rPr>
                <w:b/>
                <w:bCs/>
                <w:sz w:val="22"/>
                <w:szCs w:val="22"/>
              </w:rPr>
              <w:t xml:space="preserve">Rozpoznává linie, tvary a barvy. </w:t>
            </w:r>
          </w:p>
          <w:p w:rsidR="00044E2F" w:rsidRPr="003E69D3" w:rsidRDefault="00044E2F" w:rsidP="00044E2F">
            <w:pPr>
              <w:snapToGrid w:val="0"/>
              <w:rPr>
                <w:rFonts w:ascii="Times New Roman" w:hAnsi="Times New Roman" w:cs="Times New Roman"/>
                <w:b/>
              </w:rPr>
            </w:pPr>
          </w:p>
          <w:p w:rsidR="00044E2F" w:rsidRPr="003E69D3" w:rsidRDefault="00044E2F" w:rsidP="00044E2F">
            <w:pPr>
              <w:pStyle w:val="Uebnblok-nzevvstupu"/>
              <w:spacing w:before="120"/>
              <w:rPr>
                <w:b/>
                <w:color w:val="FF0000"/>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Prvky vizuálně obrazného vyjádření – linie, tvary – jejich jednoduché vztahy (podobnost)</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Upořádání objektů do celků – uspořádání na základě jejich velikosti</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Reflexe a vztahy zrakového vnímání ke vnímání ostatními smysly – vizuálně obrazná vyjádření podnětů hmatových</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Smyslové účinky vizuálně obrazných vyjádření – televize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7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40" w:type="dxa"/>
          <w:jc w:val="center"/>
        </w:trPr>
        <w:tc>
          <w:tcPr>
            <w:tcW w:w="1430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Uebnblok-uivo"/>
              <w:jc w:val="center"/>
              <w:rPr>
                <w:b/>
                <w:sz w:val="22"/>
                <w:szCs w:val="22"/>
              </w:rPr>
            </w:pPr>
            <w:r w:rsidRPr="003E69D3">
              <w:rPr>
                <w:b/>
                <w:sz w:val="22"/>
                <w:szCs w:val="22"/>
              </w:rPr>
              <w:t>UPLATŇOVÁNÍ SUBJEKTIVITY</w:t>
            </w:r>
          </w:p>
        </w:tc>
      </w:tr>
      <w:tr w:rsidR="00044E2F" w:rsidRPr="003E69D3" w:rsidTr="00044E2F">
        <w:trPr>
          <w:gridAfter w:val="1"/>
          <w:wAfter w:w="4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V tvorbě projevuje své vlastní zkušenosti; uplatňuje při tom v plošném uspořádání linie a tvary.</w:t>
            </w:r>
          </w:p>
          <w:p w:rsidR="00044E2F" w:rsidRPr="003E69D3" w:rsidRDefault="00044E2F" w:rsidP="00044E2F">
            <w:pPr>
              <w:pStyle w:val="Uebnblok-nzevvstupu"/>
              <w:spacing w:before="120"/>
              <w:rPr>
                <w:b/>
                <w:bCs/>
                <w:color w:val="FF0000"/>
                <w:sz w:val="22"/>
                <w:szCs w:val="22"/>
              </w:rPr>
            </w:pPr>
          </w:p>
          <w:p w:rsidR="00044E2F" w:rsidRPr="003E69D3" w:rsidRDefault="00044E2F" w:rsidP="00044E2F">
            <w:pPr>
              <w:pStyle w:val="Uebnblok-nzevvstupu"/>
              <w:spacing w:before="120"/>
              <w:rPr>
                <w:b/>
                <w:bCs/>
                <w:color w:val="FF0000"/>
                <w:sz w:val="22"/>
                <w:szCs w:val="22"/>
              </w:rPr>
            </w:pPr>
          </w:p>
          <w:p w:rsidR="00044E2F" w:rsidRPr="003E69D3" w:rsidRDefault="00044E2F" w:rsidP="00044E2F">
            <w:pPr>
              <w:snapToGrid w:val="0"/>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Prostředky pro vyjádření fantazie a představ</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Typy vizuálně obrazných vyjádření – jejich rozlišení, výběr a uplatnění – hračky, ilustrace textů</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color w:val="FF0000"/>
              </w:rPr>
            </w:pPr>
            <w:r w:rsidRPr="003E69D3">
              <w:rPr>
                <w:rFonts w:ascii="Times New Roman" w:hAnsi="Times New Roman" w:cs="Times New Roman"/>
              </w:rPr>
              <w:lastRenderedPageBreak/>
              <w:t>Přístupy k vizuálně obrazným vyjádřením – hledisko jejich vnímání (vizuální), hledisko jejich motivace (fantazijní)</w:t>
            </w:r>
            <w:r w:rsidRPr="003E69D3">
              <w:rPr>
                <w:rFonts w:ascii="Times New Roman" w:hAnsi="Times New Roman" w:cs="Times New Roman"/>
              </w:rPr>
              <w:br/>
            </w:r>
          </w:p>
          <w:p w:rsidR="00044E2F" w:rsidRPr="003E69D3" w:rsidRDefault="00044E2F" w:rsidP="00044E2F">
            <w:pPr>
              <w:snapToGrid w:val="0"/>
              <w:rPr>
                <w:rFonts w:ascii="Times New Roman" w:hAnsi="Times New Roman" w:cs="Times New Roman"/>
                <w:color w:val="FF0000"/>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7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40" w:type="dxa"/>
          <w:jc w:val="center"/>
        </w:trPr>
        <w:tc>
          <w:tcPr>
            <w:tcW w:w="1430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bCs/>
              </w:rPr>
            </w:pPr>
            <w:bookmarkStart w:id="182" w:name="_Hlk131345079"/>
            <w:r w:rsidRPr="003E69D3">
              <w:rPr>
                <w:rFonts w:ascii="Times New Roman" w:hAnsi="Times New Roman" w:cs="Times New Roman"/>
                <w:b/>
                <w:bCs/>
              </w:rPr>
              <w:t>OVĚŘOVÁNÍ KOMUNIKAČNÍCH ÚČINKŮ</w:t>
            </w:r>
          </w:p>
        </w:tc>
      </w:tr>
      <w:tr w:rsidR="00044E2F" w:rsidRPr="003E69D3" w:rsidTr="00044E2F">
        <w:trPr>
          <w:gridAfter w:val="1"/>
          <w:wAfter w:w="4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Interpretuje podle svých schopností různá vizuálně obrazná vyjádření; odlišné interpretace porovnává se svojí dosavadní zkušeností.</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Na základě vlastní zkušenosti nalézá a do komunikace zapojuje obsah vizuálně obrazných vyjádření, která samostatně vybral.</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Osobní postoj v komunikaci – jeho utváření </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Komunikační obsah vizuálně obrazných vyjádření – v komunikaci s rodinnými příslušníky </w:t>
            </w:r>
          </w:p>
          <w:p w:rsidR="00044E2F" w:rsidRPr="003E69D3" w:rsidRDefault="00044E2F" w:rsidP="00044E2F">
            <w:pPr>
              <w:snapToGrid w:val="0"/>
              <w:rPr>
                <w:rFonts w:ascii="Times New Roman" w:hAnsi="Times New Roman" w:cs="Times New Roman"/>
                <w:color w:val="FF0000"/>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7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bookmarkEnd w:id="182"/>
    </w:tbl>
    <w:p w:rsidR="00044E2F" w:rsidRPr="003E69D3" w:rsidRDefault="00044E2F" w:rsidP="00044E2F">
      <w:pPr>
        <w:ind w:firstLine="708"/>
        <w:rPr>
          <w:rFonts w:ascii="Times New Roman" w:hAnsi="Times New Roman" w:cs="Times New Roman"/>
        </w:rPr>
      </w:pPr>
    </w:p>
    <w:p w:rsidR="00044E2F" w:rsidRPr="003E69D3" w:rsidRDefault="00044E2F" w:rsidP="00044E2F">
      <w:pPr>
        <w:ind w:firstLine="708"/>
        <w:rPr>
          <w:rFonts w:ascii="Times New Roman" w:hAnsi="Times New Roman" w:cs="Times New Roman"/>
        </w:rPr>
      </w:pPr>
      <w:r w:rsidRPr="003E69D3">
        <w:rPr>
          <w:rFonts w:ascii="Times New Roman" w:hAnsi="Times New Roman" w:cs="Times New Roman"/>
        </w:rPr>
        <w:br w:type="page"/>
      </w:r>
    </w:p>
    <w:tbl>
      <w:tblPr>
        <w:tblW w:w="14306" w:type="dxa"/>
        <w:jc w:val="center"/>
        <w:tblLayout w:type="fixed"/>
        <w:tblLook w:val="0000" w:firstRow="0" w:lastRow="0" w:firstColumn="0" w:lastColumn="0" w:noHBand="0" w:noVBand="0"/>
      </w:tblPr>
      <w:tblGrid>
        <w:gridCol w:w="4102"/>
        <w:gridCol w:w="3828"/>
        <w:gridCol w:w="3402"/>
        <w:gridCol w:w="2954"/>
        <w:gridCol w:w="2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2. ročník – dotace: 1 (základní modul 2),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7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4"/>
              </w:rPr>
            </w:pPr>
            <w:r w:rsidRPr="003E69D3">
              <w:rPr>
                <w:b/>
                <w:sz w:val="24"/>
              </w:rPr>
              <w:t>Standardy</w:t>
            </w:r>
          </w:p>
          <w:p w:rsidR="00044E2F" w:rsidRPr="003E69D3" w:rsidRDefault="00044E2F" w:rsidP="00044E2F">
            <w:pPr>
              <w:pStyle w:val="Obsahtabulky"/>
              <w:snapToGrid w:val="0"/>
              <w:rPr>
                <w:b/>
                <w:sz w:val="24"/>
              </w:rPr>
            </w:pPr>
          </w:p>
        </w:tc>
      </w:tr>
      <w:tr w:rsidR="00044E2F" w:rsidRPr="003E69D3" w:rsidTr="00044E2F">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Rozpoznává linie, tvary, objemy, barvy, objekty; porovnává je a třídí.</w:t>
            </w:r>
          </w:p>
          <w:p w:rsidR="00044E2F" w:rsidRPr="003E69D3" w:rsidRDefault="00044E2F" w:rsidP="00044E2F">
            <w:pPr>
              <w:pStyle w:val="Uebnblok-nzevvstupu"/>
              <w:snapToGrid w:val="0"/>
              <w:spacing w:before="120"/>
              <w:rPr>
                <w:b/>
                <w:bCs/>
                <w:sz w:val="22"/>
                <w:szCs w:val="22"/>
              </w:rPr>
            </w:pPr>
          </w:p>
          <w:p w:rsidR="00044E2F" w:rsidRPr="003E69D3" w:rsidRDefault="00044E2F" w:rsidP="00044E2F">
            <w:pPr>
              <w:pStyle w:val="Uebnblok-nzevvstupu"/>
              <w:snapToGrid w:val="0"/>
              <w:spacing w:before="120"/>
              <w:rPr>
                <w:b/>
                <w:bCs/>
                <w:sz w:val="22"/>
                <w:szCs w:val="22"/>
              </w:rPr>
            </w:pPr>
          </w:p>
          <w:p w:rsidR="00044E2F" w:rsidRPr="003E69D3" w:rsidRDefault="00044E2F" w:rsidP="00044E2F">
            <w:pPr>
              <w:pStyle w:val="Uebnblok-nzevvstupu"/>
              <w:snapToGrid w:val="0"/>
              <w:spacing w:before="120"/>
              <w:rPr>
                <w:b/>
                <w:bCs/>
                <w:sz w:val="22"/>
                <w:szCs w:val="22"/>
              </w:rPr>
            </w:pPr>
          </w:p>
          <w:p w:rsidR="00044E2F" w:rsidRPr="003E69D3" w:rsidRDefault="00044E2F" w:rsidP="00044E2F">
            <w:pPr>
              <w:pStyle w:val="Uebnblok-nzevvstupu"/>
              <w:snapToGrid w:val="0"/>
              <w:spacing w:before="120"/>
              <w:rPr>
                <w:b/>
                <w:bCs/>
                <w:sz w:val="22"/>
                <w:szCs w:val="22"/>
              </w:rPr>
            </w:pPr>
            <w:r w:rsidRPr="003E69D3">
              <w:rPr>
                <w:b/>
                <w:bCs/>
                <w:sz w:val="22"/>
                <w:szCs w:val="22"/>
              </w:rPr>
              <w:br/>
              <w:t>Vnímá události různými smysly a vyjadřuje je.</w:t>
            </w:r>
          </w:p>
          <w:p w:rsidR="00044E2F" w:rsidRPr="003E69D3" w:rsidRDefault="00044E2F" w:rsidP="00044E2F">
            <w:pPr>
              <w:pStyle w:val="Uebnblok-nzevvstupu"/>
              <w:spacing w:before="120"/>
              <w:rPr>
                <w:b/>
                <w:bCs/>
                <w:color w:val="00B0F0"/>
                <w:sz w:val="22"/>
                <w:szCs w:val="22"/>
              </w:rPr>
            </w:pPr>
          </w:p>
          <w:p w:rsidR="00044E2F" w:rsidRPr="003E69D3" w:rsidRDefault="00044E2F" w:rsidP="00044E2F">
            <w:pPr>
              <w:pStyle w:val="Uebnblok-nzevvstupu"/>
              <w:spacing w:before="120"/>
              <w:rPr>
                <w:b/>
                <w:bCs/>
                <w:color w:val="FF0000"/>
                <w:sz w:val="22"/>
                <w:szCs w:val="22"/>
              </w:rPr>
            </w:pPr>
          </w:p>
          <w:p w:rsidR="00044E2F" w:rsidRPr="003E69D3" w:rsidRDefault="00044E2F" w:rsidP="00044E2F">
            <w:pPr>
              <w:snapToGrid w:val="0"/>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 xml:space="preserve">Prvky vizuálně obrazného vyjádření – linie, tvary a barevné kvality – jejich jednoduché vztahy (podobnost, kontrast), jejich kombinace </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Uspořádání objektů do celků – uspořádání na základě jejich výraznosti</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 xml:space="preserve">Reflexe a vztahy zrakového vnímání ke vnímání ostatními smysly – vizuálně obrazná vyjádření podnětů pohybových </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Smyslové účinky vizuálně obrazných vyjádření – televize</w:t>
            </w:r>
          </w:p>
          <w:p w:rsidR="00044E2F" w:rsidRPr="003E69D3" w:rsidRDefault="00044E2F" w:rsidP="00044E2F">
            <w:pPr>
              <w:snapToGrid w:val="0"/>
              <w:rPr>
                <w:rFonts w:ascii="Times New Roman" w:hAnsi="Times New Roman" w:cs="Times New Roman"/>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Uebnblok-prezovtma"/>
              <w:rPr>
                <w:sz w:val="22"/>
                <w:szCs w:val="22"/>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UPLATŇOVÁNÍ SUBJEKTIVITY</w:t>
            </w:r>
          </w:p>
        </w:tc>
      </w:tr>
      <w:tr w:rsidR="00044E2F" w:rsidRPr="003E69D3" w:rsidTr="00044E2F">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 xml:space="preserve">Porovnává a třídí prvky vizuálně obrazného vyjádření na základě zkušeností a zážitků. </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5F3895" w:rsidRDefault="00044E2F" w:rsidP="005F3895">
            <w:pPr>
              <w:pStyle w:val="Uebnblok-nzevvstupu"/>
              <w:snapToGrid w:val="0"/>
              <w:rPr>
                <w:b/>
                <w:bCs/>
                <w:sz w:val="22"/>
                <w:szCs w:val="22"/>
              </w:rPr>
            </w:pPr>
            <w:r w:rsidRPr="003E69D3">
              <w:rPr>
                <w:b/>
                <w:bCs/>
                <w:sz w:val="22"/>
                <w:szCs w:val="22"/>
              </w:rPr>
              <w:lastRenderedPageBreak/>
              <w:t>V tvorbě projevuje své vlastní zkušenosti; uplatňuje při tom v plošném uspořádání linie, tvary, barvy a objekty.</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lastRenderedPageBreak/>
              <w:t xml:space="preserve">Prostředky pro vyjádření pocitů, nálad </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Typy vizuálně obrazných vyjádření – jejich rozlišení, výběr a uplatnění – hračky, ilustrace textů</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lastRenderedPageBreak/>
              <w:t>Přístupy k vizuálně obrazným vyjádřením – hledisko jejich vnímání (vizuální, statické, dynamické)</w:t>
            </w:r>
          </w:p>
          <w:p w:rsidR="00044E2F" w:rsidRPr="003E69D3" w:rsidRDefault="00044E2F" w:rsidP="00044E2F">
            <w:pPr>
              <w:pStyle w:val="Uebnblok-uivo"/>
              <w:rPr>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Uebnblok-nzevvstupu"/>
              <w:spacing w:before="120"/>
              <w:jc w:val="center"/>
              <w:rPr>
                <w:b/>
                <w:bCs/>
                <w:sz w:val="22"/>
                <w:szCs w:val="22"/>
              </w:rPr>
            </w:pPr>
            <w:r w:rsidRPr="003E69D3">
              <w:rPr>
                <w:b/>
                <w:bCs/>
                <w:sz w:val="22"/>
                <w:szCs w:val="22"/>
              </w:rPr>
              <w:t>OVĚŘOVÁNÍ KOMUNIKAČNÍCH ÚČINKŮ</w:t>
            </w:r>
          </w:p>
        </w:tc>
      </w:tr>
      <w:tr w:rsidR="00044E2F" w:rsidRPr="003E69D3" w:rsidTr="00044E2F">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uivo"/>
              <w:rPr>
                <w:b/>
                <w:sz w:val="22"/>
                <w:szCs w:val="22"/>
              </w:rPr>
            </w:pPr>
            <w:r w:rsidRPr="003E69D3">
              <w:rPr>
                <w:b/>
                <w:sz w:val="22"/>
                <w:szCs w:val="22"/>
              </w:rPr>
              <w:t>Na základě vlastních zkušeností nalézá a do komunikace zapojuje obsah vizuálně obrazných vyjádření, která</w:t>
            </w:r>
            <w:r w:rsidRPr="003E69D3">
              <w:rPr>
                <w:b/>
                <w:strike/>
                <w:sz w:val="22"/>
                <w:szCs w:val="22"/>
              </w:rPr>
              <w:t xml:space="preserve"> </w:t>
            </w:r>
            <w:r w:rsidRPr="003E69D3">
              <w:rPr>
                <w:b/>
                <w:sz w:val="22"/>
                <w:szCs w:val="22"/>
              </w:rPr>
              <w:t>samostatně vytvořil, vybral či upravil.</w:t>
            </w:r>
          </w:p>
          <w:p w:rsidR="00044E2F" w:rsidRPr="003E69D3" w:rsidRDefault="00044E2F" w:rsidP="00044E2F">
            <w:pPr>
              <w:pStyle w:val="Uebnblok-uivo"/>
              <w:rPr>
                <w:b/>
                <w:sz w:val="22"/>
                <w:szCs w:val="22"/>
              </w:rPr>
            </w:pPr>
          </w:p>
          <w:p w:rsidR="00044E2F" w:rsidRPr="003E69D3" w:rsidRDefault="00044E2F" w:rsidP="00044E2F">
            <w:pPr>
              <w:pStyle w:val="Uebnblok-uivo"/>
              <w:rPr>
                <w:b/>
                <w:sz w:val="22"/>
                <w:szCs w:val="22"/>
              </w:rPr>
            </w:pPr>
          </w:p>
          <w:p w:rsidR="00044E2F" w:rsidRPr="003E69D3" w:rsidRDefault="00044E2F" w:rsidP="00044E2F">
            <w:pPr>
              <w:pStyle w:val="Uebnblok-uivo"/>
              <w:rPr>
                <w:b/>
                <w:sz w:val="22"/>
                <w:szCs w:val="22"/>
              </w:rPr>
            </w:pPr>
          </w:p>
          <w:p w:rsidR="00044E2F" w:rsidRPr="003E69D3" w:rsidRDefault="00044E2F" w:rsidP="00044E2F">
            <w:pPr>
              <w:pStyle w:val="Uebnblok-uivo"/>
              <w:rPr>
                <w:b/>
                <w:sz w:val="22"/>
                <w:szCs w:val="22"/>
              </w:rPr>
            </w:pPr>
            <w:r w:rsidRPr="003E69D3">
              <w:rPr>
                <w:b/>
                <w:sz w:val="22"/>
                <w:szCs w:val="22"/>
              </w:rPr>
              <w:t>Interpretuje podle svých schopností různá vizuálně obrazná vyjádření.</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Osobní postoj v komunikaci – jeho utváření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Komunikační obsah vizuálně obrazných vyjádření – v komunikaci se spolužáky, rodinnými příslušníky</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Proměny komunikačního obsahu – záměry tvorby</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Uebnblok-uivo"/>
              <w:rPr>
                <w:sz w:val="22"/>
                <w:szCs w:val="22"/>
              </w:rPr>
            </w:pPr>
          </w:p>
        </w:tc>
      </w:tr>
    </w:tbl>
    <w:p w:rsidR="00044E2F" w:rsidRPr="003E69D3" w:rsidRDefault="00044E2F" w:rsidP="00044E2F">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3.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p w:rsidR="00044E2F" w:rsidRPr="003E69D3" w:rsidRDefault="00044E2F" w:rsidP="00044E2F">
            <w:pPr>
              <w:pStyle w:val="Obsahtabulky"/>
              <w:snapToGrid w:val="0"/>
              <w:rPr>
                <w:b/>
                <w:sz w:val="22"/>
                <w:szCs w:val="22"/>
              </w:rPr>
            </w:pP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5F3895">
            <w:pPr>
              <w:snapToGrid w:val="0"/>
              <w:spacing w:after="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Rozpoznává linie, tvary, objemy, barvy, objekty; porovnává je a třídí na základě zkušeností, vjemů, zážitků a představ.</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lastRenderedPageBreak/>
              <w:t>Vnímá události různými smysly a vizuálně je vyjadřuje.</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Interpretuje podle svých schopností různá obrazná vyjádření.</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lastRenderedPageBreak/>
              <w:t>Prvky vizuálně obrazného vyjádření – linie, tvary a barevné kvality, textury – jejich jednoduché vztahy (kontrast, rytmus), jejich proměny v ploše</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Uspořádání objektů do celků – uspořádání na základě jejich výraznosti, velikosti a vzájemného postavení ve statickém vyjádření</w:t>
            </w:r>
          </w:p>
          <w:p w:rsidR="00044E2F" w:rsidRPr="003E69D3" w:rsidRDefault="00044E2F" w:rsidP="00044E2F">
            <w:pPr>
              <w:pStyle w:val="Uebnblok-uivo"/>
              <w:rPr>
                <w:sz w:val="22"/>
                <w:szCs w:val="22"/>
              </w:rPr>
            </w:pPr>
            <w:r w:rsidRPr="003E69D3">
              <w:rPr>
                <w:sz w:val="22"/>
                <w:szCs w:val="22"/>
              </w:rPr>
              <w:lastRenderedPageBreak/>
              <w:t>Reflexe a vztahy zrakového vnímání ke vnímání ostatními smysly – vizuálně obrazná vyjádření podnětů hmatových, sluchových, pohybových</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Smyslové účinky vizuálně obrazných vyjádření – umělecká výtvarná tvorba</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VV-3-1-01</w:t>
            </w: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5F3895" w:rsidRDefault="005F3895" w:rsidP="00044E2F">
            <w:pPr>
              <w:snapToGrid w:val="0"/>
              <w:rPr>
                <w:rFonts w:ascii="Times New Roman" w:hAnsi="Times New Roman" w:cs="Times New Roman"/>
                <w:b/>
                <w:bCs/>
              </w:rPr>
            </w:pPr>
          </w:p>
          <w:p w:rsidR="00044E2F" w:rsidRDefault="00044E2F" w:rsidP="00044E2F">
            <w:pPr>
              <w:snapToGrid w:val="0"/>
              <w:rPr>
                <w:rFonts w:ascii="Times New Roman" w:hAnsi="Times New Roman" w:cs="Times New Roman"/>
                <w:b/>
                <w:bCs/>
              </w:rPr>
            </w:pPr>
            <w:r w:rsidRPr="003E69D3">
              <w:rPr>
                <w:rFonts w:ascii="Times New Roman" w:hAnsi="Times New Roman" w:cs="Times New Roman"/>
                <w:b/>
                <w:bCs/>
              </w:rPr>
              <w:lastRenderedPageBreak/>
              <w:t>VV-3-1-03</w:t>
            </w:r>
          </w:p>
          <w:p w:rsidR="00155DF8" w:rsidRPr="003E69D3" w:rsidRDefault="00155DF8" w:rsidP="00044E2F">
            <w:pPr>
              <w:snapToGrid w:val="0"/>
              <w:rPr>
                <w:rFonts w:ascii="Times New Roman" w:hAnsi="Times New Roman" w:cs="Times New Roman"/>
                <w:b/>
                <w:bCs/>
              </w:rPr>
            </w:pPr>
          </w:p>
          <w:p w:rsidR="00044E2F"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VV-3-1-04</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5F3895">
            <w:pPr>
              <w:pStyle w:val="Uebnblok-nzevvstupu"/>
              <w:jc w:val="center"/>
              <w:rPr>
                <w:b/>
                <w:bCs/>
                <w:sz w:val="22"/>
                <w:szCs w:val="22"/>
              </w:rPr>
            </w:pPr>
            <w:r w:rsidRPr="003E69D3">
              <w:rPr>
                <w:b/>
                <w:bCs/>
                <w:sz w:val="22"/>
                <w:szCs w:val="22"/>
              </w:rPr>
              <w:lastRenderedPageBreak/>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V tvorbě projevuje své vlastní zkušenosti; uplatňuje při tom v plošném i prostorovém uspořádání linie, tvary, objemy, barvy, objekty a další prvky a jejich kombinace.</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br/>
              <w:t>Interpretuje podle svých schopností různá obrazná vyjádření.</w:t>
            </w:r>
            <w:r w:rsidRPr="003E69D3">
              <w:rPr>
                <w:b/>
                <w:bCs/>
                <w:color w:val="00B0F0"/>
                <w:sz w:val="22"/>
                <w:szCs w:val="22"/>
              </w:rPr>
              <w:br/>
            </w:r>
          </w:p>
          <w:p w:rsidR="00044E2F" w:rsidRPr="003E69D3" w:rsidRDefault="00044E2F" w:rsidP="00044E2F">
            <w:pPr>
              <w:pStyle w:val="OVp"/>
              <w:ind w:left="0" w:firstLine="0"/>
              <w:rPr>
                <w:rFonts w:ascii="Times New Roman" w:hAnsi="Times New Roman" w:cs="Times New Roman"/>
                <w:color w:val="FF0000"/>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 xml:space="preserve">Prostředky pro vyjádření pocitů, nálad a osobních zkušeností </w:t>
            </w:r>
          </w:p>
          <w:p w:rsidR="005F3895" w:rsidRDefault="005F3895"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Typy vizuálně obrazných vyjádření – jejich rozlišení, výběr a uplatnění – ilustrace textů, komiks</w:t>
            </w:r>
          </w:p>
          <w:p w:rsidR="005F3895" w:rsidRDefault="005F3895" w:rsidP="00044E2F">
            <w:pPr>
              <w:pStyle w:val="Uebnblok-uivo"/>
              <w:rPr>
                <w:color w:val="00B050"/>
                <w:sz w:val="22"/>
                <w:szCs w:val="22"/>
              </w:rPr>
            </w:pPr>
          </w:p>
          <w:p w:rsidR="00044E2F" w:rsidRPr="003E69D3" w:rsidRDefault="00044E2F" w:rsidP="00044E2F">
            <w:pPr>
              <w:pStyle w:val="Uebnblok-uivo"/>
              <w:rPr>
                <w:sz w:val="22"/>
                <w:szCs w:val="22"/>
              </w:rPr>
            </w:pPr>
            <w:r w:rsidRPr="003E69D3">
              <w:rPr>
                <w:sz w:val="22"/>
                <w:szCs w:val="22"/>
              </w:rPr>
              <w:t>Přístupy k vizuálně obrazným vyjádřením – hledisko jejich vnímání (vizuální a haptické), hledisko jejich motivace (založené na smyslovém vnímání)</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VV-3-1-02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VV-3-1-04</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5F3895">
            <w:pPr>
              <w:snapToGrid w:val="0"/>
              <w:spacing w:after="0"/>
              <w:jc w:val="center"/>
              <w:rPr>
                <w:rFonts w:ascii="Times New Roman" w:hAnsi="Times New Roman" w:cs="Times New Roman"/>
                <w:b/>
              </w:rPr>
            </w:pPr>
            <w:r w:rsidRPr="003E69D3">
              <w:rPr>
                <w:rFonts w:ascii="Times New Roman" w:hAnsi="Times New Roman" w:cs="Times New Roman"/>
                <w:b/>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Interpretuje podle svých schopností různá vizuálně obrazná vyjádření; odlišné interpretace porovnává se svou dosavadní zkušeností.</w:t>
            </w:r>
            <w:r w:rsidRPr="003E69D3">
              <w:rPr>
                <w:b/>
                <w:bCs/>
                <w:sz w:val="22"/>
                <w:szCs w:val="22"/>
              </w:rPr>
              <w:br/>
            </w:r>
          </w:p>
          <w:p w:rsidR="00044E2F" w:rsidRPr="003E69D3" w:rsidRDefault="00044E2F" w:rsidP="00044E2F">
            <w:pPr>
              <w:pStyle w:val="Uebnblok-nzevvstupu"/>
              <w:snapToGrid w:val="0"/>
              <w:spacing w:before="120"/>
              <w:rPr>
                <w:b/>
                <w:bCs/>
                <w:sz w:val="22"/>
                <w:szCs w:val="22"/>
              </w:rPr>
            </w:pPr>
            <w:r w:rsidRPr="003E69D3">
              <w:rPr>
                <w:b/>
                <w:bCs/>
                <w:sz w:val="22"/>
                <w:szCs w:val="22"/>
              </w:rPr>
              <w:t>Na základě vlastní zkušenosti nalézá a do komunikace zapojuje obsah vizuálně obrazných vyjádření, která samostatně vytvořil, vybral či upravil.</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Osobní postoj v komunikaci – jeho utváření a zdůvodňování</w:t>
            </w:r>
          </w:p>
          <w:p w:rsidR="00044E2F" w:rsidRPr="003E69D3" w:rsidRDefault="00044E2F" w:rsidP="00044E2F">
            <w:pPr>
              <w:snapToGrid w:val="0"/>
              <w:rPr>
                <w:rFonts w:ascii="Times New Roman" w:hAnsi="Times New Roman" w:cs="Times New Roman"/>
              </w:rPr>
            </w:pPr>
          </w:p>
          <w:p w:rsidR="005F3895" w:rsidRDefault="00044E2F" w:rsidP="00044E2F">
            <w:pPr>
              <w:snapToGrid w:val="0"/>
              <w:rPr>
                <w:rFonts w:ascii="Times New Roman" w:hAnsi="Times New Roman" w:cs="Times New Roman"/>
              </w:rPr>
            </w:pPr>
            <w:r w:rsidRPr="003E69D3">
              <w:rPr>
                <w:rFonts w:ascii="Times New Roman" w:hAnsi="Times New Roman" w:cs="Times New Roman"/>
              </w:rPr>
              <w:t>Komunikační obsah vizuálně obrazných vyjádření – v komunikaci se spolužáky a v rámci skupin, v nichž se žák pohybuje (ve škole i mimo školu)</w:t>
            </w:r>
          </w:p>
          <w:p w:rsidR="00044E2F" w:rsidRPr="005F3895" w:rsidRDefault="00044E2F" w:rsidP="00044E2F">
            <w:pPr>
              <w:snapToGrid w:val="0"/>
              <w:rPr>
                <w:rFonts w:ascii="Times New Roman" w:hAnsi="Times New Roman" w:cs="Times New Roman"/>
              </w:rPr>
            </w:pPr>
            <w:r w:rsidRPr="003E69D3">
              <w:rPr>
                <w:rFonts w:ascii="Times New Roman" w:hAnsi="Times New Roman" w:cs="Times New Roman"/>
              </w:rPr>
              <w:t>Proměny komunikačního obsahu – záměry tvorby a proměny obsahu vlastních vizuálně obrazných vyjádření</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VV-3-1-04</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5F3895" w:rsidRDefault="005F3895"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VV-3-1-05</w:t>
            </w:r>
          </w:p>
        </w:tc>
      </w:tr>
    </w:tbl>
    <w:p w:rsidR="00044E2F" w:rsidRPr="003E69D3" w:rsidRDefault="00044E2F" w:rsidP="00044E2F">
      <w:pPr>
        <w:rPr>
          <w:rFonts w:ascii="Times New Roman" w:hAnsi="Times New Roman" w:cs="Times New Roman"/>
        </w:rPr>
      </w:pPr>
      <w:r w:rsidRPr="003E69D3">
        <w:rPr>
          <w:rFonts w:ascii="Times New Roman" w:hAnsi="Times New Roman" w:cs="Times New Roman"/>
        </w:rPr>
        <w:br w:type="page"/>
      </w: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4.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trHeight w:val="513"/>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pStyle w:val="Obsahtabulky"/>
              <w:snapToGrid w:val="0"/>
              <w:rPr>
                <w:b/>
                <w:sz w:val="22"/>
                <w:szCs w:val="22"/>
              </w:rPr>
            </w:pPr>
            <w:r w:rsidRPr="003E69D3">
              <w:rPr>
                <w:b/>
                <w:sz w:val="22"/>
                <w:szCs w:val="22"/>
              </w:rPr>
              <w:t>Standardy</w:t>
            </w:r>
          </w:p>
          <w:p w:rsidR="00044E2F" w:rsidRPr="003E69D3" w:rsidRDefault="00044E2F" w:rsidP="00044E2F">
            <w:pPr>
              <w:pStyle w:val="Obsahtabulky"/>
              <w:snapToGrid w:val="0"/>
              <w:rPr>
                <w:b/>
                <w:sz w:val="22"/>
                <w:szCs w:val="22"/>
              </w:rPr>
            </w:pP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Při vlastních tvůrčích činnostech užívá prvky vizuálně obrazného vyjádření;</w:t>
            </w:r>
            <w:r w:rsidRPr="003E69D3">
              <w:rPr>
                <w:b/>
                <w:bCs/>
                <w:strike/>
                <w:sz w:val="22"/>
                <w:szCs w:val="22"/>
              </w:rPr>
              <w:t xml:space="preserve"> </w:t>
            </w:r>
            <w:r w:rsidRPr="003E69D3">
              <w:rPr>
                <w:b/>
                <w:bCs/>
                <w:sz w:val="22"/>
                <w:szCs w:val="22"/>
              </w:rPr>
              <w:t>porovnává je na základě vztahů.</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Nalézá vhodné prostředky pro vizuálně obrazná vyjádření vzniklá na základě vztahu zrakového vnímání k vnímání dalšími smysly; uplatňuje je v plošné, objemové i prostorové tvorbě.</w:t>
            </w:r>
          </w:p>
          <w:p w:rsidR="00044E2F" w:rsidRPr="003E69D3" w:rsidRDefault="00044E2F" w:rsidP="00044E2F">
            <w:pPr>
              <w:snapToGrid w:val="0"/>
              <w:rPr>
                <w:rFonts w:ascii="Times New Roman" w:hAnsi="Times New Roman" w:cs="Times New Roman"/>
                <w:b/>
                <w:bCs/>
                <w:color w:val="00B0F0"/>
              </w:rPr>
            </w:pPr>
          </w:p>
          <w:p w:rsidR="00044E2F" w:rsidRPr="003E69D3" w:rsidRDefault="00044E2F" w:rsidP="00044E2F">
            <w:pPr>
              <w:snapToGrid w:val="0"/>
              <w:rPr>
                <w:rFonts w:ascii="Times New Roman" w:hAnsi="Times New Roman" w:cs="Times New Roman"/>
                <w:b/>
                <w:bCs/>
                <w:color w:val="FF0000"/>
              </w:rPr>
            </w:pPr>
          </w:p>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Prvky vizuálně obrazného vyjádření – linie, tvary, objemy, světlostní a barevné kvality, textury – jejich jednoduché vztahy, jejich kombinace a proměny v ploše a objemu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Uspořádání objektů do celku – uspořádání na základně jejich výraznosti a vzájemného postavení v dynamickém vyjádření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Reflexe a vztahy zrakového vnímání ke vnímání ostatními smysly – vizuálně obrazná vyjádření podnětů sluchových, čichových a chuťových</w:t>
            </w:r>
          </w:p>
          <w:p w:rsidR="00044E2F" w:rsidRDefault="00044E2F" w:rsidP="00044E2F">
            <w:pPr>
              <w:snapToGrid w:val="0"/>
              <w:rPr>
                <w:rFonts w:ascii="Times New Roman" w:hAnsi="Times New Roman" w:cs="Times New Roman"/>
              </w:rPr>
            </w:pPr>
            <w:r w:rsidRPr="003E69D3">
              <w:rPr>
                <w:rFonts w:ascii="Times New Roman" w:hAnsi="Times New Roman" w:cs="Times New Roman"/>
              </w:rPr>
              <w:t xml:space="preserve">Smyslové účinky vizuálně obrazných vyjádření – umělecká tvorba, fotografie, film </w:t>
            </w:r>
          </w:p>
          <w:p w:rsidR="004E49D7" w:rsidRDefault="004E49D7" w:rsidP="00044E2F">
            <w:pPr>
              <w:snapToGrid w:val="0"/>
              <w:rPr>
                <w:rFonts w:ascii="Times New Roman" w:hAnsi="Times New Roman" w:cs="Times New Roman"/>
                <w:color w:val="FF0000"/>
              </w:rPr>
            </w:pPr>
          </w:p>
          <w:p w:rsidR="004E49D7" w:rsidRPr="003E69D3" w:rsidRDefault="004E49D7" w:rsidP="00044E2F">
            <w:pPr>
              <w:snapToGrid w:val="0"/>
              <w:rPr>
                <w:rFonts w:ascii="Times New Roman" w:hAnsi="Times New Roman" w:cs="Times New Roman"/>
                <w:color w:val="FF0000"/>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lastRenderedPageBreak/>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 xml:space="preserve">Osobitost svého vnímání uplatňuje v přístupu k realitě, k tvorbě a interpretaci vizuálně obrazného vyjádření. </w:t>
            </w:r>
          </w:p>
          <w:p w:rsidR="00044E2F" w:rsidRPr="003E69D3" w:rsidRDefault="00044E2F" w:rsidP="00044E2F">
            <w:pPr>
              <w:pStyle w:val="Uebnblok-nzevvstupu"/>
              <w:spacing w:before="120"/>
              <w:rPr>
                <w:b/>
                <w:bCs/>
                <w:sz w:val="22"/>
                <w:szCs w:val="22"/>
              </w:rPr>
            </w:pPr>
          </w:p>
          <w:p w:rsidR="00044E2F" w:rsidRPr="003E69D3" w:rsidRDefault="00044E2F" w:rsidP="00044E2F">
            <w:pPr>
              <w:pStyle w:val="Uebnblok-nzevvstupu"/>
              <w:spacing w:before="120"/>
              <w:rPr>
                <w:b/>
                <w:bCs/>
                <w:color w:val="FF0000"/>
                <w:sz w:val="22"/>
                <w:szCs w:val="22"/>
              </w:rPr>
            </w:pPr>
          </w:p>
          <w:p w:rsidR="00044E2F" w:rsidRPr="003E69D3" w:rsidRDefault="00044E2F" w:rsidP="00044E2F">
            <w:pPr>
              <w:pStyle w:val="Uebnblok-nzevvstupu"/>
              <w:spacing w:before="120"/>
              <w:rPr>
                <w:b/>
                <w:bCs/>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Prostředky pro vyjádření emocí, pocitů a nálad – manipulace s objekty, pohyb těla a jeho umístění v prostoru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Typy vizuálně obrazných vyjádření – jejich rozlišení, výběr a uplatnění – objekty, volná malba, plastika a fotografie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Přístupy k vizuálně obrazným vyjádřením – hledisko jejich vnímání (vizuální) a hledisko jejich motivace (založené na smyslovém vnímání)</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b/>
              </w:rPr>
            </w:pPr>
            <w:r w:rsidRPr="003E69D3">
              <w:rPr>
                <w:rFonts w:ascii="Times New Roman" w:hAnsi="Times New Roman" w:cs="Times New Roman"/>
                <w:b/>
              </w:rPr>
              <w:t xml:space="preserve">Porovnává různé interpretace vizuálně obrazných vyjádření a přistupuje k nim jako ke zdroji inspirace. </w:t>
            </w:r>
          </w:p>
          <w:p w:rsidR="00044E2F" w:rsidRPr="003E69D3" w:rsidRDefault="00044E2F" w:rsidP="00044E2F">
            <w:pPr>
              <w:rPr>
                <w:rFonts w:ascii="Times New Roman" w:hAnsi="Times New Roman" w:cs="Times New Roman"/>
                <w:b/>
              </w:rPr>
            </w:pPr>
            <w:r w:rsidRPr="003E69D3">
              <w:rPr>
                <w:rFonts w:ascii="Times New Roman" w:hAnsi="Times New Roman" w:cs="Times New Roman"/>
                <w:b/>
              </w:rPr>
              <w:br/>
            </w:r>
          </w:p>
          <w:p w:rsidR="00044E2F" w:rsidRPr="003E69D3" w:rsidRDefault="00044E2F" w:rsidP="00044E2F">
            <w:pPr>
              <w:rPr>
                <w:rFonts w:ascii="Times New Roman" w:hAnsi="Times New Roman" w:cs="Times New Roman"/>
                <w:b/>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Nalézá a do komunikace zapojuje obsah vizuálně obrazných vyjádření, která samostatně vytvořil.</w:t>
            </w:r>
            <w:r w:rsidRPr="003E69D3">
              <w:rPr>
                <w:rFonts w:ascii="Times New Roman" w:hAnsi="Times New Roman" w:cs="Times New Roman"/>
                <w:b/>
              </w:rPr>
              <w:br/>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strike/>
              </w:rPr>
            </w:pPr>
            <w:r w:rsidRPr="003E69D3">
              <w:rPr>
                <w:rFonts w:ascii="Times New Roman" w:hAnsi="Times New Roman" w:cs="Times New Roman"/>
              </w:rPr>
              <w:t>Osobní postoj v komunikaci – jeho utváření a zdůvodňování; odlišné interpretace vizuálně obrazných vyjádření (samostatně vytvořených) v rámci skupin v nichž se žák pohybuje</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Komunikační obsah vizuálně obrazných vyjádření – v komunikaci v rámci skupin v nichž se žák pohybuje (ve škole i mimo školu)</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Proměny komunikačního obsahu – záměry tvorby a proměny obsahu vlastních vizuálně obrazných vyjádření </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5.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p w:rsidR="00044E2F" w:rsidRPr="003E69D3" w:rsidRDefault="00044E2F" w:rsidP="00044E2F">
            <w:pPr>
              <w:snapToGrid w:val="0"/>
              <w:rPr>
                <w:rFonts w:ascii="Times New Roman" w:hAnsi="Times New Roman" w:cs="Times New Roman"/>
                <w:b/>
              </w:rPr>
            </w:pP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Při vlastních tvůrčích činnostech užívá prvky vizuálně obrazného vyjádření; porovnává je na základě vztahů.</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 xml:space="preserve">Nalézá vhodné prostředky pro vizuálně obrazná vyjádření vzniklá na základě vztahu zrakového vnímání k vnímání </w:t>
            </w:r>
            <w:r w:rsidR="004E49D7">
              <w:rPr>
                <w:b/>
                <w:bCs/>
                <w:sz w:val="22"/>
                <w:szCs w:val="22"/>
              </w:rPr>
              <w:t>d</w:t>
            </w:r>
            <w:r w:rsidRPr="003E69D3">
              <w:rPr>
                <w:b/>
                <w:bCs/>
                <w:sz w:val="22"/>
                <w:szCs w:val="22"/>
              </w:rPr>
              <w:t>alšími smysly; uplatňuje je v plošné objemové i prostorové tvorbě.</w:t>
            </w:r>
          </w:p>
          <w:p w:rsidR="00044E2F" w:rsidRPr="003E69D3" w:rsidRDefault="00044E2F" w:rsidP="00044E2F">
            <w:pPr>
              <w:snapToGrid w:val="0"/>
              <w:rPr>
                <w:rFonts w:ascii="Times New Roman" w:hAnsi="Times New Roman" w:cs="Times New Roman"/>
                <w:b/>
                <w:bCs/>
                <w:color w:val="00B0F0"/>
              </w:rPr>
            </w:pPr>
          </w:p>
          <w:p w:rsidR="00044E2F" w:rsidRPr="003E69D3" w:rsidRDefault="00044E2F" w:rsidP="00044E2F">
            <w:pPr>
              <w:snapToGrid w:val="0"/>
              <w:rPr>
                <w:rFonts w:ascii="Times New Roman" w:hAnsi="Times New Roman" w:cs="Times New Roman"/>
                <w:b/>
                <w:bCs/>
                <w:color w:val="FF0000"/>
              </w:rPr>
            </w:pPr>
          </w:p>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Prvky vizuálně obrazného vyjádření – linie, tvary, objemy, světlostní a barevné kvality, textury – jejich jednoduché vztahy, jejich kombinace a proměny v ploše, objemu a prostoru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Upořádání objektů do celků – uspořádání na základě jejich výraznosti, velikosti a vzájemného postavení ve statickém a dynamickém vyjádření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Reflexe a vztahy zrakového vnímání ke vnímání ostatními smysly – vyjádření vizuálních podnětů prostředky vnímatelnými ostatními smysly</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Smyslové účinky vizuálně obrazných vyjádření – tiskoviny, elektronická média, reklama </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VV-5-1-01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VV-5-1-03</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jc w:val="center"/>
              <w:rPr>
                <w:rFonts w:ascii="Times New Roman" w:hAnsi="Times New Roman" w:cs="Times New Roman"/>
                <w:b/>
              </w:rPr>
            </w:pPr>
            <w:r w:rsidRPr="003E69D3">
              <w:rPr>
                <w:rFonts w:ascii="Times New Roman" w:hAnsi="Times New Roman" w:cs="Times New Roman"/>
                <w:b/>
              </w:rPr>
              <w:lastRenderedPageBreak/>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Při tvorbě vizuálně obrazných vyjádření se zaměřuje na projevení vlastních zkušeností.</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Osobitost svého vnímání uplatňuje v přístupu k realitě, k tvorbě a interpretaci vizuálně obrazného vyjádření; pro vyjádření nových i neobvyklých pocitů a prožitků svobodně volí a kombinuje prostředky.</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Prostředky pro vyjádření emocí, pocitů, nálad, fantazie, představ a osobních zkušeností – akční tvar malby a kresby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Typy vizuálně obrazných vyjádření – jejich rozlišení, výběr a uplatnění –ilustrace textů, skulptura, animovaný film, elektronický obraz, reklama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Přístupy k vizuálně obrazným vyjádřením – hledisko jejich vnímání, hledisko jejich motivace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OSV – Sebepoznání a sebepojetí</w:t>
            </w: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VV-5-1-02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VV-5-1-04</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jc w:val="center"/>
              <w:rPr>
                <w:rFonts w:ascii="Times New Roman" w:hAnsi="Times New Roman" w:cs="Times New Roman"/>
                <w:b/>
              </w:rPr>
            </w:pPr>
            <w:r w:rsidRPr="003E69D3">
              <w:rPr>
                <w:rFonts w:ascii="Times New Roman" w:hAnsi="Times New Roman" w:cs="Times New Roman"/>
                <w:b/>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Porovnává různé interpretace vizuálně obrazného vyjádření a přistupuje k nim jako ke zdroji inspirace.</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Nalézá a do komunikace zapojuje obsah vizuálně obrazných vyjádření, která samostatně vytvořil, vybral či upravil.</w:t>
            </w:r>
          </w:p>
          <w:p w:rsidR="00044E2F" w:rsidRPr="003E69D3" w:rsidRDefault="00044E2F" w:rsidP="00044E2F">
            <w:pPr>
              <w:pStyle w:val="Uebnblok-nzevvstupu"/>
              <w:spacing w:before="120"/>
              <w:rPr>
                <w:b/>
                <w:bCs/>
                <w:color w:val="00B0F0"/>
                <w:sz w:val="22"/>
                <w:szCs w:val="22"/>
              </w:rPr>
            </w:pPr>
          </w:p>
          <w:p w:rsidR="00044E2F" w:rsidRPr="003E69D3" w:rsidRDefault="00044E2F" w:rsidP="00044E2F">
            <w:pPr>
              <w:pStyle w:val="Uebnblok-nzevvstupu"/>
              <w:spacing w:before="120"/>
              <w:rPr>
                <w:b/>
                <w:bCs/>
                <w:color w:val="FF0000"/>
                <w:sz w:val="22"/>
                <w:szCs w:val="22"/>
              </w:rPr>
            </w:pPr>
          </w:p>
          <w:p w:rsidR="00044E2F" w:rsidRPr="003E69D3" w:rsidRDefault="00044E2F" w:rsidP="00044E2F">
            <w:pPr>
              <w:pStyle w:val="Uebnblok-nzevvstupu"/>
              <w:spacing w:before="120"/>
              <w:rPr>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eznam"/>
              <w:snapToGrid w:val="0"/>
              <w:spacing w:after="0"/>
              <w:rPr>
                <w:rFonts w:cs="Times New Roman"/>
                <w:sz w:val="22"/>
                <w:szCs w:val="22"/>
              </w:rPr>
            </w:pPr>
            <w:r w:rsidRPr="003E69D3">
              <w:rPr>
                <w:rFonts w:cs="Times New Roman"/>
                <w:sz w:val="22"/>
                <w:szCs w:val="22"/>
              </w:rPr>
              <w:t xml:space="preserve">Osobní postoj v komunikaci – odlišné interpretace vizuálně obrazných vyjádření (samostatně vytvořených a přejatých) v rámci skupin, v nichž se žák pohybuje; jejich porovnávání s vlastní interpretací </w:t>
            </w: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sz w:val="22"/>
                <w:szCs w:val="22"/>
              </w:rPr>
            </w:pPr>
            <w:r w:rsidRPr="003E69D3">
              <w:rPr>
                <w:rFonts w:cs="Times New Roman"/>
                <w:sz w:val="22"/>
                <w:szCs w:val="22"/>
              </w:rPr>
              <w:t>Komunikační obsah vizuálně obrazných vyjádření</w:t>
            </w: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color w:val="FF0000"/>
                <w:sz w:val="22"/>
                <w:szCs w:val="22"/>
              </w:rPr>
            </w:pPr>
            <w:r w:rsidRPr="003E69D3">
              <w:rPr>
                <w:rFonts w:cs="Times New Roman"/>
                <w:sz w:val="22"/>
                <w:szCs w:val="22"/>
              </w:rPr>
              <w:t xml:space="preserve">Proměny komunikačního obsahu – záměry tvorby a proměny obsahu vlastních vizuálně obrazných vyjádření i děl výtvarného umění </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VV-5-1-05</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VV-5-1-06</w:t>
            </w:r>
          </w:p>
        </w:tc>
      </w:tr>
    </w:tbl>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br w:type="page"/>
      </w: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6. ročník – dotace:  2,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p w:rsidR="00044E2F" w:rsidRPr="003E69D3" w:rsidRDefault="00044E2F" w:rsidP="00044E2F">
            <w:pPr>
              <w:snapToGrid w:val="0"/>
              <w:rPr>
                <w:rFonts w:ascii="Times New Roman" w:hAnsi="Times New Roman" w:cs="Times New Roman"/>
                <w:b/>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Zaznamenává vizuální zkušenost i zkušenosti získané ostatními smysly.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Vybírá, vytváří a pojmenovává prvky vizuálně obrazných vyjádření a jejich vztahů.</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color w:val="FF0000"/>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Prvky vizuálně obrazného vyjádření – linie, tvary, objemy, světlostní a barevné kvality; vztahy a uspořádání prvků v ploše a v časovém průběhu (podobnost a kontrast)</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Uspořádání objektů do celků v ploše, objemu, prostoru a časovém průběhu – vyjádření vztahů, pohybu a proměn uvnitř a mezi objekty (lineární a barevné prostředky) ve statickém vyjádření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Reflexe a vztahy zrakového vnímání ke vnímání ostatními smysly – vědomé vnímání a uplatnění mimovizuálních podnětů při vlastní tvorbě</w:t>
            </w:r>
          </w:p>
          <w:p w:rsidR="00044E2F" w:rsidRPr="004E49D7" w:rsidRDefault="00044E2F" w:rsidP="00044E2F">
            <w:pPr>
              <w:snapToGrid w:val="0"/>
              <w:rPr>
                <w:rFonts w:ascii="Times New Roman" w:hAnsi="Times New Roman" w:cs="Times New Roman"/>
              </w:rPr>
            </w:pPr>
            <w:r w:rsidRPr="003E69D3">
              <w:rPr>
                <w:rFonts w:ascii="Times New Roman" w:hAnsi="Times New Roman" w:cs="Times New Roman"/>
              </w:rPr>
              <w:t>Smyslové účinky vizuálně obrazných vyjádření – umělecký výtvarná tvorba, televize; výběr, kombinace a variace ve vlastní tvorbě</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jc w:val="center"/>
              <w:rPr>
                <w:rFonts w:ascii="Times New Roman" w:hAnsi="Times New Roman" w:cs="Times New Roman"/>
                <w:b/>
              </w:rPr>
            </w:pPr>
            <w:r w:rsidRPr="003E69D3">
              <w:rPr>
                <w:rFonts w:ascii="Times New Roman" w:hAnsi="Times New Roman" w:cs="Times New Roman"/>
                <w:b/>
              </w:rPr>
              <w:lastRenderedPageBreak/>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Vybírá, kombinuje a vytváří prostředky pro vlastní osobité vyjádření.</w:t>
            </w:r>
          </w:p>
          <w:p w:rsidR="00044E2F" w:rsidRPr="003E69D3" w:rsidRDefault="00044E2F" w:rsidP="00044E2F">
            <w:pPr>
              <w:pStyle w:val="Uebnblok-nzevvstupu"/>
              <w:spacing w:before="120"/>
              <w:rPr>
                <w:b/>
                <w:bCs/>
                <w:sz w:val="22"/>
                <w:szCs w:val="22"/>
              </w:rPr>
            </w:pPr>
          </w:p>
          <w:p w:rsidR="00044E2F" w:rsidRPr="003E69D3" w:rsidRDefault="00044E2F" w:rsidP="00044E2F">
            <w:pPr>
              <w:pStyle w:val="Uebnblok-nzevvstupu"/>
              <w:rPr>
                <w:b/>
                <w:bCs/>
                <w:sz w:val="22"/>
                <w:szCs w:val="22"/>
              </w:rPr>
            </w:pPr>
            <w:r w:rsidRPr="003E69D3">
              <w:rPr>
                <w:b/>
                <w:bCs/>
                <w:sz w:val="22"/>
                <w:szCs w:val="22"/>
              </w:rPr>
              <w:t>Rozliší působení vizuálně obrazného vyjádření v rovině subjektivního účinku.</w:t>
            </w:r>
          </w:p>
          <w:p w:rsidR="00044E2F" w:rsidRPr="003E69D3" w:rsidRDefault="00044E2F" w:rsidP="00044E2F">
            <w:pPr>
              <w:snapToGrid w:val="0"/>
              <w:rPr>
                <w:rFonts w:ascii="Times New Roman" w:hAnsi="Times New Roman" w:cs="Times New Roman"/>
                <w:b/>
                <w:bCs/>
                <w:strike/>
                <w:color w:val="00B050"/>
              </w:rPr>
            </w:pPr>
            <w:r w:rsidRPr="003E69D3">
              <w:rPr>
                <w:rFonts w:ascii="Times New Roman" w:hAnsi="Times New Roman" w:cs="Times New Roman"/>
                <w:b/>
                <w:bCs/>
                <w:strike/>
                <w:color w:val="00B050"/>
              </w:rPr>
              <w:t>.</w:t>
            </w:r>
          </w:p>
          <w:p w:rsidR="00044E2F" w:rsidRPr="003E69D3" w:rsidRDefault="00044E2F" w:rsidP="00044E2F">
            <w:pPr>
              <w:snapToGrid w:val="0"/>
              <w:rPr>
                <w:rFonts w:ascii="Times New Roman" w:hAnsi="Times New Roman" w:cs="Times New Roman"/>
                <w:b/>
              </w:rPr>
            </w:pPr>
          </w:p>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Prostředky pro vyjádření emocí, pocitů, nálad, fantazie, představ a osobních zkušeností – manipulace s objekty, pohyb těla a jeho umístění v prostoru</w:t>
            </w:r>
          </w:p>
          <w:p w:rsidR="00044E2F" w:rsidRPr="003E69D3" w:rsidRDefault="00044E2F" w:rsidP="00044E2F">
            <w:pPr>
              <w:pStyle w:val="Uebnblok-uivo"/>
              <w:rPr>
                <w:sz w:val="22"/>
                <w:szCs w:val="22"/>
              </w:rPr>
            </w:pPr>
            <w:r w:rsidRPr="003E69D3">
              <w:rPr>
                <w:sz w:val="22"/>
                <w:szCs w:val="22"/>
              </w:rPr>
              <w:t>Typy vizuálně obrazných vyjádření – hračky, ilustrace textů, komiks; rozlišení, výběr a uplatnění pro vlastní tvůrčí záměry</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Přístupy k vizuálně obrazným vyjádřením – hledisko jejich vnímání (vizuální, statické), hledisko jejich motivace (fantazijní, symbolická, založená na smyslovém vnímání); reflexe a vědomé uplatnění při vlastních tvůrčích činnostech</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jc w:val="center"/>
              <w:rPr>
                <w:rFonts w:ascii="Times New Roman" w:hAnsi="Times New Roman" w:cs="Times New Roman"/>
                <w:b/>
              </w:rPr>
            </w:pPr>
            <w:r w:rsidRPr="003E69D3">
              <w:rPr>
                <w:rFonts w:ascii="Times New Roman" w:hAnsi="Times New Roman" w:cs="Times New Roman"/>
                <w:b/>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Ověřuje komunikační účinky samostatně vytvořených vizuálně obrazných vyjádření.</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color w:val="FF0000"/>
              </w:rPr>
            </w:pPr>
          </w:p>
          <w:p w:rsidR="00044E2F" w:rsidRPr="003E69D3" w:rsidRDefault="00044E2F" w:rsidP="00044E2F">
            <w:pPr>
              <w:snapToGrid w:val="0"/>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Osobní postoj v komunikaci – jeho utváření a zdůvodňování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Komunikační obsah vizuálně obrazných vyjádření – utváření a uplatnění komunikačního obsahu</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Proměny komunikačního obsahu – záměry tvorby a proměny obsahu vizuálně obrazných vyjádření vlastních děl</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Default="00044E2F" w:rsidP="00044E2F">
      <w:pPr>
        <w:rPr>
          <w:rFonts w:ascii="Times New Roman" w:hAnsi="Times New Roman" w:cs="Times New Roman"/>
        </w:rPr>
      </w:pPr>
    </w:p>
    <w:p w:rsidR="00CE0B8F" w:rsidRPr="003E69D3" w:rsidRDefault="00CE0B8F" w:rsidP="00044E2F">
      <w:pPr>
        <w:rPr>
          <w:rFonts w:ascii="Times New Roman" w:hAnsi="Times New Roman" w:cs="Times New Roman"/>
        </w:rPr>
      </w:pPr>
    </w:p>
    <w:tbl>
      <w:tblPr>
        <w:tblW w:w="14286" w:type="dxa"/>
        <w:tblInd w:w="108" w:type="dxa"/>
        <w:tblLayout w:type="fixed"/>
        <w:tblLook w:val="0000" w:firstRow="0" w:lastRow="0" w:firstColumn="0" w:lastColumn="0" w:noHBand="0" w:noVBand="0"/>
      </w:tblPr>
      <w:tblGrid>
        <w:gridCol w:w="4102"/>
        <w:gridCol w:w="3828"/>
        <w:gridCol w:w="3402"/>
        <w:gridCol w:w="2944"/>
        <w:gridCol w:w="10"/>
      </w:tblGrid>
      <w:tr w:rsidR="00044E2F" w:rsidRPr="003E69D3" w:rsidTr="00044E2F">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7. ročník – dotace: 1, povinný</w:t>
            </w:r>
          </w:p>
        </w:tc>
      </w:tr>
      <w:tr w:rsidR="00044E2F" w:rsidRPr="003E69D3" w:rsidTr="00044E2F">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trHeight w:val="649"/>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Vytváří a pojmenovává prvky vizuálně obrazných vyjádření a jejich vztahů; variuje různé prvky a jejich vztahy pro získání osobitých výsledků.</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Zachycuje jevy a procesy v proměnách a vztazích; k tvorbě užívá některé metody uplatňované v současném výtvarném umění a digitálních médiích – počítačová grafika, fotografie, video, animace.</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Prvky vizuálně obrazného vyjádření – linie, tvary, objemy, světlostní a barevné kvality, textury; vztahy a uspořádání prvků v objemu a v časovém průběhu (rytmus, dynamické proměny, struktura), ve statickém i dynamickém vyjádření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Uspořádání objektů do celků v ploše, objemu, prostoru a časovém průběhu – vyjádření vztahů, pohybu a mezi objekty (lineární, světlostní) ve statickém i dynamickém vyjádření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 xml:space="preserve">Reflexe a vztahy zrakového vnímání ke vnímání ostatními smysly – uplatnění mimovizuálních podnětů při vlastní tvorbě </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Smyslové účinky vizuálně obrazných vyjádření – umělecká výtvarná tvorba, fotografie, film, elektronická média, reklama; výběr, kombinace a variace ve vlastní tvorbě</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MV – Stavba mediálních sdělení</w:t>
            </w: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lastRenderedPageBreak/>
              <w:t>UPLATŇOVÁNÍ SUBJEKTIVITY</w:t>
            </w:r>
          </w:p>
        </w:tc>
      </w:tr>
      <w:tr w:rsidR="00044E2F" w:rsidRPr="003E69D3" w:rsidTr="00044E2F">
        <w:trPr>
          <w:gridAfter w:val="1"/>
          <w:wAfter w:w="10" w:type="dxa"/>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Interpretuje umělecká vizuálně obrazná vyjádření minulosti.</w:t>
            </w:r>
          </w:p>
          <w:p w:rsidR="00044E2F" w:rsidRPr="003E69D3" w:rsidRDefault="00044E2F" w:rsidP="00044E2F">
            <w:pPr>
              <w:pStyle w:val="Uebnblok-nzevvstupu"/>
              <w:spacing w:before="120"/>
              <w:rPr>
                <w:b/>
                <w:bCs/>
                <w:sz w:val="22"/>
                <w:szCs w:val="22"/>
              </w:rPr>
            </w:pPr>
          </w:p>
          <w:p w:rsidR="00044E2F" w:rsidRPr="003E69D3" w:rsidRDefault="00044E2F" w:rsidP="00044E2F">
            <w:pPr>
              <w:snapToGrid w:val="0"/>
              <w:rPr>
                <w:rFonts w:ascii="Times New Roman" w:hAnsi="Times New Roman" w:cs="Times New Roman"/>
                <w:b/>
                <w:bCs/>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Prostředky pro vyjádření emocí, pocitů, nálad, fantazie, představ a osobních zkušeností – uspořádání prostoru a vyjádření proměn; výběr, uplatnění a interpretace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Typy vizuálně obrazných vyjádření – objekty, ilustrace textů, animovaný film, fotografie, elektronický obraz, reklama, komunikační grafika; rozlišení, výběr a uplatnění pro vlastní tvůrčí záměry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Přístupy k vizuálně obrazným vyjádřením – hledisko jejich vnímání (statické a dynamické), hledisko jejich motivace (založená na smyslovém vnímání); reflexe a vědomé uplatnění při vlastních tvůrčích činnostech </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OVĚŘOVÁNÍ KOMUNIKAČNÍCH ÚČINKŮ</w:t>
            </w:r>
          </w:p>
        </w:tc>
      </w:tr>
      <w:tr w:rsidR="00044E2F" w:rsidRPr="003E69D3" w:rsidTr="00044E2F">
        <w:trPr>
          <w:gridAfter w:val="1"/>
          <w:wAfter w:w="10" w:type="dxa"/>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 xml:space="preserve">Ověřuje komunikační účinky vybraných či samostatně vytvořených vizuálně obrazných vyjádření. </w:t>
            </w:r>
          </w:p>
          <w:p w:rsidR="00044E2F" w:rsidRPr="003E69D3" w:rsidRDefault="00044E2F" w:rsidP="00044E2F">
            <w:pPr>
              <w:snapToGrid w:val="0"/>
              <w:rPr>
                <w:rFonts w:ascii="Times New Roman" w:hAnsi="Times New Roman" w:cs="Times New Roman"/>
                <w:b/>
                <w:color w:val="FF0000"/>
              </w:rPr>
            </w:pPr>
          </w:p>
          <w:p w:rsidR="00044E2F" w:rsidRPr="003E69D3" w:rsidRDefault="00044E2F" w:rsidP="00044E2F">
            <w:pPr>
              <w:snapToGrid w:val="0"/>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Osobní postoj v komunikaci – důvody vzniku odlišných interpretací vizuálně obrazných vyjádření (samostatně vytvořených a přejatých)</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 xml:space="preserve">Komunikační obsah vizuálně obrazných vyjádření – prezentace ve veřejném prostoru, mediální prezentace </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Proměny komunikačního obsahu – záměry tvorby a proměny obsahu vizuálně obrazných vyjádření vlastních děl; sociální a kulturní souvislosti</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7823F2" w:rsidRPr="003E69D3" w:rsidRDefault="007823F2" w:rsidP="00044E2F">
      <w:pPr>
        <w:rPr>
          <w:rFonts w:ascii="Times New Roman" w:hAnsi="Times New Roman" w:cs="Times New Roman"/>
        </w:rPr>
        <w:sectPr w:rsidR="007823F2" w:rsidRPr="003E69D3" w:rsidSect="00044E2F">
          <w:footnotePr>
            <w:pos w:val="beneathText"/>
          </w:footnotePr>
          <w:pgSz w:w="16837" w:h="11905" w:orient="landscape"/>
          <w:pgMar w:top="1418" w:right="1418" w:bottom="1418" w:left="1418" w:header="709" w:footer="709" w:gutter="0"/>
          <w:cols w:space="708"/>
          <w:docGrid w:linePitch="360"/>
        </w:sect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8.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p w:rsidR="00044E2F" w:rsidRPr="003E69D3" w:rsidRDefault="00044E2F" w:rsidP="00044E2F">
            <w:pPr>
              <w:snapToGrid w:val="0"/>
              <w:rPr>
                <w:rFonts w:ascii="Times New Roman" w:hAnsi="Times New Roman" w:cs="Times New Roman"/>
                <w:b/>
              </w:rPr>
            </w:pP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Vybírá, vytváří a pojmenovává prvky vizuálně obrazných vyjádření; uplatňuje je pro vyjádření vlastních zkušeností, vjemů, představ a poznatků.</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Rozliší působení vizuálně obrazného vyjádření v rovině smyslového účinku.</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Interpretuje umělecká vizuálně obrazná vyjádření současnosti; vychází při tom ze svých osobních zkušeností a prožitků.</w:t>
            </w: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color w:val="FF0000"/>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Prvky vizuálně obrazného vyjádření – linie, tvary, objemy, textury; vztahy a uspořádání prvků v ploše, prostoru, ve statickém i dynamickém vyjádření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Uspořádání objektů do celků v ploše, objemu, prostoru a časovém průběhu – vyjádření vztahů, pohybu a proměn mezi objekty (prostředky vyjadřující časový průběh) ve statickém a dynamickém vyjádření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Reflexe a vztahy zrakového vnímání ke vnímání ostatními smysly – reflexe ostatních uměleckých druhů (hudebních, dramatických)</w:t>
            </w:r>
          </w:p>
          <w:p w:rsidR="00044E2F" w:rsidRPr="003E69D3" w:rsidRDefault="00044E2F" w:rsidP="00044E2F">
            <w:pPr>
              <w:snapToGrid w:val="0"/>
              <w:rPr>
                <w:rFonts w:ascii="Times New Roman" w:hAnsi="Times New Roman" w:cs="Times New Roman"/>
                <w:color w:val="FF0000"/>
              </w:rPr>
            </w:pPr>
            <w:r w:rsidRPr="003E69D3">
              <w:rPr>
                <w:rFonts w:ascii="Times New Roman" w:hAnsi="Times New Roman" w:cs="Times New Roman"/>
              </w:rPr>
              <w:t>Smyslové účinky vizuálně obrazných vyjádření – umělecká výtvarná tvorba, fotografie, film, tiskoviny, reklama; výběr, kombinace a variace ve vlastní tvorbě</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4E49D7">
            <w:pPr>
              <w:snapToGrid w:val="0"/>
              <w:spacing w:after="0"/>
              <w:jc w:val="center"/>
              <w:rPr>
                <w:rFonts w:ascii="Times New Roman" w:hAnsi="Times New Roman" w:cs="Times New Roman"/>
                <w:b/>
              </w:rPr>
            </w:pPr>
            <w:r w:rsidRPr="003E69D3">
              <w:rPr>
                <w:rFonts w:ascii="Times New Roman" w:hAnsi="Times New Roman" w:cs="Times New Roman"/>
                <w:b/>
              </w:rPr>
              <w:lastRenderedPageBreak/>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 xml:space="preserve">Interpretuje umělecká vizuálně obrazná vyjádření současnosti i minulosti; vychází při tom ze svých znalostí historických souvislostí i z osobních zkušeností a prožitků. </w:t>
            </w:r>
          </w:p>
          <w:p w:rsidR="00044E2F" w:rsidRPr="003E69D3" w:rsidRDefault="00044E2F" w:rsidP="00044E2F">
            <w:pPr>
              <w:snapToGrid w:val="0"/>
              <w:rPr>
                <w:rFonts w:ascii="Times New Roman" w:hAnsi="Times New Roman" w:cs="Times New Roman"/>
                <w:b/>
                <w:color w:val="FF0000"/>
              </w:rPr>
            </w:pPr>
          </w:p>
          <w:p w:rsidR="00044E2F" w:rsidRPr="003E69D3" w:rsidRDefault="00044E2F" w:rsidP="00044E2F">
            <w:pPr>
              <w:snapToGrid w:val="0"/>
              <w:rPr>
                <w:rFonts w:ascii="Times New Roman" w:hAnsi="Times New Roman" w:cs="Times New Roman"/>
                <w:b/>
                <w:color w:val="FF0000"/>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Prostředky pro vyjádření emocí, pocitů, nálad, fantazie, představ a osobních zkušeností – akční tvar malby a kresby, uspořádání prostoru, celku vizuálně obrazných vyjádření a vyjádření proměn; výběr, uplatnění a interpretace</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Typy vizuálně obrazných vyjádření – volná malba, skulptura, plastika, reklama, komunikační grafika; rozlišení, výběr a uplatnění pro vlastní tvůrčí záměry</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Přístupy k vizuálně obrazným vyjádřením – hledisko jejich vnímání (haptické), hledisko jejich motivace (racionálně konstruktivní); reflexe a vědomé uplatnění při vlastních tvůrčích činnostech</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4E49D7">
            <w:pPr>
              <w:snapToGrid w:val="0"/>
              <w:spacing w:after="0"/>
              <w:jc w:val="center"/>
              <w:rPr>
                <w:rFonts w:ascii="Times New Roman" w:hAnsi="Times New Roman" w:cs="Times New Roman"/>
                <w:b/>
                <w:bCs/>
              </w:rPr>
            </w:pPr>
            <w:r w:rsidRPr="003E69D3">
              <w:rPr>
                <w:rFonts w:ascii="Times New Roman" w:hAnsi="Times New Roman" w:cs="Times New Roman"/>
                <w:b/>
                <w:bCs/>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Ověřuje komunikační účinky vybraných, upravených vizuálně obrazných vyjádření.</w:t>
            </w:r>
          </w:p>
          <w:p w:rsidR="00044E2F" w:rsidRPr="003E69D3" w:rsidRDefault="00044E2F" w:rsidP="00044E2F">
            <w:pPr>
              <w:pStyle w:val="Uebnblok-nzevvstupu"/>
              <w:spacing w:before="120"/>
              <w:rPr>
                <w:sz w:val="22"/>
                <w:szCs w:val="22"/>
              </w:rPr>
            </w:pPr>
          </w:p>
          <w:p w:rsidR="00044E2F" w:rsidRPr="003E69D3" w:rsidRDefault="00044E2F" w:rsidP="00044E2F">
            <w:pPr>
              <w:snapToGrid w:val="0"/>
              <w:rPr>
                <w:rFonts w:ascii="Times New Roman" w:hAnsi="Times New Roman" w:cs="Times New Roman"/>
                <w:color w:val="FF0000"/>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Osobní postoj v komunikaci – jeho utváření a zdůvodňování; důvody vzniku odlišných interpretací vizuálně obrazných vyjádření, kritéria jejich porovnávání, jejich zdůvodňování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Komunikační obsah vizuálně obrazných vyjádření – vysvětlování a obhajoba výsledků své tvorby s respektováním záměru autora</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Proměny komunikačního obsahu – záměry tvorby; historické, sociální a kulturní souvislosti</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Seznam"/>
              <w:snapToGrid w:val="0"/>
              <w:spacing w:after="0"/>
              <w:rPr>
                <w:rFonts w:cs="Times New Roman"/>
                <w:sz w:val="22"/>
                <w:szCs w:val="22"/>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9. ročník – dotace: 1, povinný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4E49D7">
            <w:pPr>
              <w:snapToGrid w:val="0"/>
              <w:spacing w:after="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Vybírá, vytváří a pojmenovává prvky vizuálně obrazných vyjádření a jejich vztahů; uplatňuje je pro vyjádření vlastních zkušeností, vjemů, představ a poznatků; variuje různé prvky a jejich vztahy pro získání osobitých výsledků</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Zaznamenává vizuální zkušenost, i zkušenosti získané ostatními smysly, zaznamenává podněty z představ a fantazie</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Zachycuje jevy a procesy v proměnách a vztazích; k tvorbě užívá některé metody uplatňované v současném výtvarném umění a digitálních médiích – počítačová grafika, fotografie, video, animace</w:t>
            </w:r>
          </w:p>
          <w:p w:rsidR="00044E2F" w:rsidRPr="003E69D3" w:rsidRDefault="00044E2F" w:rsidP="00044E2F">
            <w:pPr>
              <w:pStyle w:val="Uebnblok-nzevvstupu"/>
              <w:rPr>
                <w:b/>
                <w:bCs/>
                <w:sz w:val="22"/>
                <w:szCs w:val="22"/>
              </w:rPr>
            </w:pPr>
          </w:p>
          <w:p w:rsidR="00044E2F" w:rsidRPr="004E49D7" w:rsidRDefault="00044E2F" w:rsidP="004E49D7">
            <w:pPr>
              <w:pStyle w:val="Uebnblok-nzevvstupu"/>
              <w:rPr>
                <w:b/>
                <w:bCs/>
                <w:sz w:val="22"/>
                <w:szCs w:val="22"/>
              </w:rPr>
            </w:pPr>
            <w:r w:rsidRPr="003E69D3">
              <w:rPr>
                <w:b/>
                <w:bCs/>
                <w:sz w:val="22"/>
                <w:szCs w:val="22"/>
              </w:rPr>
              <w:t>Rozliší působení vizuálně obrazného vyjádření v rovině smyslového účinku, v rovině subjektivního účinku</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Prvky vizuálně obrazného vyjádření – linie, tvary, objemy; vztahy a uspořádání prvků v ploše, objemu, prostoru a v časovém průběhu (struktura), ve statickém i dynamickém vyjádření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Uspořádání objektů do celků v ploše, objemu, prostoru a časovém průběhu – vyjádření vztahů a proměn mezi objekty (plastické a prostorové prostředky) ve statickém i dynamickém vyjádření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Reflexe a vztahy zrakového vnímání ke vnímání ostatními smysly – reflexe ostatních uměleckých druhů (hudebních, dramatických)</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Smyslové účinky vizuálně obrazných vyjádření – umělecká výtvarná tvorba, elektronická média; výběr, kombinace a variace ve vlastní tvorbě</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OSV – Kreativita</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VV-9-1-01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VV-9-1-02</w:t>
            </w: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VV-9-1-03</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VV-9-1-05</w:t>
            </w: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4E49D7">
            <w:pPr>
              <w:snapToGrid w:val="0"/>
              <w:spacing w:after="0"/>
              <w:jc w:val="center"/>
              <w:rPr>
                <w:rFonts w:ascii="Times New Roman" w:hAnsi="Times New Roman" w:cs="Times New Roman"/>
                <w:b/>
              </w:rPr>
            </w:pPr>
            <w:r w:rsidRPr="003E69D3">
              <w:rPr>
                <w:rFonts w:ascii="Times New Roman" w:hAnsi="Times New Roman" w:cs="Times New Roman"/>
                <w:b/>
              </w:rPr>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sz w:val="22"/>
                <w:szCs w:val="22"/>
              </w:rPr>
            </w:pPr>
            <w:r w:rsidRPr="003E69D3">
              <w:rPr>
                <w:b/>
                <w:sz w:val="22"/>
                <w:szCs w:val="22"/>
              </w:rPr>
              <w:lastRenderedPageBreak/>
              <w:t>Vybírá, kombinuje a vytváří prostředky pro vlastní osobité vyjádření</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sz w:val="22"/>
                <w:szCs w:val="22"/>
              </w:rPr>
            </w:pPr>
            <w:r w:rsidRPr="003E69D3">
              <w:rPr>
                <w:b/>
                <w:bCs/>
                <w:sz w:val="22"/>
                <w:szCs w:val="22"/>
              </w:rPr>
              <w:t>Rozliší působení vizuálně obrazného vyjádření v rovině smyslového účinku, v rovině subjektivního účinku</w:t>
            </w:r>
          </w:p>
          <w:p w:rsidR="00044E2F" w:rsidRPr="003E69D3" w:rsidRDefault="00044E2F" w:rsidP="00044E2F">
            <w:pPr>
              <w:pStyle w:val="Uebnblok-nzevvstupu"/>
              <w:spacing w:before="120"/>
              <w:rPr>
                <w:b/>
                <w:sz w:val="22"/>
                <w:szCs w:val="22"/>
              </w:rPr>
            </w:pPr>
          </w:p>
          <w:p w:rsidR="00044E2F" w:rsidRPr="003E69D3" w:rsidRDefault="00044E2F" w:rsidP="00044E2F">
            <w:pPr>
              <w:pStyle w:val="Uebnblok-nzevvstupu"/>
              <w:spacing w:before="120"/>
              <w:rPr>
                <w:b/>
                <w:sz w:val="22"/>
                <w:szCs w:val="22"/>
              </w:rPr>
            </w:pPr>
            <w:r w:rsidRPr="003E69D3">
              <w:rPr>
                <w:b/>
                <w:sz w:val="22"/>
                <w:szCs w:val="22"/>
              </w:rPr>
              <w:br/>
              <w:t>Interpretuje umělecká vizuálně obrazná vyjádření současnosti i minulosti; vychází při tom ze svých znalostí historických souvislostí i z osobních zkušeností a prožitků</w:t>
            </w:r>
          </w:p>
          <w:p w:rsidR="00044E2F" w:rsidRPr="003E69D3" w:rsidRDefault="00044E2F" w:rsidP="00044E2F">
            <w:pPr>
              <w:snapToGrid w:val="0"/>
              <w:rPr>
                <w:rFonts w:ascii="Times New Roman" w:hAnsi="Times New Roman" w:cs="Times New Roman"/>
                <w:b/>
                <w:color w:val="FF0000"/>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Prostředky pro vyjádření emocí, pocitů, nálad, fantazie, představ a osobních zkušeností – akční tvar malby a kresby, uspořádání prostoru, celku vizuálně obrazných vyjádření a vyjádření proměn; výběr, uplatnění a interpretace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Typy vizuálně obrazných vyjádření – volná malba, elektronický obraz, reklama, vizualizované dramatické akce, komunikační grafika; rozlišení, výběr a uplatnění pro vlastní tvůrčí záměry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Přístupy k vizuálně obrazným vyjádřením – hledisko jejich vnímání (vizuální), hledisko jejich motivace (racionálně konstruktivní, expresivní); reflexe a vědomé uplatnění při vlastních tvůrčích činnostech </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Seznam"/>
              <w:snapToGrid w:val="0"/>
              <w:spacing w:after="0"/>
              <w:rPr>
                <w:rFonts w:cs="Times New Roman"/>
                <w:b/>
                <w:sz w:val="22"/>
                <w:szCs w:val="22"/>
              </w:rPr>
            </w:pPr>
            <w:r w:rsidRPr="003E69D3">
              <w:rPr>
                <w:rFonts w:cs="Times New Roman"/>
                <w:b/>
                <w:sz w:val="22"/>
                <w:szCs w:val="22"/>
              </w:rPr>
              <w:t>VV-9-1-04</w:t>
            </w: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r w:rsidRPr="003E69D3">
              <w:rPr>
                <w:rFonts w:cs="Times New Roman"/>
                <w:b/>
                <w:sz w:val="22"/>
                <w:szCs w:val="22"/>
              </w:rPr>
              <w:t>VV-9-1-05</w:t>
            </w: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color w:val="FF0000"/>
                <w:sz w:val="22"/>
                <w:szCs w:val="22"/>
              </w:rPr>
            </w:pPr>
            <w:r w:rsidRPr="003E69D3">
              <w:rPr>
                <w:rFonts w:cs="Times New Roman"/>
                <w:b/>
                <w:sz w:val="22"/>
                <w:szCs w:val="22"/>
              </w:rPr>
              <w:t>VV-9-1-06</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4E49D7">
            <w:pPr>
              <w:snapToGrid w:val="0"/>
              <w:spacing w:after="0"/>
              <w:jc w:val="center"/>
              <w:rPr>
                <w:rFonts w:ascii="Times New Roman" w:hAnsi="Times New Roman" w:cs="Times New Roman"/>
                <w:b/>
                <w:bCs/>
              </w:rPr>
            </w:pPr>
            <w:r w:rsidRPr="003E69D3">
              <w:rPr>
                <w:rFonts w:ascii="Times New Roman" w:hAnsi="Times New Roman" w:cs="Times New Roman"/>
                <w:b/>
                <w:bCs/>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trike/>
                <w:sz w:val="22"/>
                <w:szCs w:val="22"/>
              </w:rPr>
            </w:pPr>
            <w:r w:rsidRPr="003E69D3">
              <w:rPr>
                <w:b/>
                <w:bCs/>
                <w:sz w:val="22"/>
                <w:szCs w:val="22"/>
              </w:rPr>
              <w:t>Ověřuje komunikační účinky vybraných, upravených či samostatně vytvořených vizuálně obrazných vyjádření.</w:t>
            </w:r>
          </w:p>
          <w:p w:rsidR="00044E2F" w:rsidRPr="003E69D3" w:rsidRDefault="00044E2F" w:rsidP="00044E2F">
            <w:pPr>
              <w:pStyle w:val="Uebnblok-nzevvstupu"/>
              <w:spacing w:before="120"/>
              <w:rPr>
                <w:b/>
                <w:bCs/>
                <w:strike/>
                <w:color w:val="00B050"/>
                <w:sz w:val="22"/>
                <w:szCs w:val="22"/>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color w:val="FF0000"/>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Osobní postoj v komunikaci – jeho utváření a zdůvodňování; důvody vzniku odlišných interpretací vizuálně obrazných vyjádření</w:t>
            </w:r>
          </w:p>
          <w:p w:rsidR="00044E2F" w:rsidRPr="003E69D3" w:rsidRDefault="00044E2F" w:rsidP="00044E2F">
            <w:pPr>
              <w:pStyle w:val="Uebnblok-uivo"/>
              <w:rPr>
                <w:sz w:val="22"/>
                <w:szCs w:val="22"/>
              </w:rPr>
            </w:pPr>
            <w:r w:rsidRPr="003E69D3">
              <w:rPr>
                <w:sz w:val="22"/>
                <w:szCs w:val="22"/>
              </w:rPr>
              <w:t>Komunikační obsah vizuálně obrazných vyjádření – utváření a uplatnění komunikačního obsahu; vysvětlování a obhajování výsledků své tvorby; prezentace ve veřejném prostoru, mediální prezentace</w:t>
            </w:r>
          </w:p>
          <w:p w:rsidR="00044E2F" w:rsidRPr="003E69D3" w:rsidRDefault="00044E2F" w:rsidP="00044E2F">
            <w:pPr>
              <w:pStyle w:val="Uebnblok-uivo"/>
              <w:rPr>
                <w:sz w:val="22"/>
                <w:szCs w:val="22"/>
              </w:rPr>
            </w:pPr>
            <w:r w:rsidRPr="003E69D3">
              <w:rPr>
                <w:sz w:val="22"/>
                <w:szCs w:val="22"/>
              </w:rPr>
              <w:t xml:space="preserve">Proměny komunikačního obsahu – záměry tvorby a proměny obsahu vizuálně obrazných vyjádření vlastních děl i děl výtvarného umění </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VV-9-1-07</w:t>
            </w:r>
          </w:p>
        </w:tc>
      </w:tr>
    </w:tbl>
    <w:p w:rsidR="00044E2F" w:rsidRPr="003E69D3" w:rsidRDefault="00044E2F" w:rsidP="00044E2F">
      <w:pPr>
        <w:pStyle w:val="Nadpis4"/>
        <w:keepNext w:val="0"/>
        <w:numPr>
          <w:ilvl w:val="3"/>
          <w:numId w:val="10"/>
        </w:numPr>
        <w:tabs>
          <w:tab w:val="left" w:pos="0"/>
        </w:tabs>
        <w:spacing w:before="280" w:after="280"/>
        <w:rPr>
          <w:rFonts w:ascii="Times New Roman" w:hAnsi="Times New Roman"/>
        </w:rPr>
        <w:sectPr w:rsidR="00044E2F" w:rsidRPr="003E69D3" w:rsidSect="00044E2F">
          <w:footnotePr>
            <w:pos w:val="beneathText"/>
          </w:footnotePr>
          <w:pgSz w:w="16837" w:h="11905" w:orient="landscape"/>
          <w:pgMar w:top="1418" w:right="1418" w:bottom="1418" w:left="1418" w:header="709" w:footer="709" w:gutter="0"/>
          <w:cols w:space="708"/>
          <w:docGrid w:linePitch="360"/>
        </w:sectPr>
      </w:pPr>
    </w:p>
    <w:p w:rsidR="00044E2F" w:rsidRPr="003E69D3" w:rsidRDefault="00044E2F" w:rsidP="00044E2F">
      <w:pPr>
        <w:pStyle w:val="Nadpis4"/>
        <w:rPr>
          <w:rFonts w:ascii="Times New Roman" w:hAnsi="Times New Roman"/>
        </w:rPr>
      </w:pPr>
      <w:bookmarkStart w:id="183" w:name="_Toc377059009"/>
      <w:r w:rsidRPr="003E69D3">
        <w:rPr>
          <w:rFonts w:ascii="Times New Roman" w:hAnsi="Times New Roman"/>
        </w:rPr>
        <w:lastRenderedPageBreak/>
        <w:t xml:space="preserve">5.7.2.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rPr>
        <w:tab/>
        <w:t>Výtvarná výchova</w:t>
      </w:r>
      <w:bookmarkEnd w:id="183"/>
    </w:p>
    <w:p w:rsidR="00044E2F" w:rsidRPr="003E69D3" w:rsidRDefault="00044E2F" w:rsidP="00044E2F">
      <w:pPr>
        <w:pStyle w:val="Nadpis4"/>
        <w:rPr>
          <w:rFonts w:ascii="Times New Roman" w:hAnsi="Times New Roman"/>
        </w:rPr>
      </w:pPr>
      <w:bookmarkStart w:id="184" w:name="_Toc377059010"/>
      <w:r w:rsidRPr="003E69D3">
        <w:rPr>
          <w:rFonts w:ascii="Times New Roman" w:hAnsi="Times New Roman"/>
        </w:rPr>
        <w:t xml:space="preserve">5.7. 2. 2.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u w:val="single"/>
        </w:rPr>
        <w:t>Užité výtvarné techniky</w:t>
      </w:r>
      <w:bookmarkEnd w:id="184"/>
    </w:p>
    <w:p w:rsidR="00044E2F" w:rsidRPr="003E69D3" w:rsidRDefault="00044E2F" w:rsidP="00044E2F">
      <w:pPr>
        <w:pStyle w:val="Nadpis6"/>
        <w:numPr>
          <w:ilvl w:val="5"/>
          <w:numId w:val="10"/>
        </w:numPr>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pStyle w:val="Nadpis5"/>
        <w:numPr>
          <w:ilvl w:val="4"/>
          <w:numId w:val="10"/>
        </w:numPr>
        <w:rPr>
          <w:u w:val="single"/>
        </w:rPr>
      </w:pPr>
      <w:bookmarkStart w:id="185" w:name="_Toc358640102"/>
      <w:bookmarkStart w:id="186" w:name="_Toc377059011"/>
      <w:r w:rsidRPr="003E69D3">
        <w:rPr>
          <w:u w:val="single"/>
        </w:rPr>
        <w:t>A. Obsahové, časové a organizační vymezení vyučovacího předmětu</w:t>
      </w:r>
      <w:bookmarkEnd w:id="185"/>
      <w:bookmarkEnd w:id="186"/>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Užité výtvarné techniky pracují s vizuálně obraznými znakovými systémy, které jsou nezastupitelným nástrojem poznávání a prožívání lidské existence. Tento předmět je vyučován ve výtvarném modulu. Užité výtvarné techniky přistupují k vizuálně obraznému vyjádření nikoliv jako k pouhému přenosu reality, ale jako k prostředku, který se podílí na způsobu jejího přijímání a zapojování do procesu komunikace. Předmět je postaven na tvůrčích činnostech – tvorbě, vnímání a interpretaci. K jejich realizaci nabízí užité výtvarné techniky vizuálně obrazné prostředky nejen tradiční a ověřené, ale i nově vznikající v současném umění a v obrazových mediích (např. reklama a film).</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Obsahem uplatňování subjektivity jsou činnosti, které vedou žáka k uvědomování si a uplatňování vlastních zkušeností a volby vhodného média při tvorbě v širších souvislostech a vazbou na reálie v ostatních předmětech.</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Obsahem rozvíjení smyslové citlivosti jsou činnosti, které umožňují žákovi rozvíjet schopnost rozeznávat podíl jednotlivých smyslů na vnímání reality i v historických souvislostech – porovnávání se smyslovým vnímáním starých artefaktů,</w:t>
      </w:r>
      <w:r w:rsidRPr="003E69D3">
        <w:rPr>
          <w:rFonts w:ascii="Times New Roman" w:hAnsi="Times New Roman" w:cs="Times New Roman"/>
          <w:color w:val="FF0000"/>
        </w:rPr>
        <w:t xml:space="preserve"> </w:t>
      </w:r>
      <w:r w:rsidRPr="003E69D3">
        <w:rPr>
          <w:rFonts w:ascii="Times New Roman" w:hAnsi="Times New Roman" w:cs="Times New Roman"/>
        </w:rPr>
        <w:t>moderních děl a současných nových medií.</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Obsahem ověřování komunikačních účinků jsou činnosti, které umožňují žákovi v rámci skupiny hledat, předávat, obhajovat, odlišovat podstatné od nepodstatného.</w:t>
      </w:r>
    </w:p>
    <w:p w:rsidR="00044E2F" w:rsidRPr="003E69D3" w:rsidRDefault="00044E2F" w:rsidP="00044E2F">
      <w:pPr>
        <w:ind w:firstLine="708"/>
        <w:jc w:val="both"/>
        <w:rPr>
          <w:rFonts w:ascii="Times New Roman" w:hAnsi="Times New Roman" w:cs="Times New Roman"/>
        </w:rPr>
      </w:pPr>
      <w:r w:rsidRPr="003E69D3">
        <w:rPr>
          <w:rFonts w:ascii="Times New Roman" w:hAnsi="Times New Roman" w:cs="Times New Roman"/>
        </w:rPr>
        <w:t>V předmětu užité výtvarné techniky se žáci blíže seznamují s technikou kresby, malby, objektovou tvorbou,</w:t>
      </w:r>
      <w:r w:rsidRPr="003E69D3">
        <w:rPr>
          <w:rFonts w:ascii="Times New Roman" w:hAnsi="Times New Roman" w:cs="Times New Roman"/>
          <w:color w:val="FF0000"/>
        </w:rPr>
        <w:t xml:space="preserve"> </w:t>
      </w:r>
      <w:r w:rsidRPr="003E69D3">
        <w:rPr>
          <w:rFonts w:ascii="Times New Roman" w:hAnsi="Times New Roman" w:cs="Times New Roman"/>
        </w:rPr>
        <w:t>keramikou, fotografií, animací, novými médii, kombinovanými technikami a různými méně obvyklými materiály v souvislosti s historickými epochami výtvarného umění a uměním současným. Předmět užité výtvarné techniky je vyučován převážně v odborných učebnách, které jsou přizpůsobené potřebám práce s různými materiály a velkými formáty. K dispozici je vybavená keramická dílna s elektrickou keramickou pecí. Výuka užitých výtvarných technik má týdenní časovou dotaci v 1. ročníku 1 hodinu, ve 2., 3. a 4. ročníku 2 hodiny, v 5. ročníku 1. hodinu a v 6</w:t>
      </w:r>
      <w:r w:rsidRPr="003E69D3">
        <w:rPr>
          <w:rFonts w:ascii="Times New Roman" w:hAnsi="Times New Roman" w:cs="Times New Roman"/>
          <w:color w:val="00B050"/>
        </w:rPr>
        <w:t xml:space="preserve">. </w:t>
      </w:r>
      <w:r w:rsidRPr="003E69D3">
        <w:rPr>
          <w:rFonts w:ascii="Times New Roman" w:hAnsi="Times New Roman" w:cs="Times New Roman"/>
        </w:rPr>
        <w:t>– 9. ročníku 2 hodiny.</w:t>
      </w:r>
    </w:p>
    <w:p w:rsidR="00044E2F" w:rsidRPr="003E69D3" w:rsidRDefault="00044E2F" w:rsidP="00044E2F">
      <w:pPr>
        <w:pStyle w:val="Nadpis5"/>
        <w:numPr>
          <w:ilvl w:val="4"/>
          <w:numId w:val="10"/>
        </w:numPr>
        <w:rPr>
          <w:u w:val="single"/>
        </w:rPr>
      </w:pPr>
      <w:bookmarkStart w:id="187" w:name="_Toc358640103"/>
      <w:bookmarkStart w:id="188" w:name="_Toc377059012"/>
      <w:r w:rsidRPr="003E69D3">
        <w:rPr>
          <w:u w:val="single"/>
        </w:rPr>
        <w:t>B. Výchovné a vzdělávací strategie pro rozvoj klíčových kompetencí</w:t>
      </w:r>
      <w:bookmarkEnd w:id="187"/>
      <w:bookmarkEnd w:id="188"/>
      <w:r w:rsidRPr="003E69D3">
        <w:rPr>
          <w:u w:val="single"/>
        </w:rPr>
        <w:t xml:space="preserve"> </w:t>
      </w:r>
    </w:p>
    <w:p w:rsidR="00044E2F" w:rsidRPr="003E69D3" w:rsidRDefault="00044E2F" w:rsidP="00044E2F">
      <w:pPr>
        <w:ind w:firstLine="360"/>
        <w:jc w:val="both"/>
        <w:rPr>
          <w:rFonts w:ascii="Times New Roman" w:hAnsi="Times New Roman" w:cs="Times New Roman"/>
        </w:rPr>
      </w:pPr>
      <w:r w:rsidRPr="003E69D3">
        <w:rPr>
          <w:rFonts w:ascii="Times New Roman" w:hAnsi="Times New Roman" w:cs="Times New Roman"/>
        </w:rPr>
        <w:t>Umělecké obory, tedy i předmět užité výtvarné techniky přinášejí vzdělání a stejně významné poznání jako vědecké disciplíny. Nejsou jen relaxační činností. Je důležitý proces a i výsledky.</w:t>
      </w:r>
    </w:p>
    <w:p w:rsidR="00044E2F" w:rsidRPr="003E69D3" w:rsidRDefault="00044E2F" w:rsidP="00044E2F">
      <w:pPr>
        <w:pStyle w:val="Nadpis6"/>
        <w:numPr>
          <w:ilvl w:val="5"/>
          <w:numId w:val="10"/>
        </w:numPr>
        <w:rPr>
          <w:sz w:val="22"/>
          <w:szCs w:val="22"/>
        </w:rPr>
      </w:pPr>
      <w:r w:rsidRPr="003E69D3">
        <w:rPr>
          <w:sz w:val="22"/>
          <w:szCs w:val="22"/>
        </w:rPr>
        <w:t>Kompetence k učení</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51"/>
        </w:numPr>
        <w:tabs>
          <w:tab w:val="clear" w:pos="1080"/>
          <w:tab w:val="left" w:pos="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nabízí žákům přístup k vyhledávání informací, vede je k sebehodnocení a umožňuje individuální přístup.</w:t>
      </w:r>
    </w:p>
    <w:p w:rsidR="00044E2F" w:rsidRPr="003E69D3" w:rsidRDefault="00044E2F"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 xml:space="preserve">získává pojmový aparát, </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uvědomuje si význam činností,</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operuje se znaky a symboly, uvádí věci do souvislostí,</w:t>
      </w:r>
    </w:p>
    <w:p w:rsidR="00044E2F" w:rsidRPr="003E69D3" w:rsidRDefault="00044E2F" w:rsidP="00B369C1">
      <w:pPr>
        <w:numPr>
          <w:ilvl w:val="0"/>
          <w:numId w:val="248"/>
        </w:numPr>
        <w:tabs>
          <w:tab w:val="clear" w:pos="555"/>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lastRenderedPageBreak/>
        <w:t xml:space="preserve">vytváří si komplexní pohled na přírodní, společenské a kulturní jevy. </w:t>
      </w:r>
    </w:p>
    <w:p w:rsidR="00044E2F" w:rsidRPr="003E69D3" w:rsidRDefault="00044E2F" w:rsidP="00044E2F">
      <w:pPr>
        <w:jc w:val="both"/>
        <w:rPr>
          <w:rFonts w:ascii="Times New Roman" w:hAnsi="Times New Roman" w:cs="Times New Roman"/>
          <w:color w:val="FF0000"/>
        </w:rPr>
      </w:pPr>
    </w:p>
    <w:p w:rsidR="00044E2F" w:rsidRPr="004E49D7" w:rsidRDefault="00044E2F" w:rsidP="00044E2F">
      <w:pPr>
        <w:jc w:val="both"/>
        <w:rPr>
          <w:rFonts w:ascii="Times New Roman" w:hAnsi="Times New Roman" w:cs="Times New Roman"/>
          <w:b/>
        </w:rPr>
      </w:pPr>
      <w:r w:rsidRPr="003E69D3">
        <w:rPr>
          <w:rFonts w:ascii="Times New Roman" w:hAnsi="Times New Roman" w:cs="Times New Roman"/>
          <w:b/>
        </w:rPr>
        <w:t>Kompetence k řešení problémů</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pStyle w:val="Odstavecseseznamem"/>
        <w:numPr>
          <w:ilvl w:val="0"/>
          <w:numId w:val="275"/>
        </w:numPr>
        <w:jc w:val="both"/>
        <w:rPr>
          <w:sz w:val="22"/>
          <w:szCs w:val="22"/>
        </w:rPr>
      </w:pPr>
      <w:r w:rsidRPr="003E69D3">
        <w:rPr>
          <w:sz w:val="22"/>
          <w:szCs w:val="22"/>
        </w:rPr>
        <w:t>nabízí vhodné řešení problému, vede žáka k samostatnosti a využívání vlastního úsudku a zkušeností.</w:t>
      </w:r>
    </w:p>
    <w:p w:rsidR="00044E2F" w:rsidRPr="003E69D3" w:rsidRDefault="00044E2F"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pStyle w:val="Odstavecseseznamem"/>
        <w:numPr>
          <w:ilvl w:val="0"/>
          <w:numId w:val="275"/>
        </w:numPr>
        <w:jc w:val="both"/>
        <w:rPr>
          <w:sz w:val="22"/>
          <w:szCs w:val="22"/>
        </w:rPr>
      </w:pPr>
      <w:r w:rsidRPr="003E69D3">
        <w:rPr>
          <w:sz w:val="22"/>
          <w:szCs w:val="22"/>
        </w:rPr>
        <w:t>vyhledává informace vhodné k řešení problému,</w:t>
      </w:r>
    </w:p>
    <w:p w:rsidR="00044E2F" w:rsidRPr="003E69D3" w:rsidRDefault="00044E2F" w:rsidP="00B369C1">
      <w:pPr>
        <w:pStyle w:val="Odstavecseseznamem"/>
        <w:numPr>
          <w:ilvl w:val="0"/>
          <w:numId w:val="275"/>
        </w:numPr>
        <w:jc w:val="both"/>
        <w:rPr>
          <w:sz w:val="22"/>
          <w:szCs w:val="22"/>
        </w:rPr>
      </w:pPr>
      <w:r w:rsidRPr="003E69D3">
        <w:rPr>
          <w:sz w:val="22"/>
          <w:szCs w:val="22"/>
        </w:rPr>
        <w:t>kriticky myslí a samostatně řeší problémy, vhodně volí způsob řešení.</w:t>
      </w:r>
    </w:p>
    <w:p w:rsidR="00044E2F" w:rsidRPr="003E69D3" w:rsidRDefault="00044E2F" w:rsidP="00044E2F">
      <w:pPr>
        <w:pStyle w:val="Nadpis6"/>
        <w:numPr>
          <w:ilvl w:val="5"/>
          <w:numId w:val="10"/>
        </w:numPr>
        <w:rPr>
          <w:sz w:val="22"/>
          <w:szCs w:val="22"/>
        </w:rPr>
      </w:pPr>
      <w:r w:rsidRPr="003E69D3">
        <w:rPr>
          <w:sz w:val="22"/>
          <w:szCs w:val="22"/>
        </w:rPr>
        <w:t>Kompetence komunikativní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51"/>
        </w:numPr>
        <w:tabs>
          <w:tab w:val="clear" w:pos="10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 xml:space="preserve">vhodnou formou argumentace a prezentace výsledků vede žáka k umění naslouchat a k empatii, </w:t>
      </w:r>
    </w:p>
    <w:p w:rsidR="00044E2F" w:rsidRPr="003E69D3" w:rsidRDefault="00044E2F" w:rsidP="00B369C1">
      <w:pPr>
        <w:numPr>
          <w:ilvl w:val="0"/>
          <w:numId w:val="251"/>
        </w:numPr>
        <w:tabs>
          <w:tab w:val="clear" w:pos="10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 xml:space="preserve">klade důraz na rozdíly v komunikaci se spolužáky a s dospělými ve škole i mimo ni. </w:t>
      </w:r>
    </w:p>
    <w:p w:rsidR="00044E2F" w:rsidRPr="003E69D3" w:rsidRDefault="00044E2F"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52"/>
        </w:numPr>
        <w:tabs>
          <w:tab w:val="clear" w:pos="10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využívá možnosti vizuálně obrazných vyjádření jako způsob přijímání reality a zapojování do procesu komunikace,</w:t>
      </w:r>
    </w:p>
    <w:p w:rsidR="00044E2F" w:rsidRPr="003E69D3" w:rsidRDefault="00044E2F" w:rsidP="00B369C1">
      <w:pPr>
        <w:numPr>
          <w:ilvl w:val="0"/>
          <w:numId w:val="252"/>
        </w:numPr>
        <w:tabs>
          <w:tab w:val="clear" w:pos="10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vizuálně obrazná vyjádření uplatňuje k vyjádření svých jedinečných osobních pocitů a prožitků.</w:t>
      </w:r>
    </w:p>
    <w:p w:rsidR="00044E2F" w:rsidRPr="003E69D3" w:rsidRDefault="00044E2F" w:rsidP="00044E2F">
      <w:pPr>
        <w:pStyle w:val="Nadpis6"/>
        <w:numPr>
          <w:ilvl w:val="5"/>
          <w:numId w:val="10"/>
        </w:numPr>
        <w:rPr>
          <w:sz w:val="22"/>
          <w:szCs w:val="22"/>
        </w:rPr>
      </w:pPr>
      <w:r w:rsidRPr="003E69D3">
        <w:rPr>
          <w:sz w:val="22"/>
          <w:szCs w:val="22"/>
        </w:rPr>
        <w:t>Kompetence sociální a personální</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53"/>
        </w:numPr>
        <w:tabs>
          <w:tab w:val="clear" w:pos="1140"/>
          <w:tab w:val="num" w:pos="502"/>
        </w:tabs>
        <w:suppressAutoHyphens/>
        <w:spacing w:after="0" w:line="240" w:lineRule="auto"/>
        <w:ind w:left="502"/>
        <w:rPr>
          <w:rFonts w:ascii="Times New Roman" w:hAnsi="Times New Roman" w:cs="Times New Roman"/>
        </w:rPr>
      </w:pPr>
      <w:r w:rsidRPr="003E69D3">
        <w:rPr>
          <w:rFonts w:ascii="Times New Roman" w:hAnsi="Times New Roman" w:cs="Times New Roman"/>
        </w:rPr>
        <w:t>nabízí k realizaci vizuálně obrazných vyjádření vizuálně obrazné prostředky nejen tradiční, ověřené, ale i nově vznikající v současném výtvarném umění a v obrazových médiích,</w:t>
      </w:r>
    </w:p>
    <w:p w:rsidR="00044E2F" w:rsidRPr="003E69D3" w:rsidRDefault="00044E2F" w:rsidP="00B369C1">
      <w:pPr>
        <w:numPr>
          <w:ilvl w:val="0"/>
          <w:numId w:val="253"/>
        </w:numPr>
        <w:tabs>
          <w:tab w:val="clear" w:pos="114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 xml:space="preserve">podporuje sebedůvěru a samostatný rozvoj žáků. </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53"/>
        </w:numPr>
        <w:tabs>
          <w:tab w:val="clear" w:pos="1140"/>
          <w:tab w:val="num" w:pos="502"/>
        </w:tabs>
        <w:suppressAutoHyphens/>
        <w:spacing w:after="0" w:line="240" w:lineRule="auto"/>
        <w:ind w:left="502"/>
        <w:rPr>
          <w:rFonts w:ascii="Times New Roman" w:hAnsi="Times New Roman" w:cs="Times New Roman"/>
        </w:rPr>
      </w:pPr>
      <w:r w:rsidRPr="003E69D3">
        <w:rPr>
          <w:rFonts w:ascii="Times New Roman" w:hAnsi="Times New Roman" w:cs="Times New Roman"/>
        </w:rPr>
        <w:t>uplatňuje vlastní vnímání, cítění, myšlení, prožívání, představivost, fantazii, intuici a invenci,</w:t>
      </w:r>
    </w:p>
    <w:p w:rsidR="00044E2F" w:rsidRPr="003E69D3" w:rsidRDefault="00044E2F" w:rsidP="00B369C1">
      <w:pPr>
        <w:numPr>
          <w:ilvl w:val="0"/>
          <w:numId w:val="253"/>
        </w:numPr>
        <w:tabs>
          <w:tab w:val="clear" w:pos="1140"/>
          <w:tab w:val="num" w:pos="502"/>
        </w:tabs>
        <w:suppressAutoHyphens/>
        <w:spacing w:after="0" w:line="240" w:lineRule="auto"/>
        <w:ind w:left="502"/>
        <w:rPr>
          <w:rFonts w:ascii="Times New Roman" w:hAnsi="Times New Roman" w:cs="Times New Roman"/>
        </w:rPr>
      </w:pPr>
      <w:r w:rsidRPr="003E69D3">
        <w:rPr>
          <w:rFonts w:ascii="Times New Roman" w:hAnsi="Times New Roman" w:cs="Times New Roman"/>
        </w:rPr>
        <w:t>spolupracuje při skupinové práci,</w:t>
      </w:r>
    </w:p>
    <w:p w:rsidR="00044E2F" w:rsidRPr="003E69D3" w:rsidRDefault="00044E2F" w:rsidP="00B369C1">
      <w:pPr>
        <w:numPr>
          <w:ilvl w:val="0"/>
          <w:numId w:val="253"/>
        </w:numPr>
        <w:tabs>
          <w:tab w:val="clear" w:pos="1140"/>
          <w:tab w:val="num" w:pos="502"/>
        </w:tabs>
        <w:suppressAutoHyphens/>
        <w:spacing w:after="0" w:line="240" w:lineRule="auto"/>
        <w:ind w:left="502"/>
        <w:rPr>
          <w:rFonts w:ascii="Times New Roman" w:hAnsi="Times New Roman" w:cs="Times New Roman"/>
        </w:rPr>
      </w:pPr>
      <w:r w:rsidRPr="003E69D3">
        <w:rPr>
          <w:rFonts w:ascii="Times New Roman" w:hAnsi="Times New Roman" w:cs="Times New Roman"/>
        </w:rPr>
        <w:t>respektuje odlišné názory při obhajobě a prezentaci prací.</w:t>
      </w:r>
    </w:p>
    <w:p w:rsidR="00044E2F" w:rsidRPr="003E69D3" w:rsidRDefault="00044E2F" w:rsidP="00044E2F">
      <w:pPr>
        <w:pStyle w:val="Nadpis6"/>
        <w:numPr>
          <w:ilvl w:val="5"/>
          <w:numId w:val="10"/>
        </w:numPr>
        <w:rPr>
          <w:sz w:val="22"/>
          <w:szCs w:val="22"/>
        </w:rPr>
      </w:pPr>
      <w:r w:rsidRPr="003E69D3">
        <w:rPr>
          <w:sz w:val="22"/>
          <w:szCs w:val="22"/>
        </w:rPr>
        <w:t>Kompetence občanské</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54"/>
        </w:numPr>
        <w:tabs>
          <w:tab w:val="clear" w:pos="1068"/>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vede žáky k odvaze a chuti uplatnit jedinečné pocity a prožitky a zapojit se na své odpovídající úrovni do procesu tvorby a komunikace.</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54"/>
        </w:numPr>
        <w:tabs>
          <w:tab w:val="clear" w:pos="1068"/>
          <w:tab w:val="num" w:pos="502"/>
        </w:tabs>
        <w:suppressAutoHyphens/>
        <w:spacing w:after="0" w:line="240" w:lineRule="auto"/>
        <w:ind w:left="502"/>
        <w:rPr>
          <w:rFonts w:ascii="Times New Roman" w:hAnsi="Times New Roman" w:cs="Times New Roman"/>
        </w:rPr>
      </w:pPr>
      <w:r w:rsidRPr="003E69D3">
        <w:rPr>
          <w:rFonts w:ascii="Times New Roman" w:hAnsi="Times New Roman" w:cs="Times New Roman"/>
        </w:rPr>
        <w:t>respektuje, chrání a oceňuje naše tradice a kulturní i historické dědictví, projevuje pozitivní postoj k uměleckým dílům smysl pro kulturu a tvořivost,</w:t>
      </w:r>
    </w:p>
    <w:p w:rsidR="00044E2F" w:rsidRDefault="00044E2F" w:rsidP="00B369C1">
      <w:pPr>
        <w:numPr>
          <w:ilvl w:val="0"/>
          <w:numId w:val="254"/>
        </w:numPr>
        <w:tabs>
          <w:tab w:val="clear" w:pos="1068"/>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učí se poznávat a respektovat tradice jiných etnik při zapojování do evropských projektů.</w:t>
      </w:r>
    </w:p>
    <w:p w:rsidR="004E49D7" w:rsidRPr="003E69D3" w:rsidRDefault="004E49D7" w:rsidP="004E49D7">
      <w:pPr>
        <w:suppressAutoHyphens/>
        <w:spacing w:after="0" w:line="240" w:lineRule="auto"/>
        <w:ind w:left="502"/>
        <w:jc w:val="both"/>
        <w:rPr>
          <w:rFonts w:ascii="Times New Roman" w:hAnsi="Times New Roman" w:cs="Times New Roman"/>
        </w:rPr>
      </w:pPr>
    </w:p>
    <w:p w:rsidR="004E49D7" w:rsidRPr="004E49D7" w:rsidRDefault="00044E2F" w:rsidP="004E49D7">
      <w:pPr>
        <w:pStyle w:val="Nadpis6"/>
        <w:numPr>
          <w:ilvl w:val="5"/>
          <w:numId w:val="10"/>
        </w:numPr>
        <w:rPr>
          <w:sz w:val="22"/>
          <w:szCs w:val="22"/>
        </w:rPr>
      </w:pPr>
      <w:r w:rsidRPr="003E69D3">
        <w:rPr>
          <w:sz w:val="22"/>
          <w:szCs w:val="22"/>
        </w:rPr>
        <w:lastRenderedPageBreak/>
        <w:t>Kompetence pracovní</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Učitel: </w:t>
      </w:r>
    </w:p>
    <w:p w:rsidR="00044E2F" w:rsidRPr="003E69D3" w:rsidRDefault="00044E2F" w:rsidP="00B369C1">
      <w:pPr>
        <w:numPr>
          <w:ilvl w:val="0"/>
          <w:numId w:val="251"/>
        </w:numPr>
        <w:tabs>
          <w:tab w:val="clear" w:pos="1080"/>
          <w:tab w:val="num" w:pos="502"/>
        </w:tabs>
        <w:suppressAutoHyphens/>
        <w:spacing w:after="0" w:line="240" w:lineRule="auto"/>
        <w:ind w:left="502"/>
        <w:jc w:val="both"/>
        <w:rPr>
          <w:rFonts w:ascii="Times New Roman" w:hAnsi="Times New Roman" w:cs="Times New Roman"/>
        </w:rPr>
      </w:pPr>
      <w:r w:rsidRPr="003E69D3">
        <w:rPr>
          <w:rFonts w:ascii="Times New Roman" w:hAnsi="Times New Roman" w:cs="Times New Roman"/>
        </w:rPr>
        <w:t>klade důraz na vytvoření pracovních návyků a organizaci práce při dodržování pravidel a plnění povinností s ohledem na ochranu svého zdraví a zdraví ostatních.</w:t>
      </w:r>
    </w:p>
    <w:p w:rsidR="00044E2F" w:rsidRPr="003E69D3" w:rsidRDefault="00044E2F"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pStyle w:val="Odstavecseseznamem"/>
        <w:numPr>
          <w:ilvl w:val="0"/>
          <w:numId w:val="254"/>
        </w:numPr>
        <w:tabs>
          <w:tab w:val="clear" w:pos="1068"/>
          <w:tab w:val="num" w:pos="502"/>
        </w:tabs>
        <w:ind w:left="502"/>
        <w:jc w:val="both"/>
        <w:rPr>
          <w:sz w:val="22"/>
          <w:szCs w:val="22"/>
        </w:rPr>
      </w:pPr>
      <w:r w:rsidRPr="003E69D3">
        <w:rPr>
          <w:sz w:val="22"/>
          <w:szCs w:val="22"/>
        </w:rPr>
        <w:t>používá bezpečně a účinně materiály, nástroje a vybavení,</w:t>
      </w:r>
    </w:p>
    <w:p w:rsidR="00044E2F" w:rsidRPr="003E69D3" w:rsidRDefault="00044E2F" w:rsidP="00B369C1">
      <w:pPr>
        <w:pStyle w:val="Odstavecseseznamem"/>
        <w:numPr>
          <w:ilvl w:val="0"/>
          <w:numId w:val="254"/>
        </w:numPr>
        <w:tabs>
          <w:tab w:val="clear" w:pos="1068"/>
          <w:tab w:val="num" w:pos="502"/>
        </w:tabs>
        <w:ind w:left="502"/>
        <w:jc w:val="both"/>
        <w:rPr>
          <w:sz w:val="22"/>
          <w:szCs w:val="22"/>
        </w:rPr>
      </w:pPr>
      <w:r w:rsidRPr="003E69D3">
        <w:rPr>
          <w:sz w:val="22"/>
          <w:szCs w:val="22"/>
        </w:rPr>
        <w:t>dodržuje vymezená pravidla s ohledem na zdraví své i ostatních,</w:t>
      </w:r>
    </w:p>
    <w:p w:rsidR="00044E2F" w:rsidRPr="003E69D3" w:rsidRDefault="00044E2F" w:rsidP="00B369C1">
      <w:pPr>
        <w:numPr>
          <w:ilvl w:val="0"/>
          <w:numId w:val="254"/>
        </w:numPr>
        <w:tabs>
          <w:tab w:val="clear" w:pos="1068"/>
          <w:tab w:val="num" w:pos="502"/>
        </w:tabs>
        <w:suppressAutoHyphens/>
        <w:spacing w:after="0" w:line="240" w:lineRule="auto"/>
        <w:ind w:left="502"/>
        <w:rPr>
          <w:rFonts w:ascii="Times New Roman" w:hAnsi="Times New Roman" w:cs="Times New Roman"/>
        </w:rPr>
      </w:pPr>
      <w:r w:rsidRPr="003E69D3">
        <w:rPr>
          <w:rFonts w:ascii="Times New Roman" w:hAnsi="Times New Roman" w:cs="Times New Roman"/>
        </w:rPr>
        <w:t>uplatňuje při práci návyky a schopnosti umožňující dosažení výsledků.</w:t>
      </w:r>
    </w:p>
    <w:p w:rsidR="00044E2F" w:rsidRPr="003E69D3" w:rsidRDefault="00044E2F" w:rsidP="00044E2F">
      <w:pPr>
        <w:rPr>
          <w:rFonts w:ascii="Times New Roman" w:hAnsi="Times New Roman" w:cs="Times New Roman"/>
          <w:b/>
        </w:rPr>
      </w:pPr>
    </w:p>
    <w:p w:rsidR="00044E2F" w:rsidRPr="004E49D7" w:rsidRDefault="00044E2F" w:rsidP="00044E2F">
      <w:pPr>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pStyle w:val="Odstavecseseznamem"/>
        <w:numPr>
          <w:ilvl w:val="0"/>
          <w:numId w:val="276"/>
        </w:numPr>
        <w:rPr>
          <w:sz w:val="22"/>
          <w:szCs w:val="22"/>
        </w:rPr>
      </w:pPr>
      <w:r w:rsidRPr="003E69D3">
        <w:rPr>
          <w:sz w:val="22"/>
          <w:szCs w:val="22"/>
        </w:rPr>
        <w:t>motivuje k užívání různorodých vizuálně obrazných prostředků digitálních technologií při vlastní tvorbě,</w:t>
      </w:r>
    </w:p>
    <w:p w:rsidR="00044E2F" w:rsidRPr="004E49D7" w:rsidRDefault="00044E2F" w:rsidP="00044E2F">
      <w:pPr>
        <w:pStyle w:val="Odstavecseseznamem"/>
        <w:numPr>
          <w:ilvl w:val="0"/>
          <w:numId w:val="276"/>
        </w:numPr>
        <w:rPr>
          <w:sz w:val="22"/>
          <w:szCs w:val="22"/>
        </w:rPr>
      </w:pPr>
      <w:r w:rsidRPr="003E69D3">
        <w:rPr>
          <w:sz w:val="22"/>
          <w:szCs w:val="22"/>
        </w:rPr>
        <w:t>vede k vyhledávání a sdílení inspiračních zdrojů, uměleckých děl i běžné produkce s ohledem na autorská práva.</w:t>
      </w:r>
    </w:p>
    <w:p w:rsidR="00044E2F" w:rsidRPr="003E69D3" w:rsidRDefault="00044E2F" w:rsidP="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pStyle w:val="Odstavecseseznamem"/>
        <w:numPr>
          <w:ilvl w:val="0"/>
          <w:numId w:val="277"/>
        </w:numPr>
        <w:rPr>
          <w:sz w:val="22"/>
          <w:szCs w:val="22"/>
        </w:rPr>
      </w:pPr>
      <w:r w:rsidRPr="003E69D3">
        <w:rPr>
          <w:sz w:val="22"/>
          <w:szCs w:val="22"/>
        </w:rPr>
        <w:t>přejímá prvky postprodukce ve vizuálně obrazném vyjádření,</w:t>
      </w:r>
    </w:p>
    <w:p w:rsidR="00044E2F" w:rsidRPr="003E69D3" w:rsidRDefault="00044E2F" w:rsidP="00B369C1">
      <w:pPr>
        <w:pStyle w:val="Odstavecseseznamem"/>
        <w:numPr>
          <w:ilvl w:val="0"/>
          <w:numId w:val="277"/>
        </w:numPr>
        <w:rPr>
          <w:sz w:val="22"/>
          <w:szCs w:val="22"/>
        </w:rPr>
      </w:pPr>
      <w:r w:rsidRPr="003E69D3">
        <w:rPr>
          <w:sz w:val="22"/>
          <w:szCs w:val="22"/>
        </w:rPr>
        <w:t>vybírá a využívá digitální technologie pro zkvalitnění výsledků své práce,</w:t>
      </w:r>
    </w:p>
    <w:p w:rsidR="00044E2F" w:rsidRPr="003E69D3" w:rsidRDefault="00044E2F" w:rsidP="00B369C1">
      <w:pPr>
        <w:pStyle w:val="Odstavecseseznamem"/>
        <w:numPr>
          <w:ilvl w:val="0"/>
          <w:numId w:val="277"/>
        </w:numPr>
        <w:rPr>
          <w:sz w:val="22"/>
          <w:szCs w:val="22"/>
        </w:rPr>
      </w:pPr>
      <w:r w:rsidRPr="003E69D3">
        <w:rPr>
          <w:sz w:val="22"/>
          <w:szCs w:val="22"/>
        </w:rPr>
        <w:t>vyhledává inspirační zdroje, umělecká díla a pracuje s nimi s ohledem na autorská práva.</w:t>
      </w:r>
    </w:p>
    <w:p w:rsidR="007823F2" w:rsidRPr="003E69D3" w:rsidRDefault="007823F2" w:rsidP="00044E2F">
      <w:pPr>
        <w:rPr>
          <w:rFonts w:ascii="Times New Roman" w:hAnsi="Times New Roman" w:cs="Times New Roman"/>
        </w:rPr>
        <w:sectPr w:rsidR="007823F2" w:rsidRPr="003E69D3" w:rsidSect="00044E2F">
          <w:pgSz w:w="11906" w:h="16838"/>
          <w:pgMar w:top="1417" w:right="1417" w:bottom="1417" w:left="1417" w:header="708" w:footer="708" w:gutter="0"/>
          <w:cols w:space="708"/>
          <w:docGrid w:linePitch="360"/>
        </w:sectPr>
      </w:pPr>
    </w:p>
    <w:tbl>
      <w:tblPr>
        <w:tblW w:w="14306" w:type="dxa"/>
        <w:jc w:val="center"/>
        <w:tblLayout w:type="fixed"/>
        <w:tblLook w:val="0000" w:firstRow="0" w:lastRow="0" w:firstColumn="0" w:lastColumn="0" w:noHBand="0" w:noVBand="0"/>
      </w:tblPr>
      <w:tblGrid>
        <w:gridCol w:w="4102"/>
        <w:gridCol w:w="3828"/>
        <w:gridCol w:w="3402"/>
        <w:gridCol w:w="2954"/>
        <w:gridCol w:w="20"/>
      </w:tblGrid>
      <w:tr w:rsidR="00044E2F" w:rsidRPr="003E69D3" w:rsidTr="007823F2">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4E49D7">
            <w:pPr>
              <w:snapToGrid w:val="0"/>
              <w:spacing w:after="0"/>
              <w:rPr>
                <w:rFonts w:ascii="Times New Roman" w:hAnsi="Times New Roman" w:cs="Times New Roman"/>
                <w:b/>
              </w:rPr>
            </w:pPr>
            <w:r w:rsidRPr="003E69D3">
              <w:rPr>
                <w:rFonts w:ascii="Times New Roman" w:hAnsi="Times New Roman" w:cs="Times New Roman"/>
                <w:b/>
              </w:rPr>
              <w:lastRenderedPageBreak/>
              <w:t>ROČNÍK</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4E49D7">
            <w:pPr>
              <w:snapToGrid w:val="0"/>
              <w:spacing w:after="0"/>
              <w:rPr>
                <w:rFonts w:ascii="Times New Roman" w:hAnsi="Times New Roman" w:cs="Times New Roman"/>
                <w:b/>
              </w:rPr>
            </w:pPr>
            <w:r w:rsidRPr="003E69D3">
              <w:rPr>
                <w:rFonts w:ascii="Times New Roman" w:hAnsi="Times New Roman" w:cs="Times New Roman"/>
                <w:b/>
              </w:rPr>
              <w:t>1. ročník – dotace: 1, volitelný</w:t>
            </w:r>
          </w:p>
        </w:tc>
      </w:tr>
      <w:tr w:rsidR="00044E2F" w:rsidRPr="003E69D3" w:rsidTr="007823F2">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F1025B">
            <w:pPr>
              <w:snapToGrid w:val="0"/>
              <w:spacing w:after="0"/>
              <w:rPr>
                <w:rFonts w:ascii="Times New Roman" w:hAnsi="Times New Roman" w:cs="Times New Roman"/>
                <w:b/>
              </w:rPr>
            </w:pPr>
            <w:r w:rsidRPr="003E69D3">
              <w:rPr>
                <w:rFonts w:ascii="Times New Roman" w:hAnsi="Times New Roman" w:cs="Times New Roman"/>
                <w:b/>
              </w:rPr>
              <w:t>Vzdělávací oblast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4E49D7">
            <w:pPr>
              <w:snapToGrid w:val="0"/>
              <w:spacing w:after="0"/>
              <w:rPr>
                <w:rFonts w:ascii="Times New Roman" w:hAnsi="Times New Roman" w:cs="Times New Roman"/>
                <w:b/>
              </w:rPr>
            </w:pPr>
            <w:r w:rsidRPr="003E69D3">
              <w:rPr>
                <w:rFonts w:ascii="Times New Roman" w:hAnsi="Times New Roman" w:cs="Times New Roman"/>
                <w:b/>
              </w:rPr>
              <w:t>Umění a kultura</w:t>
            </w:r>
          </w:p>
        </w:tc>
      </w:tr>
      <w:tr w:rsidR="00044E2F" w:rsidRPr="003E69D3" w:rsidTr="007823F2">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F1025B">
            <w:pPr>
              <w:snapToGrid w:val="0"/>
              <w:spacing w:after="0"/>
              <w:rPr>
                <w:rFonts w:ascii="Times New Roman" w:hAnsi="Times New Roman" w:cs="Times New Roman"/>
                <w:b/>
              </w:rPr>
            </w:pPr>
            <w:r w:rsidRPr="003E69D3">
              <w:rPr>
                <w:rFonts w:ascii="Times New Roman" w:hAnsi="Times New Roman" w:cs="Times New Roman"/>
                <w:b/>
              </w:rPr>
              <w:t>Vzdělávací obor</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4E49D7">
            <w:pPr>
              <w:snapToGrid w:val="0"/>
              <w:spacing w:after="0"/>
              <w:rPr>
                <w:rFonts w:ascii="Times New Roman" w:hAnsi="Times New Roman" w:cs="Times New Roman"/>
                <w:b/>
              </w:rPr>
            </w:pPr>
            <w:r w:rsidRPr="003E69D3">
              <w:rPr>
                <w:rFonts w:ascii="Times New Roman" w:hAnsi="Times New Roman" w:cs="Times New Roman"/>
                <w:b/>
              </w:rPr>
              <w:t>Výtvarná výchova</w:t>
            </w:r>
          </w:p>
        </w:tc>
      </w:tr>
      <w:tr w:rsidR="00044E2F" w:rsidRPr="003E69D3" w:rsidTr="007823F2">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F1025B">
            <w:pPr>
              <w:snapToGrid w:val="0"/>
              <w:spacing w:after="0"/>
              <w:rPr>
                <w:rFonts w:ascii="Times New Roman" w:hAnsi="Times New Roman" w:cs="Times New Roman"/>
                <w:b/>
              </w:rPr>
            </w:pPr>
            <w:r w:rsidRPr="003E69D3">
              <w:rPr>
                <w:rFonts w:ascii="Times New Roman" w:hAnsi="Times New Roman" w:cs="Times New Roman"/>
                <w:b/>
              </w:rPr>
              <w:t>Vyučovací předmět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F1025B">
            <w:pPr>
              <w:snapToGrid w:val="0"/>
              <w:spacing w:after="0"/>
              <w:rPr>
                <w:rFonts w:ascii="Times New Roman" w:hAnsi="Times New Roman" w:cs="Times New Roman"/>
                <w:b/>
              </w:rPr>
            </w:pPr>
            <w:r w:rsidRPr="003E69D3">
              <w:rPr>
                <w:rFonts w:ascii="Times New Roman" w:hAnsi="Times New Roman" w:cs="Times New Roman"/>
                <w:b/>
              </w:rPr>
              <w:t>Užité výtvarné techniky</w:t>
            </w:r>
          </w:p>
        </w:tc>
      </w:tr>
      <w:tr w:rsidR="00044E2F" w:rsidRPr="003E69D3" w:rsidTr="007823F2">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4E49D7">
            <w:pPr>
              <w:snapToGrid w:val="0"/>
              <w:spacing w:after="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7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7823F2">
        <w:trPr>
          <w:gridAfter w:val="1"/>
          <w:wAfter w:w="20" w:type="dxa"/>
          <w:jc w:val="center"/>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4E49D7">
            <w:pPr>
              <w:snapToGrid w:val="0"/>
              <w:spacing w:after="0"/>
              <w:jc w:val="center"/>
              <w:rPr>
                <w:rFonts w:ascii="Times New Roman" w:hAnsi="Times New Roman" w:cs="Times New Roman"/>
                <w:b/>
                <w:bCs/>
              </w:rPr>
            </w:pPr>
            <w:r w:rsidRPr="003E69D3">
              <w:rPr>
                <w:rFonts w:ascii="Times New Roman" w:hAnsi="Times New Roman" w:cs="Times New Roman"/>
                <w:b/>
                <w:bCs/>
              </w:rPr>
              <w:t>ROZVÍJENÍ SMYSLOVÉ CITLIVOSTI</w:t>
            </w:r>
          </w:p>
        </w:tc>
      </w:tr>
      <w:tr w:rsidR="00044E2F" w:rsidRPr="003E69D3" w:rsidTr="007823F2">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Rozpoznává linie, tvary a barvy.</w:t>
            </w:r>
          </w:p>
          <w:p w:rsidR="00044E2F" w:rsidRPr="003E69D3" w:rsidRDefault="00044E2F" w:rsidP="00044E2F">
            <w:pPr>
              <w:pStyle w:val="Uebnblok-nzevvstupu"/>
              <w:snapToGrid w:val="0"/>
              <w:rPr>
                <w:b/>
                <w:sz w:val="22"/>
                <w:szCs w:val="22"/>
                <w:lang w:val="de-DE"/>
              </w:rPr>
            </w:pPr>
          </w:p>
          <w:p w:rsidR="00044E2F" w:rsidRPr="003E69D3" w:rsidRDefault="00044E2F" w:rsidP="00044E2F">
            <w:pPr>
              <w:pStyle w:val="Uebnblok-nzevvstupu"/>
              <w:snapToGrid w:val="0"/>
              <w:rPr>
                <w:b/>
                <w:sz w:val="22"/>
                <w:szCs w:val="22"/>
                <w:lang w:val="de-DE"/>
              </w:rPr>
            </w:pPr>
          </w:p>
          <w:p w:rsidR="00044E2F" w:rsidRPr="003E69D3" w:rsidRDefault="00044E2F" w:rsidP="00044E2F">
            <w:pPr>
              <w:pStyle w:val="Uebnblok-nzevvstupu"/>
              <w:snapToGrid w:val="0"/>
              <w:rPr>
                <w:b/>
                <w:sz w:val="22"/>
                <w:szCs w:val="22"/>
                <w:lang w:val="de-DE"/>
              </w:rPr>
            </w:pPr>
          </w:p>
          <w:p w:rsidR="00044E2F" w:rsidRPr="003E69D3" w:rsidRDefault="00044E2F" w:rsidP="00044E2F">
            <w:pPr>
              <w:pStyle w:val="Uebnblok-nzevvstupu"/>
              <w:snapToGrid w:val="0"/>
              <w:rPr>
                <w:b/>
                <w:sz w:val="22"/>
                <w:szCs w:val="22"/>
                <w:lang w:val="de-DE"/>
              </w:rPr>
            </w:pPr>
          </w:p>
          <w:p w:rsidR="00044E2F" w:rsidRPr="003E69D3" w:rsidRDefault="00044E2F" w:rsidP="00044E2F">
            <w:pPr>
              <w:pStyle w:val="Uebnblok-nzevvstupu"/>
              <w:snapToGrid w:val="0"/>
              <w:rPr>
                <w:b/>
                <w:sz w:val="22"/>
                <w:szCs w:val="22"/>
                <w:lang w:val="de-DE"/>
              </w:rPr>
            </w:pPr>
          </w:p>
          <w:p w:rsidR="00044E2F" w:rsidRPr="003E69D3" w:rsidRDefault="00044E2F" w:rsidP="00044E2F">
            <w:pPr>
              <w:pStyle w:val="Uebnblok-nzevvstupu"/>
              <w:snapToGrid w:val="0"/>
              <w:rPr>
                <w:b/>
                <w:sz w:val="22"/>
                <w:szCs w:val="22"/>
                <w:lang w:val="de-DE"/>
              </w:rPr>
            </w:pPr>
          </w:p>
          <w:p w:rsidR="00044E2F" w:rsidRPr="003E69D3" w:rsidRDefault="00044E2F" w:rsidP="00044E2F">
            <w:pPr>
              <w:pStyle w:val="Uebnblok-nzevvstupu"/>
              <w:snapToGrid w:val="0"/>
              <w:rPr>
                <w:b/>
                <w:bCs/>
                <w:color w:val="00B0F0"/>
                <w:sz w:val="22"/>
                <w:szCs w:val="22"/>
              </w:rPr>
            </w:pPr>
            <w:r w:rsidRPr="003E69D3">
              <w:rPr>
                <w:b/>
                <w:sz w:val="22"/>
                <w:szCs w:val="22"/>
                <w:lang w:val="de-DE"/>
              </w:rPr>
              <w:t>Zaujímá osobní účast v procesu tvorby.</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lang w:val="de-DE"/>
              </w:rPr>
            </w:pPr>
            <w:r w:rsidRPr="003E69D3">
              <w:rPr>
                <w:sz w:val="22"/>
                <w:szCs w:val="22"/>
                <w:lang w:val="de-DE"/>
              </w:rPr>
              <w:t>Linie různých tvarů, délek a hustoty</w:t>
            </w:r>
          </w:p>
          <w:p w:rsidR="00044E2F" w:rsidRPr="003E69D3" w:rsidRDefault="00044E2F" w:rsidP="00044E2F">
            <w:pPr>
              <w:pStyle w:val="Uebnblok-uivo"/>
              <w:rPr>
                <w:sz w:val="22"/>
                <w:szCs w:val="22"/>
                <w:lang w:val="de-DE"/>
              </w:rPr>
            </w:pPr>
            <w:r w:rsidRPr="003E69D3">
              <w:rPr>
                <w:sz w:val="22"/>
                <w:szCs w:val="22"/>
                <w:lang w:val="de-DE"/>
              </w:rPr>
              <w:t xml:space="preserve">Bod v ploše </w:t>
            </w:r>
          </w:p>
          <w:p w:rsidR="00044E2F" w:rsidRPr="003E69D3" w:rsidRDefault="00044E2F" w:rsidP="00044E2F">
            <w:pPr>
              <w:pStyle w:val="Uebnblok-uivo"/>
              <w:rPr>
                <w:sz w:val="22"/>
                <w:szCs w:val="22"/>
                <w:lang w:val="de-DE"/>
              </w:rPr>
            </w:pPr>
            <w:r w:rsidRPr="003E69D3">
              <w:rPr>
                <w:sz w:val="22"/>
                <w:szCs w:val="22"/>
                <w:lang w:val="de-DE"/>
              </w:rPr>
              <w:t>Uspořádávání a seskupování prvků na základě velikosti i důležitosti</w:t>
            </w:r>
          </w:p>
          <w:p w:rsidR="00044E2F" w:rsidRPr="003E69D3" w:rsidRDefault="00044E2F" w:rsidP="00044E2F">
            <w:pPr>
              <w:pStyle w:val="Uebnblok-uivo"/>
              <w:rPr>
                <w:sz w:val="22"/>
                <w:szCs w:val="22"/>
                <w:lang w:val="de-DE"/>
              </w:rPr>
            </w:pPr>
            <w:r w:rsidRPr="003E69D3">
              <w:rPr>
                <w:sz w:val="22"/>
                <w:szCs w:val="22"/>
                <w:lang w:val="de-DE"/>
              </w:rPr>
              <w:t>Barevné skvrny</w:t>
            </w:r>
          </w:p>
          <w:p w:rsidR="00044E2F" w:rsidRPr="003E69D3" w:rsidRDefault="00044E2F" w:rsidP="00044E2F">
            <w:pPr>
              <w:pStyle w:val="Uebnblok-uivo"/>
              <w:rPr>
                <w:sz w:val="22"/>
                <w:szCs w:val="22"/>
                <w:lang w:val="de-DE"/>
              </w:rPr>
            </w:pPr>
            <w:r w:rsidRPr="003E69D3">
              <w:rPr>
                <w:sz w:val="22"/>
                <w:szCs w:val="22"/>
                <w:lang w:val="de-DE"/>
              </w:rPr>
              <w:t>Nadsázka ve velikosti, barvě</w:t>
            </w:r>
          </w:p>
          <w:p w:rsidR="00044E2F" w:rsidRPr="003E69D3" w:rsidRDefault="00044E2F" w:rsidP="00044E2F">
            <w:pPr>
              <w:pStyle w:val="Uebnblok-uivo"/>
              <w:rPr>
                <w:sz w:val="22"/>
                <w:szCs w:val="22"/>
              </w:rPr>
            </w:pPr>
            <w:r w:rsidRPr="003E69D3">
              <w:rPr>
                <w:sz w:val="22"/>
                <w:szCs w:val="22"/>
              </w:rPr>
              <w:t>Velké plochy s drobnými prvky</w:t>
            </w:r>
          </w:p>
          <w:p w:rsidR="00044E2F" w:rsidRPr="003E69D3" w:rsidRDefault="00044E2F" w:rsidP="00044E2F">
            <w:pPr>
              <w:pStyle w:val="Uebnblok-uivo"/>
              <w:rPr>
                <w:sz w:val="22"/>
                <w:szCs w:val="22"/>
              </w:rPr>
            </w:pPr>
            <w:r w:rsidRPr="003E69D3">
              <w:rPr>
                <w:sz w:val="22"/>
                <w:szCs w:val="22"/>
              </w:rPr>
              <w:t>Spojování haptického zážitku se slovy, výtvarnými prvky</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823F2">
        <w:trPr>
          <w:gridAfter w:val="1"/>
          <w:wAfter w:w="20" w:type="dxa"/>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4E49D7">
            <w:pPr>
              <w:snapToGrid w:val="0"/>
              <w:spacing w:after="0"/>
              <w:jc w:val="center"/>
              <w:rPr>
                <w:rFonts w:ascii="Times New Roman" w:hAnsi="Times New Roman" w:cs="Times New Roman"/>
                <w:b/>
                <w:bCs/>
              </w:rPr>
            </w:pPr>
            <w:r w:rsidRPr="003E69D3">
              <w:rPr>
                <w:rFonts w:ascii="Times New Roman" w:hAnsi="Times New Roman" w:cs="Times New Roman"/>
                <w:b/>
                <w:bCs/>
              </w:rPr>
              <w:t>UPLATŇOVÁNÍ SUBJEKTIVITY</w:t>
            </w:r>
          </w:p>
        </w:tc>
      </w:tr>
      <w:tr w:rsidR="00044E2F" w:rsidRPr="003E69D3" w:rsidTr="007823F2">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V tvorbě projevuje své vlastní zkušenosti; uplatňuje při tom v plošném uspořádání linie a tvary.</w:t>
            </w:r>
          </w:p>
          <w:p w:rsidR="00044E2F" w:rsidRPr="003E69D3" w:rsidRDefault="00044E2F" w:rsidP="00044E2F">
            <w:pPr>
              <w:pStyle w:val="Uebnblok-nzevvstupu"/>
              <w:spacing w:before="120"/>
              <w:rPr>
                <w:b/>
                <w:bCs/>
                <w:color w:val="FF0000"/>
                <w:sz w:val="22"/>
                <w:szCs w:val="22"/>
              </w:rPr>
            </w:pPr>
          </w:p>
          <w:p w:rsidR="00044E2F" w:rsidRPr="003E69D3" w:rsidRDefault="00044E2F" w:rsidP="00044E2F">
            <w:pPr>
              <w:snapToGrid w:val="0"/>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Od pohybu rukou k linii a ploše</w:t>
            </w:r>
          </w:p>
          <w:p w:rsidR="00044E2F" w:rsidRPr="003E69D3" w:rsidRDefault="00044E2F" w:rsidP="00044E2F">
            <w:pPr>
              <w:pStyle w:val="Uebnblok-uivo"/>
              <w:rPr>
                <w:sz w:val="22"/>
                <w:szCs w:val="22"/>
              </w:rPr>
            </w:pPr>
            <w:r w:rsidRPr="003E69D3">
              <w:rPr>
                <w:sz w:val="22"/>
                <w:szCs w:val="22"/>
              </w:rPr>
              <w:t>Rytmické členění plochy</w:t>
            </w:r>
          </w:p>
          <w:p w:rsidR="00044E2F" w:rsidRPr="003E69D3" w:rsidRDefault="00044E2F" w:rsidP="00044E2F">
            <w:pPr>
              <w:pStyle w:val="Uebnblok-uivo"/>
              <w:rPr>
                <w:sz w:val="22"/>
                <w:szCs w:val="22"/>
              </w:rPr>
            </w:pPr>
            <w:r w:rsidRPr="003E69D3">
              <w:rPr>
                <w:sz w:val="22"/>
                <w:szCs w:val="22"/>
              </w:rPr>
              <w:t xml:space="preserve">Seskupování drobných prvků </w:t>
            </w:r>
          </w:p>
          <w:p w:rsidR="00044E2F" w:rsidRPr="003E69D3" w:rsidRDefault="00044E2F" w:rsidP="00044E2F">
            <w:pPr>
              <w:pStyle w:val="Uebnblok-uivo"/>
              <w:rPr>
                <w:sz w:val="22"/>
                <w:szCs w:val="22"/>
              </w:rPr>
            </w:pPr>
            <w:r w:rsidRPr="003E69D3">
              <w:rPr>
                <w:sz w:val="22"/>
                <w:szCs w:val="22"/>
              </w:rPr>
              <w:t>Čisté odstíny barev</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Vyjadřování emocí, nálad, fantazie Rozlišování vizuálního a haptického vnímání</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7823F2">
        <w:trPr>
          <w:gridAfter w:val="1"/>
          <w:wAfter w:w="20" w:type="dxa"/>
          <w:cantSplit/>
          <w:jc w:val="center"/>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4E49D7">
            <w:pPr>
              <w:snapToGrid w:val="0"/>
              <w:spacing w:after="0"/>
              <w:jc w:val="center"/>
              <w:rPr>
                <w:rFonts w:ascii="Times New Roman" w:hAnsi="Times New Roman" w:cs="Times New Roman"/>
                <w:b/>
                <w:bCs/>
              </w:rPr>
            </w:pPr>
            <w:r w:rsidRPr="003E69D3">
              <w:rPr>
                <w:rFonts w:ascii="Times New Roman" w:hAnsi="Times New Roman" w:cs="Times New Roman"/>
                <w:b/>
                <w:bCs/>
              </w:rPr>
              <w:t>OVĚŘOVÁNÍ KOMUNIKAČNÍCH ÚČINKŮ</w:t>
            </w:r>
          </w:p>
        </w:tc>
      </w:tr>
      <w:tr w:rsidR="00044E2F" w:rsidRPr="003E69D3" w:rsidTr="007823F2">
        <w:trPr>
          <w:gridAfter w:val="1"/>
          <w:wAfter w:w="20" w:type="dxa"/>
          <w:jc w:val="center"/>
        </w:trPr>
        <w:tc>
          <w:tcPr>
            <w:tcW w:w="4102" w:type="dxa"/>
            <w:tcBorders>
              <w:top w:val="single" w:sz="4" w:space="0" w:color="000000"/>
              <w:left w:val="single" w:sz="4" w:space="0" w:color="000000"/>
              <w:bottom w:val="single" w:sz="4" w:space="0" w:color="000000"/>
            </w:tcBorders>
          </w:tcPr>
          <w:p w:rsidR="00044E2F" w:rsidRDefault="00044E2F" w:rsidP="00044E2F">
            <w:pPr>
              <w:pStyle w:val="Uebnblok-nzevvstupu"/>
              <w:snapToGrid w:val="0"/>
              <w:rPr>
                <w:b/>
                <w:bCs/>
                <w:sz w:val="22"/>
                <w:szCs w:val="22"/>
              </w:rPr>
            </w:pPr>
            <w:r w:rsidRPr="003E69D3">
              <w:rPr>
                <w:b/>
                <w:bCs/>
                <w:sz w:val="22"/>
                <w:szCs w:val="22"/>
              </w:rPr>
              <w:t>Interpretuje podle svých schopností různá vizuálně obrazná vyjádření; odlišné interpretace porovnává se svojí dosavadní zkušeností.</w:t>
            </w:r>
          </w:p>
          <w:p w:rsidR="004E49D7" w:rsidRPr="003E69D3" w:rsidRDefault="004E49D7"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 xml:space="preserve">Na základě vlastní zkušenosti nalézá a do komunikace zapojuje obsah vizuálně obrazných vyjádření, která samostatně vybral. </w:t>
            </w:r>
          </w:p>
        </w:tc>
        <w:tc>
          <w:tcPr>
            <w:tcW w:w="3828" w:type="dxa"/>
            <w:tcBorders>
              <w:top w:val="single" w:sz="4" w:space="0" w:color="000000"/>
              <w:left w:val="single" w:sz="4" w:space="0" w:color="000000"/>
              <w:bottom w:val="single" w:sz="4" w:space="0" w:color="000000"/>
            </w:tcBorders>
          </w:tcPr>
          <w:p w:rsidR="004E49D7" w:rsidRDefault="00044E2F" w:rsidP="004E49D7">
            <w:pPr>
              <w:snapToGrid w:val="0"/>
              <w:spacing w:after="0" w:line="240" w:lineRule="auto"/>
              <w:rPr>
                <w:rFonts w:ascii="Times New Roman" w:hAnsi="Times New Roman" w:cs="Times New Roman"/>
              </w:rPr>
            </w:pPr>
            <w:r w:rsidRPr="003E69D3">
              <w:rPr>
                <w:rFonts w:ascii="Times New Roman" w:hAnsi="Times New Roman" w:cs="Times New Roman"/>
              </w:rPr>
              <w:t>Interpretace děje výtvarnými prostředky</w:t>
            </w:r>
          </w:p>
          <w:p w:rsidR="00044E2F" w:rsidRPr="003E69D3" w:rsidRDefault="00044E2F" w:rsidP="004E49D7">
            <w:pPr>
              <w:snapToGrid w:val="0"/>
              <w:spacing w:after="0" w:line="240" w:lineRule="auto"/>
              <w:rPr>
                <w:rFonts w:ascii="Times New Roman" w:hAnsi="Times New Roman" w:cs="Times New Roman"/>
              </w:rPr>
            </w:pPr>
            <w:r w:rsidRPr="003E69D3">
              <w:rPr>
                <w:rFonts w:ascii="Times New Roman" w:hAnsi="Times New Roman" w:cs="Times New Roman"/>
              </w:rPr>
              <w:t>Nadsázka v barvě a tvaru</w:t>
            </w:r>
          </w:p>
          <w:p w:rsidR="004E49D7" w:rsidRPr="004E49D7" w:rsidRDefault="00044E2F" w:rsidP="004E49D7">
            <w:pPr>
              <w:snapToGrid w:val="0"/>
              <w:spacing w:after="0" w:line="240" w:lineRule="auto"/>
              <w:rPr>
                <w:rFonts w:ascii="Times New Roman" w:hAnsi="Times New Roman" w:cs="Times New Roman"/>
              </w:rPr>
            </w:pPr>
            <w:r w:rsidRPr="003E69D3">
              <w:rPr>
                <w:rFonts w:ascii="Times New Roman" w:hAnsi="Times New Roman" w:cs="Times New Roman"/>
                <w:lang w:val="de-DE"/>
              </w:rPr>
              <w:t>Harmonie a kontrast</w:t>
            </w:r>
          </w:p>
          <w:p w:rsidR="00044E2F" w:rsidRPr="003E69D3" w:rsidRDefault="00044E2F" w:rsidP="004E49D7">
            <w:pPr>
              <w:snapToGrid w:val="0"/>
              <w:spacing w:after="0" w:line="240" w:lineRule="auto"/>
              <w:rPr>
                <w:rFonts w:ascii="Times New Roman" w:hAnsi="Times New Roman" w:cs="Times New Roman"/>
                <w:lang w:val="de-DE"/>
              </w:rPr>
            </w:pPr>
            <w:r w:rsidRPr="003E69D3">
              <w:rPr>
                <w:rFonts w:ascii="Times New Roman" w:hAnsi="Times New Roman" w:cs="Times New Roman"/>
                <w:lang w:val="de-DE"/>
              </w:rPr>
              <w:t>Kompozice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lang w:val="de-DE"/>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lang w:val="de-DE"/>
              </w:rPr>
            </w:pPr>
          </w:p>
        </w:tc>
      </w:tr>
    </w:tbl>
    <w:p w:rsidR="00F96612" w:rsidRPr="003E69D3" w:rsidRDefault="00F96612" w:rsidP="00044E2F">
      <w:pPr>
        <w:rPr>
          <w:rFonts w:ascii="Times New Roman" w:hAnsi="Times New Roman" w:cs="Times New Roman"/>
          <w:lang w:val="de-DE"/>
        </w:rPr>
        <w:sectPr w:rsidR="00F96612" w:rsidRPr="003E69D3" w:rsidSect="007823F2">
          <w:pgSz w:w="16838" w:h="11906" w:orient="landscape"/>
          <w:pgMar w:top="1417" w:right="1417" w:bottom="1417" w:left="1417" w:header="708" w:footer="708" w:gutter="0"/>
          <w:cols w:space="708"/>
          <w:docGrid w:linePitch="360"/>
        </w:sectPr>
      </w:pPr>
    </w:p>
    <w:tbl>
      <w:tblPr>
        <w:tblW w:w="14306" w:type="dxa"/>
        <w:tblInd w:w="-10" w:type="dxa"/>
        <w:tblLayout w:type="fixed"/>
        <w:tblLook w:val="0000" w:firstRow="0" w:lastRow="0" w:firstColumn="0" w:lastColumn="0" w:noHBand="0" w:noVBand="0"/>
      </w:tblPr>
      <w:tblGrid>
        <w:gridCol w:w="4102"/>
        <w:gridCol w:w="3828"/>
        <w:gridCol w:w="3402"/>
        <w:gridCol w:w="2954"/>
        <w:gridCol w:w="20"/>
      </w:tblGrid>
      <w:tr w:rsidR="00044E2F" w:rsidRPr="003E69D3" w:rsidTr="00F96612">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2. ročník – dotace: 2, volitelný</w:t>
            </w:r>
          </w:p>
        </w:tc>
      </w:tr>
      <w:tr w:rsidR="00044E2F" w:rsidRPr="003E69D3" w:rsidTr="00F96612">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F96612">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F96612">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20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Užité výtvarné techniky</w:t>
            </w:r>
          </w:p>
        </w:tc>
      </w:tr>
      <w:tr w:rsidR="00044E2F" w:rsidRPr="003E69D3" w:rsidTr="00F96612">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7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F96612">
        <w:trPr>
          <w:gridAfter w:val="1"/>
          <w:wAfter w:w="20" w:type="dxa"/>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F96612">
        <w:trPr>
          <w:gridAfter w:val="1"/>
          <w:wAfter w:w="20" w:type="dxa"/>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Rozpoznává linie, tvary, objemy, barvy, objekty; porovnává je a třídí.</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Vnímá události různými smysly.</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color w:val="00B0F0"/>
                <w:sz w:val="22"/>
                <w:szCs w:val="22"/>
                <w:lang w:val="de-DE"/>
              </w:rPr>
            </w:pPr>
            <w:r w:rsidRPr="003E69D3">
              <w:rPr>
                <w:sz w:val="22"/>
                <w:szCs w:val="22"/>
                <w:lang w:val="de-DE"/>
              </w:rPr>
              <w:t>Linie, tvar, plocha</w:t>
            </w:r>
          </w:p>
          <w:p w:rsidR="00044E2F" w:rsidRPr="003E69D3" w:rsidRDefault="00044E2F" w:rsidP="00044E2F">
            <w:pPr>
              <w:pStyle w:val="Uebnblok-uivo"/>
              <w:snapToGrid w:val="0"/>
              <w:rPr>
                <w:sz w:val="22"/>
                <w:szCs w:val="22"/>
                <w:lang w:val="de-DE"/>
              </w:rPr>
            </w:pPr>
            <w:r w:rsidRPr="003E69D3">
              <w:rPr>
                <w:sz w:val="22"/>
                <w:szCs w:val="22"/>
                <w:lang w:val="de-DE"/>
              </w:rPr>
              <w:t>Kombinace linií a tvarů</w:t>
            </w:r>
          </w:p>
          <w:p w:rsidR="00044E2F" w:rsidRPr="003E69D3" w:rsidRDefault="00044E2F" w:rsidP="00044E2F">
            <w:pPr>
              <w:pStyle w:val="Uebnblok-uivo"/>
              <w:rPr>
                <w:sz w:val="22"/>
                <w:szCs w:val="22"/>
              </w:rPr>
            </w:pPr>
            <w:r w:rsidRPr="003E69D3">
              <w:rPr>
                <w:sz w:val="22"/>
                <w:szCs w:val="22"/>
              </w:rPr>
              <w:t>Hustota bodů a linií</w:t>
            </w:r>
          </w:p>
          <w:p w:rsidR="00044E2F" w:rsidRPr="003E69D3" w:rsidRDefault="00044E2F" w:rsidP="00044E2F">
            <w:pPr>
              <w:pStyle w:val="Uebnblok-uivo"/>
              <w:rPr>
                <w:sz w:val="22"/>
                <w:szCs w:val="22"/>
              </w:rPr>
            </w:pPr>
            <w:r w:rsidRPr="003E69D3">
              <w:rPr>
                <w:sz w:val="22"/>
                <w:szCs w:val="22"/>
              </w:rPr>
              <w:t xml:space="preserve">Uspořádání objektů do celků na základě velikosti </w:t>
            </w:r>
          </w:p>
          <w:p w:rsidR="00044E2F" w:rsidRPr="003E69D3" w:rsidRDefault="00044E2F" w:rsidP="00044E2F">
            <w:pPr>
              <w:pStyle w:val="Uebnblok-uivo"/>
              <w:rPr>
                <w:sz w:val="22"/>
                <w:szCs w:val="22"/>
              </w:rPr>
            </w:pPr>
            <w:r w:rsidRPr="003E69D3">
              <w:rPr>
                <w:sz w:val="22"/>
                <w:szCs w:val="22"/>
              </w:rPr>
              <w:t>Podobnost, kontrast</w:t>
            </w:r>
          </w:p>
          <w:p w:rsidR="00044E2F" w:rsidRPr="003E69D3" w:rsidRDefault="00044E2F" w:rsidP="00044E2F">
            <w:pPr>
              <w:pStyle w:val="Uebnblok-uivo"/>
              <w:rPr>
                <w:sz w:val="22"/>
                <w:szCs w:val="22"/>
              </w:rPr>
            </w:pPr>
            <w:r w:rsidRPr="003E69D3">
              <w:rPr>
                <w:sz w:val="22"/>
                <w:szCs w:val="22"/>
              </w:rPr>
              <w:t xml:space="preserve">Záměrné užití barvy, fantazijní barevná proměna </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Vizuálně obrazné vyjádření podnětů sluchových, zrakových i hmatových</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Uebnblok-prezovtma"/>
              <w:rPr>
                <w:sz w:val="22"/>
                <w:szCs w:val="22"/>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F96612">
        <w:trPr>
          <w:gridAfter w:val="1"/>
          <w:wAfter w:w="20" w:type="dxa"/>
        </w:trPr>
        <w:tc>
          <w:tcPr>
            <w:tcW w:w="1428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UPLATŇOVÁNÍ SUBJEKTIVITY</w:t>
            </w:r>
          </w:p>
        </w:tc>
      </w:tr>
      <w:tr w:rsidR="00044E2F" w:rsidRPr="003E69D3" w:rsidTr="00F96612">
        <w:trPr>
          <w:gridAfter w:val="1"/>
          <w:wAfter w:w="20" w:type="dxa"/>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V tvorbě projevuje své vlastní zkušenosti; uplatňuje při tom v plošném uspořádání linie, tvary, barvy a objekty.</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 xml:space="preserve">Porovnává a třídí prvky vizuálně obrazného vyjádření na základě odlišností vzhledem k celku. </w:t>
            </w:r>
          </w:p>
          <w:p w:rsidR="00044E2F" w:rsidRPr="003E69D3" w:rsidRDefault="00044E2F" w:rsidP="00044E2F">
            <w:pPr>
              <w:pStyle w:val="OVp"/>
              <w:rPr>
                <w:rFonts w:ascii="Times New Roman" w:hAnsi="Times New Roman" w:cs="Times New Roman"/>
                <w:b/>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Linie nepravidelná, pravidelná</w:t>
            </w:r>
          </w:p>
          <w:p w:rsidR="00044E2F" w:rsidRPr="003E69D3" w:rsidRDefault="00044E2F" w:rsidP="00044E2F">
            <w:pPr>
              <w:pStyle w:val="Uebnblok-uivo"/>
              <w:rPr>
                <w:sz w:val="22"/>
                <w:szCs w:val="22"/>
              </w:rPr>
            </w:pPr>
            <w:r w:rsidRPr="003E69D3">
              <w:rPr>
                <w:sz w:val="22"/>
                <w:szCs w:val="22"/>
              </w:rPr>
              <w:t>Barevná plocha</w:t>
            </w:r>
          </w:p>
          <w:p w:rsidR="00044E2F" w:rsidRPr="003E69D3" w:rsidRDefault="00044E2F" w:rsidP="00044E2F">
            <w:pPr>
              <w:pStyle w:val="Uebnblok-uivo"/>
              <w:rPr>
                <w:sz w:val="22"/>
                <w:szCs w:val="22"/>
              </w:rPr>
            </w:pPr>
            <w:r w:rsidRPr="003E69D3">
              <w:rPr>
                <w:sz w:val="22"/>
                <w:szCs w:val="22"/>
              </w:rPr>
              <w:t>Barevný kontrast</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Ilustrace, objekty</w:t>
            </w:r>
          </w:p>
          <w:p w:rsidR="00044E2F" w:rsidRPr="003E69D3" w:rsidRDefault="00044E2F" w:rsidP="00044E2F">
            <w:pPr>
              <w:pStyle w:val="Uebnblok-uivo"/>
              <w:rPr>
                <w:sz w:val="22"/>
                <w:szCs w:val="22"/>
              </w:rPr>
            </w:pPr>
            <w:r w:rsidRPr="003E69D3">
              <w:rPr>
                <w:sz w:val="22"/>
                <w:szCs w:val="22"/>
              </w:rPr>
              <w:t>Užití pohybu těla pro vyjádření nálad a fantazie</w:t>
            </w:r>
          </w:p>
          <w:p w:rsidR="00044E2F" w:rsidRPr="003E69D3" w:rsidRDefault="00044E2F" w:rsidP="00044E2F">
            <w:pPr>
              <w:pStyle w:val="Uebnblok-uivo"/>
              <w:rPr>
                <w:sz w:val="22"/>
                <w:szCs w:val="22"/>
              </w:rPr>
            </w:pPr>
            <w:r w:rsidRPr="003E69D3">
              <w:rPr>
                <w:sz w:val="22"/>
                <w:szCs w:val="22"/>
              </w:rPr>
              <w:t>Kombinace velikosti prvků</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F96612">
        <w:trPr>
          <w:gridAfter w:val="1"/>
          <w:wAfter w:w="20" w:type="dxa"/>
        </w:trPr>
        <w:tc>
          <w:tcPr>
            <w:tcW w:w="1428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OVĚŘOVÁNÍ KOMUNIKAČNÍCH ÚČINKŮ</w:t>
            </w:r>
          </w:p>
        </w:tc>
      </w:tr>
      <w:tr w:rsidR="00044E2F" w:rsidRPr="003E69D3" w:rsidTr="00F96612">
        <w:trPr>
          <w:gridAfter w:val="1"/>
          <w:wAfter w:w="20" w:type="dxa"/>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uivo"/>
              <w:rPr>
                <w:b/>
                <w:color w:val="00B0F0"/>
                <w:sz w:val="22"/>
                <w:szCs w:val="22"/>
              </w:rPr>
            </w:pPr>
            <w:r w:rsidRPr="003E69D3">
              <w:rPr>
                <w:b/>
                <w:sz w:val="22"/>
                <w:szCs w:val="22"/>
              </w:rPr>
              <w:t xml:space="preserve">Na základě vlastních zkušeností nalézá a do komunikace zapojuje obsah vizuálně </w:t>
            </w:r>
            <w:r w:rsidRPr="003E69D3">
              <w:rPr>
                <w:b/>
                <w:sz w:val="22"/>
                <w:szCs w:val="22"/>
              </w:rPr>
              <w:lastRenderedPageBreak/>
              <w:t>obrazných vyjádření, která samostatně vytvořil</w:t>
            </w:r>
            <w:r w:rsidRPr="003E69D3">
              <w:rPr>
                <w:b/>
                <w:color w:val="00B050"/>
                <w:sz w:val="22"/>
                <w:szCs w:val="22"/>
              </w:rPr>
              <w:t>.</w:t>
            </w:r>
          </w:p>
          <w:p w:rsidR="00044E2F" w:rsidRPr="003E69D3" w:rsidRDefault="00044E2F" w:rsidP="00044E2F">
            <w:pPr>
              <w:pStyle w:val="Uebnblok-uivo"/>
              <w:rPr>
                <w:b/>
                <w:color w:val="00B0F0"/>
                <w:sz w:val="22"/>
                <w:szCs w:val="22"/>
              </w:rPr>
            </w:pPr>
          </w:p>
          <w:p w:rsidR="00044E2F" w:rsidRPr="003E69D3" w:rsidRDefault="00044E2F" w:rsidP="00044E2F">
            <w:pPr>
              <w:pStyle w:val="Uebnblok-uivo"/>
              <w:rPr>
                <w:b/>
                <w:sz w:val="22"/>
                <w:szCs w:val="22"/>
              </w:rPr>
            </w:pPr>
            <w:r w:rsidRPr="003E69D3">
              <w:rPr>
                <w:b/>
                <w:sz w:val="22"/>
                <w:szCs w:val="22"/>
              </w:rPr>
              <w:t>Interpretuje podle svých schopností různá vizuálně obrazná vyjádření.</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Cs/>
                <w:sz w:val="22"/>
                <w:szCs w:val="22"/>
              </w:rPr>
            </w:pPr>
            <w:r w:rsidRPr="003E69D3">
              <w:rPr>
                <w:bCs/>
                <w:sz w:val="22"/>
                <w:szCs w:val="22"/>
              </w:rPr>
              <w:lastRenderedPageBreak/>
              <w:t>Vztah linie a plochy</w:t>
            </w:r>
            <w:r w:rsidRPr="003E69D3">
              <w:rPr>
                <w:bCs/>
                <w:sz w:val="22"/>
                <w:szCs w:val="22"/>
              </w:rPr>
              <w:br/>
              <w:t>Základní barvy</w:t>
            </w:r>
          </w:p>
          <w:p w:rsidR="00044E2F" w:rsidRPr="003E69D3" w:rsidRDefault="00044E2F" w:rsidP="00044E2F">
            <w:pPr>
              <w:pStyle w:val="Uebnblok-nzevvstupu"/>
              <w:rPr>
                <w:bCs/>
                <w:sz w:val="22"/>
                <w:szCs w:val="22"/>
              </w:rPr>
            </w:pPr>
            <w:r w:rsidRPr="003E69D3">
              <w:rPr>
                <w:bCs/>
                <w:sz w:val="22"/>
                <w:szCs w:val="22"/>
              </w:rPr>
              <w:lastRenderedPageBreak/>
              <w:t>Barva řídká, hustá, způsob roztírání skvrn</w:t>
            </w:r>
            <w:r w:rsidRPr="003E69D3">
              <w:rPr>
                <w:bCs/>
                <w:sz w:val="22"/>
                <w:szCs w:val="22"/>
              </w:rPr>
              <w:br/>
            </w:r>
          </w:p>
          <w:p w:rsidR="00044E2F" w:rsidRPr="003E69D3" w:rsidRDefault="00044E2F" w:rsidP="00044E2F">
            <w:pPr>
              <w:pStyle w:val="Uebnblok-nzevvstupu"/>
              <w:rPr>
                <w:b/>
                <w:bCs/>
                <w:sz w:val="22"/>
                <w:szCs w:val="22"/>
              </w:rPr>
            </w:pPr>
            <w:r w:rsidRPr="003E69D3">
              <w:rPr>
                <w:bCs/>
                <w:sz w:val="22"/>
                <w:szCs w:val="22"/>
              </w:rPr>
              <w:t>Uspořádání objektů do celků</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pacing w:before="120"/>
              <w:rPr>
                <w:b/>
                <w:bCs/>
                <w:sz w:val="22"/>
                <w:szCs w:val="22"/>
              </w:rPr>
            </w:pPr>
          </w:p>
        </w:tc>
        <w:tc>
          <w:tcPr>
            <w:tcW w:w="295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Uebnblok-nzevvstupu"/>
              <w:spacing w:before="120"/>
              <w:rPr>
                <w:b/>
                <w:bCs/>
                <w:sz w:val="22"/>
                <w:szCs w:val="22"/>
              </w:rPr>
            </w:pPr>
          </w:p>
        </w:tc>
      </w:tr>
    </w:tbl>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3. ročník – dotace: 2,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Užité výtvarné techniky</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p w:rsidR="00044E2F" w:rsidRPr="003E69D3" w:rsidRDefault="00044E2F" w:rsidP="00044E2F">
            <w:pPr>
              <w:snapToGrid w:val="0"/>
              <w:rPr>
                <w:rFonts w:ascii="Times New Roman" w:hAnsi="Times New Roman" w:cs="Times New Roman"/>
                <w:b/>
              </w:rPr>
            </w:pP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Rozpoznává linie, tvary, objemy, barvy, objekty; porovnává je a třídí na základě zkušeností, vjemů, zážitků a představ.</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Vnímá události různými smysly a vizuálně je vyjadřuje.</w:t>
            </w:r>
          </w:p>
          <w:p w:rsidR="00044E2F" w:rsidRPr="003E69D3" w:rsidRDefault="00044E2F" w:rsidP="00044E2F">
            <w:pPr>
              <w:pStyle w:val="Uebnblok-nzevvstupu"/>
              <w:snapToGrid w:val="0"/>
              <w:spacing w:before="120"/>
              <w:rPr>
                <w:b/>
                <w:bCs/>
                <w:sz w:val="22"/>
                <w:szCs w:val="22"/>
              </w:rPr>
            </w:pPr>
          </w:p>
          <w:p w:rsidR="00044E2F" w:rsidRPr="003E69D3" w:rsidRDefault="00044E2F" w:rsidP="00044E2F">
            <w:pPr>
              <w:pStyle w:val="Uebnblok-nzevvstupu"/>
              <w:snapToGrid w:val="0"/>
              <w:spacing w:before="120"/>
              <w:rPr>
                <w:b/>
                <w:bCs/>
                <w:sz w:val="22"/>
                <w:szCs w:val="22"/>
              </w:rPr>
            </w:pPr>
            <w:r w:rsidRPr="003E69D3">
              <w:rPr>
                <w:b/>
                <w:bCs/>
                <w:sz w:val="22"/>
                <w:szCs w:val="22"/>
              </w:rPr>
              <w:t>Interpretuje podle svých schopností různá obrazná vyjádření.</w:t>
            </w:r>
          </w:p>
          <w:p w:rsidR="00044E2F" w:rsidRPr="003E69D3" w:rsidRDefault="00044E2F" w:rsidP="00044E2F">
            <w:pPr>
              <w:pStyle w:val="Uebnblok-nzevvstupu"/>
              <w:spacing w:before="120"/>
              <w:rPr>
                <w:b/>
                <w:bCs/>
                <w:color w:val="00B0F0"/>
                <w:sz w:val="22"/>
                <w:szCs w:val="22"/>
              </w:rPr>
            </w:pPr>
          </w:p>
          <w:p w:rsidR="00044E2F" w:rsidRPr="003E69D3" w:rsidRDefault="00044E2F" w:rsidP="00044E2F">
            <w:pPr>
              <w:pStyle w:val="Uebnblok-nzevvstupu"/>
              <w:spacing w:before="120"/>
              <w:rPr>
                <w:b/>
                <w:bCs/>
                <w:sz w:val="22"/>
                <w:szCs w:val="22"/>
              </w:rPr>
            </w:pPr>
          </w:p>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Linie pro vyjádření tvaru, objemu, jejich rytmus v ploše, prostoru a jejich uspořádání do celku na zákl. velikosti</w:t>
            </w:r>
          </w:p>
          <w:p w:rsidR="00044E2F" w:rsidRPr="003E69D3" w:rsidRDefault="00044E2F" w:rsidP="00044E2F">
            <w:pPr>
              <w:pStyle w:val="Uebnblok-uivo"/>
              <w:snapToGrid w:val="0"/>
              <w:rPr>
                <w:sz w:val="22"/>
                <w:szCs w:val="22"/>
              </w:rPr>
            </w:pPr>
          </w:p>
          <w:p w:rsidR="00044E2F" w:rsidRPr="003E69D3" w:rsidRDefault="00044E2F" w:rsidP="00044E2F">
            <w:pPr>
              <w:pStyle w:val="Uebnblok-uivo"/>
              <w:snapToGrid w:val="0"/>
              <w:rPr>
                <w:sz w:val="22"/>
                <w:szCs w:val="22"/>
              </w:rPr>
            </w:pPr>
            <w:r w:rsidRPr="003E69D3">
              <w:rPr>
                <w:sz w:val="22"/>
                <w:szCs w:val="22"/>
              </w:rPr>
              <w:t>Linie, tvar a barevná skvrna v ploše a prostředí umocňující estetickou hodnotu</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Uspořádávání známých prvků vizuálně obrazných vyjádření</w:t>
            </w:r>
          </w:p>
          <w:p w:rsidR="00044E2F" w:rsidRPr="003E69D3" w:rsidRDefault="00044E2F" w:rsidP="00044E2F">
            <w:pPr>
              <w:pStyle w:val="Uebnblok-uivo"/>
              <w:rPr>
                <w:sz w:val="22"/>
                <w:szCs w:val="22"/>
                <w:lang w:val="de-DE"/>
              </w:rPr>
            </w:pPr>
            <w:r w:rsidRPr="003E69D3">
              <w:rPr>
                <w:sz w:val="22"/>
                <w:szCs w:val="22"/>
                <w:lang w:val="de-DE"/>
              </w:rPr>
              <w:t>Linie, tvar v jejich vztazích</w:t>
            </w:r>
          </w:p>
          <w:p w:rsidR="00044E2F" w:rsidRPr="003E69D3" w:rsidRDefault="00044E2F" w:rsidP="00044E2F">
            <w:pPr>
              <w:pStyle w:val="Uebnblok-uivo"/>
              <w:rPr>
                <w:sz w:val="22"/>
                <w:szCs w:val="22"/>
                <w:lang w:val="de-DE"/>
              </w:rPr>
            </w:pPr>
            <w:r w:rsidRPr="003E69D3">
              <w:rPr>
                <w:sz w:val="22"/>
                <w:szCs w:val="22"/>
                <w:lang w:val="de-DE"/>
              </w:rPr>
              <w:t xml:space="preserve">Kontrast, rytmus a jejich proměny v ploše a v dynamickém vyjádření </w:t>
            </w:r>
            <w:r w:rsidRPr="003E69D3">
              <w:rPr>
                <w:sz w:val="22"/>
                <w:szCs w:val="22"/>
              </w:rPr>
              <w:t>na základě</w:t>
            </w:r>
            <w:r w:rsidRPr="003E69D3">
              <w:rPr>
                <w:sz w:val="22"/>
                <w:szCs w:val="22"/>
                <w:lang w:val="de-DE"/>
              </w:rPr>
              <w:t xml:space="preserve"> fantazie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VV-3-1-01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VV-3-1-03</w:t>
            </w:r>
          </w:p>
          <w:p w:rsidR="00F1025B" w:rsidRDefault="00F1025B" w:rsidP="00044E2F">
            <w:pPr>
              <w:snapToGrid w:val="0"/>
              <w:rPr>
                <w:rFonts w:ascii="Times New Roman" w:hAnsi="Times New Roman" w:cs="Times New Roman"/>
                <w:b/>
                <w:bCs/>
              </w:rPr>
            </w:pPr>
          </w:p>
          <w:p w:rsidR="00F1025B" w:rsidRDefault="00F1025B"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VV-3-1-04</w:t>
            </w:r>
          </w:p>
        </w:tc>
      </w:tr>
      <w:tr w:rsidR="00044E2F" w:rsidRPr="003E69D3" w:rsidTr="00044E2F">
        <w:trPr>
          <w:gridAfter w:val="1"/>
          <w:wAfter w:w="10" w:type="dxa"/>
          <w:cantSplit/>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lastRenderedPageBreak/>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V tvorbě projevuje své vlastní zkušenosti; uplatňuje při tom v plošném i prostorovém uspořádání linie, tvary, objemy, barvy, objekty a další prvky a jejich kombinace.</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Interpretuje podle svých schopností různá obrazná vyjádření.</w:t>
            </w:r>
          </w:p>
          <w:p w:rsidR="00044E2F" w:rsidRPr="003E69D3" w:rsidRDefault="00044E2F" w:rsidP="00044E2F">
            <w:pPr>
              <w:pStyle w:val="OVp"/>
              <w:ind w:left="0" w:firstLine="0"/>
              <w:rPr>
                <w:rFonts w:ascii="Times New Roman" w:hAnsi="Times New Roman" w:cs="Times New Roman"/>
                <w:b/>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Proměna plochy v prostor</w:t>
            </w:r>
          </w:p>
          <w:p w:rsidR="00044E2F" w:rsidRPr="003E69D3" w:rsidRDefault="00044E2F" w:rsidP="00044E2F">
            <w:pPr>
              <w:pStyle w:val="Uebnblok-uivo"/>
              <w:rPr>
                <w:sz w:val="22"/>
                <w:szCs w:val="22"/>
              </w:rPr>
            </w:pPr>
            <w:r w:rsidRPr="003E69D3">
              <w:rPr>
                <w:sz w:val="22"/>
                <w:szCs w:val="22"/>
              </w:rPr>
              <w:t>Záměrná kompozice</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pStyle w:val="Uebnblok-uivo"/>
              <w:rPr>
                <w:sz w:val="22"/>
                <w:szCs w:val="22"/>
              </w:rPr>
            </w:pPr>
            <w:r w:rsidRPr="003E69D3">
              <w:rPr>
                <w:sz w:val="22"/>
                <w:szCs w:val="22"/>
              </w:rPr>
              <w:t>Kontrast a rytmus, jejich proměny v ploše a v dynamickém vyjádření na základě své fantazie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VV-3-1-02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VV-3-1-04</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Interpretuje podle svých schopností různá vizuálně obrazná vyjádření; odlišné interpretace porovnává se svou dosavadní zkušeností.</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Na základě vlastní zkušenosti nalézá a do komunikace zapojuje obsah vizuálně obrazných vyjádření, která samostatně vytvořil, vybral či upravil.</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Vyjádření osobního postoje v komunikaci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Kontrast, barva, rytmus</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Proměny komunikačního obsahu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Porovnávání odlišných intepretací</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VV-3-1-04</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VV-3-1-05</w:t>
            </w:r>
          </w:p>
        </w:tc>
      </w:tr>
    </w:tbl>
    <w:p w:rsidR="00044E2F" w:rsidRPr="003E69D3" w:rsidRDefault="00044E2F" w:rsidP="00044E2F">
      <w:pPr>
        <w:pStyle w:val="Uebnblok-nzevvstupu"/>
        <w:rPr>
          <w:sz w:val="22"/>
          <w:szCs w:val="22"/>
        </w:rPr>
      </w:pPr>
    </w:p>
    <w:p w:rsidR="00044E2F" w:rsidRPr="003E69D3" w:rsidRDefault="00044E2F" w:rsidP="00044E2F">
      <w:pPr>
        <w:pStyle w:val="Uebnblok-nzevvstupu"/>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4. ročník – dotace: 2,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Užité výtvarné techniky</w:t>
            </w:r>
          </w:p>
        </w:tc>
      </w:tr>
      <w:tr w:rsidR="00044E2F" w:rsidRPr="003E69D3" w:rsidTr="00044E2F">
        <w:trPr>
          <w:trHeight w:val="513"/>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lastRenderedPageBreak/>
              <w:t>Při vlastních tvůrčích činnostech užívá prvky vizuálně obrazného vyjádření; porovnává je na základě proporčních vztahů.</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Nalézá vhodné prostředky pro vizuálně obrazná vyjádření vzniklá na základě vztahu zrakového vnímání k vnímání dalšími smysly;</w:t>
            </w:r>
            <w:r w:rsidRPr="003E69D3">
              <w:rPr>
                <w:b/>
                <w:bCs/>
                <w:color w:val="00B050"/>
                <w:sz w:val="22"/>
                <w:szCs w:val="22"/>
              </w:rPr>
              <w:t xml:space="preserve"> </w:t>
            </w:r>
            <w:r w:rsidRPr="003E69D3">
              <w:rPr>
                <w:b/>
                <w:bCs/>
                <w:sz w:val="22"/>
                <w:szCs w:val="22"/>
              </w:rPr>
              <w:t>uplatňuje je v plošné, objemové i prostorové tvorbě.</w:t>
            </w:r>
          </w:p>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 xml:space="preserve">Kombinace, linie, tvary, barvy </w:t>
            </w:r>
          </w:p>
          <w:p w:rsidR="00044E2F" w:rsidRPr="003E69D3" w:rsidRDefault="00044E2F" w:rsidP="00044E2F">
            <w:pPr>
              <w:pStyle w:val="Uebnblok-uivo"/>
              <w:rPr>
                <w:sz w:val="22"/>
                <w:szCs w:val="22"/>
              </w:rPr>
            </w:pPr>
            <w:r w:rsidRPr="003E69D3">
              <w:rPr>
                <w:sz w:val="22"/>
                <w:szCs w:val="22"/>
              </w:rPr>
              <w:t>Uspořádání prvků na základě velikosti, výraznosti a vzájemného postavení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Převádění zrakových a hmatových podnětů do plochy.</w:t>
            </w:r>
          </w:p>
          <w:p w:rsidR="00044E2F" w:rsidRPr="003E69D3" w:rsidRDefault="00044E2F" w:rsidP="00044E2F">
            <w:pPr>
              <w:pStyle w:val="Uebnblok-uivo"/>
              <w:rPr>
                <w:sz w:val="22"/>
                <w:szCs w:val="22"/>
              </w:rPr>
            </w:pPr>
            <w:r w:rsidRPr="003E69D3">
              <w:rPr>
                <w:sz w:val="22"/>
                <w:szCs w:val="22"/>
              </w:rPr>
              <w:t>Nové nástroje a techniky</w:t>
            </w:r>
          </w:p>
          <w:p w:rsidR="00044E2F" w:rsidRPr="003E69D3" w:rsidRDefault="00044E2F" w:rsidP="00044E2F">
            <w:pPr>
              <w:pStyle w:val="Uebnblok-uivo"/>
              <w:rPr>
                <w:sz w:val="22"/>
                <w:szCs w:val="22"/>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Výběr nejvýraznějších podnětů a jejich vizuálně obrazné vyjádření</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 xml:space="preserve">Osobitost svého vnímání uplatňuje v přístupu k realitě, k tvorbě a interpretaci vizuálně obrazného vyjádření. </w:t>
            </w:r>
          </w:p>
          <w:p w:rsidR="00044E2F" w:rsidRPr="003E69D3" w:rsidRDefault="00044E2F" w:rsidP="00044E2F">
            <w:pPr>
              <w:pStyle w:val="Uebnblok-nzevvstupu"/>
              <w:spacing w:before="120"/>
              <w:rPr>
                <w:b/>
                <w:bCs/>
                <w:sz w:val="22"/>
                <w:szCs w:val="22"/>
              </w:rPr>
            </w:pPr>
          </w:p>
          <w:p w:rsidR="00044E2F" w:rsidRPr="003E69D3" w:rsidRDefault="00044E2F" w:rsidP="00044E2F">
            <w:pPr>
              <w:pStyle w:val="Uebnblok-nzevvstupu"/>
              <w:spacing w:before="120"/>
              <w:rPr>
                <w:b/>
                <w:bCs/>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Barvy aktivní, barvy pestré</w:t>
            </w:r>
          </w:p>
          <w:p w:rsidR="00044E2F" w:rsidRPr="003E69D3" w:rsidRDefault="00044E2F" w:rsidP="00044E2F">
            <w:pPr>
              <w:pStyle w:val="Uebnblok-uivo"/>
              <w:rPr>
                <w:sz w:val="22"/>
                <w:szCs w:val="22"/>
                <w:lang w:val="de-DE"/>
              </w:rPr>
            </w:pPr>
            <w:r w:rsidRPr="003E69D3">
              <w:rPr>
                <w:sz w:val="22"/>
                <w:szCs w:val="22"/>
                <w:lang w:val="de-DE"/>
              </w:rPr>
              <w:t>Umístění objektu v prostoru</w:t>
            </w:r>
          </w:p>
          <w:p w:rsidR="00044E2F" w:rsidRPr="003E69D3" w:rsidRDefault="00044E2F" w:rsidP="00044E2F">
            <w:pPr>
              <w:pStyle w:val="Uebnblok-uivo"/>
              <w:rPr>
                <w:sz w:val="22"/>
                <w:szCs w:val="22"/>
                <w:lang w:val="de-DE"/>
              </w:rPr>
            </w:pPr>
            <w:r w:rsidRPr="003E69D3">
              <w:rPr>
                <w:sz w:val="22"/>
                <w:szCs w:val="22"/>
                <w:lang w:val="de-DE"/>
              </w:rPr>
              <w:t xml:space="preserve">Příběh jako prostředek navázání komunikace </w:t>
            </w:r>
          </w:p>
          <w:p w:rsidR="00044E2F" w:rsidRPr="003E69D3" w:rsidRDefault="00044E2F" w:rsidP="00044E2F">
            <w:pPr>
              <w:pStyle w:val="Uebnblok-uivo"/>
              <w:rPr>
                <w:sz w:val="22"/>
                <w:szCs w:val="22"/>
                <w:lang w:val="de-DE"/>
              </w:rPr>
            </w:pPr>
            <w:r w:rsidRPr="003E69D3">
              <w:rPr>
                <w:sz w:val="22"/>
                <w:szCs w:val="22"/>
                <w:lang w:val="de-DE"/>
              </w:rPr>
              <w:t>Volba prostředků vizuálně obrazných vyjádření</w:t>
            </w:r>
          </w:p>
          <w:p w:rsidR="00044E2F" w:rsidRPr="003E69D3" w:rsidRDefault="00044E2F" w:rsidP="00044E2F">
            <w:pPr>
              <w:pStyle w:val="Uebnblok-uivo"/>
              <w:rPr>
                <w:sz w:val="22"/>
                <w:szCs w:val="22"/>
                <w:lang w:val="de-DE"/>
              </w:rPr>
            </w:pPr>
            <w:r w:rsidRPr="003E69D3">
              <w:rPr>
                <w:sz w:val="22"/>
                <w:szCs w:val="22"/>
                <w:lang w:val="de-DE"/>
              </w:rPr>
              <w:t>Akční tvar malby, kresby</w:t>
            </w:r>
          </w:p>
          <w:p w:rsidR="00044E2F" w:rsidRPr="003E69D3" w:rsidRDefault="00044E2F" w:rsidP="00044E2F">
            <w:pPr>
              <w:snapToGrid w:val="0"/>
              <w:rPr>
                <w:rFonts w:ascii="Times New Roman" w:hAnsi="Times New Roman" w:cs="Times New Roman"/>
                <w:lang w:val="de-DE"/>
              </w:rPr>
            </w:pPr>
            <w:r w:rsidRPr="003E69D3">
              <w:rPr>
                <w:rFonts w:ascii="Times New Roman" w:hAnsi="Times New Roman" w:cs="Times New Roman"/>
                <w:lang w:val="de-DE"/>
              </w:rPr>
              <w:t>Pozorování a prožívání vlastností objektu</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trHeight w:val="258"/>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 xml:space="preserve">Porovnává různé interpretace vizuálně obrazných vyjádření a přistupuje k nim jako ke zdroji inspirace. </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sz w:val="22"/>
                <w:szCs w:val="22"/>
              </w:rPr>
              <w:t>Nalézá a do komunikace zapojuje obsah vizuálně obrazných vyjádření, která samostatně vytvořil.</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Vyhledávání vizuálně obrazných vyjádření pro předávání svého komunikačního poselství prostřednictvím svého obrazu, své tvorby</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 xml:space="preserve">Výběr příběhu pro navázání komunikace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Ověřování komunikativnosti tvorby ve skupině spolužáků</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5. ročník – dotace</w:t>
            </w:r>
            <w:r w:rsidRPr="003E69D3">
              <w:rPr>
                <w:rFonts w:ascii="Times New Roman" w:hAnsi="Times New Roman" w:cs="Times New Roman"/>
                <w:b/>
                <w:color w:val="000000" w:themeColor="text1"/>
              </w:rPr>
              <w:t>: 1</w:t>
            </w:r>
            <w:r w:rsidRPr="003E69D3">
              <w:rPr>
                <w:rFonts w:ascii="Times New Roman" w:hAnsi="Times New Roman" w:cs="Times New Roman"/>
                <w:b/>
              </w:rPr>
              <w:t>,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Užité výtvarné techniky</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CITOVOSTI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Při vlastních tvůrčích činnostech užívá prvky vizuálně obrazného vyjádření; porovnává je na základě vztahů.</w:t>
            </w:r>
          </w:p>
          <w:p w:rsidR="00044E2F" w:rsidRPr="003E69D3" w:rsidRDefault="00044E2F" w:rsidP="00044E2F">
            <w:pPr>
              <w:pStyle w:val="Uebnblok-nzevvstupu"/>
              <w:snapToGrid w:val="0"/>
              <w:spacing w:before="120"/>
              <w:rPr>
                <w:b/>
                <w:bCs/>
                <w:sz w:val="22"/>
                <w:szCs w:val="22"/>
              </w:rPr>
            </w:pPr>
          </w:p>
          <w:p w:rsidR="00044E2F" w:rsidRPr="003E69D3" w:rsidRDefault="00044E2F" w:rsidP="00044E2F">
            <w:pPr>
              <w:pStyle w:val="Uebnblok-nzevvstupu"/>
              <w:snapToGrid w:val="0"/>
              <w:spacing w:before="120"/>
              <w:rPr>
                <w:b/>
                <w:bCs/>
                <w:sz w:val="22"/>
                <w:szCs w:val="22"/>
              </w:rPr>
            </w:pPr>
            <w:r w:rsidRPr="003E69D3">
              <w:rPr>
                <w:b/>
                <w:bCs/>
                <w:sz w:val="22"/>
                <w:szCs w:val="22"/>
              </w:rPr>
              <w:t>Nalézá vhodné prostředky pro vizuálně obrazná vyjádření vzniklá na základě vztahu zrakového vnímání k vnímání dalšími smysly; uplatňuje je v plošné objemové i prostorové tvorbě.</w:t>
            </w: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Porovnávání tvarů a jejich umístění podle důležitosti</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Kompozice tvarů a barev v ploše</w:t>
            </w:r>
          </w:p>
          <w:p w:rsidR="00044E2F" w:rsidRPr="003E69D3" w:rsidRDefault="00044E2F" w:rsidP="00044E2F">
            <w:pPr>
              <w:pStyle w:val="Uebnblok-uivo"/>
              <w:rPr>
                <w:sz w:val="22"/>
                <w:szCs w:val="22"/>
              </w:rPr>
            </w:pPr>
            <w:r w:rsidRPr="003E69D3">
              <w:rPr>
                <w:color w:val="000000"/>
                <w:sz w:val="22"/>
                <w:szCs w:val="22"/>
              </w:rPr>
              <w:t>Výběr vizuálně obrazných vyjádření na základě umělecké výtvarné tvorby</w:t>
            </w:r>
            <w:r w:rsidRPr="003E69D3">
              <w:rPr>
                <w:color w:val="FF0000"/>
                <w:sz w:val="22"/>
                <w:szCs w:val="22"/>
              </w:rPr>
              <w:t xml:space="preserve"> </w:t>
            </w:r>
            <w:r w:rsidRPr="003E69D3">
              <w:rPr>
                <w:sz w:val="22"/>
                <w:szCs w:val="22"/>
              </w:rPr>
              <w:t>Sytost barev a čistotu odstínu</w:t>
            </w:r>
          </w:p>
          <w:p w:rsidR="00044E2F" w:rsidRPr="003E69D3" w:rsidRDefault="00044E2F" w:rsidP="00044E2F">
            <w:pPr>
              <w:pStyle w:val="Uebnblok-uivo"/>
              <w:tabs>
                <w:tab w:val="left" w:pos="2655"/>
              </w:tabs>
              <w:rPr>
                <w:sz w:val="22"/>
                <w:szCs w:val="22"/>
              </w:rPr>
            </w:pPr>
            <w:r w:rsidRPr="003E69D3">
              <w:rPr>
                <w:sz w:val="22"/>
                <w:szCs w:val="22"/>
              </w:rPr>
              <w:t>Kombinace fotografií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Vyváženost kompozice a chaotický zmatek</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VV-5-1-01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VV-5-1-03</w:t>
            </w:r>
          </w:p>
        </w:tc>
      </w:tr>
      <w:tr w:rsidR="00044E2F" w:rsidRPr="003E69D3" w:rsidTr="00044E2F">
        <w:trPr>
          <w:gridAfter w:val="1"/>
          <w:wAfter w:w="10" w:type="dxa"/>
          <w:trHeight w:val="296"/>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Při tvorbě vizuálně obrazných vyjádření se zaměřuje na projevení vlastních zkušeností.</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 xml:space="preserve">Osobitost svého vnímání uplatňuje v přístupu k realitě, k tvorbě a interpretaci vizuálně obrazného </w:t>
            </w:r>
            <w:r w:rsidRPr="003E69D3">
              <w:rPr>
                <w:b/>
                <w:bCs/>
                <w:sz w:val="22"/>
                <w:szCs w:val="22"/>
              </w:rPr>
              <w:lastRenderedPageBreak/>
              <w:t>vyjádření; pro vyjádření nových i neobvyklých pocitů a prožitků svobodně volí a kombinuje prostředky.</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lastRenderedPageBreak/>
              <w:t>Užití tvarového kontrastu</w:t>
            </w:r>
          </w:p>
          <w:p w:rsidR="00044E2F" w:rsidRPr="003E69D3" w:rsidRDefault="00044E2F" w:rsidP="00044E2F">
            <w:pPr>
              <w:pStyle w:val="Uebnblok-uivo"/>
              <w:rPr>
                <w:color w:val="000000"/>
                <w:sz w:val="22"/>
                <w:szCs w:val="22"/>
              </w:rPr>
            </w:pPr>
            <w:r w:rsidRPr="003E69D3">
              <w:rPr>
                <w:color w:val="000000"/>
                <w:sz w:val="22"/>
                <w:szCs w:val="22"/>
              </w:rPr>
              <w:t>Vytváření komunikačního systému pro obraz a jeho převádění do barevných hodnot</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 xml:space="preserve">Užití barev aktivních a pasivních pro vyjádření svého poselství </w:t>
            </w:r>
          </w:p>
          <w:p w:rsidR="00044E2F" w:rsidRPr="003E69D3" w:rsidRDefault="00044E2F" w:rsidP="00044E2F">
            <w:pPr>
              <w:pStyle w:val="Uebnblok-uivo"/>
              <w:rPr>
                <w:sz w:val="22"/>
                <w:szCs w:val="22"/>
                <w:lang w:val="de-DE"/>
              </w:rPr>
            </w:pPr>
            <w:r w:rsidRPr="003E69D3">
              <w:rPr>
                <w:sz w:val="22"/>
                <w:szCs w:val="22"/>
                <w:lang w:val="de-DE"/>
              </w:rPr>
              <w:t>Zachycení proměn bodem, linií, tvarem</w:t>
            </w:r>
          </w:p>
          <w:p w:rsidR="00044E2F" w:rsidRPr="003E69D3" w:rsidRDefault="00044E2F" w:rsidP="00044E2F">
            <w:pPr>
              <w:pStyle w:val="Uebnblok-uivo"/>
              <w:rPr>
                <w:sz w:val="22"/>
                <w:szCs w:val="22"/>
                <w:lang w:val="de-DE"/>
              </w:rPr>
            </w:pPr>
            <w:r w:rsidRPr="003E69D3">
              <w:rPr>
                <w:sz w:val="22"/>
                <w:szCs w:val="22"/>
                <w:lang w:val="de-DE"/>
              </w:rPr>
              <w:lastRenderedPageBreak/>
              <w:t>Porovnávání velikosti, odlišnosti, povrchů, struktur</w:t>
            </w:r>
          </w:p>
          <w:p w:rsidR="00044E2F" w:rsidRPr="003E69D3" w:rsidRDefault="00044E2F" w:rsidP="00044E2F">
            <w:pPr>
              <w:pStyle w:val="Uebnblok-uivo"/>
              <w:rPr>
                <w:color w:val="000000"/>
                <w:sz w:val="22"/>
                <w:szCs w:val="22"/>
                <w:lang w:val="de-DE"/>
              </w:rPr>
            </w:pPr>
            <w:r w:rsidRPr="003E69D3">
              <w:rPr>
                <w:color w:val="000000"/>
                <w:sz w:val="22"/>
                <w:szCs w:val="22"/>
                <w:lang w:val="de-DE"/>
              </w:rPr>
              <w:t>Vyhledávání jiných významů a volba jim odpovídajících prostředků</w:t>
            </w:r>
          </w:p>
          <w:p w:rsidR="00044E2F" w:rsidRPr="003E69D3" w:rsidRDefault="00044E2F" w:rsidP="00044E2F">
            <w:pPr>
              <w:snapToGrid w:val="0"/>
              <w:rPr>
                <w:rFonts w:ascii="Times New Roman" w:hAnsi="Times New Roman" w:cs="Times New Roman"/>
                <w:lang w:val="de-DE"/>
              </w:rPr>
            </w:pPr>
            <w:r w:rsidRPr="003E69D3">
              <w:rPr>
                <w:rFonts w:ascii="Times New Roman" w:hAnsi="Times New Roman" w:cs="Times New Roman"/>
                <w:lang w:val="de-DE"/>
              </w:rPr>
              <w:t>Rozlišování vyvážené kompozice, chaosu a zmatku</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VV-5-1-02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VV-5-1-04</w:t>
            </w:r>
          </w:p>
        </w:tc>
      </w:tr>
      <w:tr w:rsidR="00044E2F" w:rsidRPr="003E69D3" w:rsidTr="00044E2F">
        <w:trPr>
          <w:gridAfter w:val="1"/>
          <w:wAfter w:w="10" w:type="dxa"/>
          <w:trHeight w:val="47"/>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OVĚŘOVÁNÍ KOMUNIKAČNÍCH ÚČINKŮ</w:t>
            </w:r>
          </w:p>
        </w:tc>
      </w:tr>
      <w:tr w:rsidR="00044E2F" w:rsidRPr="003E69D3" w:rsidTr="00044E2F">
        <w:trPr>
          <w:gridAfter w:val="1"/>
          <w:wAfter w:w="10" w:type="dxa"/>
          <w:trHeight w:val="2622"/>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Porovnává různé interpretace vizuálně obrazného vyjádření a přistupuje k nim jako ke zdroji inspirace</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Nalézá a do komunikace zapojuje obsah vizuálně obrazných vyjádření, která samostatně vytvořil, vybral či upravil.</w:t>
            </w:r>
          </w:p>
          <w:p w:rsidR="00044E2F" w:rsidRPr="003E69D3" w:rsidRDefault="00044E2F" w:rsidP="00044E2F">
            <w:pPr>
              <w:pStyle w:val="Uebnblok-nzevvstupu"/>
              <w:spacing w:before="120"/>
              <w:rPr>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Seznam"/>
              <w:snapToGrid w:val="0"/>
              <w:spacing w:after="0"/>
              <w:rPr>
                <w:rFonts w:cs="Times New Roman"/>
                <w:sz w:val="22"/>
                <w:szCs w:val="22"/>
              </w:rPr>
            </w:pPr>
            <w:r w:rsidRPr="003E69D3">
              <w:rPr>
                <w:rFonts w:cs="Times New Roman"/>
                <w:sz w:val="22"/>
                <w:szCs w:val="22"/>
              </w:rPr>
              <w:t>Ověřování účinků lini</w:t>
            </w:r>
            <w:r w:rsidRPr="003E69D3">
              <w:rPr>
                <w:rFonts w:cs="Times New Roman"/>
                <w:color w:val="000000" w:themeColor="text1"/>
                <w:sz w:val="22"/>
                <w:szCs w:val="22"/>
              </w:rPr>
              <w:t xml:space="preserve">í, </w:t>
            </w:r>
            <w:r w:rsidRPr="003E69D3">
              <w:rPr>
                <w:rFonts w:cs="Times New Roman"/>
                <w:sz w:val="22"/>
                <w:szCs w:val="22"/>
              </w:rPr>
              <w:t>tvarů a barev ve skupině spolužáků</w:t>
            </w: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sz w:val="22"/>
                <w:szCs w:val="22"/>
              </w:rPr>
            </w:pPr>
            <w:r w:rsidRPr="003E69D3">
              <w:rPr>
                <w:rFonts w:cs="Times New Roman"/>
                <w:sz w:val="22"/>
                <w:szCs w:val="22"/>
              </w:rPr>
              <w:t>Pozornost k odlišným komunikačním interpretacím vizuálně obrazných vyjádření</w:t>
            </w:r>
          </w:p>
          <w:p w:rsidR="00044E2F" w:rsidRPr="003E69D3" w:rsidRDefault="00044E2F" w:rsidP="00044E2F">
            <w:pPr>
              <w:pStyle w:val="Seznam"/>
              <w:snapToGrid w:val="0"/>
              <w:spacing w:after="0"/>
              <w:rPr>
                <w:rFonts w:cs="Times New Roman"/>
                <w:sz w:val="22"/>
                <w:szCs w:val="22"/>
              </w:rPr>
            </w:pPr>
            <w:r w:rsidRPr="003E69D3">
              <w:rPr>
                <w:rFonts w:cs="Times New Roman"/>
                <w:sz w:val="22"/>
                <w:szCs w:val="22"/>
              </w:rPr>
              <w:t>Tvar linie a plochy jako prostředek komunikace</w:t>
            </w:r>
          </w:p>
          <w:p w:rsidR="00044E2F" w:rsidRPr="003E69D3" w:rsidRDefault="00044E2F" w:rsidP="00044E2F">
            <w:pPr>
              <w:pStyle w:val="Seznam"/>
              <w:snapToGrid w:val="0"/>
              <w:spacing w:after="0"/>
              <w:rPr>
                <w:rFonts w:cs="Times New Roman"/>
                <w:sz w:val="22"/>
                <w:szCs w:val="22"/>
              </w:rPr>
            </w:pPr>
            <w:r w:rsidRPr="003E69D3">
              <w:rPr>
                <w:rFonts w:cs="Times New Roman"/>
                <w:sz w:val="22"/>
                <w:szCs w:val="22"/>
              </w:rPr>
              <w:t>Rozlišování a užití různých tvarů v ploše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VV-5-01-05</w:t>
            </w:r>
          </w:p>
          <w:p w:rsidR="00044E2F" w:rsidRPr="003E69D3" w:rsidRDefault="00044E2F"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VV-5-1-06</w:t>
            </w:r>
          </w:p>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6. ročník – dotace: 2,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Užité výtvarné techniky</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CITOVOSTI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Zaznamenává vizuální zkušenost i zkušenosti získané ostatními smysly.</w:t>
            </w:r>
          </w:p>
          <w:p w:rsidR="00044E2F" w:rsidRPr="003E69D3" w:rsidRDefault="00044E2F" w:rsidP="00044E2F">
            <w:pPr>
              <w:pStyle w:val="Uebnblok-nzevvstupu"/>
              <w:rPr>
                <w:b/>
                <w:bCs/>
                <w:sz w:val="22"/>
                <w:szCs w:val="22"/>
              </w:rPr>
            </w:pPr>
          </w:p>
          <w:p w:rsidR="00044E2F" w:rsidRPr="00F1025B" w:rsidRDefault="00044E2F" w:rsidP="00F1025B">
            <w:pPr>
              <w:pStyle w:val="Uebnblok-nzevvstupu"/>
              <w:rPr>
                <w:b/>
                <w:bCs/>
                <w:sz w:val="22"/>
                <w:szCs w:val="22"/>
              </w:rPr>
            </w:pPr>
            <w:r w:rsidRPr="003E69D3">
              <w:rPr>
                <w:b/>
                <w:bCs/>
                <w:sz w:val="22"/>
                <w:szCs w:val="22"/>
              </w:rPr>
              <w:lastRenderedPageBreak/>
              <w:t>Vybírá, vytváří a pojmenovává prvky vizuálně obrazných vyjádření a jejich vztahů.</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color w:val="000000"/>
                <w:sz w:val="22"/>
                <w:szCs w:val="22"/>
              </w:rPr>
            </w:pPr>
            <w:r w:rsidRPr="003E69D3">
              <w:rPr>
                <w:color w:val="000000"/>
                <w:sz w:val="22"/>
                <w:szCs w:val="22"/>
              </w:rPr>
              <w:lastRenderedPageBreak/>
              <w:t>Linie, tvar, vztahy v ploše, objemy, jejich vzájemné vztahy</w:t>
            </w:r>
          </w:p>
          <w:p w:rsidR="00044E2F" w:rsidRPr="003E69D3" w:rsidRDefault="00044E2F" w:rsidP="00044E2F">
            <w:pPr>
              <w:pStyle w:val="Uebnblok-uivo"/>
              <w:rPr>
                <w:color w:val="000000"/>
                <w:sz w:val="22"/>
                <w:szCs w:val="22"/>
              </w:rPr>
            </w:pPr>
          </w:p>
          <w:p w:rsidR="00044E2F" w:rsidRPr="003E69D3" w:rsidRDefault="00044E2F" w:rsidP="00044E2F">
            <w:pPr>
              <w:pStyle w:val="Uebnblok-uivo"/>
              <w:rPr>
                <w:color w:val="000000"/>
                <w:sz w:val="22"/>
                <w:szCs w:val="22"/>
              </w:rPr>
            </w:pPr>
            <w:r w:rsidRPr="003E69D3">
              <w:rPr>
                <w:color w:val="000000"/>
                <w:sz w:val="22"/>
                <w:szCs w:val="22"/>
              </w:rPr>
              <w:t>Pohyb těla v ploše, prostoru</w:t>
            </w:r>
          </w:p>
          <w:p w:rsidR="00044E2F" w:rsidRPr="003E69D3" w:rsidRDefault="00044E2F" w:rsidP="00044E2F">
            <w:pPr>
              <w:pStyle w:val="Uebnblok-uivo"/>
              <w:rPr>
                <w:color w:val="000000"/>
                <w:sz w:val="22"/>
                <w:szCs w:val="22"/>
              </w:rPr>
            </w:pPr>
            <w:r w:rsidRPr="003E69D3">
              <w:rPr>
                <w:color w:val="000000"/>
                <w:sz w:val="22"/>
                <w:szCs w:val="22"/>
              </w:rPr>
              <w:lastRenderedPageBreak/>
              <w:t>Vztah těla a prostoru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color w:val="000000"/>
              </w:rPr>
              <w:t>Světlostní kvality a jiné prvky kompozice</w:t>
            </w:r>
            <w:r w:rsidR="00F1025B">
              <w:rPr>
                <w:rFonts w:ascii="Times New Roman" w:hAnsi="Times New Roman" w:cs="Times New Roman"/>
                <w:color w:val="000000"/>
              </w:rPr>
              <w:t>/</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Vybírá, kombinuje a vytváří prostředky pro vlastní osobité vyjádření.</w:t>
            </w:r>
          </w:p>
          <w:p w:rsidR="00044E2F" w:rsidRPr="003E69D3" w:rsidRDefault="00044E2F" w:rsidP="00044E2F">
            <w:pPr>
              <w:pStyle w:val="Uebnblok-nzevvstupu"/>
              <w:spacing w:before="120"/>
              <w:rPr>
                <w:b/>
                <w:bCs/>
                <w:sz w:val="22"/>
                <w:szCs w:val="22"/>
              </w:rPr>
            </w:pPr>
          </w:p>
          <w:p w:rsidR="00044E2F" w:rsidRPr="003E69D3" w:rsidRDefault="00044E2F" w:rsidP="00044E2F">
            <w:pPr>
              <w:pStyle w:val="Uebnblok-nzevvstupu"/>
              <w:spacing w:before="120"/>
              <w:rPr>
                <w:b/>
                <w:bCs/>
                <w:sz w:val="22"/>
                <w:szCs w:val="22"/>
              </w:rPr>
            </w:pPr>
            <w:r w:rsidRPr="003E69D3">
              <w:rPr>
                <w:b/>
                <w:bCs/>
                <w:sz w:val="22"/>
                <w:szCs w:val="22"/>
              </w:rPr>
              <w:t>Rozliší působení vizuálně obrazného vyjádření v rovině subjektivního účinku.</w:t>
            </w:r>
          </w:p>
          <w:p w:rsidR="00044E2F" w:rsidRPr="003E69D3" w:rsidRDefault="00044E2F" w:rsidP="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color w:val="000000"/>
                <w:sz w:val="22"/>
                <w:szCs w:val="22"/>
              </w:rPr>
            </w:pPr>
            <w:r w:rsidRPr="003E69D3">
              <w:rPr>
                <w:color w:val="000000"/>
                <w:sz w:val="22"/>
                <w:szCs w:val="22"/>
              </w:rPr>
              <w:t>Uspořádání celku vizuálně obrazného vyjádření, sledování jeho proměn z hlediska vizuálního, haptického</w:t>
            </w:r>
          </w:p>
          <w:p w:rsidR="00044E2F" w:rsidRPr="003E69D3" w:rsidRDefault="00044E2F" w:rsidP="00044E2F">
            <w:pPr>
              <w:pStyle w:val="Uebnblok-uivo"/>
              <w:rPr>
                <w:color w:val="000000"/>
                <w:sz w:val="22"/>
                <w:szCs w:val="22"/>
              </w:rPr>
            </w:pPr>
            <w:r w:rsidRPr="003E69D3">
              <w:rPr>
                <w:color w:val="000000"/>
                <w:sz w:val="22"/>
                <w:szCs w:val="22"/>
              </w:rPr>
              <w:t>Modulace barev</w:t>
            </w:r>
          </w:p>
          <w:p w:rsidR="00044E2F" w:rsidRPr="003E69D3" w:rsidRDefault="00044E2F" w:rsidP="00044E2F">
            <w:pPr>
              <w:pStyle w:val="Uebnblok-uivo"/>
              <w:rPr>
                <w:color w:val="000000"/>
                <w:sz w:val="22"/>
                <w:szCs w:val="22"/>
              </w:rPr>
            </w:pPr>
            <w:r w:rsidRPr="003E69D3">
              <w:rPr>
                <w:color w:val="000000"/>
                <w:sz w:val="22"/>
                <w:szCs w:val="22"/>
              </w:rPr>
              <w:t xml:space="preserve">Setkávání s výtvarnou kulturou – </w:t>
            </w:r>
          </w:p>
          <w:p w:rsidR="00044E2F" w:rsidRPr="003E69D3" w:rsidRDefault="00044E2F" w:rsidP="00044E2F">
            <w:pPr>
              <w:pStyle w:val="Uebnblok-uivo"/>
              <w:rPr>
                <w:color w:val="000000"/>
                <w:sz w:val="22"/>
                <w:szCs w:val="22"/>
              </w:rPr>
            </w:pPr>
            <w:r w:rsidRPr="003E69D3">
              <w:rPr>
                <w:color w:val="000000"/>
                <w:sz w:val="22"/>
                <w:szCs w:val="22"/>
              </w:rPr>
              <w:t xml:space="preserve">s výtvarnou sdílností umělce </w:t>
            </w:r>
          </w:p>
          <w:p w:rsidR="00044E2F" w:rsidRPr="003E69D3" w:rsidRDefault="00044E2F" w:rsidP="00044E2F">
            <w:pPr>
              <w:pStyle w:val="Uebnblok-uivo"/>
              <w:rPr>
                <w:color w:val="000000"/>
                <w:sz w:val="22"/>
                <w:szCs w:val="22"/>
              </w:rPr>
            </w:pPr>
            <w:r w:rsidRPr="003E69D3">
              <w:rPr>
                <w:color w:val="000000"/>
                <w:sz w:val="22"/>
                <w:szCs w:val="22"/>
              </w:rPr>
              <w:t>Vznik odlišných interpretací</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Seznam"/>
              <w:snapToGrid w:val="0"/>
              <w:spacing w:after="0"/>
              <w:rPr>
                <w:rFonts w:cs="Times New Roman"/>
                <w:sz w:val="22"/>
                <w:szCs w:val="22"/>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Ověřuje komunikační účinky samostatně vytvořených vizuálně obrazných vyjádření.</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Utváření komunikačního obsahu</w:t>
            </w:r>
          </w:p>
          <w:p w:rsidR="00044E2F" w:rsidRPr="003E69D3" w:rsidRDefault="00044E2F" w:rsidP="00044E2F">
            <w:pPr>
              <w:pStyle w:val="Uebnblok-uivo"/>
              <w:rPr>
                <w:sz w:val="22"/>
                <w:szCs w:val="22"/>
              </w:rPr>
            </w:pPr>
            <w:r w:rsidRPr="003E69D3">
              <w:rPr>
                <w:sz w:val="22"/>
                <w:szCs w:val="22"/>
              </w:rPr>
              <w:t>Neutrální barvy</w:t>
            </w:r>
          </w:p>
          <w:p w:rsidR="00044E2F" w:rsidRPr="003E69D3" w:rsidRDefault="00044E2F" w:rsidP="00044E2F">
            <w:pPr>
              <w:pStyle w:val="Uebnblok-uivo"/>
              <w:rPr>
                <w:sz w:val="22"/>
                <w:szCs w:val="22"/>
                <w:lang w:val="de-DE"/>
              </w:rPr>
            </w:pPr>
            <w:r w:rsidRPr="003E69D3">
              <w:rPr>
                <w:sz w:val="22"/>
                <w:szCs w:val="22"/>
                <w:lang w:val="de-DE"/>
              </w:rPr>
              <w:t>Symetrie, asymetrie</w:t>
            </w:r>
          </w:p>
          <w:p w:rsidR="00044E2F" w:rsidRPr="003E69D3" w:rsidRDefault="00044E2F" w:rsidP="00044E2F">
            <w:pPr>
              <w:pStyle w:val="Uebnblok-uivo"/>
              <w:rPr>
                <w:sz w:val="22"/>
                <w:szCs w:val="22"/>
                <w:lang w:val="de-DE"/>
              </w:rPr>
            </w:pPr>
            <w:r w:rsidRPr="003E69D3">
              <w:rPr>
                <w:sz w:val="22"/>
                <w:szCs w:val="22"/>
                <w:lang w:val="de-DE"/>
              </w:rPr>
              <w:t>Haptické zkoumání povrchů materiálů</w:t>
            </w:r>
          </w:p>
          <w:p w:rsidR="00044E2F" w:rsidRPr="003E69D3" w:rsidRDefault="00044E2F" w:rsidP="00044E2F">
            <w:pPr>
              <w:pStyle w:val="Uebnblok-uivo"/>
              <w:rPr>
                <w:sz w:val="22"/>
                <w:szCs w:val="22"/>
              </w:rPr>
            </w:pPr>
            <w:r w:rsidRPr="003E69D3">
              <w:rPr>
                <w:sz w:val="22"/>
                <w:szCs w:val="22"/>
              </w:rPr>
              <w:t>Proporční nadsázka</w:t>
            </w:r>
          </w:p>
          <w:p w:rsidR="00044E2F" w:rsidRPr="003E69D3" w:rsidRDefault="00044E2F" w:rsidP="00044E2F">
            <w:pPr>
              <w:pStyle w:val="Uebnblok-uivo"/>
              <w:rPr>
                <w:sz w:val="22"/>
                <w:szCs w:val="22"/>
              </w:rPr>
            </w:pPr>
            <w:r w:rsidRPr="003E69D3">
              <w:rPr>
                <w:sz w:val="22"/>
                <w:szCs w:val="22"/>
              </w:rPr>
              <w:t>Přechod mezi plochou a prostorem</w:t>
            </w:r>
          </w:p>
          <w:p w:rsidR="00044E2F" w:rsidRPr="003E69D3" w:rsidRDefault="00044E2F" w:rsidP="00044E2F">
            <w:pPr>
              <w:pStyle w:val="Uebnblok-uivo"/>
              <w:rPr>
                <w:sz w:val="22"/>
                <w:szCs w:val="22"/>
                <w:lang w:val="de-DE"/>
              </w:rPr>
            </w:pPr>
            <w:r w:rsidRPr="003E69D3">
              <w:rPr>
                <w:sz w:val="22"/>
                <w:szCs w:val="22"/>
                <w:lang w:val="de-DE"/>
              </w:rPr>
              <w:t>Vztah linie a barvy, barevné linie</w:t>
            </w:r>
          </w:p>
          <w:p w:rsidR="00044E2F" w:rsidRPr="003E69D3" w:rsidRDefault="00044E2F" w:rsidP="00044E2F">
            <w:pPr>
              <w:pStyle w:val="Uebnblok-uivo"/>
              <w:rPr>
                <w:sz w:val="22"/>
                <w:szCs w:val="22"/>
                <w:lang w:val="de-DE"/>
              </w:rPr>
            </w:pPr>
            <w:r w:rsidRPr="003E69D3">
              <w:rPr>
                <w:sz w:val="22"/>
                <w:szCs w:val="22"/>
                <w:lang w:val="de-DE"/>
              </w:rPr>
              <w:t xml:space="preserve">Vysvětlování výsledků své tvorby </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F96612" w:rsidRPr="003E69D3" w:rsidRDefault="00F96612" w:rsidP="00044E2F">
      <w:pPr>
        <w:rPr>
          <w:rFonts w:ascii="Times New Roman" w:hAnsi="Times New Roman" w:cs="Times New Roman"/>
        </w:rPr>
        <w:sectPr w:rsidR="00F96612" w:rsidRPr="003E69D3" w:rsidSect="007823F2">
          <w:pgSz w:w="16838" w:h="11906" w:orient="landscape"/>
          <w:pgMar w:top="1417" w:right="1417" w:bottom="1417" w:left="1417" w:header="708" w:footer="708" w:gutter="0"/>
          <w:cols w:space="708"/>
          <w:docGrid w:linePitch="360"/>
        </w:sectPr>
      </w:pPr>
    </w:p>
    <w:p w:rsidR="00044E2F" w:rsidRPr="003E69D3" w:rsidRDefault="00044E2F" w:rsidP="00044E2F">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7. ročník – dotace: 2,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Užité výtvarné techniky</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Vytváří a pojmenovává prvky vizuálně obrazných vyjádření a jejich vztahů; variuje různé prvky a jejich vztahy pro získání osobitých výsledků.</w:t>
            </w: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p>
          <w:p w:rsidR="00044E2F" w:rsidRPr="003E69D3" w:rsidRDefault="00044E2F" w:rsidP="00044E2F">
            <w:pPr>
              <w:pStyle w:val="Uebnblok-nzevvstupu"/>
              <w:snapToGrid w:val="0"/>
              <w:rPr>
                <w:b/>
                <w:bCs/>
                <w:sz w:val="22"/>
                <w:szCs w:val="22"/>
              </w:rPr>
            </w:pPr>
            <w:r w:rsidRPr="003E69D3">
              <w:rPr>
                <w:b/>
                <w:bCs/>
                <w:sz w:val="22"/>
                <w:szCs w:val="22"/>
              </w:rPr>
              <w:t>Zachycuje jevy a procesy v proměnách a vztazích; k tvorbě užívá některé metody uplatňované v současném výtvarném umění a digitálních médiích – počítačová grafika, fotografie, video, animace.</w:t>
            </w:r>
          </w:p>
          <w:p w:rsidR="00044E2F" w:rsidRPr="003E69D3" w:rsidRDefault="00044E2F" w:rsidP="00044E2F">
            <w:pPr>
              <w:snapToGrid w:val="0"/>
              <w:rPr>
                <w:rFonts w:ascii="Times New Roman" w:hAnsi="Times New Roman" w:cs="Times New Roman"/>
                <w:strike/>
                <w:color w:val="00B050"/>
              </w:rPr>
            </w:pPr>
          </w:p>
          <w:p w:rsidR="00044E2F" w:rsidRPr="003E69D3" w:rsidRDefault="00044E2F" w:rsidP="00044E2F">
            <w:pPr>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Vysvětlování záměrného užití kompozice i symbolů, popřípadě symbolického znaku užívaného sociální skupinou</w:t>
            </w:r>
          </w:p>
          <w:p w:rsidR="00044E2F" w:rsidRPr="003E69D3" w:rsidRDefault="00044E2F" w:rsidP="00044E2F">
            <w:pPr>
              <w:pStyle w:val="Uebnblok-uivo"/>
              <w:rPr>
                <w:sz w:val="22"/>
                <w:szCs w:val="22"/>
                <w:lang w:val="de-DE"/>
              </w:rPr>
            </w:pPr>
            <w:r w:rsidRPr="003E69D3">
              <w:rPr>
                <w:sz w:val="22"/>
                <w:szCs w:val="22"/>
                <w:lang w:val="de-DE"/>
              </w:rPr>
              <w:t>Osobní postoj v komunikaci</w:t>
            </w:r>
          </w:p>
          <w:p w:rsidR="00044E2F" w:rsidRPr="003E69D3" w:rsidRDefault="00044E2F" w:rsidP="00044E2F">
            <w:pPr>
              <w:pStyle w:val="Uebnblok-uivo"/>
              <w:rPr>
                <w:sz w:val="22"/>
                <w:szCs w:val="22"/>
                <w:lang w:val="de-DE"/>
              </w:rPr>
            </w:pPr>
            <w:r w:rsidRPr="003E69D3">
              <w:rPr>
                <w:sz w:val="22"/>
                <w:szCs w:val="22"/>
                <w:lang w:val="de-DE"/>
              </w:rPr>
              <w:t xml:space="preserve">Výběr prostředků pro vyjádření pocitů a nálad </w:t>
            </w:r>
          </w:p>
          <w:p w:rsidR="00044E2F" w:rsidRPr="003E69D3" w:rsidRDefault="00044E2F" w:rsidP="00044E2F">
            <w:pPr>
              <w:pStyle w:val="Uebnblok-uivo"/>
              <w:rPr>
                <w:sz w:val="22"/>
                <w:szCs w:val="22"/>
                <w:lang w:val="de-DE"/>
              </w:rPr>
            </w:pPr>
            <w:r w:rsidRPr="003E69D3">
              <w:rPr>
                <w:sz w:val="22"/>
                <w:szCs w:val="22"/>
                <w:lang w:val="de-DE"/>
              </w:rPr>
              <w:t xml:space="preserve">Barva a forma </w:t>
            </w:r>
          </w:p>
          <w:p w:rsidR="00044E2F" w:rsidRPr="003E69D3" w:rsidRDefault="00044E2F" w:rsidP="00044E2F">
            <w:pPr>
              <w:pStyle w:val="Uebnblok-uivo"/>
              <w:rPr>
                <w:sz w:val="22"/>
                <w:szCs w:val="22"/>
                <w:lang w:val="de-DE"/>
              </w:rPr>
            </w:pPr>
          </w:p>
          <w:p w:rsidR="00044E2F" w:rsidRPr="003E69D3" w:rsidRDefault="00044E2F" w:rsidP="00044E2F">
            <w:pPr>
              <w:pStyle w:val="Uebnblok-uivo"/>
              <w:rPr>
                <w:sz w:val="22"/>
                <w:szCs w:val="22"/>
                <w:lang w:val="de-DE"/>
              </w:rPr>
            </w:pPr>
            <w:r w:rsidRPr="003E69D3">
              <w:rPr>
                <w:sz w:val="22"/>
                <w:szCs w:val="22"/>
                <w:lang w:val="de-DE"/>
              </w:rPr>
              <w:t>Pohyb,objem,/plný, měkký tvrdý,pozitivní, prázdný…/vlastnosti prostoru</w:t>
            </w:r>
          </w:p>
          <w:p w:rsidR="00044E2F" w:rsidRPr="003E69D3" w:rsidRDefault="00044E2F" w:rsidP="00044E2F">
            <w:pPr>
              <w:pStyle w:val="Uebnblok-uivo"/>
              <w:rPr>
                <w:sz w:val="22"/>
                <w:szCs w:val="22"/>
                <w:lang w:val="de-DE"/>
              </w:rPr>
            </w:pPr>
            <w:r w:rsidRPr="003E69D3">
              <w:rPr>
                <w:sz w:val="22"/>
                <w:szCs w:val="22"/>
                <w:lang w:val="de-DE"/>
              </w:rPr>
              <w:t>Světlo, světlo přírodní i umělé</w:t>
            </w:r>
          </w:p>
          <w:p w:rsidR="00044E2F" w:rsidRPr="003E69D3" w:rsidRDefault="00044E2F" w:rsidP="00044E2F">
            <w:pPr>
              <w:pStyle w:val="Uebnblok-uivo"/>
              <w:rPr>
                <w:sz w:val="22"/>
                <w:szCs w:val="22"/>
                <w:lang w:val="de-DE"/>
              </w:rPr>
            </w:pPr>
            <w:r w:rsidRPr="003E69D3">
              <w:rPr>
                <w:sz w:val="22"/>
                <w:szCs w:val="22"/>
                <w:lang w:val="de-DE"/>
              </w:rPr>
              <w:t>Seznamování se s digitálními médii (počítačová grafika, fotografie, video, animace)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Interpretuje umělecká vizuálně obrazná vyjádření minulosti.</w:t>
            </w:r>
          </w:p>
          <w:p w:rsidR="00044E2F" w:rsidRPr="003E69D3" w:rsidRDefault="00044E2F" w:rsidP="00044E2F">
            <w:pPr>
              <w:pStyle w:val="Uebnblok-nzevvstupu"/>
              <w:spacing w:before="120"/>
              <w:rPr>
                <w:b/>
                <w:bCs/>
                <w:sz w:val="22"/>
                <w:szCs w:val="22"/>
              </w:rPr>
            </w:pPr>
          </w:p>
          <w:p w:rsidR="00044E2F" w:rsidRPr="003E69D3" w:rsidRDefault="00044E2F" w:rsidP="00044E2F">
            <w:pPr>
              <w:snapToGrid w:val="0"/>
              <w:rPr>
                <w:rFonts w:ascii="Times New Roman" w:hAnsi="Times New Roman" w:cs="Times New Roman"/>
                <w:b/>
                <w:bCs/>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lastRenderedPageBreak/>
              <w:t>Ilustrace textu</w:t>
            </w:r>
          </w:p>
          <w:p w:rsidR="00044E2F" w:rsidRPr="003E69D3" w:rsidRDefault="00044E2F" w:rsidP="00044E2F">
            <w:pPr>
              <w:pStyle w:val="Uebnblok-uivo"/>
              <w:rPr>
                <w:sz w:val="22"/>
                <w:szCs w:val="22"/>
              </w:rPr>
            </w:pPr>
            <w:r w:rsidRPr="003E69D3">
              <w:rPr>
                <w:sz w:val="22"/>
                <w:szCs w:val="22"/>
              </w:rPr>
              <w:t>Zobrazení sledu událostí v kompozici</w:t>
            </w:r>
          </w:p>
          <w:p w:rsidR="00044E2F" w:rsidRPr="003E69D3" w:rsidRDefault="00044E2F" w:rsidP="00044E2F">
            <w:pPr>
              <w:pStyle w:val="Uebnblok-uivo"/>
              <w:rPr>
                <w:sz w:val="22"/>
                <w:szCs w:val="22"/>
              </w:rPr>
            </w:pPr>
            <w:r w:rsidRPr="003E69D3">
              <w:rPr>
                <w:sz w:val="22"/>
                <w:szCs w:val="22"/>
              </w:rPr>
              <w:t>Symbolické motivace založené na smyslovém vnímání</w:t>
            </w:r>
          </w:p>
          <w:p w:rsidR="00044E2F" w:rsidRPr="003E69D3" w:rsidRDefault="00044E2F" w:rsidP="00044E2F">
            <w:pPr>
              <w:pStyle w:val="Uebnblok-uivo"/>
              <w:rPr>
                <w:sz w:val="22"/>
                <w:szCs w:val="22"/>
              </w:rPr>
            </w:pPr>
            <w:r w:rsidRPr="003E69D3">
              <w:rPr>
                <w:sz w:val="22"/>
                <w:szCs w:val="22"/>
              </w:rPr>
              <w:lastRenderedPageBreak/>
              <w:t>Zákonitosti kompozice</w:t>
            </w:r>
          </w:p>
          <w:p w:rsidR="00044E2F" w:rsidRPr="003E69D3" w:rsidRDefault="00044E2F" w:rsidP="00044E2F">
            <w:pPr>
              <w:pStyle w:val="Uebnblok-uivo"/>
              <w:rPr>
                <w:sz w:val="22"/>
                <w:szCs w:val="22"/>
              </w:rPr>
            </w:pPr>
            <w:r w:rsidRPr="003E69D3">
              <w:rPr>
                <w:sz w:val="22"/>
                <w:szCs w:val="22"/>
              </w:rPr>
              <w:t xml:space="preserve">Přejatá vizuálně obrazná vyjádření z hlediska jejich motivace i reflexe a jejich uplatnění ve vlastním vizuálně obrazném vyjádření </w:t>
            </w:r>
          </w:p>
          <w:p w:rsidR="00044E2F" w:rsidRPr="003E69D3" w:rsidRDefault="00044E2F" w:rsidP="00044E2F">
            <w:pPr>
              <w:pStyle w:val="Uebnblok-uivo"/>
              <w:rPr>
                <w:sz w:val="22"/>
                <w:szCs w:val="22"/>
              </w:rPr>
            </w:pPr>
            <w:r w:rsidRPr="003E69D3">
              <w:rPr>
                <w:sz w:val="22"/>
                <w:szCs w:val="22"/>
              </w:rPr>
              <w:t>Setkávání s výtvarnou kulturou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Vztah obsahu a formy</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snapToGrid w:val="0"/>
              <w:rPr>
                <w:b/>
                <w:bCs/>
                <w:sz w:val="22"/>
                <w:szCs w:val="22"/>
              </w:rPr>
            </w:pPr>
            <w:r w:rsidRPr="003E69D3">
              <w:rPr>
                <w:b/>
                <w:bCs/>
                <w:sz w:val="22"/>
                <w:szCs w:val="22"/>
              </w:rPr>
              <w:t xml:space="preserve">Ověřuje komunikační účinky vybraných či samostatně vytvořených vizuálně obrazných vyjádření. </w:t>
            </w:r>
          </w:p>
          <w:p w:rsidR="00044E2F" w:rsidRPr="003E69D3" w:rsidRDefault="00044E2F" w:rsidP="00044E2F">
            <w:pPr>
              <w:pStyle w:val="Uebnblok-nzevvstupu"/>
              <w:snapToGrid w:val="0"/>
              <w:spacing w:before="120"/>
              <w:rPr>
                <w:b/>
                <w:bCs/>
                <w:sz w:val="22"/>
                <w:szCs w:val="22"/>
              </w:rPr>
            </w:pPr>
          </w:p>
          <w:p w:rsidR="00044E2F" w:rsidRPr="003E69D3" w:rsidRDefault="00044E2F" w:rsidP="00044E2F">
            <w:pPr>
              <w:snapToGrid w:val="0"/>
              <w:rPr>
                <w:rFonts w:ascii="Times New Roman" w:hAnsi="Times New Roman" w:cs="Times New Roman"/>
                <w:color w:val="00B0F0"/>
              </w:rPr>
            </w:pPr>
          </w:p>
          <w:p w:rsidR="00044E2F" w:rsidRPr="003E69D3" w:rsidRDefault="00044E2F" w:rsidP="00044E2F">
            <w:pPr>
              <w:pStyle w:val="Uebnblok-nzevvstupu"/>
              <w:spacing w:before="120"/>
              <w:rPr>
                <w:b/>
                <w:color w:val="FF0000"/>
                <w:sz w:val="22"/>
                <w:szCs w:val="22"/>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Prvky vizuálně obrazného vyjádření ve statickém vyjádření, v ohraničené i neohraničené ploše</w:t>
            </w:r>
          </w:p>
          <w:p w:rsidR="00044E2F" w:rsidRPr="003E69D3" w:rsidRDefault="00044E2F" w:rsidP="00044E2F">
            <w:pPr>
              <w:pStyle w:val="Uebnblok-uivo"/>
              <w:rPr>
                <w:sz w:val="22"/>
                <w:szCs w:val="22"/>
              </w:rPr>
            </w:pPr>
            <w:r w:rsidRPr="003E69D3">
              <w:rPr>
                <w:sz w:val="22"/>
                <w:szCs w:val="22"/>
              </w:rPr>
              <w:t>Světlost barev</w:t>
            </w:r>
          </w:p>
          <w:p w:rsidR="00044E2F" w:rsidRPr="003E69D3" w:rsidRDefault="00044E2F" w:rsidP="00044E2F">
            <w:pPr>
              <w:pStyle w:val="Uebnblok-uivo"/>
              <w:rPr>
                <w:sz w:val="22"/>
                <w:szCs w:val="22"/>
              </w:rPr>
            </w:pPr>
            <w:r w:rsidRPr="003E69D3">
              <w:rPr>
                <w:sz w:val="22"/>
                <w:szCs w:val="22"/>
              </w:rPr>
              <w:t>Použití prvků vizuálně obrazného vyjádření v prostorovém vytváření</w:t>
            </w:r>
          </w:p>
          <w:p w:rsidR="00044E2F" w:rsidRPr="003E69D3" w:rsidRDefault="00044E2F" w:rsidP="00044E2F">
            <w:pPr>
              <w:pStyle w:val="Uebnblok-uivo"/>
              <w:rPr>
                <w:sz w:val="22"/>
                <w:szCs w:val="22"/>
              </w:rPr>
            </w:pPr>
            <w:r w:rsidRPr="003E69D3">
              <w:rPr>
                <w:sz w:val="22"/>
                <w:szCs w:val="22"/>
              </w:rPr>
              <w:t>Uspořádávání objektů do celků v ploše</w:t>
            </w:r>
          </w:p>
          <w:p w:rsidR="00044E2F" w:rsidRPr="003E69D3" w:rsidRDefault="00044E2F" w:rsidP="00044E2F">
            <w:pPr>
              <w:pStyle w:val="Uebnblok-uivo"/>
              <w:rPr>
                <w:sz w:val="22"/>
                <w:szCs w:val="22"/>
              </w:rPr>
            </w:pPr>
            <w:r w:rsidRPr="003E69D3">
              <w:rPr>
                <w:sz w:val="22"/>
                <w:szCs w:val="22"/>
              </w:rPr>
              <w:t>Vyjádření objemu</w:t>
            </w:r>
          </w:p>
          <w:p w:rsidR="00044E2F" w:rsidRPr="003E69D3" w:rsidRDefault="00044E2F" w:rsidP="00044E2F">
            <w:pPr>
              <w:pStyle w:val="Uebnblok-uivo"/>
              <w:rPr>
                <w:sz w:val="22"/>
                <w:szCs w:val="22"/>
              </w:rPr>
            </w:pPr>
            <w:r w:rsidRPr="003E69D3">
              <w:rPr>
                <w:sz w:val="22"/>
                <w:szCs w:val="22"/>
              </w:rPr>
              <w:t>Pravidelná i nepravidelná křivka</w:t>
            </w:r>
          </w:p>
          <w:p w:rsidR="00044E2F" w:rsidRPr="003E69D3" w:rsidRDefault="00044E2F" w:rsidP="00044E2F">
            <w:pPr>
              <w:pStyle w:val="Uebnblok-uivo"/>
              <w:rPr>
                <w:sz w:val="22"/>
                <w:szCs w:val="22"/>
              </w:rPr>
            </w:pPr>
            <w:r w:rsidRPr="003E69D3">
              <w:rPr>
                <w:sz w:val="22"/>
                <w:szCs w:val="22"/>
              </w:rPr>
              <w:t xml:space="preserve">Seznamování s uměleckou výtvarnou tvorbou </w:t>
            </w:r>
          </w:p>
          <w:p w:rsidR="00044E2F" w:rsidRPr="003E69D3" w:rsidRDefault="00044E2F" w:rsidP="00F96612">
            <w:pPr>
              <w:pStyle w:val="Uebnblok-uivo"/>
            </w:pPr>
            <w:r w:rsidRPr="003E69D3">
              <w:rPr>
                <w:sz w:val="22"/>
                <w:szCs w:val="22"/>
              </w:rPr>
              <w:t>Mimovizuální podněty</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F96612"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F96612" w:rsidRPr="003E69D3" w:rsidRDefault="00F96612" w:rsidP="00044E2F">
            <w:pPr>
              <w:pStyle w:val="Uebnblok-nzevvstupu"/>
              <w:snapToGrid w:val="0"/>
              <w:rPr>
                <w:b/>
                <w:bCs/>
                <w:sz w:val="22"/>
                <w:szCs w:val="22"/>
              </w:rPr>
            </w:pPr>
          </w:p>
        </w:tc>
        <w:tc>
          <w:tcPr>
            <w:tcW w:w="3828" w:type="dxa"/>
            <w:tcBorders>
              <w:top w:val="single" w:sz="4" w:space="0" w:color="000000"/>
              <w:left w:val="single" w:sz="4" w:space="0" w:color="000000"/>
              <w:bottom w:val="single" w:sz="4" w:space="0" w:color="000000"/>
            </w:tcBorders>
          </w:tcPr>
          <w:p w:rsidR="00F96612" w:rsidRPr="003E69D3" w:rsidRDefault="00F96612" w:rsidP="00044E2F">
            <w:pPr>
              <w:pStyle w:val="Uebnblok-uivo"/>
              <w:snapToGrid w:val="0"/>
              <w:rPr>
                <w:sz w:val="22"/>
                <w:szCs w:val="22"/>
              </w:rPr>
            </w:pPr>
          </w:p>
        </w:tc>
        <w:tc>
          <w:tcPr>
            <w:tcW w:w="3402" w:type="dxa"/>
            <w:tcBorders>
              <w:top w:val="single" w:sz="4" w:space="0" w:color="000000"/>
              <w:left w:val="single" w:sz="4" w:space="0" w:color="000000"/>
              <w:bottom w:val="single" w:sz="4" w:space="0" w:color="000000"/>
            </w:tcBorders>
          </w:tcPr>
          <w:p w:rsidR="00F96612" w:rsidRPr="003E69D3" w:rsidRDefault="00F96612"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F96612" w:rsidRPr="003E69D3" w:rsidRDefault="00F96612" w:rsidP="00044E2F">
            <w:pPr>
              <w:snapToGrid w:val="0"/>
              <w:rPr>
                <w:rFonts w:ascii="Times New Roman" w:hAnsi="Times New Roman" w:cs="Times New Roman"/>
              </w:rPr>
            </w:pP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8. ročník – dotace: 2,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Užité výtvarné techniky</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lastRenderedPageBreak/>
              <w:t>Vybírá, vytváří a pojmenovává prvky vizuálně obrazných vyjádření; uplatňuje je pro vyjádření vlastních zkušeností, vjemů, představ a poznatků.</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Rozliší působení vizuálně obrazného vyjádření v rovině smyslového účinku.</w:t>
            </w:r>
          </w:p>
          <w:p w:rsidR="00F1025B" w:rsidRDefault="00F1025B" w:rsidP="00044E2F">
            <w:pPr>
              <w:snapToGrid w:val="0"/>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Interpretuje umělecká vizuálně obrazná vyjádření současnosti, vychází při tom ze svých osobních zkušeností a prožitků.</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color w:val="000000"/>
                <w:sz w:val="22"/>
                <w:szCs w:val="22"/>
              </w:rPr>
            </w:pPr>
            <w:r w:rsidRPr="003E69D3">
              <w:rPr>
                <w:color w:val="000000"/>
                <w:sz w:val="22"/>
                <w:szCs w:val="22"/>
              </w:rPr>
              <w:t xml:space="preserve">Vnímá smyslové účinky v umělec. výtvar. tvorbě (comics, ilustrace, fotografie, skulptura, </w:t>
            </w:r>
            <w:r w:rsidRPr="003E69D3">
              <w:rPr>
                <w:sz w:val="22"/>
                <w:szCs w:val="22"/>
              </w:rPr>
              <w:t>video art</w:t>
            </w:r>
            <w:r w:rsidRPr="003E69D3">
              <w:rPr>
                <w:color w:val="000000"/>
                <w:sz w:val="22"/>
                <w:szCs w:val="22"/>
              </w:rPr>
              <w:t>)</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color w:val="000000"/>
                <w:sz w:val="22"/>
                <w:szCs w:val="22"/>
              </w:rPr>
            </w:pPr>
            <w:r w:rsidRPr="003E69D3">
              <w:rPr>
                <w:sz w:val="22"/>
                <w:szCs w:val="22"/>
              </w:rPr>
              <w:t xml:space="preserve">Smyslové účinky různých vizuálně obrazných vyjádření </w:t>
            </w:r>
          </w:p>
          <w:p w:rsidR="00044E2F" w:rsidRPr="003E69D3" w:rsidRDefault="00044E2F" w:rsidP="00044E2F">
            <w:pPr>
              <w:pStyle w:val="Uebnblok-uivo"/>
              <w:rPr>
                <w:sz w:val="22"/>
                <w:szCs w:val="22"/>
              </w:rPr>
            </w:pPr>
            <w:r w:rsidRPr="003E69D3">
              <w:rPr>
                <w:sz w:val="22"/>
                <w:szCs w:val="22"/>
              </w:rPr>
              <w:t>Linie, tvary, textury – struktury</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Iluze třetího rozměru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Světelný kontrast</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Interpretuje umělecká vizuálně obrazná vyjádření současnosti i minulosti; vychází při tom ze svých znalostí historických souvislostí i z osobních zkušeností a prožitků.</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Rytmické uspořádání zvuků</w:t>
            </w:r>
          </w:p>
          <w:p w:rsidR="00044E2F" w:rsidRPr="003E69D3" w:rsidRDefault="00044E2F" w:rsidP="00044E2F">
            <w:pPr>
              <w:pStyle w:val="Uebnblok-uivo"/>
              <w:rPr>
                <w:sz w:val="22"/>
                <w:szCs w:val="22"/>
              </w:rPr>
            </w:pPr>
            <w:r w:rsidRPr="003E69D3">
              <w:rPr>
                <w:sz w:val="22"/>
                <w:szCs w:val="22"/>
              </w:rPr>
              <w:t>Skutečná a deformovaná plocha</w:t>
            </w:r>
          </w:p>
          <w:p w:rsidR="00044E2F" w:rsidRPr="003E69D3" w:rsidRDefault="00044E2F" w:rsidP="00044E2F">
            <w:pPr>
              <w:pStyle w:val="Uebnblok-uivo"/>
              <w:rPr>
                <w:sz w:val="22"/>
                <w:szCs w:val="22"/>
              </w:rPr>
            </w:pPr>
            <w:r w:rsidRPr="003E69D3">
              <w:rPr>
                <w:sz w:val="22"/>
                <w:szCs w:val="22"/>
              </w:rPr>
              <w:t>Mikro a makro svět</w:t>
            </w:r>
          </w:p>
          <w:p w:rsidR="00044E2F" w:rsidRPr="003E69D3" w:rsidRDefault="00044E2F" w:rsidP="00044E2F">
            <w:pPr>
              <w:pStyle w:val="Uebnblok-uivo"/>
              <w:rPr>
                <w:sz w:val="22"/>
                <w:szCs w:val="22"/>
              </w:rPr>
            </w:pPr>
            <w:r w:rsidRPr="003E69D3">
              <w:rPr>
                <w:sz w:val="22"/>
                <w:szCs w:val="22"/>
              </w:rPr>
              <w:t>Prostředky pro vyjádření představ i osobních zkušeností</w:t>
            </w:r>
          </w:p>
          <w:p w:rsidR="00044E2F" w:rsidRPr="003E69D3" w:rsidRDefault="00044E2F" w:rsidP="00044E2F">
            <w:pPr>
              <w:pStyle w:val="Uebnblok-uivo"/>
              <w:rPr>
                <w:sz w:val="22"/>
                <w:szCs w:val="22"/>
              </w:rPr>
            </w:pPr>
            <w:r w:rsidRPr="003E69D3">
              <w:rPr>
                <w:sz w:val="22"/>
                <w:szCs w:val="22"/>
              </w:rPr>
              <w:t>Spojování vizuálních zkušeností (film, počítačové hry, video) se subjektivním vnímáním vizuálně obrazných vyjádření</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Ověřuje komunikační účinky vybraných, upravených vizuálně obrazných vyjádření.</w:t>
            </w:r>
          </w:p>
          <w:p w:rsidR="00044E2F" w:rsidRPr="003E69D3" w:rsidRDefault="00044E2F" w:rsidP="00044E2F">
            <w:pPr>
              <w:pStyle w:val="Uebnblok-nzevvstupu"/>
              <w:spacing w:before="120"/>
              <w:rPr>
                <w:b/>
                <w:bCs/>
                <w:color w:val="FF0000"/>
                <w:sz w:val="22"/>
                <w:szCs w:val="22"/>
              </w:rPr>
            </w:pPr>
          </w:p>
          <w:p w:rsidR="00044E2F" w:rsidRPr="003E69D3" w:rsidRDefault="00044E2F" w:rsidP="00044E2F">
            <w:pPr>
              <w:snapToGrid w:val="0"/>
              <w:rPr>
                <w:rFonts w:ascii="Times New Roman" w:hAnsi="Times New Roman" w:cs="Times New Roman"/>
                <w:b/>
                <w:color w:val="FF0000"/>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Výrazové účinky linie</w:t>
            </w:r>
          </w:p>
          <w:p w:rsidR="00044E2F" w:rsidRPr="003E69D3" w:rsidRDefault="00044E2F" w:rsidP="00044E2F">
            <w:pPr>
              <w:pStyle w:val="Uebnblok-uivo"/>
              <w:rPr>
                <w:sz w:val="22"/>
                <w:szCs w:val="22"/>
              </w:rPr>
            </w:pPr>
            <w:r w:rsidRPr="003E69D3">
              <w:rPr>
                <w:sz w:val="22"/>
                <w:szCs w:val="22"/>
              </w:rPr>
              <w:t>Kvalita barvy, barevné kontrasty, /světlostní, sytostní, kvantitativní, teplotní/</w:t>
            </w:r>
          </w:p>
          <w:p w:rsidR="00044E2F" w:rsidRPr="003E69D3" w:rsidRDefault="00044E2F" w:rsidP="00044E2F">
            <w:pPr>
              <w:pStyle w:val="Uebnblok-uivo"/>
              <w:rPr>
                <w:color w:val="000000"/>
                <w:sz w:val="22"/>
                <w:szCs w:val="22"/>
              </w:rPr>
            </w:pPr>
            <w:r w:rsidRPr="003E69D3">
              <w:rPr>
                <w:color w:val="000000"/>
                <w:sz w:val="22"/>
                <w:szCs w:val="22"/>
              </w:rPr>
              <w:t>Dramatická diagonální kompozice</w:t>
            </w:r>
          </w:p>
          <w:p w:rsidR="00044E2F" w:rsidRPr="003E69D3" w:rsidRDefault="00044E2F" w:rsidP="00044E2F">
            <w:pPr>
              <w:pStyle w:val="Uebnblok-uivo"/>
              <w:rPr>
                <w:sz w:val="22"/>
                <w:szCs w:val="22"/>
              </w:rPr>
            </w:pPr>
            <w:r w:rsidRPr="003E69D3">
              <w:rPr>
                <w:sz w:val="22"/>
                <w:szCs w:val="22"/>
              </w:rPr>
              <w:t xml:space="preserve">Statické a dynamické sestavy </w:t>
            </w:r>
          </w:p>
          <w:p w:rsidR="00044E2F" w:rsidRPr="003E69D3" w:rsidRDefault="00044E2F" w:rsidP="00044E2F">
            <w:pPr>
              <w:pStyle w:val="Uebnblok-uivo"/>
              <w:rPr>
                <w:sz w:val="22"/>
                <w:szCs w:val="22"/>
              </w:rPr>
            </w:pPr>
            <w:r w:rsidRPr="003E69D3">
              <w:rPr>
                <w:sz w:val="22"/>
                <w:szCs w:val="22"/>
              </w:rPr>
              <w:t>Výrazová řeč tvarů</w:t>
            </w:r>
          </w:p>
          <w:p w:rsidR="00044E2F" w:rsidRPr="003E69D3" w:rsidRDefault="00044E2F" w:rsidP="00044E2F">
            <w:pPr>
              <w:pStyle w:val="Uebnblok-uivo"/>
              <w:rPr>
                <w:color w:val="000000"/>
                <w:sz w:val="22"/>
                <w:szCs w:val="22"/>
              </w:rPr>
            </w:pPr>
            <w:r w:rsidRPr="003E69D3">
              <w:rPr>
                <w:color w:val="000000"/>
                <w:sz w:val="22"/>
                <w:szCs w:val="22"/>
              </w:rPr>
              <w:t xml:space="preserve">Použití průmyslových materiálů  </w:t>
            </w:r>
          </w:p>
          <w:p w:rsidR="00044E2F" w:rsidRPr="003E69D3" w:rsidRDefault="00044E2F" w:rsidP="00044E2F">
            <w:pPr>
              <w:pStyle w:val="Uebnblok-uivo"/>
              <w:rPr>
                <w:color w:val="000000"/>
                <w:sz w:val="22"/>
                <w:szCs w:val="22"/>
              </w:rPr>
            </w:pPr>
            <w:r w:rsidRPr="003E69D3">
              <w:rPr>
                <w:color w:val="000000"/>
                <w:sz w:val="22"/>
                <w:szCs w:val="22"/>
              </w:rPr>
              <w:t>/ plech, sklo, plexisklo, drát/ i materiálu deklasovaného</w:t>
            </w:r>
          </w:p>
          <w:p w:rsidR="00044E2F" w:rsidRPr="003E69D3" w:rsidRDefault="00044E2F" w:rsidP="00044E2F">
            <w:pPr>
              <w:pStyle w:val="Uebnblok-uivo"/>
              <w:rPr>
                <w:color w:val="000000"/>
                <w:sz w:val="22"/>
                <w:szCs w:val="22"/>
              </w:rPr>
            </w:pPr>
            <w:r w:rsidRPr="003E69D3">
              <w:rPr>
                <w:color w:val="000000"/>
                <w:sz w:val="22"/>
                <w:szCs w:val="22"/>
              </w:rPr>
              <w:lastRenderedPageBreak/>
              <w:t>Neobvyklé světelné vztahy</w:t>
            </w:r>
          </w:p>
          <w:p w:rsidR="00044E2F" w:rsidRPr="003E69D3" w:rsidRDefault="00044E2F" w:rsidP="00044E2F">
            <w:pPr>
              <w:pStyle w:val="Uebnblok-uivo"/>
              <w:rPr>
                <w:sz w:val="22"/>
                <w:szCs w:val="22"/>
              </w:rPr>
            </w:pPr>
            <w:r w:rsidRPr="003E69D3">
              <w:rPr>
                <w:sz w:val="22"/>
                <w:szCs w:val="22"/>
              </w:rPr>
              <w:t>Perspektiva, úběžník</w:t>
            </w:r>
          </w:p>
          <w:p w:rsidR="00044E2F" w:rsidRPr="003E69D3" w:rsidRDefault="00044E2F" w:rsidP="00044E2F">
            <w:pPr>
              <w:pStyle w:val="Uebnblok-uivo"/>
              <w:rPr>
                <w:sz w:val="22"/>
                <w:szCs w:val="22"/>
              </w:rPr>
            </w:pPr>
            <w:r w:rsidRPr="003E69D3">
              <w:rPr>
                <w:sz w:val="22"/>
                <w:szCs w:val="22"/>
              </w:rPr>
              <w:t>Pohyb postavy</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pStyle w:val="Seznam"/>
              <w:snapToGrid w:val="0"/>
              <w:spacing w:after="0"/>
              <w:rPr>
                <w:rFonts w:cs="Times New Roman"/>
                <w:sz w:val="22"/>
                <w:szCs w:val="22"/>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tbl>
      <w:tblPr>
        <w:tblW w:w="14286" w:type="dxa"/>
        <w:jc w:val="center"/>
        <w:tblLayout w:type="fixed"/>
        <w:tblLook w:val="0000" w:firstRow="0" w:lastRow="0" w:firstColumn="0" w:lastColumn="0" w:noHBand="0" w:noVBand="0"/>
      </w:tblPr>
      <w:tblGrid>
        <w:gridCol w:w="4102"/>
        <w:gridCol w:w="3828"/>
        <w:gridCol w:w="3402"/>
        <w:gridCol w:w="2944"/>
        <w:gridCol w:w="10"/>
      </w:tblGrid>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9. ročník – dotace: 2, volitelný</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Umění a kultura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Výtvarná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184"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Užité výtvarné techniky</w:t>
            </w:r>
          </w:p>
        </w:tc>
      </w:tr>
      <w:tr w:rsidR="00044E2F" w:rsidRPr="003E69D3" w:rsidTr="00044E2F">
        <w:trPr>
          <w:jc w:val="center"/>
        </w:trPr>
        <w:tc>
          <w:tcPr>
            <w:tcW w:w="41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2954"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ROZVÍJENÍ SMYSLOVÉ CITLIVOSTI</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Vybírá, vytváří a pojmenovává prvky vizuálně obrazných vyjádření a jejich vztahů; uplatňuje je pro vyjádření vlastních zkušeností, vjemů, představ a poznatků; variuje různé prvky a jejich vztahy pro získání osobitých výsledků.</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Zaznamenává vizuální zkušenost, i zkušenosti získané ostatními smysly, zaznamenává podněty z představ a fantazie.</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Zachycuje jevy a procesy v proměnách a vztazích; k tvorbě užívá některé metody uplatňované v současném výtvarném umění a digitálních médiích – počítačová grafika, fotografie, video, animace.</w:t>
            </w:r>
          </w:p>
          <w:p w:rsidR="00044E2F" w:rsidRPr="003E69D3" w:rsidRDefault="00044E2F" w:rsidP="00044E2F">
            <w:pPr>
              <w:pStyle w:val="Uebnblok-nzevvstupu"/>
              <w:rPr>
                <w:b/>
                <w:bCs/>
                <w:sz w:val="22"/>
                <w:szCs w:val="22"/>
              </w:rPr>
            </w:pPr>
            <w:r w:rsidRPr="003E69D3">
              <w:rPr>
                <w:b/>
                <w:bCs/>
                <w:sz w:val="22"/>
                <w:szCs w:val="22"/>
              </w:rPr>
              <w:t>Rozliší působení vizuálně obrazného vyjádření v rovině smyslového účinku, v rovině subjektivního účinku.</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rPr>
                <w:sz w:val="22"/>
                <w:szCs w:val="22"/>
              </w:rPr>
            </w:pPr>
            <w:r w:rsidRPr="003E69D3">
              <w:rPr>
                <w:sz w:val="22"/>
                <w:szCs w:val="22"/>
              </w:rPr>
              <w:t>Psychologie barev</w:t>
            </w:r>
          </w:p>
          <w:p w:rsidR="00044E2F" w:rsidRPr="003E69D3" w:rsidRDefault="00044E2F" w:rsidP="00044E2F">
            <w:pPr>
              <w:pStyle w:val="Uebnblok-uivo"/>
              <w:rPr>
                <w:sz w:val="22"/>
                <w:szCs w:val="22"/>
              </w:rPr>
            </w:pPr>
            <w:r w:rsidRPr="003E69D3">
              <w:rPr>
                <w:sz w:val="22"/>
                <w:szCs w:val="22"/>
              </w:rPr>
              <w:t>Rytmus, dynamické proměny vizuálně obrazných vyjádření v časovém průběhu</w:t>
            </w:r>
          </w:p>
          <w:p w:rsidR="00044E2F" w:rsidRPr="003E69D3" w:rsidRDefault="00044E2F" w:rsidP="00044E2F">
            <w:pPr>
              <w:pStyle w:val="Uebnblok-uivo"/>
              <w:rPr>
                <w:sz w:val="22"/>
                <w:szCs w:val="22"/>
              </w:rPr>
            </w:pPr>
            <w:r w:rsidRPr="003E69D3">
              <w:rPr>
                <w:sz w:val="22"/>
                <w:szCs w:val="22"/>
              </w:rPr>
              <w:t>Působení světla, šera a tmy</w:t>
            </w:r>
          </w:p>
          <w:p w:rsidR="00044E2F" w:rsidRPr="003E69D3" w:rsidRDefault="00044E2F" w:rsidP="00044E2F">
            <w:pPr>
              <w:pStyle w:val="Uebnblok-uivo"/>
              <w:rPr>
                <w:color w:val="000000"/>
                <w:sz w:val="22"/>
                <w:szCs w:val="22"/>
              </w:rPr>
            </w:pPr>
          </w:p>
          <w:p w:rsidR="00044E2F" w:rsidRPr="003E69D3" w:rsidRDefault="00044E2F" w:rsidP="00044E2F">
            <w:pPr>
              <w:pStyle w:val="Uebnblok-uivo"/>
              <w:rPr>
                <w:color w:val="000000"/>
                <w:sz w:val="22"/>
                <w:szCs w:val="22"/>
              </w:rPr>
            </w:pPr>
          </w:p>
          <w:p w:rsidR="00044E2F" w:rsidRPr="003E69D3" w:rsidRDefault="00044E2F" w:rsidP="00044E2F">
            <w:pPr>
              <w:pStyle w:val="Uebnblok-uivo"/>
              <w:rPr>
                <w:color w:val="000000"/>
                <w:sz w:val="22"/>
                <w:szCs w:val="22"/>
              </w:rPr>
            </w:pPr>
          </w:p>
          <w:p w:rsidR="00044E2F" w:rsidRPr="003E69D3" w:rsidRDefault="00044E2F" w:rsidP="00044E2F">
            <w:pPr>
              <w:pStyle w:val="Uebnblok-uivo"/>
              <w:rPr>
                <w:sz w:val="22"/>
                <w:szCs w:val="22"/>
              </w:rPr>
            </w:pPr>
            <w:r w:rsidRPr="003E69D3">
              <w:rPr>
                <w:color w:val="000000"/>
                <w:sz w:val="22"/>
                <w:szCs w:val="22"/>
              </w:rPr>
              <w:t xml:space="preserve">Monumentálnost zvětšenin </w:t>
            </w:r>
          </w:p>
          <w:p w:rsidR="00044E2F" w:rsidRPr="003E69D3" w:rsidRDefault="00044E2F" w:rsidP="00044E2F">
            <w:pPr>
              <w:pStyle w:val="Uebnblok-uivo"/>
              <w:rPr>
                <w:sz w:val="22"/>
                <w:szCs w:val="22"/>
              </w:rPr>
            </w:pPr>
            <w:r w:rsidRPr="003E69D3">
              <w:rPr>
                <w:sz w:val="22"/>
                <w:szCs w:val="22"/>
              </w:rPr>
              <w:t>Asociace</w:t>
            </w:r>
          </w:p>
          <w:p w:rsidR="00044E2F" w:rsidRPr="003E69D3" w:rsidRDefault="00044E2F" w:rsidP="00044E2F">
            <w:pPr>
              <w:pStyle w:val="Uebnblok-uivo"/>
              <w:rPr>
                <w:sz w:val="22"/>
                <w:szCs w:val="22"/>
              </w:rPr>
            </w:pPr>
            <w:r w:rsidRPr="003E69D3">
              <w:rPr>
                <w:sz w:val="22"/>
                <w:szCs w:val="22"/>
              </w:rPr>
              <w:t>Úloha náhody</w:t>
            </w:r>
          </w:p>
          <w:p w:rsidR="00044E2F" w:rsidRPr="003E69D3" w:rsidRDefault="00044E2F" w:rsidP="00044E2F">
            <w:pPr>
              <w:pStyle w:val="Uebnblok-uivo"/>
              <w:rPr>
                <w:color w:val="000000"/>
                <w:sz w:val="22"/>
                <w:szCs w:val="22"/>
              </w:rPr>
            </w:pPr>
          </w:p>
          <w:p w:rsidR="00044E2F" w:rsidRPr="003E69D3" w:rsidRDefault="00044E2F" w:rsidP="00044E2F">
            <w:pPr>
              <w:pStyle w:val="Uebnblok-uivo"/>
              <w:rPr>
                <w:color w:val="000000"/>
                <w:sz w:val="22"/>
                <w:szCs w:val="22"/>
              </w:rPr>
            </w:pPr>
          </w:p>
          <w:p w:rsidR="00044E2F" w:rsidRPr="003E69D3" w:rsidRDefault="00044E2F" w:rsidP="00044E2F">
            <w:pPr>
              <w:pStyle w:val="Uebnblok-uivo"/>
              <w:rPr>
                <w:color w:val="000000"/>
                <w:sz w:val="22"/>
                <w:szCs w:val="22"/>
              </w:rPr>
            </w:pPr>
            <w:r w:rsidRPr="003E69D3">
              <w:rPr>
                <w:color w:val="000000"/>
                <w:sz w:val="22"/>
                <w:szCs w:val="22"/>
              </w:rPr>
              <w:t>Úloha inspirace ve zdánlivě nesouvisejících spojeních</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Plastické a prostorové prostředky</w:t>
            </w:r>
          </w:p>
          <w:p w:rsidR="00044E2F" w:rsidRPr="003E69D3" w:rsidRDefault="00044E2F" w:rsidP="00044E2F">
            <w:pPr>
              <w:pStyle w:val="Seznam"/>
              <w:snapToGrid w:val="0"/>
              <w:spacing w:after="0"/>
              <w:rPr>
                <w:rFonts w:cs="Times New Roman"/>
                <w:sz w:val="22"/>
                <w:szCs w:val="22"/>
              </w:rPr>
            </w:pP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VV-9-1-01</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F1025B" w:rsidRDefault="00F1025B"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VV-9-1-02</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VV-9-1-03</w:t>
            </w:r>
          </w:p>
          <w:p w:rsidR="00044E2F" w:rsidRPr="003E69D3" w:rsidRDefault="00044E2F" w:rsidP="00044E2F">
            <w:pPr>
              <w:snapToGrid w:val="0"/>
              <w:rPr>
                <w:rFonts w:ascii="Times New Roman" w:hAnsi="Times New Roman" w:cs="Times New Roman"/>
              </w:rPr>
            </w:pPr>
          </w:p>
          <w:p w:rsidR="00F1025B" w:rsidRPr="003E69D3" w:rsidRDefault="00F1025B"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VV-9-1-05</w:t>
            </w:r>
          </w:p>
        </w:tc>
      </w:tr>
      <w:tr w:rsidR="00044E2F" w:rsidRPr="003E69D3" w:rsidTr="00044E2F">
        <w:trPr>
          <w:gridAfter w:val="1"/>
          <w:wAfter w:w="10" w:type="dxa"/>
          <w:jc w:val="center"/>
        </w:trPr>
        <w:tc>
          <w:tcPr>
            <w:tcW w:w="14276"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lastRenderedPageBreak/>
              <w:t>UPLATŇOVÁNÍ SUBJEKTIVITY</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sz w:val="22"/>
                <w:szCs w:val="22"/>
              </w:rPr>
            </w:pPr>
            <w:r w:rsidRPr="003E69D3">
              <w:rPr>
                <w:b/>
                <w:sz w:val="22"/>
                <w:szCs w:val="22"/>
              </w:rPr>
              <w:t>Vybírá, kombinuje a vytváří prostředky pro vlastní osobité vyjádření</w:t>
            </w:r>
          </w:p>
          <w:p w:rsidR="00044E2F" w:rsidRPr="003E69D3" w:rsidRDefault="00044E2F" w:rsidP="00044E2F">
            <w:pPr>
              <w:pStyle w:val="Uebnblok-nzevvstupu"/>
              <w:rPr>
                <w:b/>
                <w:bCs/>
                <w:sz w:val="22"/>
                <w:szCs w:val="22"/>
              </w:rPr>
            </w:pPr>
            <w:r w:rsidRPr="003E69D3">
              <w:rPr>
                <w:b/>
                <w:bCs/>
                <w:sz w:val="22"/>
                <w:szCs w:val="22"/>
              </w:rPr>
              <w:br/>
            </w:r>
          </w:p>
          <w:p w:rsidR="00F1025B" w:rsidRDefault="00F1025B" w:rsidP="00044E2F">
            <w:pPr>
              <w:pStyle w:val="Uebnblok-nzevvstupu"/>
              <w:rPr>
                <w:b/>
                <w:bCs/>
                <w:sz w:val="22"/>
                <w:szCs w:val="22"/>
              </w:rPr>
            </w:pPr>
          </w:p>
          <w:p w:rsidR="00044E2F" w:rsidRPr="003E69D3" w:rsidRDefault="00044E2F" w:rsidP="00044E2F">
            <w:pPr>
              <w:pStyle w:val="Uebnblok-nzevvstupu"/>
              <w:rPr>
                <w:b/>
                <w:sz w:val="22"/>
                <w:szCs w:val="22"/>
              </w:rPr>
            </w:pPr>
            <w:r w:rsidRPr="003E69D3">
              <w:rPr>
                <w:b/>
                <w:bCs/>
                <w:sz w:val="22"/>
                <w:szCs w:val="22"/>
              </w:rPr>
              <w:t>Rozliší působení vizuálně obrazného vyjádření v rovině smyslového účinku, v rovině subjektivního účinku</w:t>
            </w:r>
          </w:p>
          <w:p w:rsidR="00044E2F" w:rsidRPr="003E69D3" w:rsidRDefault="00044E2F" w:rsidP="00044E2F">
            <w:pPr>
              <w:pStyle w:val="Uebnblok-nzevvstupu"/>
              <w:spacing w:before="120"/>
              <w:rPr>
                <w:b/>
                <w:sz w:val="22"/>
                <w:szCs w:val="22"/>
              </w:rPr>
            </w:pPr>
          </w:p>
          <w:p w:rsidR="00044E2F" w:rsidRPr="003E69D3" w:rsidRDefault="00044E2F" w:rsidP="00044E2F">
            <w:pPr>
              <w:pStyle w:val="Uebnblok-nzevvstupu"/>
              <w:spacing w:before="120"/>
              <w:rPr>
                <w:b/>
                <w:sz w:val="22"/>
                <w:szCs w:val="22"/>
              </w:rPr>
            </w:pPr>
          </w:p>
          <w:p w:rsidR="00044E2F" w:rsidRPr="003E69D3" w:rsidRDefault="00044E2F" w:rsidP="00044E2F">
            <w:pPr>
              <w:pStyle w:val="Uebnblok-nzevvstupu"/>
              <w:spacing w:before="120"/>
              <w:rPr>
                <w:b/>
                <w:sz w:val="22"/>
                <w:szCs w:val="22"/>
              </w:rPr>
            </w:pPr>
          </w:p>
          <w:p w:rsidR="00044E2F" w:rsidRPr="003E69D3" w:rsidRDefault="00044E2F" w:rsidP="00044E2F">
            <w:pPr>
              <w:pStyle w:val="Uebnblok-nzevvstupu"/>
              <w:spacing w:before="120"/>
              <w:rPr>
                <w:b/>
                <w:sz w:val="22"/>
                <w:szCs w:val="22"/>
              </w:rPr>
            </w:pPr>
            <w:r w:rsidRPr="003E69D3">
              <w:rPr>
                <w:b/>
                <w:sz w:val="22"/>
                <w:szCs w:val="22"/>
              </w:rPr>
              <w:t>Interpretuje umělecká vizuálně obrazná vyjádření současnosti i minulosti; vychází při tom ze svých znalostí historických souvislostí i z osobních zkušeností a prožitků</w:t>
            </w: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t>Využití obvyklých i neobvyklých vizuálně obrazných vyjádření</w:t>
            </w:r>
          </w:p>
          <w:p w:rsidR="00044E2F" w:rsidRPr="003E69D3" w:rsidRDefault="00044E2F" w:rsidP="00044E2F">
            <w:pPr>
              <w:pStyle w:val="Uebnblok-uivo"/>
              <w:rPr>
                <w:sz w:val="22"/>
                <w:szCs w:val="22"/>
              </w:rPr>
            </w:pPr>
            <w:r w:rsidRPr="003E69D3">
              <w:rPr>
                <w:sz w:val="22"/>
                <w:szCs w:val="22"/>
              </w:rPr>
              <w:t>Různé typy vizuálně obrazných vyjádření</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Akční malba</w:t>
            </w:r>
          </w:p>
          <w:p w:rsidR="00044E2F" w:rsidRPr="003E69D3" w:rsidRDefault="00044E2F" w:rsidP="00044E2F">
            <w:pPr>
              <w:pStyle w:val="Uebnblok-uivo"/>
              <w:rPr>
                <w:sz w:val="22"/>
                <w:szCs w:val="22"/>
              </w:rPr>
            </w:pPr>
            <w:r w:rsidRPr="003E69D3">
              <w:rPr>
                <w:sz w:val="22"/>
                <w:szCs w:val="22"/>
              </w:rPr>
              <w:t>Ilustrace textů</w:t>
            </w:r>
          </w:p>
          <w:p w:rsidR="00044E2F" w:rsidRPr="003E69D3" w:rsidRDefault="00044E2F" w:rsidP="00044E2F">
            <w:pPr>
              <w:pStyle w:val="Uebnblok-uivo"/>
              <w:rPr>
                <w:sz w:val="22"/>
                <w:szCs w:val="22"/>
              </w:rPr>
            </w:pPr>
            <w:r w:rsidRPr="003E69D3">
              <w:rPr>
                <w:sz w:val="22"/>
                <w:szCs w:val="22"/>
              </w:rPr>
              <w:t xml:space="preserve">Linie a tvary z hlediska jejich vnímání vizuálního i haptického </w:t>
            </w:r>
          </w:p>
          <w:p w:rsidR="00044E2F" w:rsidRPr="003E69D3" w:rsidRDefault="00044E2F" w:rsidP="00044E2F">
            <w:pPr>
              <w:pStyle w:val="Uebnblok-uivo"/>
              <w:rPr>
                <w:sz w:val="22"/>
                <w:szCs w:val="22"/>
              </w:rPr>
            </w:pPr>
            <w:r w:rsidRPr="003E69D3">
              <w:rPr>
                <w:sz w:val="22"/>
                <w:szCs w:val="22"/>
              </w:rPr>
              <w:t>Motivace racionální, konstruktivní, symbolické, fantazijní</w:t>
            </w:r>
          </w:p>
          <w:p w:rsidR="00044E2F" w:rsidRPr="003E69D3" w:rsidRDefault="00044E2F" w:rsidP="00044E2F">
            <w:pPr>
              <w:pStyle w:val="Uebnblok-uivo"/>
              <w:rPr>
                <w:sz w:val="22"/>
                <w:szCs w:val="22"/>
              </w:rPr>
            </w:pPr>
            <w:r w:rsidRPr="003E69D3">
              <w:rPr>
                <w:sz w:val="22"/>
                <w:szCs w:val="22"/>
              </w:rPr>
              <w:t>Mimovizuální podněty</w:t>
            </w:r>
          </w:p>
          <w:p w:rsidR="00044E2F" w:rsidRPr="003E69D3" w:rsidRDefault="00044E2F" w:rsidP="00044E2F">
            <w:pPr>
              <w:pStyle w:val="Uebnblok-uivo"/>
              <w:rPr>
                <w:sz w:val="22"/>
                <w:szCs w:val="22"/>
              </w:rPr>
            </w:pPr>
          </w:p>
          <w:p w:rsidR="00044E2F" w:rsidRPr="003E69D3" w:rsidRDefault="00044E2F" w:rsidP="00044E2F">
            <w:pPr>
              <w:pStyle w:val="Uebnblok-uivo"/>
              <w:rPr>
                <w:sz w:val="22"/>
                <w:szCs w:val="22"/>
              </w:rPr>
            </w:pPr>
            <w:r w:rsidRPr="003E69D3">
              <w:rPr>
                <w:sz w:val="22"/>
                <w:szCs w:val="22"/>
              </w:rPr>
              <w:t>Interpretace prostředků pro vyjádření pocitů a fantazie</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Tvůrčí záměr</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pStyle w:val="Seznam"/>
              <w:snapToGrid w:val="0"/>
              <w:spacing w:after="0"/>
              <w:rPr>
                <w:rFonts w:cs="Times New Roman"/>
                <w:b/>
                <w:sz w:val="22"/>
                <w:szCs w:val="22"/>
              </w:rPr>
            </w:pPr>
            <w:r w:rsidRPr="003E69D3">
              <w:rPr>
                <w:rFonts w:cs="Times New Roman"/>
                <w:b/>
                <w:sz w:val="22"/>
                <w:szCs w:val="22"/>
              </w:rPr>
              <w:t>VV-9-1-04</w:t>
            </w: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r w:rsidRPr="003E69D3">
              <w:rPr>
                <w:rFonts w:cs="Times New Roman"/>
                <w:b/>
                <w:sz w:val="22"/>
                <w:szCs w:val="22"/>
              </w:rPr>
              <w:t>VV-9-1-05</w:t>
            </w: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b/>
                <w:sz w:val="22"/>
                <w:szCs w:val="22"/>
              </w:rPr>
            </w:pPr>
          </w:p>
          <w:p w:rsidR="00044E2F" w:rsidRPr="003E69D3" w:rsidRDefault="00044E2F" w:rsidP="00044E2F">
            <w:pPr>
              <w:pStyle w:val="Seznam"/>
              <w:snapToGrid w:val="0"/>
              <w:spacing w:after="0"/>
              <w:rPr>
                <w:rFonts w:cs="Times New Roman"/>
                <w:sz w:val="22"/>
                <w:szCs w:val="22"/>
              </w:rPr>
            </w:pPr>
            <w:r w:rsidRPr="003E69D3">
              <w:rPr>
                <w:rFonts w:cs="Times New Roman"/>
                <w:b/>
                <w:sz w:val="22"/>
                <w:szCs w:val="22"/>
              </w:rPr>
              <w:t>VV-9-1-06</w:t>
            </w:r>
          </w:p>
        </w:tc>
      </w:tr>
      <w:tr w:rsidR="00044E2F" w:rsidRPr="003E69D3" w:rsidTr="00044E2F">
        <w:trPr>
          <w:gridAfter w:val="1"/>
          <w:wAfter w:w="10" w:type="dxa"/>
          <w:jc w:val="center"/>
        </w:trPr>
        <w:tc>
          <w:tcPr>
            <w:tcW w:w="14276"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jc w:val="center"/>
              <w:rPr>
                <w:rFonts w:ascii="Times New Roman" w:hAnsi="Times New Roman" w:cs="Times New Roman"/>
                <w:b/>
              </w:rPr>
            </w:pPr>
            <w:r w:rsidRPr="003E69D3">
              <w:rPr>
                <w:rFonts w:ascii="Times New Roman" w:hAnsi="Times New Roman" w:cs="Times New Roman"/>
                <w:b/>
              </w:rPr>
              <w:t>OVĚŘOVÁNÍ KOMUNIKAČNÍCH ÚČINKŮ</w:t>
            </w:r>
          </w:p>
        </w:tc>
      </w:tr>
      <w:tr w:rsidR="00044E2F" w:rsidRPr="003E69D3" w:rsidTr="00044E2F">
        <w:trPr>
          <w:gridAfter w:val="1"/>
          <w:wAfter w:w="10" w:type="dxa"/>
          <w:jc w:val="center"/>
        </w:trPr>
        <w:tc>
          <w:tcPr>
            <w:tcW w:w="4102" w:type="dxa"/>
            <w:tcBorders>
              <w:top w:val="single" w:sz="4" w:space="0" w:color="000000"/>
              <w:left w:val="single" w:sz="4" w:space="0" w:color="000000"/>
              <w:bottom w:val="single" w:sz="4" w:space="0" w:color="000000"/>
            </w:tcBorders>
          </w:tcPr>
          <w:p w:rsidR="00044E2F" w:rsidRPr="003E69D3" w:rsidRDefault="00044E2F" w:rsidP="00044E2F">
            <w:pPr>
              <w:pStyle w:val="Uebnblok-nzevvstupu"/>
              <w:rPr>
                <w:b/>
                <w:bCs/>
                <w:sz w:val="22"/>
                <w:szCs w:val="22"/>
              </w:rPr>
            </w:pPr>
            <w:r w:rsidRPr="003E69D3">
              <w:rPr>
                <w:b/>
                <w:bCs/>
                <w:sz w:val="22"/>
                <w:szCs w:val="22"/>
              </w:rPr>
              <w:t>Ověřuje komunikační účinky vybraných, upravených či samostatně vytvořených vizuálně obrazných vyjádření.</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Využívá výtvarného jazyka.</w:t>
            </w:r>
          </w:p>
          <w:p w:rsidR="00044E2F" w:rsidRPr="003E69D3" w:rsidRDefault="00044E2F" w:rsidP="00044E2F">
            <w:pPr>
              <w:pStyle w:val="Uebnblok-nzevvstupu"/>
              <w:rPr>
                <w:b/>
                <w:bCs/>
                <w:sz w:val="22"/>
                <w:szCs w:val="22"/>
              </w:rPr>
            </w:pPr>
          </w:p>
          <w:p w:rsidR="00044E2F" w:rsidRPr="003E69D3" w:rsidRDefault="00044E2F" w:rsidP="00044E2F">
            <w:pPr>
              <w:pStyle w:val="Uebnblok-nzevvstupu"/>
              <w:rPr>
                <w:b/>
                <w:bCs/>
                <w:sz w:val="22"/>
                <w:szCs w:val="22"/>
              </w:rPr>
            </w:pPr>
            <w:r w:rsidRPr="003E69D3">
              <w:rPr>
                <w:b/>
                <w:bCs/>
                <w:sz w:val="22"/>
                <w:szCs w:val="22"/>
              </w:rPr>
              <w:t>Vychází ze svých znalostí historických souvislostí, užívá prostředky pro zachycení jevů a procesů v proměnách a vztazích.</w:t>
            </w:r>
          </w:p>
          <w:p w:rsidR="00044E2F" w:rsidRPr="003E69D3" w:rsidRDefault="00044E2F" w:rsidP="00044E2F">
            <w:pPr>
              <w:pStyle w:val="Uebnblok-nzevvstupu"/>
              <w:spacing w:before="120"/>
              <w:rPr>
                <w:b/>
                <w:bCs/>
                <w:sz w:val="22"/>
                <w:szCs w:val="22"/>
              </w:rPr>
            </w:pPr>
          </w:p>
          <w:p w:rsidR="00044E2F" w:rsidRPr="003E69D3" w:rsidRDefault="00044E2F" w:rsidP="00044E2F">
            <w:pPr>
              <w:pStyle w:val="Uebnblok-nzevvstupu"/>
              <w:spacing w:before="120"/>
              <w:rPr>
                <w:b/>
                <w:bCs/>
                <w:sz w:val="22"/>
                <w:szCs w:val="22"/>
              </w:rPr>
            </w:pPr>
          </w:p>
          <w:p w:rsidR="00044E2F" w:rsidRPr="003E69D3" w:rsidRDefault="00044E2F" w:rsidP="00044E2F">
            <w:pPr>
              <w:pStyle w:val="Uebnblok-nzevvstupu"/>
              <w:spacing w:before="120"/>
              <w:rPr>
                <w:b/>
                <w:bCs/>
                <w:sz w:val="22"/>
                <w:szCs w:val="22"/>
              </w:rPr>
            </w:pPr>
            <w:r w:rsidRPr="003E69D3">
              <w:rPr>
                <w:b/>
                <w:bCs/>
                <w:sz w:val="22"/>
                <w:szCs w:val="22"/>
              </w:rPr>
              <w:lastRenderedPageBreak/>
              <w:t>Motivuje se k pozitivnímu prožívání životních situací, toleranci a humanitě.</w:t>
            </w:r>
          </w:p>
          <w:p w:rsidR="00044E2F" w:rsidRPr="003E69D3" w:rsidRDefault="00044E2F" w:rsidP="00044E2F">
            <w:pPr>
              <w:pStyle w:val="Uebnblok-nzevvstupu"/>
              <w:spacing w:before="120"/>
              <w:rPr>
                <w:b/>
                <w:bCs/>
                <w:sz w:val="22"/>
                <w:szCs w:val="22"/>
              </w:rPr>
            </w:pPr>
          </w:p>
          <w:p w:rsidR="00044E2F" w:rsidRPr="003E69D3" w:rsidRDefault="00044E2F" w:rsidP="00044E2F">
            <w:pPr>
              <w:pStyle w:val="Uebnblok-nzevvstupu"/>
              <w:spacing w:before="120"/>
              <w:rPr>
                <w:b/>
                <w:bCs/>
                <w:sz w:val="22"/>
                <w:szCs w:val="22"/>
              </w:rPr>
            </w:pPr>
          </w:p>
          <w:p w:rsidR="00044E2F" w:rsidRPr="003E69D3" w:rsidRDefault="00044E2F" w:rsidP="00044E2F">
            <w:pPr>
              <w:pStyle w:val="Uebnblok-nzevvstupu"/>
              <w:rPr>
                <w:b/>
                <w:bCs/>
                <w:sz w:val="22"/>
                <w:szCs w:val="22"/>
              </w:rPr>
            </w:pPr>
            <w:r w:rsidRPr="003E69D3">
              <w:rPr>
                <w:b/>
                <w:bCs/>
                <w:sz w:val="22"/>
                <w:szCs w:val="22"/>
              </w:rPr>
              <w:t>Projevuje rozhodnost.</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b/>
                <w:color w:val="FF0000"/>
              </w:rPr>
            </w:pPr>
          </w:p>
        </w:tc>
        <w:tc>
          <w:tcPr>
            <w:tcW w:w="3828" w:type="dxa"/>
            <w:tcBorders>
              <w:top w:val="single" w:sz="4" w:space="0" w:color="000000"/>
              <w:left w:val="single" w:sz="4" w:space="0" w:color="000000"/>
              <w:bottom w:val="single" w:sz="4" w:space="0" w:color="000000"/>
            </w:tcBorders>
          </w:tcPr>
          <w:p w:rsidR="00044E2F" w:rsidRPr="003E69D3" w:rsidRDefault="00044E2F" w:rsidP="00044E2F">
            <w:pPr>
              <w:pStyle w:val="Uebnblok-uivo"/>
              <w:snapToGrid w:val="0"/>
              <w:rPr>
                <w:sz w:val="22"/>
                <w:szCs w:val="22"/>
              </w:rPr>
            </w:pPr>
            <w:r w:rsidRPr="003E69D3">
              <w:rPr>
                <w:sz w:val="22"/>
                <w:szCs w:val="22"/>
              </w:rPr>
              <w:lastRenderedPageBreak/>
              <w:t>Osobní postoj v komunikaci</w:t>
            </w:r>
          </w:p>
          <w:p w:rsidR="00044E2F" w:rsidRPr="003E69D3" w:rsidRDefault="00044E2F" w:rsidP="00044E2F">
            <w:pPr>
              <w:pStyle w:val="Uebnblok-uivo"/>
              <w:rPr>
                <w:sz w:val="22"/>
                <w:szCs w:val="22"/>
                <w:lang w:val="de-DE"/>
              </w:rPr>
            </w:pPr>
            <w:r w:rsidRPr="003E69D3">
              <w:rPr>
                <w:sz w:val="22"/>
                <w:szCs w:val="22"/>
                <w:lang w:val="de-DE"/>
              </w:rPr>
              <w:t>Fotografie</w:t>
            </w:r>
          </w:p>
          <w:p w:rsidR="00044E2F" w:rsidRPr="003E69D3" w:rsidRDefault="00044E2F" w:rsidP="00044E2F">
            <w:pPr>
              <w:pStyle w:val="Uebnblok-uivo"/>
              <w:rPr>
                <w:sz w:val="22"/>
                <w:szCs w:val="22"/>
                <w:lang w:val="de-DE"/>
              </w:rPr>
            </w:pPr>
            <w:r w:rsidRPr="003E69D3">
              <w:rPr>
                <w:sz w:val="22"/>
                <w:szCs w:val="22"/>
                <w:lang w:val="de-DE"/>
              </w:rPr>
              <w:t>Animace</w:t>
            </w:r>
          </w:p>
          <w:p w:rsidR="00044E2F" w:rsidRPr="003E69D3" w:rsidRDefault="00044E2F" w:rsidP="00044E2F">
            <w:pPr>
              <w:pStyle w:val="Uebnblok-uivo"/>
              <w:rPr>
                <w:sz w:val="22"/>
                <w:szCs w:val="22"/>
                <w:lang w:val="de-DE"/>
              </w:rPr>
            </w:pPr>
            <w:r w:rsidRPr="003E69D3">
              <w:rPr>
                <w:sz w:val="22"/>
                <w:szCs w:val="22"/>
                <w:lang w:val="de-DE"/>
              </w:rPr>
              <w:t>Dokumentace akcí</w:t>
            </w:r>
          </w:p>
          <w:p w:rsidR="00044E2F" w:rsidRPr="003E69D3" w:rsidRDefault="00044E2F" w:rsidP="00044E2F">
            <w:pPr>
              <w:pStyle w:val="Uebnblok-uivo"/>
              <w:rPr>
                <w:sz w:val="22"/>
                <w:szCs w:val="22"/>
                <w:lang w:val="de-DE"/>
              </w:rPr>
            </w:pPr>
            <w:r w:rsidRPr="003E69D3">
              <w:rPr>
                <w:sz w:val="22"/>
                <w:szCs w:val="22"/>
                <w:lang w:val="de-DE"/>
              </w:rPr>
              <w:t xml:space="preserve"> </w:t>
            </w:r>
          </w:p>
          <w:p w:rsidR="00044E2F" w:rsidRPr="003E69D3" w:rsidRDefault="00044E2F" w:rsidP="00044E2F">
            <w:pPr>
              <w:pStyle w:val="Uebnblok-uivo"/>
              <w:rPr>
                <w:sz w:val="22"/>
                <w:szCs w:val="22"/>
                <w:lang w:val="de-DE"/>
              </w:rPr>
            </w:pPr>
            <w:r w:rsidRPr="003E69D3">
              <w:rPr>
                <w:sz w:val="22"/>
                <w:szCs w:val="22"/>
                <w:lang w:val="de-DE"/>
              </w:rPr>
              <w:t>Vlastní tělo jako výtvarné médium</w:t>
            </w:r>
          </w:p>
          <w:p w:rsidR="00044E2F" w:rsidRPr="003E69D3" w:rsidRDefault="00044E2F" w:rsidP="00044E2F">
            <w:pPr>
              <w:pStyle w:val="Uebnblok-uivo"/>
              <w:rPr>
                <w:color w:val="000000"/>
                <w:sz w:val="22"/>
                <w:szCs w:val="22"/>
                <w:lang w:val="de-DE"/>
              </w:rPr>
            </w:pPr>
          </w:p>
          <w:p w:rsidR="00044E2F" w:rsidRPr="003E69D3" w:rsidRDefault="00044E2F" w:rsidP="00044E2F">
            <w:pPr>
              <w:pStyle w:val="Uebnblok-uivo"/>
              <w:rPr>
                <w:color w:val="000000"/>
                <w:sz w:val="22"/>
                <w:szCs w:val="22"/>
                <w:lang w:val="de-DE"/>
              </w:rPr>
            </w:pPr>
            <w:r w:rsidRPr="003E69D3">
              <w:rPr>
                <w:color w:val="000000"/>
                <w:sz w:val="22"/>
                <w:szCs w:val="22"/>
                <w:lang w:val="de-DE"/>
              </w:rPr>
              <w:t>Proměny komunikačního obsahu a záměru tvorby vlastních děl i děl výtvarného umění</w:t>
            </w:r>
          </w:p>
          <w:p w:rsidR="00044E2F" w:rsidRPr="003E69D3" w:rsidRDefault="00044E2F" w:rsidP="00044E2F">
            <w:pPr>
              <w:pStyle w:val="Uebnblok-uivo"/>
              <w:rPr>
                <w:sz w:val="22"/>
                <w:szCs w:val="22"/>
                <w:lang w:val="de-DE"/>
              </w:rPr>
            </w:pPr>
            <w:r w:rsidRPr="003E69D3">
              <w:rPr>
                <w:sz w:val="22"/>
                <w:szCs w:val="22"/>
                <w:lang w:val="de-DE"/>
              </w:rPr>
              <w:t>Důvody vzniku odlišných interpretací a kritéria pro jejich porovnávání</w:t>
            </w:r>
          </w:p>
          <w:p w:rsidR="00044E2F" w:rsidRPr="003E69D3" w:rsidRDefault="00044E2F" w:rsidP="00044E2F">
            <w:pPr>
              <w:pStyle w:val="Uebnblok-uivo"/>
              <w:rPr>
                <w:sz w:val="22"/>
                <w:szCs w:val="22"/>
                <w:lang w:val="de-DE"/>
              </w:rPr>
            </w:pPr>
            <w:r w:rsidRPr="003E69D3">
              <w:rPr>
                <w:sz w:val="22"/>
                <w:szCs w:val="22"/>
                <w:lang w:val="de-DE"/>
              </w:rPr>
              <w:lastRenderedPageBreak/>
              <w:t>Prezentace, porovnávání vizuálně obrazných vyjádření  a vyjádření ostatních</w:t>
            </w:r>
          </w:p>
          <w:p w:rsidR="00044E2F" w:rsidRPr="003E69D3" w:rsidRDefault="00044E2F" w:rsidP="00044E2F">
            <w:pPr>
              <w:pStyle w:val="Uebnblok-uivo"/>
              <w:rPr>
                <w:sz w:val="22"/>
                <w:szCs w:val="22"/>
                <w:lang w:val="de-DE"/>
              </w:rPr>
            </w:pPr>
          </w:p>
          <w:p w:rsidR="00044E2F" w:rsidRPr="003E69D3" w:rsidRDefault="00044E2F" w:rsidP="00044E2F">
            <w:pPr>
              <w:pStyle w:val="Uebnblok-uivo"/>
              <w:rPr>
                <w:sz w:val="22"/>
                <w:szCs w:val="22"/>
                <w:lang w:val="de-DE"/>
              </w:rPr>
            </w:pPr>
            <w:r w:rsidRPr="003E69D3">
              <w:rPr>
                <w:sz w:val="22"/>
                <w:szCs w:val="22"/>
                <w:lang w:val="de-DE"/>
              </w:rPr>
              <w:t>Vyhledávání všeobecných informací</w:t>
            </w:r>
          </w:p>
          <w:p w:rsidR="00044E2F" w:rsidRPr="003E69D3" w:rsidRDefault="00044E2F" w:rsidP="00044E2F">
            <w:pPr>
              <w:pStyle w:val="Uebnblok-uivo"/>
              <w:rPr>
                <w:color w:val="000000"/>
                <w:sz w:val="22"/>
                <w:szCs w:val="22"/>
                <w:lang w:val="de-DE"/>
              </w:rPr>
            </w:pPr>
          </w:p>
          <w:p w:rsidR="00044E2F" w:rsidRPr="003E69D3" w:rsidRDefault="00044E2F" w:rsidP="00044E2F">
            <w:pPr>
              <w:pStyle w:val="Uebnblok-uivo"/>
              <w:rPr>
                <w:color w:val="000000"/>
                <w:sz w:val="22"/>
                <w:szCs w:val="22"/>
                <w:lang w:val="de-DE"/>
              </w:rPr>
            </w:pPr>
          </w:p>
          <w:p w:rsidR="00044E2F" w:rsidRPr="003E69D3" w:rsidRDefault="00044E2F" w:rsidP="00044E2F">
            <w:pPr>
              <w:pStyle w:val="Uebnblok-uivo"/>
              <w:rPr>
                <w:color w:val="000000"/>
                <w:sz w:val="22"/>
                <w:szCs w:val="22"/>
                <w:lang w:val="de-DE"/>
              </w:rPr>
            </w:pPr>
            <w:r w:rsidRPr="003E69D3">
              <w:rPr>
                <w:color w:val="000000"/>
                <w:sz w:val="22"/>
                <w:szCs w:val="22"/>
                <w:lang w:val="de-DE"/>
              </w:rPr>
              <w:t>Vyjadřování a uplatňování tvůrčího záměru (animovaný film fotografie, objekt, vizualizované dramatické akce)</w:t>
            </w:r>
          </w:p>
        </w:tc>
        <w:tc>
          <w:tcPr>
            <w:tcW w:w="3402"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2944" w:type="dxa"/>
            <w:tcBorders>
              <w:top w:val="single" w:sz="4" w:space="0" w:color="000000"/>
              <w:left w:val="single" w:sz="4" w:space="0" w:color="000000"/>
              <w:bottom w:val="single" w:sz="4" w:space="0" w:color="000000"/>
              <w:right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VV-9-1-07</w:t>
            </w:r>
          </w:p>
        </w:tc>
      </w:tr>
    </w:tbl>
    <w:p w:rsidR="00F96612" w:rsidRPr="003E69D3" w:rsidRDefault="00F96612" w:rsidP="00044E2F">
      <w:pPr>
        <w:rPr>
          <w:rFonts w:ascii="Times New Roman" w:hAnsi="Times New Roman" w:cs="Times New Roman"/>
        </w:rPr>
        <w:sectPr w:rsidR="00F96612" w:rsidRPr="003E69D3" w:rsidSect="007823F2">
          <w:pgSz w:w="16838" w:h="11906" w:orient="landscape"/>
          <w:pgMar w:top="1417" w:right="1417" w:bottom="1417" w:left="1417" w:header="708" w:footer="708" w:gutter="0"/>
          <w:cols w:space="708"/>
          <w:docGrid w:linePitch="360"/>
        </w:sectPr>
      </w:pPr>
    </w:p>
    <w:p w:rsidR="00044E2F" w:rsidRPr="003E69D3" w:rsidRDefault="00044E2F">
      <w:pPr>
        <w:spacing w:after="280"/>
        <w:outlineLvl w:val="2"/>
        <w:rPr>
          <w:rFonts w:ascii="Times New Roman" w:hAnsi="Times New Roman" w:cs="Times New Roman"/>
          <w:b/>
          <w:bCs/>
          <w:sz w:val="32"/>
          <w:szCs w:val="32"/>
        </w:rPr>
      </w:pPr>
      <w:bookmarkStart w:id="189" w:name="_Toc377059014"/>
      <w:r w:rsidRPr="003E69D3">
        <w:rPr>
          <w:rFonts w:ascii="Times New Roman" w:hAnsi="Times New Roman" w:cs="Times New Roman"/>
          <w:b/>
          <w:bCs/>
          <w:sz w:val="32"/>
          <w:szCs w:val="32"/>
          <w:u w:val="single"/>
        </w:rPr>
        <w:lastRenderedPageBreak/>
        <w:t>5.8. Vzdělávací oblast</w:t>
      </w:r>
      <w:r w:rsidRPr="003E69D3">
        <w:rPr>
          <w:rFonts w:ascii="Times New Roman" w:hAnsi="Times New Roman" w:cs="Times New Roman"/>
          <w:b/>
          <w:bCs/>
          <w:sz w:val="32"/>
          <w:szCs w:val="32"/>
        </w:rPr>
        <w:tab/>
      </w:r>
      <w:r w:rsidRPr="003E69D3">
        <w:rPr>
          <w:rFonts w:ascii="Times New Roman" w:hAnsi="Times New Roman" w:cs="Times New Roman"/>
          <w:b/>
          <w:bCs/>
          <w:sz w:val="32"/>
          <w:szCs w:val="32"/>
        </w:rPr>
        <w:tab/>
        <w:t xml:space="preserve"> </w:t>
      </w:r>
      <w:r w:rsidRPr="003E69D3">
        <w:rPr>
          <w:rFonts w:ascii="Times New Roman" w:hAnsi="Times New Roman" w:cs="Times New Roman"/>
          <w:b/>
          <w:bCs/>
          <w:sz w:val="32"/>
          <w:szCs w:val="32"/>
        </w:rPr>
        <w:tab/>
      </w:r>
      <w:r w:rsidRPr="003E69D3">
        <w:rPr>
          <w:rFonts w:ascii="Times New Roman" w:hAnsi="Times New Roman" w:cs="Times New Roman"/>
          <w:b/>
          <w:bCs/>
          <w:sz w:val="32"/>
          <w:szCs w:val="32"/>
          <w:u w:val="single"/>
        </w:rPr>
        <w:t>Člověk a zdraví</w:t>
      </w:r>
      <w:bookmarkEnd w:id="189"/>
    </w:p>
    <w:p w:rsidR="00044E2F" w:rsidRPr="003E69D3" w:rsidRDefault="00044E2F">
      <w:pPr>
        <w:tabs>
          <w:tab w:val="left" w:pos="8640"/>
        </w:tabs>
        <w:spacing w:before="280" w:after="280"/>
        <w:outlineLvl w:val="3"/>
        <w:rPr>
          <w:rFonts w:ascii="Times New Roman" w:hAnsi="Times New Roman" w:cs="Times New Roman"/>
          <w:b/>
          <w:bCs/>
          <w:sz w:val="28"/>
          <w:szCs w:val="28"/>
        </w:rPr>
      </w:pPr>
      <w:bookmarkStart w:id="190" w:name="_Toc377059015"/>
      <w:r w:rsidRPr="003E69D3">
        <w:rPr>
          <w:rFonts w:ascii="Times New Roman" w:hAnsi="Times New Roman" w:cs="Times New Roman"/>
          <w:b/>
          <w:bCs/>
          <w:sz w:val="28"/>
          <w:szCs w:val="28"/>
        </w:rPr>
        <w:t>5.8.1. Vzdělávací obor                                 Výchova ke zdraví</w:t>
      </w:r>
      <w:bookmarkEnd w:id="190"/>
    </w:p>
    <w:p w:rsidR="00044E2F" w:rsidRPr="003E69D3" w:rsidRDefault="00044E2F">
      <w:pPr>
        <w:spacing w:after="278"/>
        <w:rPr>
          <w:rFonts w:ascii="Times New Roman" w:hAnsi="Times New Roman" w:cs="Times New Roman"/>
          <w:b/>
          <w:bCs/>
          <w:sz w:val="28"/>
          <w:szCs w:val="28"/>
          <w:u w:val="single"/>
        </w:rPr>
      </w:pPr>
      <w:r w:rsidRPr="003E69D3">
        <w:rPr>
          <w:rFonts w:ascii="Times New Roman" w:hAnsi="Times New Roman" w:cs="Times New Roman"/>
          <w:b/>
          <w:bCs/>
          <w:sz w:val="28"/>
          <w:szCs w:val="28"/>
        </w:rPr>
        <w:t xml:space="preserve">5.8.1.1. Vyučovací předmět </w:t>
      </w:r>
      <w:r w:rsidRPr="003E69D3">
        <w:rPr>
          <w:rFonts w:ascii="Times New Roman" w:hAnsi="Times New Roman" w:cs="Times New Roman"/>
          <w:b/>
          <w:bCs/>
          <w:sz w:val="28"/>
          <w:szCs w:val="28"/>
        </w:rPr>
        <w:tab/>
      </w:r>
      <w:r w:rsidRPr="003E69D3">
        <w:rPr>
          <w:rFonts w:ascii="Times New Roman" w:hAnsi="Times New Roman" w:cs="Times New Roman"/>
          <w:b/>
          <w:bCs/>
          <w:sz w:val="28"/>
          <w:szCs w:val="28"/>
        </w:rPr>
        <w:tab/>
      </w:r>
      <w:r w:rsidRPr="003E69D3">
        <w:rPr>
          <w:rFonts w:ascii="Times New Roman" w:hAnsi="Times New Roman" w:cs="Times New Roman"/>
          <w:b/>
          <w:bCs/>
          <w:sz w:val="28"/>
          <w:szCs w:val="28"/>
        </w:rPr>
        <w:tab/>
      </w:r>
      <w:r w:rsidRPr="003E69D3">
        <w:rPr>
          <w:rFonts w:ascii="Times New Roman" w:hAnsi="Times New Roman" w:cs="Times New Roman"/>
          <w:b/>
          <w:sz w:val="28"/>
          <w:szCs w:val="28"/>
          <w:u w:val="single"/>
        </w:rPr>
        <w:t>Výchova ke zdraví</w:t>
      </w:r>
    </w:p>
    <w:p w:rsidR="00044E2F" w:rsidRPr="003E69D3" w:rsidRDefault="00044E2F" w:rsidP="00044E2F">
      <w:pPr>
        <w:keepNext/>
        <w:numPr>
          <w:ilvl w:val="0"/>
          <w:numId w:val="1"/>
        </w:numPr>
        <w:tabs>
          <w:tab w:val="left" w:pos="0"/>
          <w:tab w:val="left" w:pos="720"/>
        </w:tabs>
        <w:suppressAutoHyphens/>
        <w:spacing w:after="0" w:line="240" w:lineRule="auto"/>
        <w:ind w:left="720" w:hanging="360"/>
        <w:outlineLvl w:val="1"/>
        <w:rPr>
          <w:rFonts w:ascii="Times New Roman" w:hAnsi="Times New Roman" w:cs="Times New Roman"/>
          <w:b/>
          <w:bCs/>
          <w:iCs/>
        </w:rPr>
      </w:pPr>
    </w:p>
    <w:p w:rsidR="00044E2F" w:rsidRPr="003E69D3" w:rsidRDefault="00044E2F">
      <w:pPr>
        <w:spacing w:before="100" w:beforeAutospacing="1"/>
        <w:rPr>
          <w:rFonts w:ascii="Times New Roman" w:hAnsi="Times New Roman" w:cs="Times New Roman"/>
          <w:b/>
          <w:bCs/>
          <w:iCs/>
          <w:sz w:val="28"/>
          <w:szCs w:val="28"/>
          <w:u w:val="single"/>
          <w:lang w:eastAsia="cs-CZ"/>
        </w:rPr>
      </w:pPr>
      <w:r w:rsidRPr="003E69D3">
        <w:rPr>
          <w:rFonts w:ascii="Times New Roman" w:hAnsi="Times New Roman" w:cs="Times New Roman"/>
          <w:b/>
          <w:bCs/>
          <w:iCs/>
          <w:sz w:val="28"/>
          <w:szCs w:val="28"/>
          <w:u w:val="single"/>
          <w:lang w:eastAsia="cs-CZ"/>
        </w:rPr>
        <w:t>Charakteristika vyučovacího předmětu</w:t>
      </w:r>
    </w:p>
    <w:p w:rsidR="00044E2F" w:rsidRPr="003E69D3" w:rsidRDefault="00044E2F">
      <w:pPr>
        <w:rPr>
          <w:rFonts w:ascii="Times New Roman" w:hAnsi="Times New Roman" w:cs="Times New Roman"/>
        </w:rPr>
      </w:pPr>
    </w:p>
    <w:p w:rsidR="00044E2F" w:rsidRPr="003E69D3" w:rsidRDefault="00044E2F" w:rsidP="00B369C1">
      <w:pPr>
        <w:pStyle w:val="Odstavecseseznamem"/>
        <w:numPr>
          <w:ilvl w:val="0"/>
          <w:numId w:val="274"/>
        </w:numPr>
        <w:rPr>
          <w:b/>
          <w:u w:val="single"/>
        </w:rPr>
      </w:pPr>
      <w:r w:rsidRPr="003E69D3">
        <w:rPr>
          <w:b/>
          <w:u w:val="single"/>
        </w:rPr>
        <w:t>Obsahové, časové a organizační vymezení vyučovacího předmětu</w:t>
      </w:r>
    </w:p>
    <w:p w:rsidR="00044E2F" w:rsidRPr="003E69D3" w:rsidRDefault="00044E2F">
      <w:pPr>
        <w:rPr>
          <w:rFonts w:ascii="Times New Roman" w:hAnsi="Times New Roman" w:cs="Times New Roman"/>
        </w:rPr>
      </w:pPr>
    </w:p>
    <w:p w:rsidR="00044E2F" w:rsidRPr="003E69D3" w:rsidRDefault="00044E2F">
      <w:pPr>
        <w:ind w:firstLine="708"/>
        <w:jc w:val="both"/>
        <w:rPr>
          <w:rFonts w:ascii="Times New Roman" w:hAnsi="Times New Roman" w:cs="Times New Roman"/>
        </w:rPr>
      </w:pPr>
      <w:r w:rsidRPr="003E69D3">
        <w:rPr>
          <w:rFonts w:ascii="Times New Roman" w:hAnsi="Times New Roman" w:cs="Times New Roman"/>
        </w:rPr>
        <w:t>Tento předmět je realizován na 2. stupni v osmém ročníku, časová dotace je jedna hodina týdně. Výuka probíhá ve standardním složení třídy, v klasických učebnách s možností vytvoření prostoru pro sociální hry a jiné techniky. Při výuce jsou používány videonahrávky, CD, výukové programy PC a internet. V rámci předmětu jsou organizovány besedy s odborníky.</w:t>
      </w:r>
    </w:p>
    <w:p w:rsidR="00044E2F" w:rsidRPr="003E69D3" w:rsidRDefault="00044E2F">
      <w:pPr>
        <w:rPr>
          <w:rFonts w:ascii="Times New Roman" w:hAnsi="Times New Roman" w:cs="Times New Roman"/>
        </w:rPr>
      </w:pPr>
      <w:r w:rsidRPr="003E69D3">
        <w:rPr>
          <w:rFonts w:ascii="Times New Roman" w:hAnsi="Times New Roman" w:cs="Times New Roman"/>
        </w:rPr>
        <w:t xml:space="preserve">             Výchova ke zdraví vede žáky k aktivnímu rozvoji a ochraně zdraví a učí žáky být za své zdraví zodpovědný. Žáci si osvojují a upevňují zásady zdravého životního stylu i účelného chování při ohrožení v každodenních a mimořádných situacích. Žáci si rozšiřují a prohlubují poznatky o sobě i vztazích mezi lidmi, partnerských vztazích, manželství a rodině, škole a společenství vrstevníků.</w:t>
      </w:r>
    </w:p>
    <w:p w:rsidR="00044E2F" w:rsidRPr="003E69D3" w:rsidRDefault="00044E2F">
      <w:pPr>
        <w:rPr>
          <w:rFonts w:ascii="Times New Roman" w:hAnsi="Times New Roman" w:cs="Times New Roman"/>
        </w:rPr>
      </w:pPr>
    </w:p>
    <w:p w:rsidR="00044E2F" w:rsidRPr="003E69D3" w:rsidRDefault="00044E2F" w:rsidP="00B369C1">
      <w:pPr>
        <w:pStyle w:val="Odstavecseseznamem"/>
        <w:numPr>
          <w:ilvl w:val="0"/>
          <w:numId w:val="274"/>
        </w:numPr>
        <w:rPr>
          <w:b/>
          <w:u w:val="single"/>
        </w:rPr>
      </w:pPr>
      <w:r w:rsidRPr="003E69D3">
        <w:rPr>
          <w:b/>
          <w:u w:val="single"/>
        </w:rPr>
        <w:t>Výchovné a vzdělávací strategie pro rozvoj klíčových kompetencí</w:t>
      </w:r>
    </w:p>
    <w:p w:rsidR="00044E2F" w:rsidRPr="003E69D3" w:rsidRDefault="00044E2F">
      <w:pPr>
        <w:rPr>
          <w:rFonts w:ascii="Times New Roman" w:hAnsi="Times New Roman" w:cs="Times New Roman"/>
        </w:rPr>
      </w:pPr>
    </w:p>
    <w:p w:rsidR="00044E2F" w:rsidRPr="003E69D3" w:rsidRDefault="00044E2F">
      <w:pPr>
        <w:ind w:firstLine="708"/>
        <w:jc w:val="both"/>
        <w:rPr>
          <w:rFonts w:ascii="Times New Roman" w:hAnsi="Times New Roman" w:cs="Times New Roman"/>
        </w:rPr>
      </w:pPr>
      <w:r w:rsidRPr="003E69D3">
        <w:rPr>
          <w:rFonts w:ascii="Times New Roman" w:hAnsi="Times New Roman" w:cs="Times New Roman"/>
        </w:rPr>
        <w:t>Učitel volí takové metody a formy výuky, které mnohostranně rozvíjejí vědomosti, dovednosti a návyky dítěte. Důraz je kladen na aktivizaci žáka. Některé hodiny jsou zaměřeny na získání praktických dovedností a zkušeností. Průběžně je rozvíjena zodpovědnost žáka za provedenou práci.</w:t>
      </w:r>
    </w:p>
    <w:p w:rsidR="00044E2F" w:rsidRPr="003E69D3" w:rsidRDefault="00044E2F">
      <w:pPr>
        <w:jc w:val="both"/>
        <w:rPr>
          <w:rFonts w:ascii="Times New Roman" w:hAnsi="Times New Roman" w:cs="Times New Roman"/>
        </w:rPr>
      </w:pPr>
    </w:p>
    <w:p w:rsidR="00044E2F" w:rsidRPr="003E69D3" w:rsidRDefault="00044E2F">
      <w:pPr>
        <w:jc w:val="both"/>
        <w:rPr>
          <w:rFonts w:ascii="Times New Roman" w:hAnsi="Times New Roman" w:cs="Times New Roman"/>
          <w:u w:val="single"/>
        </w:rPr>
      </w:pPr>
      <w:r w:rsidRPr="003E69D3">
        <w:rPr>
          <w:rFonts w:ascii="Times New Roman" w:hAnsi="Times New Roman" w:cs="Times New Roman"/>
          <w:u w:val="single"/>
        </w:rPr>
        <w:t>Kompetence pracovní:</w:t>
      </w:r>
    </w:p>
    <w:p w:rsidR="00044E2F" w:rsidRPr="003E69D3" w:rsidRDefault="00044E2F">
      <w:pPr>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56"/>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dovést práci do detailů, nespokojí se s povrchním a provizorním řešením.</w:t>
      </w:r>
    </w:p>
    <w:p w:rsidR="00044E2F" w:rsidRPr="003E69D3" w:rsidRDefault="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57"/>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důsledně dbá na dodržování stanovených norem a pravidel.</w:t>
      </w:r>
    </w:p>
    <w:p w:rsidR="00044E2F" w:rsidRPr="003E69D3" w:rsidRDefault="00044E2F">
      <w:pPr>
        <w:ind w:left="360"/>
        <w:jc w:val="both"/>
        <w:rPr>
          <w:rFonts w:ascii="Times New Roman" w:hAnsi="Times New Roman" w:cs="Times New Roman"/>
        </w:rPr>
      </w:pPr>
    </w:p>
    <w:p w:rsidR="00044E2F" w:rsidRPr="003E69D3" w:rsidRDefault="00044E2F">
      <w:pPr>
        <w:keepNext/>
        <w:jc w:val="both"/>
        <w:outlineLvl w:val="0"/>
        <w:rPr>
          <w:rFonts w:ascii="Times New Roman" w:hAnsi="Times New Roman" w:cs="Times New Roman"/>
          <w:bCs/>
          <w:kern w:val="32"/>
          <w:u w:val="single"/>
        </w:rPr>
      </w:pPr>
      <w:bookmarkStart w:id="191" w:name="_Toc377059016"/>
      <w:r w:rsidRPr="003E69D3">
        <w:rPr>
          <w:rFonts w:ascii="Times New Roman" w:hAnsi="Times New Roman" w:cs="Times New Roman"/>
          <w:bCs/>
          <w:kern w:val="32"/>
          <w:u w:val="single"/>
        </w:rPr>
        <w:t>Kompetence sociální a personální</w:t>
      </w:r>
      <w:bookmarkEnd w:id="191"/>
    </w:p>
    <w:p w:rsidR="00044E2F" w:rsidRPr="003E69D3" w:rsidRDefault="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58"/>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učí se kooperovat s ostatními,</w:t>
      </w:r>
    </w:p>
    <w:p w:rsidR="00044E2F" w:rsidRPr="003E69D3" w:rsidRDefault="00044E2F" w:rsidP="00B369C1">
      <w:pPr>
        <w:numPr>
          <w:ilvl w:val="0"/>
          <w:numId w:val="258"/>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poznává hodnotu vlastní práce i práce ostatních.</w:t>
      </w:r>
    </w:p>
    <w:p w:rsidR="00044E2F" w:rsidRPr="003E69D3" w:rsidRDefault="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59"/>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volí vhodné formy a metody výuky,</w:t>
      </w:r>
    </w:p>
    <w:p w:rsidR="00044E2F" w:rsidRPr="003E69D3" w:rsidRDefault="00044E2F" w:rsidP="00B369C1">
      <w:pPr>
        <w:numPr>
          <w:ilvl w:val="0"/>
          <w:numId w:val="259"/>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přirozenou kooperaci ve skupině.</w:t>
      </w:r>
    </w:p>
    <w:p w:rsidR="00044E2F" w:rsidRPr="003E69D3" w:rsidRDefault="00044E2F" w:rsidP="00044E2F">
      <w:pPr>
        <w:tabs>
          <w:tab w:val="left" w:pos="720"/>
        </w:tabs>
        <w:ind w:left="720"/>
        <w:jc w:val="both"/>
        <w:rPr>
          <w:rFonts w:ascii="Times New Roman" w:hAnsi="Times New Roman" w:cs="Times New Roman"/>
        </w:rPr>
      </w:pPr>
    </w:p>
    <w:p w:rsidR="00044E2F" w:rsidRPr="003E69D3" w:rsidRDefault="00044E2F">
      <w:pPr>
        <w:tabs>
          <w:tab w:val="left" w:pos="720"/>
        </w:tabs>
        <w:jc w:val="both"/>
        <w:rPr>
          <w:rFonts w:ascii="Times New Roman" w:hAnsi="Times New Roman" w:cs="Times New Roman"/>
          <w:u w:val="single"/>
        </w:rPr>
      </w:pPr>
      <w:r w:rsidRPr="003E69D3">
        <w:rPr>
          <w:rFonts w:ascii="Times New Roman" w:hAnsi="Times New Roman" w:cs="Times New Roman"/>
          <w:u w:val="single"/>
        </w:rPr>
        <w:lastRenderedPageBreak/>
        <w:t>Kompetence občanské</w:t>
      </w:r>
    </w:p>
    <w:p w:rsidR="00044E2F" w:rsidRPr="003E69D3" w:rsidRDefault="00044E2F">
      <w:pPr>
        <w:tabs>
          <w:tab w:val="left" w:pos="720"/>
        </w:tabs>
        <w:jc w:val="both"/>
        <w:rPr>
          <w:rFonts w:ascii="Times New Roman" w:hAnsi="Times New Roman" w:cs="Times New Roman"/>
          <w:u w:val="single"/>
        </w:rPr>
      </w:pPr>
    </w:p>
    <w:p w:rsidR="00044E2F" w:rsidRPr="003E69D3" w:rsidRDefault="00044E2F">
      <w:pPr>
        <w:tabs>
          <w:tab w:val="left" w:pos="720"/>
        </w:tabs>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78"/>
        </w:numPr>
        <w:tabs>
          <w:tab w:val="clear" w:pos="420"/>
          <w:tab w:val="left" w:pos="720"/>
        </w:tabs>
        <w:suppressAutoHyphens/>
        <w:spacing w:after="0" w:line="240" w:lineRule="auto"/>
        <w:ind w:left="714" w:hanging="357"/>
        <w:jc w:val="both"/>
        <w:rPr>
          <w:rFonts w:ascii="Times New Roman" w:eastAsia="SimSun" w:hAnsi="Times New Roman" w:cs="Times New Roman"/>
          <w:lang w:val="en-US" w:eastAsia="zh-CN" w:bidi="ar"/>
        </w:rPr>
      </w:pPr>
      <w:r w:rsidRPr="003E69D3">
        <w:rPr>
          <w:rFonts w:ascii="Times New Roman" w:hAnsi="Times New Roman" w:cs="Times New Roman"/>
        </w:rPr>
        <w:t xml:space="preserve">vede žáky k </w:t>
      </w:r>
      <w:r w:rsidRPr="003E69D3">
        <w:rPr>
          <w:rFonts w:ascii="Times New Roman" w:eastAsia="SimSun" w:hAnsi="Times New Roman" w:cs="Times New Roman"/>
          <w:lang w:val="en-US" w:eastAsia="zh-CN" w:bidi="ar"/>
        </w:rPr>
        <w:t>respekt</w:t>
      </w:r>
      <w:r w:rsidRPr="003E69D3">
        <w:rPr>
          <w:rFonts w:ascii="Times New Roman" w:eastAsia="SimSun" w:hAnsi="Times New Roman" w:cs="Times New Roman"/>
          <w:lang w:eastAsia="zh-CN" w:bidi="ar"/>
        </w:rPr>
        <w:t xml:space="preserve">ování </w:t>
      </w:r>
      <w:r w:rsidRPr="003E69D3">
        <w:rPr>
          <w:rFonts w:ascii="Times New Roman" w:eastAsia="SimSun" w:hAnsi="Times New Roman" w:cs="Times New Roman"/>
          <w:lang w:val="en-US" w:eastAsia="zh-CN" w:bidi="ar"/>
        </w:rPr>
        <w:t>přesvědčení druhých lidí</w:t>
      </w:r>
      <w:r w:rsidRPr="003E69D3">
        <w:rPr>
          <w:rFonts w:ascii="Times New Roman" w:eastAsia="SimSun" w:hAnsi="Times New Roman" w:cs="Times New Roman"/>
          <w:lang w:eastAsia="zh-CN" w:bidi="ar"/>
        </w:rPr>
        <w:t>,</w:t>
      </w:r>
    </w:p>
    <w:p w:rsidR="00044E2F" w:rsidRPr="003E69D3" w:rsidRDefault="00044E2F" w:rsidP="00B369C1">
      <w:pPr>
        <w:numPr>
          <w:ilvl w:val="0"/>
          <w:numId w:val="278"/>
        </w:numPr>
        <w:tabs>
          <w:tab w:val="clear" w:pos="420"/>
          <w:tab w:val="left" w:pos="720"/>
        </w:tabs>
        <w:suppressAutoHyphens/>
        <w:spacing w:after="0" w:line="240" w:lineRule="auto"/>
        <w:ind w:left="714" w:hanging="357"/>
        <w:jc w:val="both"/>
        <w:rPr>
          <w:rFonts w:ascii="Times New Roman" w:eastAsia="SimSun" w:hAnsi="Times New Roman" w:cs="Times New Roman"/>
          <w:lang w:eastAsia="zh-CN" w:bidi="ar"/>
        </w:rPr>
      </w:pPr>
      <w:r w:rsidRPr="003E69D3">
        <w:rPr>
          <w:rFonts w:ascii="Times New Roman" w:eastAsia="SimSun" w:hAnsi="Times New Roman" w:cs="Times New Roman"/>
          <w:lang w:eastAsia="zh-CN" w:bidi="ar"/>
        </w:rPr>
        <w:t xml:space="preserve">učí žáky chápat </w:t>
      </w:r>
      <w:r w:rsidRPr="003E69D3">
        <w:rPr>
          <w:rFonts w:ascii="Times New Roman" w:eastAsia="SimSun" w:hAnsi="Times New Roman" w:cs="Times New Roman"/>
          <w:lang w:val="en-US" w:eastAsia="zh-CN" w:bidi="ar"/>
        </w:rPr>
        <w:t>základní principy, na nichž spočívají zákony a společenské normy</w:t>
      </w:r>
      <w:r w:rsidRPr="003E69D3">
        <w:rPr>
          <w:rFonts w:ascii="Times New Roman" w:eastAsia="SimSun" w:hAnsi="Times New Roman" w:cs="Times New Roman"/>
          <w:lang w:eastAsia="zh-CN" w:bidi="ar"/>
        </w:rPr>
        <w:t>,</w:t>
      </w:r>
    </w:p>
    <w:p w:rsidR="00044E2F" w:rsidRPr="003E69D3" w:rsidRDefault="00044E2F" w:rsidP="00B369C1">
      <w:pPr>
        <w:numPr>
          <w:ilvl w:val="0"/>
          <w:numId w:val="278"/>
        </w:numPr>
        <w:suppressAutoHyphens/>
        <w:spacing w:after="0" w:line="240" w:lineRule="auto"/>
        <w:ind w:left="714" w:hanging="357"/>
        <w:rPr>
          <w:rFonts w:ascii="Times New Roman" w:hAnsi="Times New Roman" w:cs="Times New Roman"/>
        </w:rPr>
      </w:pPr>
      <w:r w:rsidRPr="003E69D3">
        <w:rPr>
          <w:rFonts w:ascii="Times New Roman" w:eastAsia="SimSun" w:hAnsi="Times New Roman" w:cs="Times New Roman"/>
          <w:lang w:eastAsia="zh-CN" w:bidi="ar"/>
        </w:rPr>
        <w:t xml:space="preserve">učí žáky </w:t>
      </w:r>
      <w:r w:rsidR="00F96612" w:rsidRPr="003E69D3">
        <w:rPr>
          <w:rFonts w:ascii="Times New Roman" w:eastAsia="SimSun" w:hAnsi="Times New Roman" w:cs="Times New Roman"/>
          <w:lang w:val="en-US" w:eastAsia="zh-CN" w:bidi="ar"/>
        </w:rPr>
        <w:t xml:space="preserve">zodpovědně </w:t>
      </w:r>
      <w:r w:rsidR="00F96612" w:rsidRPr="003E69D3">
        <w:rPr>
          <w:rFonts w:ascii="Times New Roman" w:eastAsia="SimSun" w:hAnsi="Times New Roman" w:cs="Times New Roman"/>
          <w:lang w:eastAsia="zh-CN" w:bidi="ar"/>
        </w:rPr>
        <w:t>se</w:t>
      </w:r>
      <w:r w:rsidRPr="003E69D3">
        <w:rPr>
          <w:rFonts w:ascii="Times New Roman" w:eastAsia="SimSun" w:hAnsi="Times New Roman" w:cs="Times New Roman"/>
          <w:lang w:eastAsia="zh-CN" w:bidi="ar"/>
        </w:rPr>
        <w:t xml:space="preserve"> rozhodovat </w:t>
      </w:r>
      <w:r w:rsidRPr="003E69D3">
        <w:rPr>
          <w:rFonts w:ascii="Times New Roman" w:eastAsia="SimSun" w:hAnsi="Times New Roman" w:cs="Times New Roman"/>
          <w:lang w:val="en-US" w:eastAsia="zh-CN" w:bidi="ar"/>
        </w:rPr>
        <w:t>v krizových situacích i v situacích ohrožujících život a zdraví člověka.</w:t>
      </w:r>
    </w:p>
    <w:p w:rsidR="00044E2F" w:rsidRPr="003E69D3" w:rsidRDefault="00044E2F" w:rsidP="00044E2F">
      <w:pPr>
        <w:tabs>
          <w:tab w:val="left" w:pos="420"/>
        </w:tabs>
        <w:rPr>
          <w:rFonts w:ascii="Times New Roman" w:hAnsi="Times New Roman" w:cs="Times New Roman"/>
        </w:rPr>
      </w:pPr>
    </w:p>
    <w:p w:rsidR="00044E2F" w:rsidRPr="003E69D3" w:rsidRDefault="00044E2F">
      <w:pPr>
        <w:rPr>
          <w:rFonts w:ascii="Times New Roman" w:eastAsia="SimSun" w:hAnsi="Times New Roman" w:cs="Times New Roman"/>
          <w:lang w:eastAsia="zh-CN" w:bidi="ar"/>
        </w:rPr>
      </w:pPr>
      <w:r w:rsidRPr="003E69D3">
        <w:rPr>
          <w:rFonts w:ascii="Times New Roman" w:eastAsia="SimSun" w:hAnsi="Times New Roman" w:cs="Times New Roman"/>
          <w:lang w:eastAsia="zh-CN" w:bidi="ar"/>
        </w:rPr>
        <w:t>Žák</w:t>
      </w:r>
    </w:p>
    <w:p w:rsidR="00044E2F" w:rsidRPr="003E69D3" w:rsidRDefault="00044E2F">
      <w:pPr>
        <w:rPr>
          <w:rFonts w:ascii="Times New Roman" w:eastAsia="SimSun" w:hAnsi="Times New Roman" w:cs="Times New Roman"/>
          <w:lang w:eastAsia="zh-CN" w:bidi="ar"/>
        </w:rPr>
      </w:pPr>
    </w:p>
    <w:p w:rsidR="00044E2F" w:rsidRPr="003E69D3" w:rsidRDefault="00044E2F" w:rsidP="00B369C1">
      <w:pPr>
        <w:numPr>
          <w:ilvl w:val="0"/>
          <w:numId w:val="278"/>
        </w:numPr>
        <w:suppressAutoHyphens/>
        <w:spacing w:after="0" w:line="240" w:lineRule="auto"/>
        <w:ind w:left="714" w:hanging="357"/>
        <w:jc w:val="both"/>
        <w:rPr>
          <w:rFonts w:ascii="Times New Roman" w:hAnsi="Times New Roman" w:cs="Times New Roman"/>
        </w:rPr>
      </w:pPr>
      <w:r w:rsidRPr="003E69D3">
        <w:rPr>
          <w:rFonts w:ascii="Times New Roman" w:eastAsia="SimSun" w:hAnsi="Times New Roman" w:cs="Times New Roman"/>
          <w:lang w:eastAsia="zh-CN" w:bidi="ar"/>
        </w:rPr>
        <w:t>respektuje přesvědčení druhých lidí,</w:t>
      </w:r>
      <w:r w:rsidRPr="003E69D3">
        <w:rPr>
          <w:rFonts w:ascii="Times New Roman" w:eastAsia="SimSun" w:hAnsi="Times New Roman" w:cs="Times New Roman"/>
          <w:lang w:val="en-US" w:eastAsia="zh-CN" w:bidi="ar"/>
        </w:rPr>
        <w:t xml:space="preserve"> odmítá útlak a hrubé zacházení, uvědomuje si povinnost postavit se proti </w:t>
      </w:r>
      <w:r w:rsidR="00F96612" w:rsidRPr="003E69D3">
        <w:rPr>
          <w:rFonts w:ascii="Times New Roman" w:eastAsia="SimSun" w:hAnsi="Times New Roman" w:cs="Times New Roman"/>
          <w:lang w:val="en-US" w:eastAsia="zh-CN" w:bidi="ar"/>
        </w:rPr>
        <w:t xml:space="preserve">fyzickému </w:t>
      </w:r>
      <w:r w:rsidR="00F96612" w:rsidRPr="003E69D3">
        <w:rPr>
          <w:rFonts w:ascii="Times New Roman" w:eastAsia="SimSun" w:hAnsi="Times New Roman" w:cs="Times New Roman"/>
          <w:lang w:eastAsia="zh-CN" w:bidi="ar"/>
        </w:rPr>
        <w:t>i</w:t>
      </w:r>
      <w:r w:rsidRPr="003E69D3">
        <w:rPr>
          <w:rFonts w:ascii="Times New Roman" w:eastAsia="SimSun" w:hAnsi="Times New Roman" w:cs="Times New Roman"/>
          <w:lang w:val="en-US" w:eastAsia="zh-CN" w:bidi="ar"/>
        </w:rPr>
        <w:t xml:space="preserve"> psychickému násilí</w:t>
      </w:r>
      <w:r w:rsidRPr="003E69D3">
        <w:rPr>
          <w:rFonts w:ascii="Times New Roman" w:eastAsia="SimSun" w:hAnsi="Times New Roman" w:cs="Times New Roman"/>
          <w:lang w:eastAsia="zh-CN" w:bidi="ar"/>
        </w:rPr>
        <w:t>,</w:t>
      </w:r>
      <w:r w:rsidRPr="003E69D3">
        <w:rPr>
          <w:rFonts w:ascii="Times New Roman" w:eastAsia="SimSun" w:hAnsi="Times New Roman" w:cs="Times New Roman"/>
          <w:lang w:val="en-US" w:eastAsia="zh-CN" w:bidi="ar"/>
        </w:rPr>
        <w:t xml:space="preserve"> </w:t>
      </w:r>
    </w:p>
    <w:p w:rsidR="00044E2F" w:rsidRPr="003E69D3" w:rsidRDefault="00044E2F" w:rsidP="00B369C1">
      <w:pPr>
        <w:numPr>
          <w:ilvl w:val="0"/>
          <w:numId w:val="278"/>
        </w:numPr>
        <w:suppressAutoHyphens/>
        <w:spacing w:after="0" w:line="240" w:lineRule="auto"/>
        <w:ind w:left="714" w:hanging="357"/>
        <w:jc w:val="both"/>
        <w:rPr>
          <w:rFonts w:ascii="Times New Roman" w:hAnsi="Times New Roman" w:cs="Times New Roman"/>
        </w:rPr>
      </w:pPr>
      <w:r w:rsidRPr="003E69D3">
        <w:rPr>
          <w:rFonts w:ascii="Times New Roman" w:eastAsia="SimSun" w:hAnsi="Times New Roman" w:cs="Times New Roman"/>
          <w:lang w:val="en-US" w:eastAsia="zh-CN" w:bidi="ar"/>
        </w:rPr>
        <w:t xml:space="preserve">chápe základní principy, na nichž spočívají zákony a společenské normy, je si vědom svých práv a povinností ve škole i mimo školu </w:t>
      </w:r>
    </w:p>
    <w:p w:rsidR="00044E2F" w:rsidRPr="003E69D3" w:rsidRDefault="00044E2F" w:rsidP="00B369C1">
      <w:pPr>
        <w:numPr>
          <w:ilvl w:val="0"/>
          <w:numId w:val="278"/>
        </w:numPr>
        <w:suppressAutoHyphens/>
        <w:spacing w:after="0" w:line="240" w:lineRule="auto"/>
        <w:ind w:left="714" w:hanging="357"/>
        <w:jc w:val="both"/>
        <w:rPr>
          <w:rFonts w:ascii="Times New Roman" w:hAnsi="Times New Roman" w:cs="Times New Roman"/>
        </w:rPr>
      </w:pPr>
      <w:r w:rsidRPr="003E69D3">
        <w:rPr>
          <w:rFonts w:ascii="Times New Roman" w:eastAsia="SimSun" w:hAnsi="Times New Roman" w:cs="Times New Roman"/>
          <w:lang w:val="en-US" w:eastAsia="zh-CN" w:bidi="ar"/>
        </w:rPr>
        <w:t xml:space="preserve">rozhoduje se zodpovědně podle dané situace, poskytne dle svých možností účinnou pomoc a chová se zodpovědně v krizových situacích i v situacích ohrožujících život a zdraví člověka. </w:t>
      </w:r>
    </w:p>
    <w:p w:rsidR="00044E2F" w:rsidRPr="003E69D3" w:rsidRDefault="00044E2F" w:rsidP="00044E2F">
      <w:pPr>
        <w:ind w:left="360"/>
        <w:jc w:val="both"/>
        <w:rPr>
          <w:rFonts w:ascii="Times New Roman" w:hAnsi="Times New Roman" w:cs="Times New Roman"/>
        </w:rPr>
      </w:pPr>
    </w:p>
    <w:p w:rsidR="00044E2F" w:rsidRPr="003E69D3" w:rsidRDefault="00044E2F" w:rsidP="00044E2F">
      <w:pPr>
        <w:keepNext/>
        <w:jc w:val="both"/>
        <w:outlineLvl w:val="0"/>
        <w:rPr>
          <w:rFonts w:ascii="Times New Roman" w:hAnsi="Times New Roman" w:cs="Times New Roman"/>
          <w:bCs/>
          <w:kern w:val="32"/>
          <w:u w:val="single"/>
        </w:rPr>
      </w:pPr>
      <w:bookmarkStart w:id="192" w:name="_Toc377059017"/>
      <w:r w:rsidRPr="003E69D3">
        <w:rPr>
          <w:rFonts w:ascii="Times New Roman" w:hAnsi="Times New Roman" w:cs="Times New Roman"/>
          <w:bCs/>
          <w:kern w:val="32"/>
          <w:u w:val="single"/>
        </w:rPr>
        <w:t>Kompetence k řešení problému</w:t>
      </w:r>
      <w:bookmarkEnd w:id="192"/>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60"/>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aktivně přistupuje k řešení problému,</w:t>
      </w:r>
    </w:p>
    <w:p w:rsidR="00044E2F" w:rsidRPr="003E69D3" w:rsidRDefault="00044E2F" w:rsidP="00B369C1">
      <w:pPr>
        <w:numPr>
          <w:ilvl w:val="0"/>
          <w:numId w:val="260"/>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využívá dostupných informací,</w:t>
      </w:r>
    </w:p>
    <w:p w:rsidR="00044E2F" w:rsidRPr="003E69D3" w:rsidRDefault="00044E2F" w:rsidP="00B369C1">
      <w:pPr>
        <w:numPr>
          <w:ilvl w:val="0"/>
          <w:numId w:val="260"/>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vyhledává nové informace v dostupných médiích.</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61"/>
        </w:numPr>
        <w:tabs>
          <w:tab w:val="left" w:pos="720"/>
        </w:tabs>
        <w:suppressAutoHyphens/>
        <w:spacing w:after="0" w:line="240" w:lineRule="auto"/>
        <w:jc w:val="both"/>
        <w:rPr>
          <w:rFonts w:ascii="Times New Roman" w:hAnsi="Times New Roman" w:cs="Times New Roman"/>
        </w:rPr>
      </w:pPr>
      <w:r w:rsidRPr="003E69D3">
        <w:rPr>
          <w:rFonts w:ascii="Times New Roman" w:hAnsi="Times New Roman" w:cs="Times New Roman"/>
        </w:rPr>
        <w:t>podporuje přirozenou zvídavost žáků.</w:t>
      </w:r>
    </w:p>
    <w:p w:rsidR="00044E2F" w:rsidRPr="003E69D3" w:rsidRDefault="00044E2F" w:rsidP="00044E2F">
      <w:pPr>
        <w:ind w:left="360"/>
        <w:jc w:val="both"/>
        <w:rPr>
          <w:rFonts w:ascii="Times New Roman" w:hAnsi="Times New Roman" w:cs="Times New Roman"/>
        </w:rPr>
      </w:pPr>
    </w:p>
    <w:p w:rsidR="00044E2F" w:rsidRPr="003E69D3" w:rsidRDefault="00044E2F">
      <w:pPr>
        <w:keepNext/>
        <w:outlineLvl w:val="0"/>
        <w:rPr>
          <w:rFonts w:ascii="Times New Roman" w:hAnsi="Times New Roman" w:cs="Times New Roman"/>
          <w:bCs/>
          <w:kern w:val="32"/>
          <w:u w:val="single"/>
        </w:rPr>
      </w:pPr>
      <w:bookmarkStart w:id="193" w:name="_Toc377059018"/>
      <w:r w:rsidRPr="003E69D3">
        <w:rPr>
          <w:rFonts w:ascii="Times New Roman" w:hAnsi="Times New Roman" w:cs="Times New Roman"/>
          <w:bCs/>
          <w:kern w:val="32"/>
          <w:u w:val="single"/>
        </w:rPr>
        <w:t>Kompetence komunikační</w:t>
      </w:r>
      <w:bookmarkEnd w:id="193"/>
    </w:p>
    <w:p w:rsidR="00044E2F" w:rsidRPr="003E69D3" w:rsidRDefault="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62"/>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dbá na kultivaci ústního projevu,</w:t>
      </w:r>
    </w:p>
    <w:p w:rsidR="00044E2F" w:rsidRPr="003E69D3" w:rsidRDefault="00044E2F" w:rsidP="00B369C1">
      <w:pPr>
        <w:numPr>
          <w:ilvl w:val="0"/>
          <w:numId w:val="262"/>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vede žáky k pohotovému vyjadřování myšlenek.</w:t>
      </w:r>
    </w:p>
    <w:p w:rsidR="00044E2F" w:rsidRPr="003E69D3" w:rsidRDefault="00044E2F">
      <w:pPr>
        <w:rPr>
          <w:rFonts w:ascii="Times New Roman" w:hAnsi="Times New Roman" w:cs="Times New Roman"/>
        </w:rPr>
      </w:pPr>
      <w:r w:rsidRPr="003E69D3">
        <w:rPr>
          <w:rFonts w:ascii="Times New Roman" w:hAnsi="Times New Roman" w:cs="Times New Roman"/>
        </w:rPr>
        <w:t>Žák:</w:t>
      </w:r>
    </w:p>
    <w:p w:rsidR="00044E2F" w:rsidRPr="003E69D3" w:rsidRDefault="00044E2F" w:rsidP="00B369C1">
      <w:pPr>
        <w:numPr>
          <w:ilvl w:val="0"/>
          <w:numId w:val="263"/>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učí se dodržovat pravidla komunikace,</w:t>
      </w:r>
    </w:p>
    <w:p w:rsidR="00044E2F" w:rsidRPr="003E69D3" w:rsidRDefault="00044E2F" w:rsidP="00B369C1">
      <w:pPr>
        <w:numPr>
          <w:ilvl w:val="0"/>
          <w:numId w:val="263"/>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toleruje odlišné názory,</w:t>
      </w:r>
    </w:p>
    <w:p w:rsidR="00044E2F" w:rsidRPr="003E69D3" w:rsidRDefault="00044E2F" w:rsidP="00B369C1">
      <w:pPr>
        <w:numPr>
          <w:ilvl w:val="0"/>
          <w:numId w:val="263"/>
        </w:numPr>
        <w:tabs>
          <w:tab w:val="left" w:pos="720"/>
        </w:tabs>
        <w:suppressAutoHyphens/>
        <w:spacing w:after="0" w:line="240" w:lineRule="auto"/>
        <w:rPr>
          <w:rFonts w:ascii="Times New Roman" w:hAnsi="Times New Roman" w:cs="Times New Roman"/>
        </w:rPr>
      </w:pPr>
      <w:r w:rsidRPr="003E69D3">
        <w:rPr>
          <w:rFonts w:ascii="Times New Roman" w:hAnsi="Times New Roman" w:cs="Times New Roman"/>
        </w:rPr>
        <w:t>učí se aktivně naslouchat.</w:t>
      </w:r>
    </w:p>
    <w:p w:rsidR="00044E2F" w:rsidRPr="003E69D3" w:rsidRDefault="00044E2F">
      <w:pPr>
        <w:rPr>
          <w:rFonts w:ascii="Times New Roman" w:hAnsi="Times New Roman" w:cs="Times New Roman"/>
          <w:color w:val="FF0000"/>
        </w:rPr>
      </w:pPr>
    </w:p>
    <w:p w:rsidR="00044E2F" w:rsidRPr="003E69D3" w:rsidRDefault="00044E2F">
      <w:pPr>
        <w:rPr>
          <w:rFonts w:ascii="Times New Roman" w:hAnsi="Times New Roman" w:cs="Times New Roman"/>
          <w:u w:val="single"/>
        </w:rPr>
      </w:pPr>
      <w:r w:rsidRPr="003E69D3">
        <w:rPr>
          <w:rFonts w:ascii="Times New Roman" w:hAnsi="Times New Roman" w:cs="Times New Roman"/>
          <w:u w:val="single"/>
        </w:rPr>
        <w:t>Kompetence digitální</w:t>
      </w:r>
    </w:p>
    <w:p w:rsidR="00044E2F" w:rsidRPr="003E69D3" w:rsidRDefault="00044E2F">
      <w:pPr>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79"/>
        </w:numPr>
        <w:suppressAutoHyphens/>
        <w:spacing w:after="0" w:line="240" w:lineRule="auto"/>
        <w:rPr>
          <w:rFonts w:ascii="Times New Roman" w:hAnsi="Times New Roman" w:cs="Times New Roman"/>
        </w:rPr>
      </w:pPr>
      <w:r w:rsidRPr="003E69D3">
        <w:rPr>
          <w:rFonts w:ascii="Times New Roman" w:hAnsi="Times New Roman" w:cs="Times New Roman"/>
        </w:rPr>
        <w:t>vede žáky k chápání významu využívání digitálních technologií,</w:t>
      </w:r>
    </w:p>
    <w:p w:rsidR="00044E2F" w:rsidRPr="003E69D3" w:rsidRDefault="00044E2F" w:rsidP="00B369C1">
      <w:pPr>
        <w:numPr>
          <w:ilvl w:val="0"/>
          <w:numId w:val="279"/>
        </w:numPr>
        <w:suppressAutoHyphens/>
        <w:spacing w:after="0" w:line="240" w:lineRule="auto"/>
        <w:rPr>
          <w:rFonts w:ascii="Times New Roman" w:hAnsi="Times New Roman" w:cs="Times New Roman"/>
        </w:rPr>
      </w:pPr>
      <w:r w:rsidRPr="003E69D3">
        <w:rPr>
          <w:rFonts w:ascii="Times New Roman" w:hAnsi="Times New Roman" w:cs="Times New Roman"/>
        </w:rPr>
        <w:t>předchází situacím ohrožujícím bezpečné využívání dat, situacím s negativním dopadem na tělesné a duševní zdraví i zdraví žáků</w:t>
      </w:r>
    </w:p>
    <w:p w:rsidR="00044E2F" w:rsidRPr="003E69D3" w:rsidRDefault="00044E2F" w:rsidP="00B369C1">
      <w:pPr>
        <w:numPr>
          <w:ilvl w:val="0"/>
          <w:numId w:val="279"/>
        </w:numPr>
        <w:suppressAutoHyphens/>
        <w:spacing w:after="0" w:line="240" w:lineRule="auto"/>
        <w:rPr>
          <w:rFonts w:ascii="Times New Roman" w:hAnsi="Times New Roman" w:cs="Times New Roman"/>
        </w:rPr>
      </w:pPr>
      <w:r w:rsidRPr="003E69D3">
        <w:rPr>
          <w:rFonts w:ascii="Times New Roman" w:hAnsi="Times New Roman" w:cs="Times New Roman"/>
        </w:rPr>
        <w:t>učí žáky rozpoznávat kyberšikanu a předcházet jí</w:t>
      </w:r>
    </w:p>
    <w:p w:rsidR="00044E2F" w:rsidRPr="003E69D3" w:rsidRDefault="00044E2F">
      <w:pPr>
        <w:rPr>
          <w:rFonts w:ascii="Times New Roman" w:hAnsi="Times New Roman" w:cs="Times New Roman"/>
        </w:rPr>
      </w:pPr>
    </w:p>
    <w:p w:rsidR="00561E62" w:rsidRDefault="00561E62" w:rsidP="00044E2F">
      <w:pPr>
        <w:rPr>
          <w:rFonts w:ascii="Times New Roman" w:eastAsia="Calibri" w:hAnsi="Times New Roman" w:cs="Times New Roman"/>
          <w:lang w:eastAsia="zh-CN" w:bidi="ar"/>
        </w:rPr>
      </w:pPr>
    </w:p>
    <w:p w:rsidR="00044E2F" w:rsidRPr="003E69D3" w:rsidRDefault="00044E2F" w:rsidP="00044E2F">
      <w:pPr>
        <w:rPr>
          <w:rFonts w:ascii="Times New Roman" w:hAnsi="Times New Roman" w:cs="Times New Roman"/>
          <w:lang w:eastAsia="zh-CN" w:bidi="ar"/>
        </w:rPr>
      </w:pPr>
      <w:r w:rsidRPr="003E69D3">
        <w:rPr>
          <w:rFonts w:ascii="Times New Roman" w:eastAsia="Calibri" w:hAnsi="Times New Roman" w:cs="Times New Roman"/>
          <w:lang w:eastAsia="zh-CN" w:bidi="ar"/>
        </w:rPr>
        <w:lastRenderedPageBreak/>
        <w:t>Žák:</w:t>
      </w:r>
      <w:r w:rsidRPr="003E69D3">
        <w:rPr>
          <w:rFonts w:ascii="Times New Roman" w:hAnsi="Times New Roman" w:cs="Times New Roman"/>
          <w:lang w:eastAsia="zh-CN" w:bidi="ar"/>
        </w:rPr>
        <w:t xml:space="preserve"> </w:t>
      </w:r>
    </w:p>
    <w:p w:rsidR="00044E2F" w:rsidRPr="003E69D3" w:rsidRDefault="00044E2F" w:rsidP="00B369C1">
      <w:pPr>
        <w:pStyle w:val="Odstavecseseznamem"/>
        <w:numPr>
          <w:ilvl w:val="0"/>
          <w:numId w:val="280"/>
        </w:numPr>
        <w:rPr>
          <w:sz w:val="22"/>
          <w:szCs w:val="22"/>
          <w:lang w:eastAsia="zh-CN" w:bidi="ar"/>
        </w:rPr>
      </w:pPr>
      <w:r w:rsidRPr="003E69D3">
        <w:rPr>
          <w:sz w:val="22"/>
          <w:szCs w:val="22"/>
        </w:rPr>
        <w:t>chápe význam digitálních technologií pro lidskou společnost, kriticky hodnotí jejich přínosy a reflektuje rizika jejich využívání,</w:t>
      </w:r>
    </w:p>
    <w:p w:rsidR="00044E2F" w:rsidRPr="003E69D3" w:rsidRDefault="00044E2F" w:rsidP="00B369C1">
      <w:pPr>
        <w:pStyle w:val="Odstavecseseznamem"/>
        <w:numPr>
          <w:ilvl w:val="0"/>
          <w:numId w:val="280"/>
        </w:numPr>
        <w:rPr>
          <w:sz w:val="22"/>
          <w:szCs w:val="22"/>
          <w:lang w:eastAsia="zh-CN" w:bidi="ar"/>
        </w:rPr>
      </w:pPr>
      <w:r w:rsidRPr="003E69D3">
        <w:rPr>
          <w:sz w:val="22"/>
          <w:szCs w:val="22"/>
        </w:rPr>
        <w:t>předchází situacím ohrožujícím bezpečnost zařízení i dat, situacím s negativním dopadem na jeho tělesné a duševní zdraví i zdraví ostatních; při spolupráci, komunikaci a sdílení informací, v digitálním prostředí jedná eticky.</w:t>
      </w:r>
    </w:p>
    <w:p w:rsidR="00044E2F" w:rsidRPr="003E69D3" w:rsidRDefault="00044E2F">
      <w:pPr>
        <w:tabs>
          <w:tab w:val="left" w:pos="720"/>
        </w:tabs>
        <w:rPr>
          <w:rFonts w:ascii="Times New Roman" w:hAnsi="Times New Roman" w:cs="Times New Roman"/>
        </w:rPr>
      </w:pPr>
    </w:p>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sectPr w:rsidR="00044E2F" w:rsidRPr="003E69D3" w:rsidSect="00F96612">
          <w:pgSz w:w="11906" w:h="16838"/>
          <w:pgMar w:top="1417" w:right="1417" w:bottom="1417" w:left="1417" w:header="708" w:footer="708" w:gutter="0"/>
          <w:cols w:space="708"/>
          <w:docGrid w:linePitch="360"/>
        </w:sectPr>
      </w:pPr>
    </w:p>
    <w:tbl>
      <w:tblPr>
        <w:tblW w:w="14162" w:type="dxa"/>
        <w:jc w:val="center"/>
        <w:tblLayout w:type="fixed"/>
        <w:tblLook w:val="04A0" w:firstRow="1" w:lastRow="0" w:firstColumn="1" w:lastColumn="0" w:noHBand="0" w:noVBand="1"/>
      </w:tblPr>
      <w:tblGrid>
        <w:gridCol w:w="4102"/>
        <w:gridCol w:w="3828"/>
        <w:gridCol w:w="3402"/>
        <w:gridCol w:w="2810"/>
        <w:gridCol w:w="20"/>
      </w:tblGrid>
      <w:tr w:rsidR="00044E2F" w:rsidRPr="003E69D3" w:rsidTr="00F96612">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060"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8. ročník – dotace: 1, povinný</w:t>
            </w:r>
          </w:p>
        </w:tc>
      </w:tr>
      <w:tr w:rsidR="00044E2F" w:rsidRPr="003E69D3" w:rsidTr="00F96612">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Vzdělávací oblast</w:t>
            </w:r>
          </w:p>
        </w:tc>
        <w:tc>
          <w:tcPr>
            <w:tcW w:w="10060"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 xml:space="preserve">Člověk a zdraví </w:t>
            </w:r>
          </w:p>
        </w:tc>
      </w:tr>
      <w:tr w:rsidR="00044E2F" w:rsidRPr="003E69D3" w:rsidTr="00F96612">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Vzdělávací obor</w:t>
            </w:r>
          </w:p>
        </w:tc>
        <w:tc>
          <w:tcPr>
            <w:tcW w:w="10060"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Výchova ke zdraví</w:t>
            </w:r>
          </w:p>
        </w:tc>
      </w:tr>
      <w:tr w:rsidR="00044E2F" w:rsidRPr="003E69D3" w:rsidTr="00F96612">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 xml:space="preserve">Vyučovací předmět </w:t>
            </w:r>
          </w:p>
        </w:tc>
        <w:tc>
          <w:tcPr>
            <w:tcW w:w="10060" w:type="dxa"/>
            <w:gridSpan w:val="4"/>
            <w:tcBorders>
              <w:top w:val="single" w:sz="8" w:space="0" w:color="000000"/>
              <w:left w:val="single" w:sz="8" w:space="0" w:color="000000"/>
              <w:bottom w:val="single" w:sz="8" w:space="0" w:color="000000"/>
              <w:right w:val="single" w:sz="8" w:space="0" w:color="000000"/>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Výchova ke zdraví</w:t>
            </w:r>
          </w:p>
        </w:tc>
      </w:tr>
      <w:tr w:rsidR="00044E2F" w:rsidRPr="003E69D3" w:rsidTr="00F96612">
        <w:trPr>
          <w:jc w:val="center"/>
        </w:trPr>
        <w:tc>
          <w:tcPr>
            <w:tcW w:w="4102" w:type="dxa"/>
            <w:tcBorders>
              <w:top w:val="single" w:sz="8" w:space="0" w:color="000000"/>
              <w:left w:val="single" w:sz="8" w:space="0" w:color="000000"/>
              <w:bottom w:val="single" w:sz="8"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Učivo</w:t>
            </w:r>
          </w:p>
          <w:p w:rsidR="00044E2F" w:rsidRPr="003E69D3" w:rsidRDefault="00044E2F">
            <w:pPr>
              <w:snapToGrid w:val="0"/>
              <w:rPr>
                <w:rFonts w:ascii="Times New Roman" w:hAnsi="Times New Roman" w:cs="Times New Roman"/>
                <w:b/>
              </w:rPr>
            </w:pPr>
          </w:p>
        </w:tc>
        <w:tc>
          <w:tcPr>
            <w:tcW w:w="3402" w:type="dxa"/>
            <w:tcBorders>
              <w:top w:val="single" w:sz="8" w:space="0" w:color="000000"/>
              <w:left w:val="single" w:sz="8" w:space="0" w:color="000000"/>
              <w:bottom w:val="single" w:sz="8"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Průřezová témata</w:t>
            </w:r>
          </w:p>
          <w:p w:rsidR="00044E2F" w:rsidRPr="003E69D3" w:rsidRDefault="00044E2F">
            <w:pPr>
              <w:snapToGrid w:val="0"/>
              <w:rPr>
                <w:rFonts w:ascii="Times New Roman" w:hAnsi="Times New Roman" w:cs="Times New Roman"/>
                <w:b/>
              </w:rPr>
            </w:pPr>
          </w:p>
        </w:tc>
        <w:tc>
          <w:tcPr>
            <w:tcW w:w="2830" w:type="dxa"/>
            <w:gridSpan w:val="2"/>
            <w:tcBorders>
              <w:top w:val="single" w:sz="8" w:space="0" w:color="000000"/>
              <w:left w:val="single" w:sz="8" w:space="0" w:color="000000"/>
              <w:bottom w:val="single" w:sz="8" w:space="0" w:color="000000"/>
              <w:right w:val="single" w:sz="8" w:space="0" w:color="000000"/>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Standardy</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Poznámky pro učitele</w:t>
            </w:r>
          </w:p>
        </w:tc>
      </w:tr>
      <w:tr w:rsidR="00044E2F" w:rsidRPr="003E69D3" w:rsidTr="00F96612">
        <w:trPr>
          <w:gridAfter w:val="1"/>
          <w:wAfter w:w="20" w:type="dxa"/>
          <w:jc w:val="center"/>
        </w:trPr>
        <w:tc>
          <w:tcPr>
            <w:tcW w:w="14142" w:type="dxa"/>
            <w:gridSpan w:val="4"/>
            <w:tcBorders>
              <w:top w:val="single" w:sz="8" w:space="0" w:color="000000"/>
              <w:left w:val="single" w:sz="4" w:space="0" w:color="000000"/>
              <w:bottom w:val="single" w:sz="4" w:space="0" w:color="000000"/>
              <w:right w:val="single" w:sz="4" w:space="0" w:color="000000"/>
            </w:tcBorders>
          </w:tcPr>
          <w:p w:rsidR="00044E2F" w:rsidRPr="003E69D3" w:rsidRDefault="00044E2F">
            <w:pPr>
              <w:snapToGrid w:val="0"/>
              <w:jc w:val="center"/>
              <w:rPr>
                <w:rFonts w:ascii="Times New Roman" w:hAnsi="Times New Roman" w:cs="Times New Roman"/>
                <w:b/>
              </w:rPr>
            </w:pPr>
            <w:r w:rsidRPr="003E69D3">
              <w:rPr>
                <w:rFonts w:ascii="Times New Roman" w:hAnsi="Times New Roman" w:cs="Times New Roman"/>
                <w:b/>
              </w:rPr>
              <w:t>Vztahy mezi lidmi a formy soužití, osobnostní a sociální rozvoj</w:t>
            </w:r>
          </w:p>
        </w:tc>
      </w:tr>
      <w:tr w:rsidR="00044E2F" w:rsidRPr="003E69D3" w:rsidTr="00F96612">
        <w:trPr>
          <w:gridAfter w:val="1"/>
          <w:wAfter w:w="2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Respektuje přijatá pravidla soužití mezi spolužáky a vrstevníky.</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Přispívá k utváření dobrých mezilidských vztahů.</w:t>
            </w:r>
          </w:p>
          <w:p w:rsidR="00044E2F" w:rsidRPr="003E69D3" w:rsidRDefault="00044E2F">
            <w:pPr>
              <w:snapToGrid w:val="0"/>
              <w:rPr>
                <w:rFonts w:ascii="Times New Roman" w:hAnsi="Times New Roman" w:cs="Times New Roman"/>
                <w:b/>
                <w:bCs/>
              </w:rPr>
            </w:pPr>
            <w:r w:rsidRPr="003E69D3">
              <w:rPr>
                <w:rFonts w:ascii="Times New Roman" w:hAnsi="Times New Roman" w:cs="Times New Roman"/>
                <w:b/>
                <w:bCs/>
              </w:rPr>
              <w:t>Vysvětlí role členů komunity a uvede příklady pozitivního a negativního vlivu na kvalitu sociálního klimatu z hlediska prospěšnosti zdraví.</w:t>
            </w:r>
          </w:p>
          <w:p w:rsidR="00044E2F" w:rsidRPr="003E69D3" w:rsidRDefault="00044E2F">
            <w:pPr>
              <w:snapToGrid w:val="0"/>
              <w:rPr>
                <w:rFonts w:ascii="Times New Roman" w:hAnsi="Times New Roman" w:cs="Times New Roman"/>
                <w:b/>
                <w:bCs/>
              </w:rPr>
            </w:pPr>
          </w:p>
        </w:tc>
        <w:tc>
          <w:tcPr>
            <w:tcW w:w="3828"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r w:rsidRPr="003E69D3">
              <w:rPr>
                <w:rFonts w:ascii="Times New Roman" w:hAnsi="Times New Roman" w:cs="Times New Roman"/>
              </w:rPr>
              <w:t>Vztahy mezi vrstevníky – kamarádství, přátelství, láska, partnerské vztahy, manželství a rodičovství</w:t>
            </w:r>
          </w:p>
          <w:p w:rsidR="00044E2F" w:rsidRPr="003E69D3" w:rsidRDefault="00044E2F">
            <w:pPr>
              <w:snapToGrid w:val="0"/>
              <w:rPr>
                <w:rFonts w:ascii="Times New Roman" w:hAnsi="Times New Roman" w:cs="Times New Roman"/>
              </w:rPr>
            </w:pPr>
            <w:r w:rsidRPr="003E69D3">
              <w:rPr>
                <w:rFonts w:ascii="Times New Roman" w:hAnsi="Times New Roman" w:cs="Times New Roman"/>
              </w:rPr>
              <w:t>Pravidla soužití v prostředí sociální skupiny – rodiny, školy, vrstevníků, obci</w:t>
            </w:r>
          </w:p>
          <w:p w:rsidR="00044E2F" w:rsidRPr="003E69D3" w:rsidRDefault="00044E2F">
            <w:pPr>
              <w:snapToGrid w:val="0"/>
              <w:rPr>
                <w:rFonts w:ascii="Times New Roman" w:hAnsi="Times New Roman" w:cs="Times New Roman"/>
              </w:rPr>
            </w:pPr>
            <w:r w:rsidRPr="003E69D3">
              <w:rPr>
                <w:rFonts w:ascii="Times New Roman" w:hAnsi="Times New Roman" w:cs="Times New Roman"/>
              </w:rPr>
              <w:t>Sebepoznání, sebepojetí</w:t>
            </w:r>
          </w:p>
          <w:p w:rsidR="00044E2F" w:rsidRPr="003E69D3" w:rsidRDefault="00044E2F">
            <w:pPr>
              <w:snapToGrid w:val="0"/>
              <w:rPr>
                <w:rFonts w:ascii="Times New Roman" w:hAnsi="Times New Roman" w:cs="Times New Roman"/>
              </w:rPr>
            </w:pPr>
            <w:r w:rsidRPr="003E69D3">
              <w:rPr>
                <w:rFonts w:ascii="Times New Roman" w:hAnsi="Times New Roman" w:cs="Times New Roman"/>
              </w:rPr>
              <w:t>Utváření vědomí vlastní identity</w:t>
            </w:r>
          </w:p>
          <w:p w:rsidR="00044E2F" w:rsidRPr="003E69D3" w:rsidRDefault="00044E2F">
            <w:pPr>
              <w:snapToGrid w:val="0"/>
              <w:rPr>
                <w:rFonts w:ascii="Times New Roman" w:hAnsi="Times New Roman" w:cs="Times New Roman"/>
              </w:rPr>
            </w:pPr>
            <w:r w:rsidRPr="003E69D3">
              <w:rPr>
                <w:rFonts w:ascii="Times New Roman" w:hAnsi="Times New Roman" w:cs="Times New Roman"/>
              </w:rPr>
              <w:t>Prosociální chování</w:t>
            </w:r>
          </w:p>
        </w:tc>
        <w:tc>
          <w:tcPr>
            <w:tcW w:w="3402"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p>
        </w:tc>
        <w:tc>
          <w:tcPr>
            <w:tcW w:w="2810" w:type="dxa"/>
            <w:tcBorders>
              <w:top w:val="single" w:sz="4" w:space="0" w:color="000000"/>
              <w:left w:val="single" w:sz="4" w:space="0" w:color="000000"/>
              <w:bottom w:val="single" w:sz="4" w:space="0" w:color="000000"/>
              <w:right w:val="single" w:sz="4" w:space="0" w:color="000000"/>
            </w:tcBorders>
          </w:tcPr>
          <w:p w:rsidR="00044E2F" w:rsidRPr="003E69D3" w:rsidRDefault="00044E2F">
            <w:pPr>
              <w:snapToGrid w:val="0"/>
              <w:rPr>
                <w:rFonts w:ascii="Times New Roman" w:hAnsi="Times New Roman" w:cs="Times New Roman"/>
              </w:rPr>
            </w:pPr>
          </w:p>
        </w:tc>
      </w:tr>
      <w:tr w:rsidR="00044E2F" w:rsidRPr="003E69D3" w:rsidTr="00F96612">
        <w:trPr>
          <w:gridAfter w:val="1"/>
          <w:wAfter w:w="20" w:type="dxa"/>
          <w:jc w:val="center"/>
        </w:trPr>
        <w:tc>
          <w:tcPr>
            <w:tcW w:w="14142"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pPr>
              <w:snapToGrid w:val="0"/>
              <w:jc w:val="center"/>
              <w:rPr>
                <w:rFonts w:ascii="Times New Roman" w:hAnsi="Times New Roman" w:cs="Times New Roman"/>
                <w:b/>
              </w:rPr>
            </w:pPr>
            <w:r w:rsidRPr="003E69D3">
              <w:rPr>
                <w:rFonts w:ascii="Times New Roman" w:hAnsi="Times New Roman" w:cs="Times New Roman"/>
                <w:b/>
                <w:bCs/>
              </w:rPr>
              <w:t>Zdravý způsob života a péče o zdraví, hodnota a podpora zdraví</w:t>
            </w:r>
          </w:p>
        </w:tc>
      </w:tr>
      <w:tr w:rsidR="00044E2F" w:rsidRPr="003E69D3" w:rsidTr="00F96612">
        <w:trPr>
          <w:gridAfter w:val="1"/>
          <w:wAfter w:w="20" w:type="dxa"/>
          <w:trHeight w:val="977"/>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bCs/>
              </w:rPr>
              <w:t>Posoudí různé způsoby chování lidí z hlediska odpovědnosti za vlastní zdraví i zdraví druhých a vyvozuje z nich osobní odpovědnost ve prospěch aktivní podpory zdraví.</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 xml:space="preserve">Vysvětlí na příkladech přímé souvislosti mezi tělesným, duševním a sociálním zdravím, vysvětlí vztah mezi </w:t>
            </w:r>
            <w:r w:rsidRPr="003E69D3">
              <w:rPr>
                <w:rFonts w:ascii="Times New Roman" w:hAnsi="Times New Roman" w:cs="Times New Roman"/>
                <w:b/>
              </w:rPr>
              <w:lastRenderedPageBreak/>
              <w:t>uspokojováním lidských potřeb a hodnotou zdraví.</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Usiluje v rámci svých možností o aktivní podporu zdraví.</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Vyjádří vlastní názor k problematice zdraví a diskutuje o něm v kruhu vrstevníků, rodiny a nejbližším okolí.</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Dává do souvislostí složení stravy a způsob stravování s rozvojem civilizačních nemocí a v rámci svých možností uplatňuje zdravé stravovací návyky.</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Uplatňuje osvojené preventivní způsoby rozhodování, chování a jednání v souvislosti s běžnými, přenosnými, civilizačními a jinými chorobami; svěří se se zdravotním problémem a v případě potřeby vyhledá odbornou pomoc.</w:t>
            </w:r>
          </w:p>
          <w:p w:rsidR="00044E2F" w:rsidRPr="003E69D3" w:rsidRDefault="00044E2F">
            <w:pPr>
              <w:snapToGrid w:val="0"/>
              <w:rPr>
                <w:rFonts w:ascii="Times New Roman" w:hAnsi="Times New Roman" w:cs="Times New Roman"/>
                <w:b/>
              </w:rPr>
            </w:pPr>
          </w:p>
        </w:tc>
        <w:tc>
          <w:tcPr>
            <w:tcW w:w="3828"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r w:rsidRPr="003E69D3">
              <w:rPr>
                <w:rFonts w:ascii="Times New Roman" w:hAnsi="Times New Roman" w:cs="Times New Roman"/>
              </w:rPr>
              <w:lastRenderedPageBreak/>
              <w:t>Zdraví člověka – odpovědnost za své zdraví</w:t>
            </w:r>
          </w:p>
          <w:p w:rsidR="00044E2F" w:rsidRPr="003E69D3" w:rsidRDefault="00044E2F">
            <w:pPr>
              <w:snapToGrid w:val="0"/>
              <w:rPr>
                <w:rFonts w:ascii="Times New Roman" w:hAnsi="Times New Roman" w:cs="Times New Roman"/>
              </w:rPr>
            </w:pPr>
            <w:r w:rsidRPr="003E69D3">
              <w:rPr>
                <w:rFonts w:ascii="Times New Roman" w:hAnsi="Times New Roman" w:cs="Times New Roman"/>
              </w:rPr>
              <w:t>Faktory ovlivňující lidské zdraví – hluk, osvětlení, kvalita vody, ...</w:t>
            </w:r>
          </w:p>
          <w:p w:rsidR="00044E2F" w:rsidRPr="003E69D3" w:rsidRDefault="00044E2F">
            <w:pPr>
              <w:snapToGrid w:val="0"/>
              <w:rPr>
                <w:rFonts w:ascii="Times New Roman" w:hAnsi="Times New Roman" w:cs="Times New Roman"/>
              </w:rPr>
            </w:pPr>
            <w:r w:rsidRPr="003E69D3">
              <w:rPr>
                <w:rFonts w:ascii="Times New Roman" w:hAnsi="Times New Roman" w:cs="Times New Roman"/>
              </w:rPr>
              <w:t>Základní lidské potřeby</w:t>
            </w:r>
          </w:p>
          <w:p w:rsidR="00044E2F" w:rsidRPr="003E69D3" w:rsidRDefault="00044E2F">
            <w:pPr>
              <w:snapToGrid w:val="0"/>
              <w:rPr>
                <w:rFonts w:ascii="Times New Roman" w:hAnsi="Times New Roman" w:cs="Times New Roman"/>
              </w:rPr>
            </w:pPr>
            <w:r w:rsidRPr="003E69D3">
              <w:rPr>
                <w:rFonts w:ascii="Times New Roman" w:hAnsi="Times New Roman" w:cs="Times New Roman"/>
              </w:rPr>
              <w:lastRenderedPageBreak/>
              <w:t>Tělesná a duševní hygiena, denní režim, pohybový režim</w:t>
            </w:r>
          </w:p>
          <w:p w:rsidR="00044E2F" w:rsidRPr="003E69D3" w:rsidRDefault="00044E2F">
            <w:pPr>
              <w:snapToGrid w:val="0"/>
              <w:rPr>
                <w:rFonts w:ascii="Times New Roman" w:hAnsi="Times New Roman" w:cs="Times New Roman"/>
              </w:rPr>
            </w:pPr>
            <w:r w:rsidRPr="003E69D3">
              <w:rPr>
                <w:rFonts w:ascii="Times New Roman" w:hAnsi="Times New Roman" w:cs="Times New Roman"/>
              </w:rPr>
              <w:t xml:space="preserve">Nemoc, úraz, zranění – prevence </w:t>
            </w:r>
          </w:p>
          <w:p w:rsidR="00044E2F" w:rsidRPr="003E69D3" w:rsidRDefault="00044E2F">
            <w:pPr>
              <w:snapToGrid w:val="0"/>
              <w:rPr>
                <w:rFonts w:ascii="Times New Roman" w:hAnsi="Times New Roman" w:cs="Times New Roman"/>
              </w:rPr>
            </w:pPr>
            <w:r w:rsidRPr="003E69D3">
              <w:rPr>
                <w:rFonts w:ascii="Times New Roman" w:hAnsi="Times New Roman" w:cs="Times New Roman"/>
              </w:rPr>
              <w:t>Výživa a zdraví – zásady správné výživy, poruchy příjmu potravy, dětská obezita, pitný režim</w:t>
            </w:r>
          </w:p>
          <w:p w:rsidR="00044E2F" w:rsidRPr="003E69D3" w:rsidRDefault="00044E2F">
            <w:pPr>
              <w:snapToGrid w:val="0"/>
              <w:rPr>
                <w:rFonts w:ascii="Times New Roman" w:hAnsi="Times New Roman" w:cs="Times New Roman"/>
              </w:rPr>
            </w:pPr>
            <w:r w:rsidRPr="003E69D3">
              <w:rPr>
                <w:rFonts w:ascii="Times New Roman" w:hAnsi="Times New Roman" w:cs="Times New Roman"/>
              </w:rPr>
              <w:t>Vliv životních podmínek a způsobu stravování na zdraví</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Civilizační choroby – zdravotní rizika, preventivní a lékařská péče</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Ochrana před přenosnými chorobami – přenos nákaz a prevence přenosu</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Ochrana před chronickými nepřenosnými chorobami</w:t>
            </w:r>
          </w:p>
          <w:p w:rsidR="00044E2F" w:rsidRPr="003E69D3" w:rsidRDefault="00044E2F">
            <w:pPr>
              <w:snapToGrid w:val="0"/>
              <w:rPr>
                <w:rFonts w:ascii="Times New Roman" w:hAnsi="Times New Roman" w:cs="Times New Roman"/>
              </w:rPr>
            </w:pPr>
            <w:r w:rsidRPr="003E69D3">
              <w:rPr>
                <w:rFonts w:ascii="Times New Roman" w:hAnsi="Times New Roman" w:cs="Times New Roman"/>
              </w:rPr>
              <w:t>Psychická onemocnění</w:t>
            </w:r>
          </w:p>
          <w:p w:rsidR="00044E2F" w:rsidRPr="003E69D3" w:rsidRDefault="00044E2F">
            <w:pPr>
              <w:snapToGrid w:val="0"/>
              <w:rPr>
                <w:rFonts w:ascii="Times New Roman" w:hAnsi="Times New Roman" w:cs="Times New Roman"/>
              </w:rPr>
            </w:pPr>
            <w:r w:rsidRPr="003E69D3">
              <w:rPr>
                <w:rFonts w:ascii="Times New Roman" w:hAnsi="Times New Roman" w:cs="Times New Roman"/>
              </w:rPr>
              <w:t xml:space="preserve">Programy a instituce podpory zdraví, podpora zdravého životního stylu   </w:t>
            </w:r>
          </w:p>
          <w:p w:rsidR="00044E2F" w:rsidRPr="003E69D3" w:rsidRDefault="00044E2F">
            <w:pPr>
              <w:snapToGrid w:val="0"/>
              <w:rPr>
                <w:rFonts w:ascii="Times New Roman" w:hAnsi="Times New Roman" w:cs="Times New Roman"/>
              </w:rPr>
            </w:pPr>
            <w:r w:rsidRPr="003E69D3">
              <w:rPr>
                <w:rFonts w:ascii="Times New Roman" w:hAnsi="Times New Roman" w:cs="Times New Roman"/>
              </w:rPr>
              <w:t>Základy první pomoci</w:t>
            </w:r>
          </w:p>
        </w:tc>
        <w:tc>
          <w:tcPr>
            <w:tcW w:w="3402"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p>
          <w:p w:rsidR="00044E2F" w:rsidRPr="003E69D3" w:rsidRDefault="00044E2F">
            <w:pPr>
              <w:snapToGrid w:val="0"/>
              <w:rPr>
                <w:rFonts w:ascii="Times New Roman" w:hAnsi="Times New Roman" w:cs="Times New Roman"/>
              </w:rPr>
            </w:pPr>
            <w:r w:rsidRPr="003E69D3">
              <w:rPr>
                <w:rFonts w:ascii="Times New Roman" w:hAnsi="Times New Roman" w:cs="Times New Roman"/>
              </w:rPr>
              <w:t>OSV – Psychohygiena</w:t>
            </w:r>
          </w:p>
          <w:p w:rsidR="00044E2F" w:rsidRPr="003E69D3" w:rsidRDefault="00044E2F">
            <w:pPr>
              <w:snapToGrid w:val="0"/>
              <w:rPr>
                <w:rFonts w:ascii="Times New Roman" w:hAnsi="Times New Roman" w:cs="Times New Roman"/>
              </w:rPr>
            </w:pPr>
          </w:p>
        </w:tc>
        <w:tc>
          <w:tcPr>
            <w:tcW w:w="2810" w:type="dxa"/>
            <w:tcBorders>
              <w:top w:val="single" w:sz="4" w:space="0" w:color="000000"/>
              <w:left w:val="single" w:sz="4" w:space="0" w:color="000000"/>
              <w:bottom w:val="single" w:sz="4" w:space="0" w:color="000000"/>
              <w:right w:val="single" w:sz="4" w:space="0" w:color="000000"/>
            </w:tcBorders>
          </w:tcPr>
          <w:p w:rsidR="00044E2F" w:rsidRPr="003E69D3" w:rsidRDefault="00044E2F">
            <w:pPr>
              <w:snapToGrid w:val="0"/>
              <w:rPr>
                <w:rFonts w:ascii="Times New Roman" w:hAnsi="Times New Roman" w:cs="Times New Roman"/>
              </w:rPr>
            </w:pPr>
          </w:p>
        </w:tc>
      </w:tr>
      <w:tr w:rsidR="00044E2F" w:rsidRPr="003E69D3" w:rsidTr="00F96612">
        <w:trPr>
          <w:gridAfter w:val="1"/>
          <w:wAfter w:w="20" w:type="dxa"/>
          <w:trHeight w:val="70"/>
          <w:jc w:val="center"/>
        </w:trPr>
        <w:tc>
          <w:tcPr>
            <w:tcW w:w="14142"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pPr>
              <w:snapToGrid w:val="0"/>
              <w:jc w:val="center"/>
              <w:rPr>
                <w:rFonts w:ascii="Times New Roman" w:hAnsi="Times New Roman" w:cs="Times New Roman"/>
                <w:b/>
                <w:bCs/>
              </w:rPr>
            </w:pPr>
            <w:r w:rsidRPr="003E69D3">
              <w:rPr>
                <w:rFonts w:ascii="Times New Roman" w:hAnsi="Times New Roman" w:cs="Times New Roman"/>
                <w:b/>
              </w:rPr>
              <w:t>Změny v životě člověka a jejich reflexe</w:t>
            </w:r>
          </w:p>
        </w:tc>
      </w:tr>
      <w:tr w:rsidR="00044E2F" w:rsidRPr="003E69D3" w:rsidTr="00F96612">
        <w:trPr>
          <w:gridAfter w:val="1"/>
          <w:wAfter w:w="2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Projevuje odpovědný vztah k sobě samému, k vlastnímu dospívání a pravidlům zdravého životního stylu; dobrovolně se podílí na programech podpory zdraví.</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lastRenderedPageBreak/>
              <w:t>Respektuje změny v období dospívání, kultivovaně se chová k opačnému pohlaví.</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V souvislosti se zdravím, etikou, morálkou a pozitivními cíli chápe význam zdrženlivosti v dospívání a odpovědného sexuálního chování.</w:t>
            </w:r>
          </w:p>
        </w:tc>
        <w:tc>
          <w:tcPr>
            <w:tcW w:w="3828"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r w:rsidRPr="003E69D3">
              <w:rPr>
                <w:rFonts w:ascii="Times New Roman" w:hAnsi="Times New Roman" w:cs="Times New Roman"/>
              </w:rPr>
              <w:lastRenderedPageBreak/>
              <w:t>Charakteristické znaky dospívání – tělesné, duševní a společenské změny</w:t>
            </w:r>
          </w:p>
          <w:p w:rsidR="00044E2F" w:rsidRPr="003E69D3" w:rsidRDefault="00044E2F">
            <w:pPr>
              <w:snapToGrid w:val="0"/>
              <w:rPr>
                <w:rFonts w:ascii="Times New Roman" w:hAnsi="Times New Roman" w:cs="Times New Roman"/>
              </w:rPr>
            </w:pPr>
            <w:r w:rsidRPr="003E69D3">
              <w:rPr>
                <w:rFonts w:ascii="Times New Roman" w:hAnsi="Times New Roman" w:cs="Times New Roman"/>
              </w:rPr>
              <w:t xml:space="preserve">Sexuální dospívání – rizika předčasného pohlavního života mladistvých, těhotenství a rodičovství mladistvých, poruchy pohlavní identity, sexuální zdrženlivost, promiskuita, zdraví </w:t>
            </w:r>
            <w:r w:rsidRPr="003E69D3">
              <w:rPr>
                <w:rFonts w:ascii="Times New Roman" w:hAnsi="Times New Roman" w:cs="Times New Roman"/>
              </w:rPr>
              <w:lastRenderedPageBreak/>
              <w:t>reprodukční soustavy, sexualita jako součást formování osobnosti</w:t>
            </w:r>
          </w:p>
        </w:tc>
        <w:tc>
          <w:tcPr>
            <w:tcW w:w="3402"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p>
        </w:tc>
        <w:tc>
          <w:tcPr>
            <w:tcW w:w="2810" w:type="dxa"/>
            <w:tcBorders>
              <w:top w:val="single" w:sz="4" w:space="0" w:color="000000"/>
              <w:left w:val="single" w:sz="4" w:space="0" w:color="000000"/>
              <w:bottom w:val="single" w:sz="4" w:space="0" w:color="000000"/>
              <w:right w:val="single" w:sz="4" w:space="0" w:color="000000"/>
            </w:tcBorders>
          </w:tcPr>
          <w:p w:rsidR="00044E2F" w:rsidRPr="003E69D3" w:rsidRDefault="00044E2F">
            <w:pPr>
              <w:snapToGrid w:val="0"/>
              <w:rPr>
                <w:rFonts w:ascii="Times New Roman" w:hAnsi="Times New Roman" w:cs="Times New Roman"/>
              </w:rPr>
            </w:pPr>
          </w:p>
        </w:tc>
      </w:tr>
      <w:tr w:rsidR="00044E2F" w:rsidRPr="003E69D3" w:rsidTr="00F96612">
        <w:trPr>
          <w:gridAfter w:val="1"/>
          <w:wAfter w:w="20" w:type="dxa"/>
          <w:jc w:val="center"/>
        </w:trPr>
        <w:tc>
          <w:tcPr>
            <w:tcW w:w="14142" w:type="dxa"/>
            <w:gridSpan w:val="4"/>
            <w:tcBorders>
              <w:top w:val="single" w:sz="4" w:space="0" w:color="000000"/>
              <w:left w:val="single" w:sz="4" w:space="0" w:color="000000"/>
              <w:bottom w:val="single" w:sz="4" w:space="0" w:color="000000"/>
              <w:right w:val="single" w:sz="4" w:space="0" w:color="000000"/>
            </w:tcBorders>
          </w:tcPr>
          <w:p w:rsidR="00044E2F" w:rsidRPr="003E69D3" w:rsidRDefault="00044E2F">
            <w:pPr>
              <w:snapToGrid w:val="0"/>
              <w:rPr>
                <w:rFonts w:ascii="Times New Roman" w:hAnsi="Times New Roman" w:cs="Times New Roman"/>
                <w:b/>
                <w:bCs/>
              </w:rPr>
            </w:pPr>
            <w:r w:rsidRPr="003E69D3">
              <w:rPr>
                <w:rFonts w:ascii="Times New Roman" w:hAnsi="Times New Roman" w:cs="Times New Roman"/>
                <w:b/>
                <w:bCs/>
              </w:rPr>
              <w:t xml:space="preserve">                                                                                                      Rizika ohrožující zdraví a jejich prevence</w:t>
            </w:r>
          </w:p>
        </w:tc>
      </w:tr>
      <w:tr w:rsidR="00044E2F" w:rsidRPr="003E69D3" w:rsidTr="00F96612">
        <w:trPr>
          <w:gridAfter w:val="1"/>
          <w:wAfter w:w="20" w:type="dxa"/>
          <w:jc w:val="center"/>
        </w:trPr>
        <w:tc>
          <w:tcPr>
            <w:tcW w:w="4102"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Samostatně využívá osvojené kompenzační a relaxační techniky a sociální dovednosti k regeneraci organizmu, překonání únavy a předcházení stresovým situacím.</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Vyhodnotí na základě svých znalostí a zkušeností možný manipulativní vliv vrstevníků, médií, sekt; uplatňuje osvojené dovednosti komunikační obrany proti manipulaci a agresi.</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044E2F" w:rsidRPr="003E69D3" w:rsidRDefault="00044E2F">
            <w:pPr>
              <w:snapToGrid w:val="0"/>
              <w:rPr>
                <w:rFonts w:ascii="Times New Roman" w:hAnsi="Times New Roman" w:cs="Times New Roman"/>
                <w:b/>
              </w:rPr>
            </w:pPr>
            <w:r w:rsidRPr="003E69D3">
              <w:rPr>
                <w:rFonts w:ascii="Times New Roman" w:hAnsi="Times New Roman" w:cs="Times New Roman"/>
                <w:b/>
              </w:rPr>
              <w:t xml:space="preserve">Projevuje odpovědné chování v rizikových situacích silniční a </w:t>
            </w:r>
            <w:r w:rsidRPr="003E69D3">
              <w:rPr>
                <w:rFonts w:ascii="Times New Roman" w:hAnsi="Times New Roman" w:cs="Times New Roman"/>
                <w:b/>
              </w:rPr>
              <w:lastRenderedPageBreak/>
              <w:t>železniční dopravy; aktivně předchází situacím ohrožení zdraví a osobního bezpečí, v případě potřeby poskytne adekvátní první pomoc a uplatňuje adekvátní způsoby chování a ochrany v modelových situacích ohrožení, nebezpečí i mimořádných událostech.</w:t>
            </w:r>
          </w:p>
        </w:tc>
        <w:tc>
          <w:tcPr>
            <w:tcW w:w="3828"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r w:rsidRPr="003E69D3">
              <w:rPr>
                <w:rFonts w:ascii="Times New Roman" w:hAnsi="Times New Roman" w:cs="Times New Roman"/>
              </w:rPr>
              <w:lastRenderedPageBreak/>
              <w:t>Stres, únava – relaxační a regenerační techniky</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Násilí, šikana, sexuální zneužívání</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Těžké životní situace</w:t>
            </w:r>
          </w:p>
          <w:p w:rsidR="00044E2F" w:rsidRPr="003E69D3" w:rsidRDefault="00044E2F">
            <w:pPr>
              <w:snapToGrid w:val="0"/>
              <w:rPr>
                <w:rFonts w:ascii="Times New Roman" w:hAnsi="Times New Roman" w:cs="Times New Roman"/>
              </w:rPr>
            </w:pPr>
            <w:r w:rsidRPr="003E69D3">
              <w:rPr>
                <w:rFonts w:ascii="Times New Roman" w:hAnsi="Times New Roman" w:cs="Times New Roman"/>
              </w:rPr>
              <w:t>Manipulativní reklama a informace – vliv reklamy a působení sekt</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Auto – destruktivní závislosti – alkohol, nebezpečné látky, kouření</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Kriminalita mládeže,</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rizikové chování mladistvých, těžké životní situace a jejich zvládání (odborná pomoc)</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Bezpečné chování a komunikace</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Kyberšikana</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t>Rizika silniční a železniční dopravy – zajištění bezpečnosti, tísňová volání, postup v případě nehody</w:t>
            </w:r>
          </w:p>
          <w:p w:rsidR="00044E2F" w:rsidRPr="003E69D3" w:rsidRDefault="00044E2F">
            <w:pPr>
              <w:snapToGrid w:val="0"/>
              <w:rPr>
                <w:rFonts w:ascii="Times New Roman" w:hAnsi="Times New Roman" w:cs="Times New Roman"/>
                <w:lang w:eastAsia="cs-CZ"/>
              </w:rPr>
            </w:pPr>
            <w:r w:rsidRPr="003E69D3">
              <w:rPr>
                <w:rFonts w:ascii="Times New Roman" w:hAnsi="Times New Roman" w:cs="Times New Roman"/>
                <w:lang w:eastAsia="cs-CZ"/>
              </w:rPr>
              <w:lastRenderedPageBreak/>
              <w:t>Ochrana člověka za mimořádných událostí – klasifikace událostí, varovné signály, evakuační postupy</w:t>
            </w:r>
          </w:p>
        </w:tc>
        <w:tc>
          <w:tcPr>
            <w:tcW w:w="3402"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p>
        </w:tc>
        <w:tc>
          <w:tcPr>
            <w:tcW w:w="2810" w:type="dxa"/>
            <w:tcBorders>
              <w:top w:val="single" w:sz="4" w:space="0" w:color="000000"/>
              <w:left w:val="single" w:sz="4" w:space="0" w:color="000000"/>
              <w:bottom w:val="single" w:sz="4" w:space="0" w:color="000000"/>
              <w:right w:val="single" w:sz="4" w:space="0" w:color="000000"/>
            </w:tcBorders>
          </w:tcPr>
          <w:p w:rsidR="00044E2F" w:rsidRPr="003E69D3" w:rsidRDefault="00044E2F">
            <w:pPr>
              <w:snapToGrid w:val="0"/>
              <w:rPr>
                <w:rFonts w:ascii="Times New Roman" w:hAnsi="Times New Roman" w:cs="Times New Roman"/>
              </w:rPr>
            </w:pPr>
          </w:p>
        </w:tc>
      </w:tr>
    </w:tbl>
    <w:p w:rsidR="00044E2F" w:rsidRPr="003E69D3" w:rsidRDefault="00044E2F">
      <w:pPr>
        <w:rPr>
          <w:rFonts w:ascii="Times New Roman" w:hAnsi="Times New Roman" w:cs="Times New Roman"/>
        </w:rPr>
      </w:pPr>
    </w:p>
    <w:p w:rsidR="00044E2F" w:rsidRPr="003E69D3" w:rsidRDefault="00044E2F">
      <w:pPr>
        <w:rPr>
          <w:rFonts w:ascii="Times New Roman" w:hAnsi="Times New Roman" w:cs="Times New Roman"/>
        </w:rPr>
      </w:pPr>
      <w:r w:rsidRPr="003E69D3">
        <w:rPr>
          <w:rFonts w:ascii="Times New Roman" w:hAnsi="Times New Roman" w:cs="Times New Roman"/>
        </w:rPr>
        <w:br w:type="page"/>
      </w:r>
    </w:p>
    <w:p w:rsidR="00044E2F" w:rsidRPr="003E69D3" w:rsidRDefault="00044E2F">
      <w:pPr>
        <w:rPr>
          <w:rFonts w:ascii="Times New Roman" w:hAnsi="Times New Roman" w:cs="Times New Roman"/>
        </w:rPr>
        <w:sectPr w:rsidR="00044E2F" w:rsidRPr="003E69D3">
          <w:pgSz w:w="16838" w:h="11906" w:orient="landscape"/>
          <w:pgMar w:top="1417" w:right="1417" w:bottom="1417" w:left="1417" w:header="708" w:footer="708" w:gutter="0"/>
          <w:cols w:space="708"/>
          <w:docGrid w:linePitch="360"/>
        </w:sectPr>
      </w:pPr>
    </w:p>
    <w:p w:rsidR="00044E2F" w:rsidRPr="003E69D3" w:rsidRDefault="00044E2F" w:rsidP="00044E2F">
      <w:pPr>
        <w:pStyle w:val="Nadpis4"/>
        <w:rPr>
          <w:rFonts w:ascii="Times New Roman" w:hAnsi="Times New Roman"/>
        </w:rPr>
      </w:pPr>
      <w:bookmarkStart w:id="194" w:name="_Toc377059019"/>
      <w:r w:rsidRPr="003E69D3">
        <w:rPr>
          <w:rFonts w:ascii="Times New Roman" w:hAnsi="Times New Roman"/>
        </w:rPr>
        <w:lastRenderedPageBreak/>
        <w:t xml:space="preserve">5.8.2. Vzdělávací obor </w:t>
      </w:r>
      <w:r w:rsidRPr="003E69D3">
        <w:rPr>
          <w:rFonts w:ascii="Times New Roman" w:hAnsi="Times New Roman"/>
        </w:rPr>
        <w:tab/>
      </w:r>
      <w:r w:rsidRPr="003E69D3">
        <w:rPr>
          <w:rFonts w:ascii="Times New Roman" w:hAnsi="Times New Roman"/>
        </w:rPr>
        <w:tab/>
      </w:r>
      <w:r w:rsidRPr="003E69D3">
        <w:rPr>
          <w:rFonts w:ascii="Times New Roman" w:hAnsi="Times New Roman"/>
        </w:rPr>
        <w:tab/>
      </w:r>
      <w:r w:rsidRPr="003E69D3">
        <w:rPr>
          <w:rFonts w:ascii="Times New Roman" w:hAnsi="Times New Roman"/>
        </w:rPr>
        <w:tab/>
        <w:t>Tělesná výchova</w:t>
      </w:r>
      <w:bookmarkEnd w:id="194"/>
    </w:p>
    <w:p w:rsidR="00044E2F" w:rsidRPr="003E69D3" w:rsidRDefault="00044E2F" w:rsidP="00044E2F">
      <w:pPr>
        <w:pStyle w:val="Nadpis4"/>
        <w:rPr>
          <w:rFonts w:ascii="Times New Roman" w:hAnsi="Times New Roman"/>
        </w:rPr>
      </w:pPr>
      <w:bookmarkStart w:id="195" w:name="_Toc377059020"/>
      <w:r w:rsidRPr="003E69D3">
        <w:rPr>
          <w:rFonts w:ascii="Times New Roman" w:hAnsi="Times New Roman"/>
        </w:rPr>
        <w:t xml:space="preserve">5.8.2.1. Vyučovací předmět </w:t>
      </w:r>
      <w:r w:rsidRPr="003E69D3">
        <w:rPr>
          <w:rFonts w:ascii="Times New Roman" w:hAnsi="Times New Roman"/>
        </w:rPr>
        <w:tab/>
      </w:r>
      <w:r w:rsidRPr="003E69D3">
        <w:rPr>
          <w:rFonts w:ascii="Times New Roman" w:hAnsi="Times New Roman"/>
        </w:rPr>
        <w:tab/>
      </w:r>
      <w:r w:rsidRPr="003E69D3">
        <w:rPr>
          <w:rFonts w:ascii="Times New Roman" w:hAnsi="Times New Roman"/>
        </w:rPr>
        <w:tab/>
        <w:t>Tělesná výchova</w:t>
      </w:r>
      <w:bookmarkEnd w:id="195"/>
    </w:p>
    <w:p w:rsidR="00044E2F" w:rsidRPr="003E69D3" w:rsidRDefault="00044E2F" w:rsidP="00044E2F">
      <w:pPr>
        <w:pStyle w:val="Nadpis6"/>
        <w:rPr>
          <w:sz w:val="28"/>
          <w:szCs w:val="28"/>
          <w:u w:val="single"/>
          <w:lang w:eastAsia="cs-CZ"/>
        </w:rPr>
      </w:pPr>
      <w:r w:rsidRPr="003E69D3">
        <w:rPr>
          <w:sz w:val="28"/>
          <w:szCs w:val="28"/>
          <w:u w:val="single"/>
          <w:lang w:eastAsia="cs-CZ"/>
        </w:rPr>
        <w:t>Charakteristika vyučovacího předmětu</w:t>
      </w:r>
    </w:p>
    <w:p w:rsidR="00044E2F" w:rsidRPr="003E69D3" w:rsidRDefault="00044E2F" w:rsidP="00044E2F">
      <w:pPr>
        <w:spacing w:before="280"/>
        <w:jc w:val="both"/>
        <w:rPr>
          <w:rFonts w:ascii="Times New Roman" w:hAnsi="Times New Roman" w:cs="Times New Roman"/>
        </w:rPr>
      </w:pPr>
    </w:p>
    <w:p w:rsidR="00044E2F" w:rsidRPr="003E69D3" w:rsidRDefault="00044E2F" w:rsidP="00044E2F">
      <w:pPr>
        <w:ind w:firstLine="360"/>
        <w:jc w:val="both"/>
        <w:rPr>
          <w:rFonts w:ascii="Times New Roman" w:hAnsi="Times New Roman" w:cs="Times New Roman"/>
        </w:rPr>
      </w:pPr>
      <w:r w:rsidRPr="003E69D3">
        <w:rPr>
          <w:rFonts w:ascii="Times New Roman" w:hAnsi="Times New Roman" w:cs="Times New Roman"/>
        </w:rPr>
        <w:tab/>
        <w:t xml:space="preserve">Předmět tělesná výchova se vyučuje jako samostatný předmět 2 hodiny týdně. Tři hodiny tělesné výchovy týdně absolvují žáci v 6. ročníku. V hudebním vzdělávacím modulu je v 1. a 2. ročníku polovina časové dotace věnována vzdělávacímu obsahu z oblasti pohybové výchovy. Ve všech vzdělávacích modulech prvního stupně ve 3. a 4. ročníku žáci absolvují plavecký výcvik v rozsahu 40 hodin. </w:t>
      </w:r>
    </w:p>
    <w:p w:rsidR="00044E2F" w:rsidRPr="003E69D3" w:rsidRDefault="00044E2F" w:rsidP="00044E2F">
      <w:pPr>
        <w:spacing w:before="280"/>
        <w:jc w:val="both"/>
        <w:rPr>
          <w:rFonts w:ascii="Times New Roman" w:hAnsi="Times New Roman" w:cs="Times New Roman"/>
        </w:rPr>
      </w:pPr>
      <w:r w:rsidRPr="003E69D3">
        <w:rPr>
          <w:rFonts w:ascii="Times New Roman" w:hAnsi="Times New Roman" w:cs="Times New Roman"/>
        </w:rPr>
        <w:t xml:space="preserve">Vzdělávání je zaměřeno na: </w:t>
      </w:r>
    </w:p>
    <w:p w:rsidR="00044E2F" w:rsidRPr="003E69D3" w:rsidRDefault="00044E2F" w:rsidP="00B369C1">
      <w:pPr>
        <w:pStyle w:val="Odstavecseseznamem"/>
        <w:numPr>
          <w:ilvl w:val="0"/>
          <w:numId w:val="282"/>
        </w:numPr>
        <w:tabs>
          <w:tab w:val="left" w:pos="720"/>
        </w:tabs>
        <w:suppressAutoHyphens w:val="0"/>
        <w:spacing w:before="280"/>
        <w:jc w:val="both"/>
        <w:rPr>
          <w:sz w:val="22"/>
          <w:szCs w:val="22"/>
        </w:rPr>
      </w:pPr>
      <w:r w:rsidRPr="003E69D3">
        <w:rPr>
          <w:sz w:val="22"/>
          <w:szCs w:val="22"/>
        </w:rPr>
        <w:t xml:space="preserve">regeneraci dětského organizmu, jeho kompenzaci při jednostranné zátěži </w:t>
      </w:r>
    </w:p>
    <w:p w:rsidR="00044E2F" w:rsidRPr="003E69D3" w:rsidRDefault="00044E2F" w:rsidP="00B369C1">
      <w:pPr>
        <w:numPr>
          <w:ilvl w:val="0"/>
          <w:numId w:val="282"/>
        </w:numPr>
        <w:tabs>
          <w:tab w:val="left" w:pos="720"/>
        </w:tabs>
        <w:spacing w:after="0" w:line="240" w:lineRule="auto"/>
        <w:jc w:val="both"/>
        <w:rPr>
          <w:rFonts w:ascii="Times New Roman" w:hAnsi="Times New Roman" w:cs="Times New Roman"/>
        </w:rPr>
      </w:pPr>
      <w:r w:rsidRPr="003E69D3">
        <w:rPr>
          <w:rFonts w:ascii="Times New Roman" w:hAnsi="Times New Roman" w:cs="Times New Roman"/>
        </w:rPr>
        <w:t>rozvoj základních pohybových schopností a dovedností v souladu se somatotypem žáka a jeho aktuálním zdravotním stavem, důležité je motivační hodnocení žáků</w:t>
      </w:r>
    </w:p>
    <w:p w:rsidR="00044E2F" w:rsidRPr="003E69D3" w:rsidRDefault="00044E2F" w:rsidP="00B369C1">
      <w:pPr>
        <w:numPr>
          <w:ilvl w:val="0"/>
          <w:numId w:val="282"/>
        </w:numPr>
        <w:tabs>
          <w:tab w:val="left" w:pos="720"/>
        </w:tabs>
        <w:spacing w:after="0" w:line="240" w:lineRule="auto"/>
        <w:jc w:val="both"/>
        <w:rPr>
          <w:rFonts w:ascii="Times New Roman" w:hAnsi="Times New Roman" w:cs="Times New Roman"/>
        </w:rPr>
      </w:pPr>
      <w:r w:rsidRPr="003E69D3">
        <w:rPr>
          <w:rFonts w:ascii="Times New Roman" w:hAnsi="Times New Roman" w:cs="Times New Roman"/>
        </w:rPr>
        <w:t>podporu rozvoje kreativity žáků prostřednictvím tance</w:t>
      </w:r>
    </w:p>
    <w:p w:rsidR="00044E2F" w:rsidRPr="003E69D3" w:rsidRDefault="00044E2F" w:rsidP="00B369C1">
      <w:pPr>
        <w:numPr>
          <w:ilvl w:val="0"/>
          <w:numId w:val="282"/>
        </w:numPr>
        <w:tabs>
          <w:tab w:val="left" w:pos="720"/>
        </w:tabs>
        <w:spacing w:after="0" w:line="240" w:lineRule="auto"/>
        <w:jc w:val="both"/>
        <w:rPr>
          <w:rFonts w:ascii="Times New Roman" w:hAnsi="Times New Roman" w:cs="Times New Roman"/>
        </w:rPr>
      </w:pPr>
      <w:r w:rsidRPr="003E69D3">
        <w:rPr>
          <w:rFonts w:ascii="Times New Roman" w:hAnsi="Times New Roman" w:cs="Times New Roman"/>
        </w:rPr>
        <w:t>poznávání zdraví jako důležitého předpokladu pro život</w:t>
      </w:r>
    </w:p>
    <w:p w:rsidR="00044E2F" w:rsidRPr="003E69D3" w:rsidRDefault="00044E2F" w:rsidP="00B369C1">
      <w:pPr>
        <w:numPr>
          <w:ilvl w:val="0"/>
          <w:numId w:val="282"/>
        </w:numPr>
        <w:tabs>
          <w:tab w:val="left" w:pos="720"/>
        </w:tabs>
        <w:spacing w:after="280" w:line="240" w:lineRule="auto"/>
        <w:jc w:val="both"/>
        <w:rPr>
          <w:rFonts w:ascii="Times New Roman" w:hAnsi="Times New Roman" w:cs="Times New Roman"/>
        </w:rPr>
      </w:pPr>
      <w:r w:rsidRPr="003E69D3">
        <w:rPr>
          <w:rFonts w:ascii="Times New Roman" w:hAnsi="Times New Roman" w:cs="Times New Roman"/>
        </w:rPr>
        <w:t>rozpoznávání různých rizik ohrožujících zdraví při každodenních i mimořádných událostech, jejich předcházení a způsoby ochrany</w:t>
      </w:r>
    </w:p>
    <w:p w:rsidR="00044E2F" w:rsidRPr="003E69D3" w:rsidRDefault="00044E2F" w:rsidP="00044E2F">
      <w:pPr>
        <w:jc w:val="both"/>
        <w:rPr>
          <w:rFonts w:ascii="Times New Roman" w:hAnsi="Times New Roman" w:cs="Times New Roman"/>
        </w:rPr>
      </w:pP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ab/>
        <w:t xml:space="preserve">Výuka probíhá ve třech tělocvičnách a ve venkovním areálu s víceúčelovým hřištěm na naší škole, v atletickém areálu sousední školy, na odloučeném pracovišti v Křimicích v tělocvičně a na školním hřišti SPŠD. Výuka plavání probíhá v bazénu na 33.ZŠ v Plzni. Na 2. stupni jsou děti spojovány do skupin v rámci ročníků, skupiny se dělí na hochy a dívky, školní rok je dělen do dvouměsíčních tematických bloků.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 xml:space="preserve">Podle možností a aktuálních podmínek školy jsou nabízeny zimní sporty (bruslení, lyžování, pohybové hry v zimní krajině na sněhu). </w:t>
      </w:r>
    </w:p>
    <w:p w:rsidR="00044E2F" w:rsidRPr="003E69D3" w:rsidRDefault="00044E2F" w:rsidP="00044E2F">
      <w:pPr>
        <w:jc w:val="both"/>
        <w:rPr>
          <w:rFonts w:ascii="Times New Roman" w:hAnsi="Times New Roman" w:cs="Times New Roman"/>
        </w:rPr>
      </w:pPr>
      <w:r w:rsidRPr="003E69D3">
        <w:rPr>
          <w:rFonts w:ascii="Times New Roman" w:hAnsi="Times New Roman" w:cs="Times New Roman"/>
        </w:rPr>
        <w:t>Jsme členem Asociace školních sportovních klubů.</w:t>
      </w:r>
    </w:p>
    <w:p w:rsidR="00044E2F" w:rsidRPr="00CE0B8F" w:rsidRDefault="00044E2F" w:rsidP="00044E2F">
      <w:pPr>
        <w:pStyle w:val="Nadpis5"/>
        <w:rPr>
          <w:u w:val="single"/>
        </w:rPr>
      </w:pPr>
      <w:bookmarkStart w:id="196" w:name="_Toc377059022"/>
      <w:bookmarkStart w:id="197" w:name="_Toc358640113"/>
      <w:r w:rsidRPr="003E69D3">
        <w:rPr>
          <w:u w:val="single"/>
        </w:rPr>
        <w:t>B. Výchovné a vzdělávací strategie pro rozvoj klíčových kompetencí</w:t>
      </w:r>
      <w:bookmarkEnd w:id="196"/>
      <w:bookmarkEnd w:id="197"/>
      <w:r w:rsidRPr="003E69D3">
        <w:rPr>
          <w:u w:val="single"/>
        </w:rPr>
        <w:t xml:space="preserve"> </w:t>
      </w:r>
    </w:p>
    <w:p w:rsidR="00044E2F" w:rsidRPr="003E69D3" w:rsidRDefault="00044E2F" w:rsidP="00044E2F">
      <w:pPr>
        <w:pStyle w:val="Nadpis6"/>
        <w:rPr>
          <w:sz w:val="22"/>
          <w:szCs w:val="22"/>
        </w:rPr>
      </w:pPr>
      <w:r w:rsidRPr="003E69D3">
        <w:rPr>
          <w:sz w:val="22"/>
          <w:szCs w:val="22"/>
        </w:rPr>
        <w:t xml:space="preserve">Kompetence k učení </w:t>
      </w:r>
    </w:p>
    <w:p w:rsidR="00044E2F" w:rsidRPr="003E69D3" w:rsidRDefault="00044E2F" w:rsidP="00044E2F">
      <w:pPr>
        <w:spacing w:before="280"/>
        <w:rPr>
          <w:rFonts w:ascii="Times New Roman" w:hAnsi="Times New Roman" w:cs="Times New Roman"/>
          <w:u w:val="single"/>
        </w:rPr>
      </w:pPr>
      <w:r w:rsidRPr="003E69D3">
        <w:rPr>
          <w:rFonts w:ascii="Times New Roman" w:hAnsi="Times New Roman" w:cs="Times New Roman"/>
        </w:rPr>
        <w:t>Žák:</w:t>
      </w:r>
    </w:p>
    <w:p w:rsidR="00044E2F" w:rsidRPr="003E69D3" w:rsidRDefault="00044E2F" w:rsidP="00B369C1">
      <w:pPr>
        <w:numPr>
          <w:ilvl w:val="0"/>
          <w:numId w:val="264"/>
        </w:numPr>
        <w:spacing w:before="280" w:after="0" w:line="240" w:lineRule="auto"/>
        <w:rPr>
          <w:rFonts w:ascii="Times New Roman" w:hAnsi="Times New Roman" w:cs="Times New Roman"/>
        </w:rPr>
      </w:pPr>
      <w:r w:rsidRPr="003E69D3">
        <w:rPr>
          <w:rFonts w:ascii="Times New Roman" w:hAnsi="Times New Roman" w:cs="Times New Roman"/>
        </w:rPr>
        <w:t xml:space="preserve">poznává smysl a cíl vlastních aktivit, </w:t>
      </w:r>
    </w:p>
    <w:p w:rsidR="00044E2F" w:rsidRPr="003E69D3" w:rsidRDefault="00044E2F" w:rsidP="00B369C1">
      <w:pPr>
        <w:numPr>
          <w:ilvl w:val="0"/>
          <w:numId w:val="264"/>
        </w:numPr>
        <w:spacing w:after="0" w:line="240" w:lineRule="auto"/>
        <w:rPr>
          <w:rFonts w:ascii="Times New Roman" w:hAnsi="Times New Roman" w:cs="Times New Roman"/>
        </w:rPr>
      </w:pPr>
      <w:r w:rsidRPr="003E69D3">
        <w:rPr>
          <w:rFonts w:ascii="Times New Roman" w:hAnsi="Times New Roman" w:cs="Times New Roman"/>
        </w:rPr>
        <w:t xml:space="preserve">plánuje, organizuje a řídí vlastní aktivitu, </w:t>
      </w:r>
    </w:p>
    <w:p w:rsidR="00044E2F" w:rsidRPr="003E69D3" w:rsidRDefault="00044E2F" w:rsidP="00B369C1">
      <w:pPr>
        <w:numPr>
          <w:ilvl w:val="0"/>
          <w:numId w:val="264"/>
        </w:numPr>
        <w:spacing w:after="0" w:line="240" w:lineRule="auto"/>
        <w:rPr>
          <w:rFonts w:ascii="Times New Roman" w:hAnsi="Times New Roman" w:cs="Times New Roman"/>
        </w:rPr>
      </w:pPr>
      <w:r w:rsidRPr="003E69D3">
        <w:rPr>
          <w:rFonts w:ascii="Times New Roman" w:hAnsi="Times New Roman" w:cs="Times New Roman"/>
        </w:rPr>
        <w:t xml:space="preserve">užívá osvojené názvosloví, </w:t>
      </w:r>
    </w:p>
    <w:p w:rsidR="00561E62" w:rsidRPr="00CE0B8F" w:rsidRDefault="00044E2F" w:rsidP="00044E2F">
      <w:pPr>
        <w:numPr>
          <w:ilvl w:val="0"/>
          <w:numId w:val="264"/>
        </w:numPr>
        <w:spacing w:after="280" w:line="240" w:lineRule="auto"/>
        <w:rPr>
          <w:rFonts w:ascii="Times New Roman" w:hAnsi="Times New Roman" w:cs="Times New Roman"/>
        </w:rPr>
      </w:pPr>
      <w:r w:rsidRPr="003E69D3">
        <w:rPr>
          <w:rFonts w:ascii="Times New Roman" w:hAnsi="Times New Roman" w:cs="Times New Roman"/>
        </w:rPr>
        <w:t xml:space="preserve">zpracuje informaci o pohybových aktivitách ve škole. </w:t>
      </w:r>
    </w:p>
    <w:p w:rsidR="00044E2F" w:rsidRPr="003E69D3" w:rsidRDefault="00044E2F" w:rsidP="00044E2F">
      <w:pPr>
        <w:tabs>
          <w:tab w:val="left" w:pos="1440"/>
        </w:tabs>
        <w:spacing w:after="280"/>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73"/>
        </w:numPr>
        <w:suppressAutoHyphens/>
        <w:spacing w:after="0" w:line="240" w:lineRule="auto"/>
        <w:rPr>
          <w:rFonts w:ascii="Times New Roman" w:hAnsi="Times New Roman" w:cs="Times New Roman"/>
        </w:rPr>
      </w:pPr>
      <w:r w:rsidRPr="003E69D3">
        <w:rPr>
          <w:rFonts w:ascii="Times New Roman" w:hAnsi="Times New Roman" w:cs="Times New Roman"/>
        </w:rPr>
        <w:t>vede k pravidelné pohybové aktivitě,</w:t>
      </w:r>
    </w:p>
    <w:p w:rsidR="00044E2F" w:rsidRPr="00CE0B8F" w:rsidRDefault="00044E2F" w:rsidP="00CE0B8F">
      <w:pPr>
        <w:numPr>
          <w:ilvl w:val="0"/>
          <w:numId w:val="273"/>
        </w:numPr>
        <w:suppressAutoHyphens/>
        <w:spacing w:after="0" w:line="240" w:lineRule="auto"/>
        <w:rPr>
          <w:rFonts w:ascii="Times New Roman" w:hAnsi="Times New Roman" w:cs="Times New Roman"/>
        </w:rPr>
      </w:pPr>
      <w:r w:rsidRPr="003E69D3">
        <w:rPr>
          <w:rFonts w:ascii="Times New Roman" w:hAnsi="Times New Roman" w:cs="Times New Roman"/>
        </w:rPr>
        <w:t>užívá odborné názvosloví</w:t>
      </w:r>
    </w:p>
    <w:p w:rsidR="00044E2F" w:rsidRPr="003E69D3" w:rsidRDefault="00044E2F" w:rsidP="00CE0B8F">
      <w:pPr>
        <w:pStyle w:val="Nadpis6"/>
        <w:numPr>
          <w:ilvl w:val="0"/>
          <w:numId w:val="0"/>
        </w:numPr>
        <w:rPr>
          <w:sz w:val="22"/>
          <w:szCs w:val="22"/>
        </w:rPr>
      </w:pPr>
      <w:r w:rsidRPr="003E69D3">
        <w:rPr>
          <w:sz w:val="22"/>
          <w:szCs w:val="22"/>
        </w:rPr>
        <w:lastRenderedPageBreak/>
        <w:t xml:space="preserve">Kompetence k řešení problémů </w:t>
      </w:r>
    </w:p>
    <w:p w:rsidR="00044E2F" w:rsidRPr="003E69D3" w:rsidRDefault="00044E2F" w:rsidP="00044E2F">
      <w:pPr>
        <w:spacing w:before="280"/>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65"/>
        </w:numPr>
        <w:spacing w:before="280" w:after="0" w:line="240" w:lineRule="auto"/>
        <w:jc w:val="both"/>
        <w:rPr>
          <w:rFonts w:ascii="Times New Roman" w:hAnsi="Times New Roman" w:cs="Times New Roman"/>
        </w:rPr>
      </w:pPr>
      <w:r w:rsidRPr="003E69D3">
        <w:rPr>
          <w:rFonts w:ascii="Times New Roman" w:hAnsi="Times New Roman" w:cs="Times New Roman"/>
        </w:rPr>
        <w:t xml:space="preserve">plánuje způsob řešení problémové situace, </w:t>
      </w:r>
    </w:p>
    <w:p w:rsidR="00044E2F" w:rsidRPr="003E69D3" w:rsidRDefault="00044E2F" w:rsidP="00B369C1">
      <w:pPr>
        <w:numPr>
          <w:ilvl w:val="0"/>
          <w:numId w:val="265"/>
        </w:numPr>
        <w:spacing w:after="0" w:line="240" w:lineRule="auto"/>
        <w:jc w:val="both"/>
        <w:rPr>
          <w:rFonts w:ascii="Times New Roman" w:hAnsi="Times New Roman" w:cs="Times New Roman"/>
        </w:rPr>
      </w:pPr>
      <w:r w:rsidRPr="003E69D3">
        <w:rPr>
          <w:rFonts w:ascii="Times New Roman" w:hAnsi="Times New Roman" w:cs="Times New Roman"/>
        </w:rPr>
        <w:t xml:space="preserve">vyhledává informace vhodné pro řešení problému, </w:t>
      </w:r>
    </w:p>
    <w:p w:rsidR="00044E2F" w:rsidRPr="003E69D3" w:rsidRDefault="00044E2F" w:rsidP="00B369C1">
      <w:pPr>
        <w:numPr>
          <w:ilvl w:val="0"/>
          <w:numId w:val="265"/>
        </w:numPr>
        <w:spacing w:after="0" w:line="240" w:lineRule="auto"/>
        <w:jc w:val="both"/>
        <w:rPr>
          <w:rFonts w:ascii="Times New Roman" w:hAnsi="Times New Roman" w:cs="Times New Roman"/>
        </w:rPr>
      </w:pPr>
      <w:r w:rsidRPr="003E69D3">
        <w:rPr>
          <w:rFonts w:ascii="Times New Roman" w:hAnsi="Times New Roman" w:cs="Times New Roman"/>
        </w:rPr>
        <w:t xml:space="preserve">myslí kriticky, rozhoduje uvážlivě, obhajuje svá rozhodnutí, </w:t>
      </w:r>
    </w:p>
    <w:p w:rsidR="00044E2F" w:rsidRPr="003E69D3" w:rsidRDefault="00044E2F" w:rsidP="00B369C1">
      <w:pPr>
        <w:numPr>
          <w:ilvl w:val="0"/>
          <w:numId w:val="265"/>
        </w:numPr>
        <w:spacing w:after="0" w:line="240" w:lineRule="auto"/>
        <w:jc w:val="both"/>
        <w:rPr>
          <w:rFonts w:ascii="Times New Roman" w:hAnsi="Times New Roman" w:cs="Times New Roman"/>
        </w:rPr>
      </w:pPr>
      <w:r w:rsidRPr="003E69D3">
        <w:rPr>
          <w:rFonts w:ascii="Times New Roman" w:hAnsi="Times New Roman" w:cs="Times New Roman"/>
        </w:rPr>
        <w:t xml:space="preserve">uvědomuje si zodpovědnost za svá rozhodnutí, </w:t>
      </w:r>
    </w:p>
    <w:p w:rsidR="00044E2F" w:rsidRPr="003E69D3" w:rsidRDefault="00044E2F" w:rsidP="00B369C1">
      <w:pPr>
        <w:numPr>
          <w:ilvl w:val="0"/>
          <w:numId w:val="265"/>
        </w:numPr>
        <w:spacing w:after="280" w:line="240" w:lineRule="auto"/>
        <w:jc w:val="both"/>
        <w:rPr>
          <w:rFonts w:ascii="Times New Roman" w:hAnsi="Times New Roman" w:cs="Times New Roman"/>
        </w:rPr>
      </w:pPr>
      <w:r w:rsidRPr="003E69D3">
        <w:rPr>
          <w:rFonts w:ascii="Times New Roman" w:hAnsi="Times New Roman" w:cs="Times New Roman"/>
        </w:rPr>
        <w:t xml:space="preserve">pracuje s chybou jako s příležitostí pro správnou cestu. </w:t>
      </w:r>
    </w:p>
    <w:p w:rsidR="00044E2F" w:rsidRPr="003E69D3" w:rsidRDefault="00044E2F" w:rsidP="00044E2F">
      <w:pPr>
        <w:tabs>
          <w:tab w:val="left" w:pos="1440"/>
        </w:tabs>
        <w:spacing w:after="280"/>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66"/>
        </w:numPr>
        <w:suppressAutoHyphens/>
        <w:spacing w:after="0" w:line="240" w:lineRule="auto"/>
        <w:jc w:val="both"/>
        <w:rPr>
          <w:rFonts w:ascii="Times New Roman" w:hAnsi="Times New Roman" w:cs="Times New Roman"/>
        </w:rPr>
      </w:pPr>
      <w:r w:rsidRPr="003E69D3">
        <w:rPr>
          <w:rFonts w:ascii="Times New Roman" w:hAnsi="Times New Roman" w:cs="Times New Roman"/>
        </w:rPr>
        <w:t>vede ke zdravým způsobům řešení problémových situací,</w:t>
      </w:r>
    </w:p>
    <w:p w:rsidR="00044E2F" w:rsidRPr="003E69D3" w:rsidRDefault="00044E2F" w:rsidP="00B369C1">
      <w:pPr>
        <w:numPr>
          <w:ilvl w:val="0"/>
          <w:numId w:val="266"/>
        </w:numPr>
        <w:suppressAutoHyphens/>
        <w:spacing w:after="0" w:line="240" w:lineRule="auto"/>
        <w:jc w:val="both"/>
        <w:rPr>
          <w:rFonts w:ascii="Times New Roman" w:hAnsi="Times New Roman" w:cs="Times New Roman"/>
        </w:rPr>
      </w:pPr>
      <w:r w:rsidRPr="003E69D3">
        <w:rPr>
          <w:rFonts w:ascii="Times New Roman" w:hAnsi="Times New Roman" w:cs="Times New Roman"/>
        </w:rPr>
        <w:t>vede k zodpovědnosti.</w:t>
      </w:r>
    </w:p>
    <w:p w:rsidR="00044E2F" w:rsidRPr="003E69D3" w:rsidRDefault="00044E2F" w:rsidP="00044E2F">
      <w:pPr>
        <w:pStyle w:val="Nadpis6"/>
        <w:rPr>
          <w:sz w:val="22"/>
          <w:szCs w:val="22"/>
        </w:rPr>
      </w:pPr>
      <w:r w:rsidRPr="003E69D3">
        <w:rPr>
          <w:sz w:val="22"/>
          <w:szCs w:val="22"/>
        </w:rPr>
        <w:t xml:space="preserve">Kompetence komunikativní </w:t>
      </w:r>
    </w:p>
    <w:p w:rsidR="00044E2F" w:rsidRPr="003E69D3" w:rsidRDefault="00044E2F" w:rsidP="00044E2F">
      <w:pPr>
        <w:spacing w:before="280"/>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67"/>
        </w:numPr>
        <w:spacing w:before="280" w:after="0" w:line="240" w:lineRule="auto"/>
        <w:jc w:val="both"/>
        <w:rPr>
          <w:rFonts w:ascii="Times New Roman" w:hAnsi="Times New Roman" w:cs="Times New Roman"/>
        </w:rPr>
      </w:pPr>
      <w:r w:rsidRPr="003E69D3">
        <w:rPr>
          <w:rFonts w:ascii="Times New Roman" w:hAnsi="Times New Roman" w:cs="Times New Roman"/>
        </w:rPr>
        <w:t xml:space="preserve">komunikuje na odpovídající úrovni, </w:t>
      </w:r>
    </w:p>
    <w:p w:rsidR="00044E2F" w:rsidRPr="003E69D3" w:rsidRDefault="00044E2F" w:rsidP="00B369C1">
      <w:pPr>
        <w:numPr>
          <w:ilvl w:val="0"/>
          <w:numId w:val="267"/>
        </w:numPr>
        <w:spacing w:after="0" w:line="240" w:lineRule="auto"/>
        <w:jc w:val="both"/>
        <w:rPr>
          <w:rFonts w:ascii="Times New Roman" w:hAnsi="Times New Roman" w:cs="Times New Roman"/>
        </w:rPr>
      </w:pPr>
      <w:r w:rsidRPr="003E69D3">
        <w:rPr>
          <w:rFonts w:ascii="Times New Roman" w:hAnsi="Times New Roman" w:cs="Times New Roman"/>
        </w:rPr>
        <w:t>zapojuje se do diskuze,</w:t>
      </w:r>
    </w:p>
    <w:p w:rsidR="00044E2F" w:rsidRPr="003E69D3" w:rsidRDefault="00044E2F" w:rsidP="00B369C1">
      <w:pPr>
        <w:numPr>
          <w:ilvl w:val="0"/>
          <w:numId w:val="267"/>
        </w:numPr>
        <w:spacing w:after="0" w:line="240" w:lineRule="auto"/>
        <w:jc w:val="both"/>
        <w:rPr>
          <w:rFonts w:ascii="Times New Roman" w:hAnsi="Times New Roman" w:cs="Times New Roman"/>
        </w:rPr>
      </w:pPr>
      <w:r w:rsidRPr="003E69D3">
        <w:rPr>
          <w:rFonts w:ascii="Times New Roman" w:hAnsi="Times New Roman" w:cs="Times New Roman"/>
        </w:rPr>
        <w:t xml:space="preserve">dodržuje pravidla slušného chování, </w:t>
      </w:r>
    </w:p>
    <w:p w:rsidR="00044E2F" w:rsidRPr="003E69D3" w:rsidRDefault="00044E2F" w:rsidP="00B369C1">
      <w:pPr>
        <w:numPr>
          <w:ilvl w:val="0"/>
          <w:numId w:val="267"/>
        </w:numPr>
        <w:spacing w:after="280" w:line="240" w:lineRule="auto"/>
        <w:jc w:val="both"/>
        <w:rPr>
          <w:rFonts w:ascii="Times New Roman" w:hAnsi="Times New Roman" w:cs="Times New Roman"/>
        </w:rPr>
      </w:pPr>
      <w:r w:rsidRPr="003E69D3">
        <w:rPr>
          <w:rFonts w:ascii="Times New Roman" w:hAnsi="Times New Roman" w:cs="Times New Roman"/>
        </w:rPr>
        <w:t xml:space="preserve">spolupracuje. </w:t>
      </w:r>
    </w:p>
    <w:p w:rsidR="00044E2F" w:rsidRPr="003E69D3" w:rsidRDefault="00044E2F" w:rsidP="00044E2F">
      <w:pPr>
        <w:tabs>
          <w:tab w:val="left" w:pos="1440"/>
        </w:tabs>
        <w:spacing w:after="280"/>
        <w:jc w:val="both"/>
        <w:rPr>
          <w:rFonts w:ascii="Times New Roman" w:hAnsi="Times New Roman" w:cs="Times New Roman"/>
        </w:rPr>
      </w:pPr>
      <w:r w:rsidRPr="003E69D3">
        <w:rPr>
          <w:rFonts w:ascii="Times New Roman" w:hAnsi="Times New Roman" w:cs="Times New Roman"/>
        </w:rPr>
        <w:t>Učitel:</w:t>
      </w:r>
    </w:p>
    <w:p w:rsidR="00044E2F" w:rsidRPr="003E69D3" w:rsidRDefault="00044E2F" w:rsidP="00B369C1">
      <w:pPr>
        <w:numPr>
          <w:ilvl w:val="0"/>
          <w:numId w:val="268"/>
        </w:numPr>
        <w:spacing w:after="280" w:line="240" w:lineRule="auto"/>
        <w:jc w:val="both"/>
        <w:rPr>
          <w:rFonts w:ascii="Times New Roman" w:hAnsi="Times New Roman" w:cs="Times New Roman"/>
        </w:rPr>
      </w:pPr>
      <w:r w:rsidRPr="003E69D3">
        <w:rPr>
          <w:rFonts w:ascii="Times New Roman" w:hAnsi="Times New Roman" w:cs="Times New Roman"/>
        </w:rPr>
        <w:t>dbá na komunikaci na odpovídající úrovni a na dodržování pravidel slušného chování.</w:t>
      </w:r>
    </w:p>
    <w:p w:rsidR="00044E2F" w:rsidRPr="003E69D3" w:rsidRDefault="00044E2F" w:rsidP="00044E2F">
      <w:pPr>
        <w:pStyle w:val="Nadpis6"/>
        <w:rPr>
          <w:sz w:val="22"/>
          <w:szCs w:val="22"/>
        </w:rPr>
      </w:pPr>
      <w:r w:rsidRPr="003E69D3">
        <w:rPr>
          <w:sz w:val="22"/>
          <w:szCs w:val="22"/>
        </w:rPr>
        <w:t xml:space="preserve">Kompetence sociální a personální </w:t>
      </w:r>
    </w:p>
    <w:p w:rsidR="00044E2F" w:rsidRPr="003E69D3" w:rsidRDefault="00044E2F" w:rsidP="00044E2F">
      <w:pPr>
        <w:spacing w:before="280"/>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69"/>
        </w:numPr>
        <w:spacing w:before="280" w:after="0" w:line="240" w:lineRule="auto"/>
        <w:jc w:val="both"/>
        <w:rPr>
          <w:rFonts w:ascii="Times New Roman" w:hAnsi="Times New Roman" w:cs="Times New Roman"/>
        </w:rPr>
      </w:pPr>
      <w:r w:rsidRPr="003E69D3">
        <w:rPr>
          <w:rFonts w:ascii="Times New Roman" w:hAnsi="Times New Roman" w:cs="Times New Roman"/>
        </w:rPr>
        <w:t xml:space="preserve">vytváří pravidla pro práci v týmu, </w:t>
      </w:r>
    </w:p>
    <w:p w:rsidR="00044E2F" w:rsidRPr="003E69D3" w:rsidRDefault="00044E2F" w:rsidP="00B369C1">
      <w:pPr>
        <w:numPr>
          <w:ilvl w:val="0"/>
          <w:numId w:val="269"/>
        </w:numPr>
        <w:spacing w:after="0" w:line="240" w:lineRule="auto"/>
        <w:jc w:val="both"/>
        <w:rPr>
          <w:rFonts w:ascii="Times New Roman" w:hAnsi="Times New Roman" w:cs="Times New Roman"/>
        </w:rPr>
      </w:pPr>
      <w:r w:rsidRPr="003E69D3">
        <w:rPr>
          <w:rFonts w:ascii="Times New Roman" w:hAnsi="Times New Roman" w:cs="Times New Roman"/>
        </w:rPr>
        <w:t>požádá nebo poskytne pomoc,</w:t>
      </w:r>
    </w:p>
    <w:p w:rsidR="00044E2F" w:rsidRPr="003E69D3" w:rsidRDefault="00044E2F" w:rsidP="00B369C1">
      <w:pPr>
        <w:numPr>
          <w:ilvl w:val="0"/>
          <w:numId w:val="269"/>
        </w:numPr>
        <w:spacing w:after="0" w:line="240" w:lineRule="auto"/>
        <w:jc w:val="both"/>
        <w:rPr>
          <w:rFonts w:ascii="Times New Roman" w:hAnsi="Times New Roman" w:cs="Times New Roman"/>
        </w:rPr>
      </w:pPr>
      <w:r w:rsidRPr="003E69D3">
        <w:rPr>
          <w:rFonts w:ascii="Times New Roman" w:hAnsi="Times New Roman" w:cs="Times New Roman"/>
        </w:rPr>
        <w:t xml:space="preserve">prožije svůj úspěch, přeje ho ostatním, </w:t>
      </w:r>
    </w:p>
    <w:p w:rsidR="00044E2F" w:rsidRPr="003E69D3" w:rsidRDefault="00044E2F" w:rsidP="00B369C1">
      <w:pPr>
        <w:numPr>
          <w:ilvl w:val="0"/>
          <w:numId w:val="269"/>
        </w:numPr>
        <w:spacing w:after="280" w:line="240" w:lineRule="auto"/>
        <w:jc w:val="both"/>
        <w:rPr>
          <w:rFonts w:ascii="Times New Roman" w:hAnsi="Times New Roman" w:cs="Times New Roman"/>
        </w:rPr>
      </w:pPr>
      <w:r w:rsidRPr="003E69D3">
        <w:rPr>
          <w:rFonts w:ascii="Times New Roman" w:hAnsi="Times New Roman" w:cs="Times New Roman"/>
        </w:rPr>
        <w:t xml:space="preserve">dodržuje dohodnuté postupy. </w:t>
      </w:r>
    </w:p>
    <w:p w:rsidR="00044E2F" w:rsidRPr="003E69D3" w:rsidRDefault="00044E2F" w:rsidP="00044E2F">
      <w:pPr>
        <w:tabs>
          <w:tab w:val="left" w:pos="1440"/>
        </w:tabs>
        <w:spacing w:after="280"/>
        <w:jc w:val="both"/>
        <w:rPr>
          <w:rFonts w:ascii="Times New Roman" w:hAnsi="Times New Roman" w:cs="Times New Roman"/>
        </w:rPr>
      </w:pPr>
      <w:r w:rsidRPr="003E69D3">
        <w:rPr>
          <w:rFonts w:ascii="Times New Roman" w:hAnsi="Times New Roman" w:cs="Times New Roman"/>
        </w:rPr>
        <w:t>Učitel:</w:t>
      </w:r>
    </w:p>
    <w:p w:rsidR="00561E62" w:rsidRPr="00CE0B8F" w:rsidRDefault="00044E2F" w:rsidP="00CE0B8F">
      <w:pPr>
        <w:numPr>
          <w:ilvl w:val="0"/>
          <w:numId w:val="270"/>
        </w:numPr>
        <w:spacing w:after="280" w:line="240" w:lineRule="auto"/>
        <w:jc w:val="both"/>
        <w:rPr>
          <w:rFonts w:ascii="Times New Roman" w:hAnsi="Times New Roman" w:cs="Times New Roman"/>
        </w:rPr>
      </w:pPr>
      <w:r w:rsidRPr="003E69D3">
        <w:rPr>
          <w:rFonts w:ascii="Times New Roman" w:hAnsi="Times New Roman" w:cs="Times New Roman"/>
        </w:rPr>
        <w:t>vede žáky k chování podle pravidel fair play.</w:t>
      </w:r>
    </w:p>
    <w:p w:rsidR="00044E2F" w:rsidRPr="003E69D3" w:rsidRDefault="00044E2F" w:rsidP="00044E2F">
      <w:pPr>
        <w:pStyle w:val="Nadpis6"/>
        <w:rPr>
          <w:sz w:val="22"/>
          <w:szCs w:val="22"/>
        </w:rPr>
      </w:pPr>
      <w:r w:rsidRPr="003E69D3">
        <w:rPr>
          <w:sz w:val="22"/>
          <w:szCs w:val="22"/>
        </w:rPr>
        <w:t xml:space="preserve">Kompetence občanské. </w:t>
      </w:r>
    </w:p>
    <w:p w:rsidR="00044E2F" w:rsidRPr="003E69D3" w:rsidRDefault="00044E2F" w:rsidP="00044E2F">
      <w:pPr>
        <w:spacing w:before="280"/>
        <w:jc w:val="both"/>
        <w:rPr>
          <w:rFonts w:ascii="Times New Roman" w:hAnsi="Times New Roman" w:cs="Times New Roman"/>
        </w:rPr>
      </w:pPr>
      <w:r w:rsidRPr="003E69D3">
        <w:rPr>
          <w:rFonts w:ascii="Times New Roman" w:hAnsi="Times New Roman" w:cs="Times New Roman"/>
        </w:rPr>
        <w:t xml:space="preserve">Žák: </w:t>
      </w:r>
    </w:p>
    <w:p w:rsidR="00044E2F" w:rsidRPr="003E69D3" w:rsidRDefault="00044E2F" w:rsidP="00B369C1">
      <w:pPr>
        <w:numPr>
          <w:ilvl w:val="0"/>
          <w:numId w:val="271"/>
        </w:numPr>
        <w:spacing w:before="280" w:after="0" w:line="240" w:lineRule="auto"/>
        <w:jc w:val="both"/>
        <w:rPr>
          <w:rFonts w:ascii="Times New Roman" w:hAnsi="Times New Roman" w:cs="Times New Roman"/>
        </w:rPr>
      </w:pPr>
      <w:r w:rsidRPr="003E69D3">
        <w:rPr>
          <w:rFonts w:ascii="Times New Roman" w:hAnsi="Times New Roman" w:cs="Times New Roman"/>
        </w:rPr>
        <w:t xml:space="preserve">respektuje názory ostatních, </w:t>
      </w:r>
    </w:p>
    <w:p w:rsidR="00044E2F" w:rsidRPr="003E69D3" w:rsidRDefault="00044E2F" w:rsidP="00B369C1">
      <w:pPr>
        <w:numPr>
          <w:ilvl w:val="0"/>
          <w:numId w:val="271"/>
        </w:numPr>
        <w:spacing w:after="0" w:line="240" w:lineRule="auto"/>
        <w:rPr>
          <w:rFonts w:ascii="Times New Roman" w:hAnsi="Times New Roman" w:cs="Times New Roman"/>
        </w:rPr>
      </w:pPr>
      <w:r w:rsidRPr="003E69D3">
        <w:rPr>
          <w:rFonts w:ascii="Times New Roman" w:hAnsi="Times New Roman" w:cs="Times New Roman"/>
        </w:rPr>
        <w:t xml:space="preserve">rozhoduje se v zájmu podpory a ochrany zdraví, </w:t>
      </w:r>
    </w:p>
    <w:p w:rsidR="00044E2F" w:rsidRPr="003E69D3" w:rsidRDefault="00044E2F" w:rsidP="00B369C1">
      <w:pPr>
        <w:numPr>
          <w:ilvl w:val="0"/>
          <w:numId w:val="271"/>
        </w:numPr>
        <w:spacing w:after="0" w:line="240" w:lineRule="auto"/>
        <w:rPr>
          <w:rFonts w:ascii="Times New Roman" w:hAnsi="Times New Roman" w:cs="Times New Roman"/>
        </w:rPr>
      </w:pPr>
      <w:r w:rsidRPr="003E69D3">
        <w:rPr>
          <w:rFonts w:ascii="Times New Roman" w:hAnsi="Times New Roman" w:cs="Times New Roman"/>
        </w:rPr>
        <w:t xml:space="preserve">rozlišuje a uplatňuje práva a povinností podle rolí ve sportu (hráč, rozhodčí, divák...), </w:t>
      </w:r>
    </w:p>
    <w:p w:rsidR="00044E2F" w:rsidRPr="003E69D3" w:rsidRDefault="00044E2F" w:rsidP="00B369C1">
      <w:pPr>
        <w:numPr>
          <w:ilvl w:val="0"/>
          <w:numId w:val="271"/>
        </w:numPr>
        <w:spacing w:after="0" w:line="240" w:lineRule="auto"/>
        <w:rPr>
          <w:rFonts w:ascii="Times New Roman" w:hAnsi="Times New Roman" w:cs="Times New Roman"/>
        </w:rPr>
      </w:pPr>
      <w:r w:rsidRPr="003E69D3">
        <w:rPr>
          <w:rFonts w:ascii="Times New Roman" w:hAnsi="Times New Roman" w:cs="Times New Roman"/>
        </w:rPr>
        <w:t>bere ohledy na druhé,</w:t>
      </w:r>
    </w:p>
    <w:p w:rsidR="00044E2F" w:rsidRDefault="00044E2F" w:rsidP="00B369C1">
      <w:pPr>
        <w:numPr>
          <w:ilvl w:val="0"/>
          <w:numId w:val="271"/>
        </w:numPr>
        <w:spacing w:after="280" w:line="240" w:lineRule="auto"/>
        <w:rPr>
          <w:rFonts w:ascii="Times New Roman" w:hAnsi="Times New Roman" w:cs="Times New Roman"/>
        </w:rPr>
      </w:pPr>
      <w:r w:rsidRPr="003E69D3">
        <w:rPr>
          <w:rFonts w:ascii="Times New Roman" w:hAnsi="Times New Roman" w:cs="Times New Roman"/>
        </w:rPr>
        <w:t xml:space="preserve">dodržuje obecná pravidla bezpečnosti. </w:t>
      </w:r>
    </w:p>
    <w:p w:rsidR="00CE0B8F" w:rsidRPr="003E69D3" w:rsidRDefault="00CE0B8F" w:rsidP="00CE0B8F">
      <w:pPr>
        <w:spacing w:after="280" w:line="240" w:lineRule="auto"/>
        <w:ind w:left="720"/>
        <w:rPr>
          <w:rFonts w:ascii="Times New Roman" w:hAnsi="Times New Roman" w:cs="Times New Roman"/>
        </w:rPr>
      </w:pPr>
    </w:p>
    <w:p w:rsidR="00044E2F" w:rsidRPr="003E69D3" w:rsidRDefault="00044E2F" w:rsidP="00044E2F">
      <w:pPr>
        <w:spacing w:before="280"/>
        <w:rPr>
          <w:rFonts w:ascii="Times New Roman" w:hAnsi="Times New Roman" w:cs="Times New Roman"/>
        </w:rPr>
      </w:pPr>
      <w:r w:rsidRPr="003E69D3">
        <w:rPr>
          <w:rFonts w:ascii="Times New Roman" w:hAnsi="Times New Roman" w:cs="Times New Roman"/>
        </w:rPr>
        <w:lastRenderedPageBreak/>
        <w:t>Učitel:</w:t>
      </w:r>
    </w:p>
    <w:p w:rsidR="00044E2F" w:rsidRPr="003E69D3" w:rsidRDefault="00044E2F" w:rsidP="00B369C1">
      <w:pPr>
        <w:numPr>
          <w:ilvl w:val="0"/>
          <w:numId w:val="272"/>
        </w:numPr>
        <w:suppressAutoHyphens/>
        <w:spacing w:after="0" w:line="240" w:lineRule="auto"/>
        <w:rPr>
          <w:rFonts w:ascii="Times New Roman" w:hAnsi="Times New Roman" w:cs="Times New Roman"/>
        </w:rPr>
      </w:pPr>
      <w:r w:rsidRPr="003E69D3">
        <w:rPr>
          <w:rFonts w:ascii="Times New Roman" w:hAnsi="Times New Roman" w:cs="Times New Roman"/>
        </w:rPr>
        <w:t>vede k toleranci názorů a chování ostatních</w:t>
      </w:r>
    </w:p>
    <w:p w:rsidR="00044E2F" w:rsidRPr="003E69D3" w:rsidRDefault="00044E2F" w:rsidP="00B369C1">
      <w:pPr>
        <w:numPr>
          <w:ilvl w:val="0"/>
          <w:numId w:val="272"/>
        </w:numPr>
        <w:suppressAutoHyphens/>
        <w:spacing w:after="0" w:line="240" w:lineRule="auto"/>
        <w:rPr>
          <w:rFonts w:ascii="Times New Roman" w:hAnsi="Times New Roman" w:cs="Times New Roman"/>
        </w:rPr>
      </w:pPr>
      <w:r w:rsidRPr="003E69D3">
        <w:rPr>
          <w:rFonts w:ascii="Times New Roman" w:hAnsi="Times New Roman" w:cs="Times New Roman"/>
        </w:rPr>
        <w:t>dbá na bezpečnost a zdraví žáků.</w:t>
      </w: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b/>
        </w:rPr>
      </w:pPr>
      <w:r w:rsidRPr="003E69D3">
        <w:rPr>
          <w:rFonts w:ascii="Times New Roman" w:hAnsi="Times New Roman" w:cs="Times New Roman"/>
          <w:b/>
        </w:rPr>
        <w:t>Kompetence digitální</w:t>
      </w:r>
    </w:p>
    <w:p w:rsidR="00044E2F" w:rsidRPr="003E69D3" w:rsidRDefault="00044E2F" w:rsidP="00044E2F">
      <w:pPr>
        <w:rPr>
          <w:rFonts w:ascii="Times New Roman" w:hAnsi="Times New Roman" w:cs="Times New Roman"/>
          <w:lang w:eastAsia="cs-CZ"/>
        </w:rPr>
      </w:pPr>
    </w:p>
    <w:p w:rsidR="00044E2F" w:rsidRPr="003E69D3" w:rsidRDefault="00044E2F" w:rsidP="00044E2F">
      <w:pPr>
        <w:rPr>
          <w:rFonts w:ascii="Times New Roman" w:hAnsi="Times New Roman" w:cs="Times New Roman"/>
          <w:lang w:eastAsia="cs-CZ"/>
        </w:rPr>
      </w:pPr>
      <w:r w:rsidRPr="003E69D3">
        <w:rPr>
          <w:rFonts w:ascii="Times New Roman" w:hAnsi="Times New Roman" w:cs="Times New Roman"/>
          <w:lang w:eastAsia="cs-CZ"/>
        </w:rPr>
        <w:t>Žák:</w:t>
      </w:r>
    </w:p>
    <w:p w:rsidR="00044E2F" w:rsidRPr="003E69D3" w:rsidRDefault="00044E2F" w:rsidP="00B369C1">
      <w:pPr>
        <w:pStyle w:val="Odstavecseseznamem"/>
        <w:numPr>
          <w:ilvl w:val="0"/>
          <w:numId w:val="283"/>
        </w:numPr>
        <w:shd w:val="clear" w:color="auto" w:fill="FFFFFF"/>
        <w:suppressAutoHyphens w:val="0"/>
        <w:spacing w:before="100" w:beforeAutospacing="1" w:after="150"/>
        <w:jc w:val="both"/>
        <w:rPr>
          <w:sz w:val="22"/>
          <w:szCs w:val="22"/>
          <w:lang w:eastAsia="cs-CZ"/>
        </w:rPr>
      </w:pPr>
      <w:r w:rsidRPr="003E69D3">
        <w:rPr>
          <w:sz w:val="22"/>
          <w:szCs w:val="22"/>
          <w:lang w:eastAsia="cs-CZ"/>
        </w:rPr>
        <w:t xml:space="preserve">usiluje o zlepšení a udržení úrovně pohybových schopností a o rozvoj pohybových dovedností základních sportovních odvětví včetně zdokonalování základních lokomocí, </w:t>
      </w:r>
      <w:r w:rsidRPr="003E69D3">
        <w:rPr>
          <w:iCs/>
          <w:sz w:val="22"/>
          <w:szCs w:val="22"/>
          <w:lang w:eastAsia="cs-CZ"/>
        </w:rPr>
        <w:t>změny sleduje i s využitím digitálních technologií</w:t>
      </w:r>
      <w:r w:rsidRPr="003E69D3">
        <w:rPr>
          <w:sz w:val="22"/>
          <w:szCs w:val="22"/>
          <w:lang w:eastAsia="cs-CZ"/>
        </w:rPr>
        <w:t>,</w:t>
      </w:r>
    </w:p>
    <w:p w:rsidR="00044E2F" w:rsidRPr="003E69D3" w:rsidRDefault="00044E2F" w:rsidP="00B369C1">
      <w:pPr>
        <w:pStyle w:val="Odstavecseseznamem"/>
        <w:numPr>
          <w:ilvl w:val="0"/>
          <w:numId w:val="283"/>
        </w:numPr>
        <w:shd w:val="clear" w:color="auto" w:fill="FFFFFF"/>
        <w:suppressAutoHyphens w:val="0"/>
        <w:spacing w:before="100" w:beforeAutospacing="1" w:after="150"/>
        <w:rPr>
          <w:sz w:val="22"/>
          <w:szCs w:val="22"/>
          <w:lang w:eastAsia="cs-CZ"/>
        </w:rPr>
      </w:pPr>
      <w:r w:rsidRPr="003E69D3">
        <w:rPr>
          <w:sz w:val="22"/>
          <w:szCs w:val="22"/>
          <w:lang w:eastAsia="cs-CZ"/>
        </w:rPr>
        <w:t>posoudí provedení osvojované pohybové činnosti, označí příčiny nedostatků </w:t>
      </w:r>
      <w:r w:rsidRPr="003E69D3">
        <w:rPr>
          <w:iCs/>
          <w:sz w:val="22"/>
          <w:szCs w:val="22"/>
          <w:lang w:eastAsia="cs-CZ"/>
        </w:rPr>
        <w:t>i s využitím digitálních technologií</w:t>
      </w:r>
      <w:r w:rsidRPr="003E69D3">
        <w:rPr>
          <w:sz w:val="22"/>
          <w:szCs w:val="22"/>
          <w:lang w:eastAsia="cs-CZ"/>
        </w:rPr>
        <w:t>,</w:t>
      </w:r>
    </w:p>
    <w:p w:rsidR="00044E2F" w:rsidRPr="003E69D3" w:rsidRDefault="00044E2F" w:rsidP="00B369C1">
      <w:pPr>
        <w:pStyle w:val="Odstavecseseznamem"/>
        <w:numPr>
          <w:ilvl w:val="0"/>
          <w:numId w:val="283"/>
        </w:numPr>
        <w:shd w:val="clear" w:color="auto" w:fill="FFFFFF"/>
        <w:suppressAutoHyphens w:val="0"/>
        <w:spacing w:before="100" w:beforeAutospacing="1" w:after="150"/>
        <w:rPr>
          <w:sz w:val="22"/>
          <w:szCs w:val="22"/>
          <w:lang w:eastAsia="cs-CZ"/>
        </w:rPr>
      </w:pPr>
      <w:r w:rsidRPr="003E69D3">
        <w:rPr>
          <w:sz w:val="22"/>
          <w:szCs w:val="22"/>
          <w:lang w:eastAsia="cs-CZ"/>
        </w:rPr>
        <w:t>sleduje určené prvky pohybové činnosti a výkony a vyhodnotí je </w:t>
      </w:r>
      <w:r w:rsidRPr="003E69D3">
        <w:rPr>
          <w:iCs/>
          <w:sz w:val="22"/>
          <w:szCs w:val="22"/>
          <w:lang w:eastAsia="cs-CZ"/>
        </w:rPr>
        <w:t>i s využitím digitálních technologií.</w:t>
      </w:r>
    </w:p>
    <w:p w:rsidR="00044E2F" w:rsidRPr="003E69D3" w:rsidRDefault="00044E2F" w:rsidP="00044E2F">
      <w:pPr>
        <w:shd w:val="clear" w:color="auto" w:fill="FFFFFF"/>
        <w:spacing w:before="100" w:beforeAutospacing="1" w:after="150"/>
        <w:rPr>
          <w:rFonts w:ascii="Times New Roman" w:hAnsi="Times New Roman" w:cs="Times New Roman"/>
          <w:lang w:eastAsia="cs-CZ"/>
        </w:rPr>
      </w:pPr>
      <w:r w:rsidRPr="003E69D3">
        <w:rPr>
          <w:rFonts w:ascii="Times New Roman" w:hAnsi="Times New Roman" w:cs="Times New Roman"/>
          <w:lang w:eastAsia="cs-CZ"/>
        </w:rPr>
        <w:t>Učitel:</w:t>
      </w:r>
    </w:p>
    <w:p w:rsidR="00044E2F" w:rsidRPr="003E69D3" w:rsidRDefault="00044E2F" w:rsidP="00B369C1">
      <w:pPr>
        <w:pStyle w:val="Odstavecseseznamem"/>
        <w:numPr>
          <w:ilvl w:val="0"/>
          <w:numId w:val="284"/>
        </w:numPr>
        <w:shd w:val="clear" w:color="auto" w:fill="FFFFFF"/>
        <w:suppressAutoHyphens w:val="0"/>
        <w:spacing w:before="100" w:beforeAutospacing="1" w:after="150"/>
        <w:rPr>
          <w:sz w:val="22"/>
          <w:szCs w:val="22"/>
          <w:lang w:eastAsia="cs-CZ"/>
        </w:rPr>
      </w:pPr>
      <w:r w:rsidRPr="003E69D3">
        <w:rPr>
          <w:sz w:val="22"/>
          <w:szCs w:val="22"/>
          <w:lang w:eastAsia="cs-CZ"/>
        </w:rPr>
        <w:t>vede žáky k využití digitálních technologií,</w:t>
      </w:r>
    </w:p>
    <w:p w:rsidR="00044E2F" w:rsidRPr="003E69D3" w:rsidRDefault="00044E2F" w:rsidP="00B369C1">
      <w:pPr>
        <w:pStyle w:val="Odstavecseseznamem"/>
        <w:numPr>
          <w:ilvl w:val="0"/>
          <w:numId w:val="284"/>
        </w:numPr>
        <w:shd w:val="clear" w:color="auto" w:fill="FFFFFF"/>
        <w:suppressAutoHyphens w:val="0"/>
        <w:spacing w:before="100" w:beforeAutospacing="1" w:after="150"/>
        <w:rPr>
          <w:sz w:val="22"/>
          <w:szCs w:val="22"/>
          <w:lang w:eastAsia="cs-CZ"/>
        </w:rPr>
        <w:sectPr w:rsidR="00044E2F" w:rsidRPr="003E69D3" w:rsidSect="00044E2F">
          <w:pgSz w:w="11906" w:h="16838"/>
          <w:pgMar w:top="1417" w:right="1417" w:bottom="1417" w:left="1417" w:header="708" w:footer="708" w:gutter="0"/>
          <w:cols w:space="708"/>
          <w:docGrid w:linePitch="360"/>
        </w:sectPr>
      </w:pPr>
      <w:r w:rsidRPr="003E69D3">
        <w:rPr>
          <w:sz w:val="22"/>
          <w:szCs w:val="22"/>
          <w:lang w:eastAsia="cs-CZ"/>
        </w:rPr>
        <w:t>zpřístupňuje žákům důvěryhodné digitální zdroje s problematikou pohybových aktivit a sportu.</w:t>
      </w:r>
    </w:p>
    <w:tbl>
      <w:tblPr>
        <w:tblW w:w="14445" w:type="dxa"/>
        <w:jc w:val="center"/>
        <w:tblLayout w:type="fixed"/>
        <w:tblLook w:val="04A0" w:firstRow="1" w:lastRow="0" w:firstColumn="1" w:lastColumn="0" w:noHBand="0" w:noVBand="1"/>
      </w:tblPr>
      <w:tblGrid>
        <w:gridCol w:w="4101"/>
        <w:gridCol w:w="3825"/>
        <w:gridCol w:w="3401"/>
        <w:gridCol w:w="3118"/>
      </w:tblGrid>
      <w:tr w:rsidR="00044E2F" w:rsidRPr="003E69D3" w:rsidTr="00044E2F">
        <w:trPr>
          <w:jc w:val="center"/>
        </w:trPr>
        <w:tc>
          <w:tcPr>
            <w:tcW w:w="4101"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344"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 xml:space="preserve">1. - 3. ročník – dotace: 2, povinný </w:t>
            </w:r>
          </w:p>
        </w:tc>
      </w:tr>
      <w:tr w:rsidR="00044E2F" w:rsidRPr="003E69D3" w:rsidTr="00044E2F">
        <w:trPr>
          <w:jc w:val="center"/>
        </w:trPr>
        <w:tc>
          <w:tcPr>
            <w:tcW w:w="4101"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Vzdělávací oblast</w:t>
            </w:r>
          </w:p>
        </w:tc>
        <w:tc>
          <w:tcPr>
            <w:tcW w:w="10344"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Člověk a zdraví</w:t>
            </w:r>
          </w:p>
        </w:tc>
      </w:tr>
      <w:tr w:rsidR="00044E2F" w:rsidRPr="003E69D3" w:rsidTr="00044E2F">
        <w:trPr>
          <w:jc w:val="center"/>
        </w:trPr>
        <w:tc>
          <w:tcPr>
            <w:tcW w:w="4101"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Vzdělávací obor</w:t>
            </w:r>
          </w:p>
        </w:tc>
        <w:tc>
          <w:tcPr>
            <w:tcW w:w="10344"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Tělesná výchova</w:t>
            </w:r>
          </w:p>
        </w:tc>
      </w:tr>
      <w:tr w:rsidR="00044E2F" w:rsidRPr="003E69D3" w:rsidTr="00044E2F">
        <w:trPr>
          <w:jc w:val="center"/>
        </w:trPr>
        <w:tc>
          <w:tcPr>
            <w:tcW w:w="4101"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344"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Tělesná výchova</w:t>
            </w:r>
          </w:p>
        </w:tc>
      </w:tr>
      <w:tr w:rsidR="00044E2F" w:rsidRPr="003E69D3" w:rsidTr="00044E2F">
        <w:trPr>
          <w:jc w:val="center"/>
        </w:trPr>
        <w:tc>
          <w:tcPr>
            <w:tcW w:w="4101" w:type="dxa"/>
            <w:tcBorders>
              <w:top w:val="single" w:sz="8" w:space="0" w:color="000000"/>
              <w:left w:val="single" w:sz="8" w:space="0" w:color="000000"/>
              <w:bottom w:val="single" w:sz="4" w:space="0" w:color="auto"/>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5" w:type="dxa"/>
            <w:tcBorders>
              <w:top w:val="single" w:sz="8" w:space="0" w:color="000000"/>
              <w:left w:val="single" w:sz="8" w:space="0" w:color="000000"/>
              <w:bottom w:val="single" w:sz="4" w:space="0" w:color="auto"/>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Učivo</w:t>
            </w:r>
          </w:p>
        </w:tc>
        <w:tc>
          <w:tcPr>
            <w:tcW w:w="3401" w:type="dxa"/>
            <w:tcBorders>
              <w:top w:val="single" w:sz="8" w:space="0" w:color="000000"/>
              <w:left w:val="single" w:sz="8" w:space="0" w:color="000000"/>
              <w:bottom w:val="single" w:sz="4" w:space="0" w:color="auto"/>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Průřezová témata</w:t>
            </w:r>
          </w:p>
        </w:tc>
        <w:tc>
          <w:tcPr>
            <w:tcW w:w="3118" w:type="dxa"/>
            <w:tcBorders>
              <w:top w:val="single" w:sz="8" w:space="0" w:color="000000"/>
              <w:left w:val="single" w:sz="8" w:space="0" w:color="000000"/>
              <w:bottom w:val="single" w:sz="4" w:space="0" w:color="auto"/>
              <w:right w:val="single" w:sz="8" w:space="0" w:color="000000"/>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jc w:val="center"/>
        </w:trPr>
        <w:tc>
          <w:tcPr>
            <w:tcW w:w="14445" w:type="dxa"/>
            <w:gridSpan w:val="4"/>
            <w:tcBorders>
              <w:top w:val="single" w:sz="4" w:space="0" w:color="auto"/>
              <w:left w:val="single" w:sz="4" w:space="0" w:color="auto"/>
              <w:bottom w:val="single" w:sz="4" w:space="0" w:color="auto"/>
              <w:right w:val="single" w:sz="4" w:space="0" w:color="auto"/>
            </w:tcBorders>
            <w:hideMark/>
          </w:tcPr>
          <w:p w:rsidR="00044E2F" w:rsidRPr="003E69D3" w:rsidRDefault="00044E2F">
            <w:pPr>
              <w:snapToGrid w:val="0"/>
              <w:spacing w:after="119"/>
              <w:jc w:val="center"/>
              <w:rPr>
                <w:rFonts w:ascii="Times New Roman" w:hAnsi="Times New Roman" w:cs="Times New Roman"/>
                <w:b/>
                <w:bCs/>
              </w:rPr>
            </w:pPr>
            <w:r w:rsidRPr="003E69D3">
              <w:rPr>
                <w:rFonts w:ascii="Times New Roman" w:hAnsi="Times New Roman" w:cs="Times New Roman"/>
                <w:b/>
                <w:bCs/>
              </w:rPr>
              <w:t>ČINNOSTI OVLIVŇUJÍCÍ ZDRAVÍ</w:t>
            </w:r>
          </w:p>
        </w:tc>
      </w:tr>
      <w:tr w:rsidR="00044E2F" w:rsidRPr="003E69D3" w:rsidTr="00044E2F">
        <w:trPr>
          <w:jc w:val="center"/>
        </w:trPr>
        <w:tc>
          <w:tcPr>
            <w:tcW w:w="4101" w:type="dxa"/>
            <w:tcBorders>
              <w:top w:val="single" w:sz="4" w:space="0" w:color="auto"/>
              <w:left w:val="single" w:sz="4" w:space="0" w:color="auto"/>
              <w:bottom w:val="single" w:sz="4" w:space="0" w:color="auto"/>
              <w:right w:val="nil"/>
            </w:tcBorders>
            <w:hideMark/>
          </w:tcPr>
          <w:p w:rsidR="00044E2F" w:rsidRPr="003E69D3" w:rsidRDefault="00044E2F" w:rsidP="00044E2F">
            <w:pPr>
              <w:snapToGrid w:val="0"/>
              <w:spacing w:after="119"/>
              <w:rPr>
                <w:rFonts w:ascii="Times New Roman" w:hAnsi="Times New Roman" w:cs="Times New Roman"/>
                <w:b/>
                <w:bCs/>
              </w:rPr>
            </w:pPr>
            <w:r w:rsidRPr="003E69D3">
              <w:rPr>
                <w:rFonts w:ascii="Times New Roman" w:hAnsi="Times New Roman" w:cs="Times New Roman"/>
                <w:b/>
                <w:bCs/>
              </w:rPr>
              <w:t xml:space="preserve">Spojuje pravidelnou pohybovou činnost se zdravím a využívá nabízené činnosti. </w:t>
            </w: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p>
          <w:p w:rsidR="00044E2F" w:rsidRPr="003E69D3" w:rsidRDefault="00044E2F" w:rsidP="00044E2F">
            <w:pPr>
              <w:snapToGrid w:val="0"/>
              <w:spacing w:before="119" w:after="119"/>
              <w:rPr>
                <w:rFonts w:ascii="Times New Roman" w:hAnsi="Times New Roman" w:cs="Times New Roman"/>
                <w:b/>
                <w:bCs/>
              </w:rPr>
            </w:pPr>
            <w:r w:rsidRPr="003E69D3">
              <w:rPr>
                <w:rFonts w:ascii="Times New Roman" w:hAnsi="Times New Roman" w:cs="Times New Roman"/>
                <w:b/>
                <w:bCs/>
              </w:rPr>
              <w:t xml:space="preserve">Uplatňuje kondičně zaměřené činnosti, </w:t>
            </w:r>
            <w:r w:rsidRPr="003E69D3">
              <w:rPr>
                <w:rFonts w:ascii="Times New Roman" w:hAnsi="Times New Roman" w:cs="Times New Roman"/>
                <w:b/>
              </w:rPr>
              <w:t xml:space="preserve">používá digitální technologie pro </w:t>
            </w:r>
            <w:r w:rsidRPr="003E69D3">
              <w:rPr>
                <w:rFonts w:ascii="Times New Roman" w:hAnsi="Times New Roman" w:cs="Times New Roman"/>
                <w:b/>
              </w:rPr>
              <w:lastRenderedPageBreak/>
              <w:t>sledování základních kondičních činností.</w:t>
            </w:r>
          </w:p>
        </w:tc>
        <w:tc>
          <w:tcPr>
            <w:tcW w:w="3825" w:type="dxa"/>
            <w:tcBorders>
              <w:top w:val="single" w:sz="4" w:space="0" w:color="auto"/>
              <w:left w:val="single" w:sz="4" w:space="0" w:color="000000"/>
              <w:bottom w:val="single" w:sz="4" w:space="0" w:color="auto"/>
              <w:right w:val="nil"/>
            </w:tcBorders>
            <w:hideMark/>
          </w:tcPr>
          <w:p w:rsidR="00044E2F" w:rsidRPr="003E69D3" w:rsidRDefault="00044E2F">
            <w:pPr>
              <w:snapToGrid w:val="0"/>
              <w:rPr>
                <w:rFonts w:ascii="Times New Roman" w:hAnsi="Times New Roman" w:cs="Times New Roman"/>
              </w:rPr>
            </w:pPr>
            <w:r w:rsidRPr="003E69D3">
              <w:rPr>
                <w:rFonts w:ascii="Times New Roman" w:hAnsi="Times New Roman" w:cs="Times New Roman"/>
              </w:rPr>
              <w:lastRenderedPageBreak/>
              <w:t>Význam pohybu pro zdraví, pohybový režim, pohyb o přestávkách.</w:t>
            </w:r>
          </w:p>
          <w:p w:rsidR="00044E2F" w:rsidRPr="003E69D3" w:rsidRDefault="00044E2F">
            <w:pPr>
              <w:snapToGrid w:val="0"/>
              <w:rPr>
                <w:rFonts w:ascii="Times New Roman" w:hAnsi="Times New Roman" w:cs="Times New Roman"/>
              </w:rPr>
            </w:pPr>
            <w:r w:rsidRPr="003E69D3">
              <w:rPr>
                <w:rFonts w:ascii="Times New Roman" w:hAnsi="Times New Roman" w:cs="Times New Roman"/>
              </w:rPr>
              <w:t>Příprava organismu – před pohybovou činností, uklidnění po zátěži</w:t>
            </w:r>
          </w:p>
          <w:p w:rsidR="00044E2F" w:rsidRPr="003E69D3" w:rsidRDefault="00044E2F">
            <w:pPr>
              <w:snapToGrid w:val="0"/>
              <w:rPr>
                <w:rFonts w:ascii="Times New Roman" w:hAnsi="Times New Roman" w:cs="Times New Roman"/>
              </w:rPr>
            </w:pPr>
            <w:r w:rsidRPr="003E69D3">
              <w:rPr>
                <w:rFonts w:ascii="Times New Roman" w:hAnsi="Times New Roman" w:cs="Times New Roman"/>
              </w:rPr>
              <w:t xml:space="preserve">Zdravotně zaměřené činnosti – správné držení těla, průpravná, kompenzační, relaxační a jiná zdravotně zaměřená cvičení </w:t>
            </w:r>
          </w:p>
          <w:p w:rsidR="00044E2F" w:rsidRPr="003E69D3" w:rsidRDefault="00044E2F">
            <w:pPr>
              <w:snapToGrid w:val="0"/>
              <w:rPr>
                <w:rFonts w:ascii="Times New Roman" w:hAnsi="Times New Roman" w:cs="Times New Roman"/>
              </w:rPr>
            </w:pPr>
            <w:r w:rsidRPr="003E69D3">
              <w:rPr>
                <w:rFonts w:ascii="Times New Roman" w:hAnsi="Times New Roman" w:cs="Times New Roman"/>
              </w:rPr>
              <w:t>Rozvoj různých forem rychlosti, vytrvalosti, síly, pohyblivosti, koordinace pohybu</w:t>
            </w:r>
          </w:p>
          <w:p w:rsidR="00044E2F" w:rsidRPr="003E69D3" w:rsidRDefault="00044E2F">
            <w:pPr>
              <w:snapToGrid w:val="0"/>
              <w:rPr>
                <w:rFonts w:ascii="Times New Roman" w:hAnsi="Times New Roman" w:cs="Times New Roman"/>
              </w:rPr>
            </w:pPr>
            <w:r w:rsidRPr="003E69D3">
              <w:rPr>
                <w:rFonts w:ascii="Times New Roman" w:hAnsi="Times New Roman" w:cs="Times New Roman"/>
              </w:rPr>
              <w:t xml:space="preserve">Hygiena při Tv – hygiena pohybových činností a cvičebního prostředí, vhodné oblečení a obutí </w:t>
            </w:r>
          </w:p>
          <w:p w:rsidR="00044E2F" w:rsidRPr="003E69D3" w:rsidRDefault="00044E2F">
            <w:pPr>
              <w:snapToGrid w:val="0"/>
              <w:rPr>
                <w:rFonts w:ascii="Times New Roman" w:hAnsi="Times New Roman" w:cs="Times New Roman"/>
              </w:rPr>
            </w:pPr>
            <w:r w:rsidRPr="003E69D3">
              <w:rPr>
                <w:rFonts w:ascii="Times New Roman" w:hAnsi="Times New Roman" w:cs="Times New Roman"/>
              </w:rPr>
              <w:t>Bezpečnost při pohybových činnostech – organizace a bezpečnost cvičebního prostoru, bezpečnost v šatnách, bezpečná příprava a ukládání nářadí, první pomoc při Tv</w:t>
            </w:r>
          </w:p>
          <w:p w:rsidR="00044E2F" w:rsidRPr="003E69D3" w:rsidRDefault="00044E2F" w:rsidP="00044E2F">
            <w:pPr>
              <w:rPr>
                <w:rFonts w:ascii="Times New Roman" w:hAnsi="Times New Roman" w:cs="Times New Roman"/>
                <w:lang w:eastAsia="cs-CZ"/>
              </w:rPr>
            </w:pPr>
            <w:r w:rsidRPr="003E69D3">
              <w:rPr>
                <w:rFonts w:ascii="Times New Roman" w:hAnsi="Times New Roman" w:cs="Times New Roman"/>
                <w:lang w:eastAsia="cs-CZ"/>
              </w:rPr>
              <w:lastRenderedPageBreak/>
              <w:t>Sledování úrovně tělesné zdatnosti pomocí digitálních technologií.</w:t>
            </w:r>
          </w:p>
          <w:p w:rsidR="00044E2F" w:rsidRPr="003E69D3" w:rsidRDefault="00044E2F" w:rsidP="00044E2F">
            <w:pPr>
              <w:rPr>
                <w:rFonts w:ascii="Times New Roman" w:hAnsi="Times New Roman" w:cs="Times New Roman"/>
                <w:lang w:eastAsia="cs-CZ"/>
              </w:rPr>
            </w:pPr>
            <w:r w:rsidRPr="003E69D3">
              <w:rPr>
                <w:rFonts w:ascii="Times New Roman" w:hAnsi="Times New Roman" w:cs="Times New Roman"/>
                <w:lang w:eastAsia="cs-CZ"/>
              </w:rPr>
              <w:t>Vyhodnocování tělesné zdatnosti a osobního zlepšení. Testy tělesné zdatnosti pro danou věkovou skupinu.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lang w:eastAsia="cs-CZ"/>
              </w:rPr>
              <w:t>Využití digitálních technologií ke sledování pohybových aktivit (množství, intenzity).</w:t>
            </w:r>
          </w:p>
        </w:tc>
        <w:tc>
          <w:tcPr>
            <w:tcW w:w="3401" w:type="dxa"/>
            <w:tcBorders>
              <w:top w:val="single" w:sz="4" w:space="0" w:color="auto"/>
              <w:left w:val="single" w:sz="4" w:space="0" w:color="000000"/>
              <w:bottom w:val="single" w:sz="4" w:space="0" w:color="auto"/>
              <w:right w:val="nil"/>
            </w:tcBorders>
          </w:tcPr>
          <w:p w:rsidR="00044E2F" w:rsidRPr="003E69D3" w:rsidRDefault="00044E2F">
            <w:pPr>
              <w:snapToGrid w:val="0"/>
              <w:spacing w:after="119"/>
              <w:rPr>
                <w:rFonts w:ascii="Times New Roman" w:hAnsi="Times New Roman" w:cs="Times New Roman"/>
              </w:rPr>
            </w:pPr>
          </w:p>
        </w:tc>
        <w:tc>
          <w:tcPr>
            <w:tcW w:w="3118" w:type="dxa"/>
            <w:tcBorders>
              <w:top w:val="single" w:sz="4" w:space="0" w:color="auto"/>
              <w:left w:val="single" w:sz="4" w:space="0" w:color="000000"/>
              <w:bottom w:val="single" w:sz="4" w:space="0" w:color="auto"/>
              <w:right w:val="single" w:sz="4" w:space="0" w:color="auto"/>
            </w:tcBorders>
          </w:tcPr>
          <w:p w:rsidR="00044E2F" w:rsidRPr="003E69D3" w:rsidRDefault="00044E2F">
            <w:pPr>
              <w:snapToGrid w:val="0"/>
              <w:rPr>
                <w:rFonts w:ascii="Times New Roman" w:hAnsi="Times New Roman" w:cs="Times New Roman"/>
              </w:rPr>
            </w:pPr>
          </w:p>
        </w:tc>
      </w:tr>
      <w:tr w:rsidR="00044E2F" w:rsidRPr="003E69D3" w:rsidTr="00044E2F">
        <w:trPr>
          <w:jc w:val="center"/>
        </w:trPr>
        <w:tc>
          <w:tcPr>
            <w:tcW w:w="14445" w:type="dxa"/>
            <w:gridSpan w:val="4"/>
            <w:tcBorders>
              <w:top w:val="single" w:sz="4" w:space="0" w:color="auto"/>
              <w:left w:val="single" w:sz="4" w:space="0" w:color="auto"/>
              <w:bottom w:val="single" w:sz="4" w:space="0" w:color="000000"/>
              <w:right w:val="single" w:sz="4" w:space="0" w:color="auto"/>
            </w:tcBorders>
            <w:hideMark/>
          </w:tcPr>
          <w:p w:rsidR="00044E2F" w:rsidRPr="003E69D3" w:rsidRDefault="00044E2F">
            <w:pPr>
              <w:snapToGrid w:val="0"/>
              <w:spacing w:after="119"/>
              <w:jc w:val="center"/>
              <w:rPr>
                <w:rFonts w:ascii="Times New Roman" w:hAnsi="Times New Roman" w:cs="Times New Roman"/>
                <w:b/>
                <w:bCs/>
              </w:rPr>
            </w:pPr>
            <w:r w:rsidRPr="003E69D3">
              <w:rPr>
                <w:rFonts w:ascii="Times New Roman" w:hAnsi="Times New Roman" w:cs="Times New Roman"/>
                <w:b/>
                <w:bCs/>
              </w:rPr>
              <w:t>ČINNOSTI OVLIVŇUJÍCÍ ÚROVEŇ POHYBOVÝCH DOVEDNOSTÍ</w:t>
            </w:r>
          </w:p>
        </w:tc>
      </w:tr>
      <w:tr w:rsidR="00044E2F" w:rsidRPr="003E69D3" w:rsidTr="00044E2F">
        <w:trPr>
          <w:jc w:val="center"/>
        </w:trPr>
        <w:tc>
          <w:tcPr>
            <w:tcW w:w="4101" w:type="dxa"/>
            <w:tcBorders>
              <w:top w:val="single" w:sz="4" w:space="0" w:color="000000"/>
              <w:left w:val="single" w:sz="4" w:space="0" w:color="auto"/>
              <w:bottom w:val="single" w:sz="4" w:space="0" w:color="000000"/>
              <w:right w:val="nil"/>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Zvládá v souladu s individuálními předpoklady jednoduché pohybové činnosti.</w:t>
            </w:r>
          </w:p>
          <w:p w:rsidR="00044E2F" w:rsidRPr="003E69D3" w:rsidRDefault="00044E2F">
            <w:pPr>
              <w:snapToGrid w:val="0"/>
              <w:spacing w:before="119"/>
              <w:rPr>
                <w:rFonts w:ascii="Times New Roman" w:hAnsi="Times New Roman" w:cs="Times New Roman"/>
                <w:b/>
                <w:bCs/>
              </w:rPr>
            </w:pPr>
            <w:r w:rsidRPr="003E69D3">
              <w:rPr>
                <w:rFonts w:ascii="Times New Roman" w:hAnsi="Times New Roman" w:cs="Times New Roman"/>
                <w:b/>
                <w:bCs/>
              </w:rPr>
              <w:t>Zvládá činnosti prováděné ve skupině, usiluje o jejich zlepšení.</w:t>
            </w: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pPr>
              <w:snapToGrid w:val="0"/>
              <w:spacing w:before="119"/>
              <w:rPr>
                <w:rFonts w:ascii="Times New Roman" w:hAnsi="Times New Roman" w:cs="Times New Roman"/>
                <w:b/>
                <w:bCs/>
              </w:rPr>
            </w:pP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iCs/>
              </w:rPr>
              <w:t>Rozumí základním pravidlům správného držení těla ve smyslu statickém i kinetickém</w:t>
            </w: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bCs/>
                <w:iCs/>
                <w:color w:val="auto"/>
                <w:sz w:val="22"/>
                <w:szCs w:val="22"/>
              </w:rPr>
            </w:pPr>
          </w:p>
          <w:p w:rsidR="00044E2F" w:rsidRPr="003E69D3" w:rsidRDefault="00044E2F">
            <w:pPr>
              <w:pStyle w:val="Default"/>
              <w:rPr>
                <w:b/>
                <w:color w:val="auto"/>
                <w:sz w:val="22"/>
                <w:szCs w:val="22"/>
              </w:rPr>
            </w:pPr>
            <w:r w:rsidRPr="003E69D3">
              <w:rPr>
                <w:b/>
                <w:bCs/>
                <w:iCs/>
                <w:color w:val="auto"/>
                <w:sz w:val="22"/>
                <w:szCs w:val="22"/>
              </w:rPr>
              <w:t>Adaptuje se na vodní prostředí, dodržuje hygienu plavání, zvládá v souladu s individuálními předpoklady plavecké dovednosti.</w:t>
            </w:r>
          </w:p>
          <w:p w:rsidR="00044E2F" w:rsidRPr="003E69D3" w:rsidRDefault="00044E2F">
            <w:pPr>
              <w:snapToGrid w:val="0"/>
              <w:spacing w:before="119"/>
              <w:rPr>
                <w:rFonts w:ascii="Times New Roman" w:hAnsi="Times New Roman" w:cs="Times New Roman"/>
                <w:b/>
                <w:bCs/>
              </w:rPr>
            </w:pPr>
          </w:p>
        </w:tc>
        <w:tc>
          <w:tcPr>
            <w:tcW w:w="3825" w:type="dxa"/>
            <w:tcBorders>
              <w:top w:val="single" w:sz="4" w:space="0" w:color="000000"/>
              <w:left w:val="single" w:sz="4" w:space="0" w:color="000000"/>
              <w:bottom w:val="single" w:sz="4" w:space="0" w:color="000000"/>
              <w:right w:val="nil"/>
            </w:tcBorders>
            <w:hideMark/>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Postupný nácvik pohybových dovedností, pohybové hry a průpravná cvičení pro zvládnutí jednotlivých disciplín:</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Nácvik základů atletiky: rychlý běh, vytrvalostní běh, skok do dálky, do výšky, hod míčkem</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Rozvoj různých forem rychlosti, vytrvalosti, síly a pohyblivosti, koordinace pohybu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Průpravné úpoly-přetahy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Nácvik základů gymnastiky: akrobacie, cvičení s náčiním, cvičení na nářadí odpovídající velikosti a hmotnosti, šplh</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Nácvik základů sportovních her: kopaná, vybíjená, florbal, košíková – zjednodušená pravidla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 xml:space="preserve">Kondiční cvičení, kompenzační cvičení, příprava před pohybovou činností, uklidnění po zátěži, protahovací a relaxační cvičení </w:t>
            </w:r>
          </w:p>
          <w:p w:rsidR="00044E2F" w:rsidRPr="003E69D3" w:rsidRDefault="00044E2F" w:rsidP="00044E2F">
            <w:pPr>
              <w:snapToGrid w:val="0"/>
              <w:rPr>
                <w:rFonts w:ascii="Times New Roman" w:hAnsi="Times New Roman" w:cs="Times New Roman"/>
              </w:rPr>
            </w:pP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Cvičení, která vypracovávají „svalový korzet“ osového orgánu (pánev, páteř, šíje a hlava)</w:t>
            </w:r>
          </w:p>
          <w:p w:rsidR="00044E2F" w:rsidRPr="003E69D3" w:rsidRDefault="00044E2F" w:rsidP="00044E2F">
            <w:pPr>
              <w:pStyle w:val="Textkapitolodrky-principy"/>
              <w:tabs>
                <w:tab w:val="clear" w:pos="360"/>
              </w:tabs>
            </w:pPr>
            <w:r w:rsidRPr="003E69D3">
              <w:t>Cvičení aktivující hlavní tělesné těžiště</w:t>
            </w:r>
          </w:p>
          <w:p w:rsidR="00044E2F" w:rsidRPr="003E69D3" w:rsidRDefault="00044E2F" w:rsidP="00044E2F">
            <w:pPr>
              <w:pStyle w:val="Textkapitolodrky-principy"/>
              <w:tabs>
                <w:tab w:val="clear" w:pos="360"/>
              </w:tabs>
              <w:ind w:left="0" w:firstLine="0"/>
            </w:pPr>
            <w:r w:rsidRPr="003E69D3">
              <w:t>Cvičení zaručující možnost propojení pohybu horních končetin s pohybem trupu</w:t>
            </w:r>
          </w:p>
          <w:p w:rsidR="00044E2F" w:rsidRPr="003E69D3" w:rsidRDefault="00044E2F" w:rsidP="00044E2F">
            <w:pPr>
              <w:pStyle w:val="Textkapitolodrky-principy"/>
              <w:tabs>
                <w:tab w:val="clear" w:pos="360"/>
              </w:tabs>
              <w:ind w:left="0" w:firstLine="0"/>
            </w:pPr>
            <w:r w:rsidRPr="003E69D3">
              <w:t>Cvičení, která zvyšují hybnost kloubního systému a přiměřeně zatěžují svalový aparát</w:t>
            </w:r>
          </w:p>
          <w:p w:rsidR="00044E2F" w:rsidRPr="003E69D3" w:rsidRDefault="00044E2F" w:rsidP="00044E2F">
            <w:pPr>
              <w:pStyle w:val="Textkapitolodrky-principy"/>
              <w:tabs>
                <w:tab w:val="clear" w:pos="360"/>
              </w:tabs>
            </w:pPr>
            <w:r w:rsidRPr="003E69D3">
              <w:t>Hry učící senzomotorické koordinaci.</w:t>
            </w:r>
          </w:p>
          <w:p w:rsidR="00044E2F" w:rsidRPr="003E69D3" w:rsidRDefault="00044E2F" w:rsidP="00044E2F">
            <w:pPr>
              <w:pStyle w:val="Textkapitolodrky-principy"/>
              <w:tabs>
                <w:tab w:val="clear" w:pos="360"/>
              </w:tabs>
              <w:ind w:left="0" w:firstLine="0"/>
            </w:pPr>
            <w:r w:rsidRPr="003E69D3">
              <w:t>Hry s náčiním, motivované hudbou, hry prostorové, s rozpočítáváním, se zpěvem, na honěnou, hádanky, hry s napodobováním</w:t>
            </w:r>
          </w:p>
          <w:p w:rsidR="00044E2F" w:rsidRPr="003E69D3" w:rsidRDefault="00044E2F" w:rsidP="00044E2F">
            <w:pPr>
              <w:pStyle w:val="Textkapitolodrky-principy"/>
              <w:tabs>
                <w:tab w:val="clear" w:pos="360"/>
              </w:tabs>
              <w:ind w:left="0" w:firstLine="0"/>
            </w:pPr>
            <w:r w:rsidRPr="003E69D3">
              <w:t xml:space="preserve">Plavání – 3. ročník </w:t>
            </w:r>
            <w:r w:rsidRPr="003E69D3">
              <w:rPr>
                <w:iCs/>
              </w:rPr>
              <w:t xml:space="preserve">– Základní plavecká výuka </w:t>
            </w:r>
            <w:r w:rsidRPr="003E69D3">
              <w:t>– hygiena plavání, adaptace na vodní prostředí, základní plavecké dovednosti, jeden plavecký způsob (plavecká technika), prvky sebezáchrany a dopomoci tonoucímu</w:t>
            </w:r>
          </w:p>
          <w:p w:rsidR="00044E2F" w:rsidRDefault="00044E2F" w:rsidP="00044E2F">
            <w:pPr>
              <w:pStyle w:val="Textkapitolodrky-principy"/>
              <w:tabs>
                <w:tab w:val="clear" w:pos="360"/>
              </w:tabs>
              <w:ind w:left="0" w:firstLine="0"/>
            </w:pPr>
            <w:r w:rsidRPr="003E69D3">
              <w:t xml:space="preserve">Hry na sněhu, lyžování, bruslení (dle podmínek školy)                 </w:t>
            </w:r>
          </w:p>
          <w:p w:rsidR="00CE0B8F" w:rsidRDefault="00CE0B8F" w:rsidP="00044E2F">
            <w:pPr>
              <w:pStyle w:val="Textkapitolodrky-principy"/>
              <w:tabs>
                <w:tab w:val="clear" w:pos="360"/>
              </w:tabs>
              <w:ind w:left="0" w:firstLine="0"/>
            </w:pPr>
          </w:p>
          <w:p w:rsidR="00CE0B8F" w:rsidRDefault="00CE0B8F" w:rsidP="00044E2F">
            <w:pPr>
              <w:pStyle w:val="Textkapitolodrky-principy"/>
              <w:tabs>
                <w:tab w:val="clear" w:pos="360"/>
              </w:tabs>
              <w:ind w:left="0" w:firstLine="0"/>
            </w:pPr>
          </w:p>
          <w:p w:rsidR="00CE0B8F" w:rsidRPr="003E69D3" w:rsidRDefault="00CE0B8F" w:rsidP="00044E2F">
            <w:pPr>
              <w:pStyle w:val="Textkapitolodrky-principy"/>
              <w:tabs>
                <w:tab w:val="clear" w:pos="360"/>
              </w:tabs>
              <w:ind w:left="0" w:firstLine="0"/>
            </w:pPr>
          </w:p>
        </w:tc>
        <w:tc>
          <w:tcPr>
            <w:tcW w:w="3401" w:type="dxa"/>
            <w:tcBorders>
              <w:top w:val="single" w:sz="4" w:space="0" w:color="000000"/>
              <w:left w:val="single" w:sz="4" w:space="0" w:color="000000"/>
              <w:bottom w:val="single" w:sz="4" w:space="0" w:color="000000"/>
              <w:right w:val="nil"/>
            </w:tcBorders>
          </w:tcPr>
          <w:p w:rsidR="00044E2F" w:rsidRPr="003E69D3" w:rsidRDefault="00044E2F">
            <w:pPr>
              <w:snapToGrid w:val="0"/>
              <w:spacing w:after="119"/>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auto"/>
            </w:tcBorders>
          </w:tcPr>
          <w:p w:rsidR="00044E2F" w:rsidRPr="003E69D3" w:rsidRDefault="00044E2F">
            <w:pPr>
              <w:snapToGrid w:val="0"/>
              <w:rPr>
                <w:rFonts w:ascii="Times New Roman" w:hAnsi="Times New Roman" w:cs="Times New Roman"/>
              </w:rPr>
            </w:pPr>
          </w:p>
        </w:tc>
      </w:tr>
      <w:tr w:rsidR="00044E2F" w:rsidRPr="003E69D3" w:rsidTr="00044E2F">
        <w:trPr>
          <w:jc w:val="center"/>
        </w:trPr>
        <w:tc>
          <w:tcPr>
            <w:tcW w:w="14445" w:type="dxa"/>
            <w:gridSpan w:val="4"/>
            <w:tcBorders>
              <w:top w:val="single" w:sz="4" w:space="0" w:color="000000"/>
              <w:left w:val="single" w:sz="4" w:space="0" w:color="auto"/>
              <w:bottom w:val="single" w:sz="4" w:space="0" w:color="000000"/>
              <w:right w:val="single" w:sz="4" w:space="0" w:color="auto"/>
            </w:tcBorders>
            <w:hideMark/>
          </w:tcPr>
          <w:p w:rsidR="00044E2F" w:rsidRPr="003E69D3" w:rsidRDefault="00044E2F">
            <w:pPr>
              <w:snapToGrid w:val="0"/>
              <w:spacing w:after="119"/>
              <w:jc w:val="center"/>
              <w:rPr>
                <w:rFonts w:ascii="Times New Roman" w:hAnsi="Times New Roman" w:cs="Times New Roman"/>
                <w:b/>
                <w:bCs/>
              </w:rPr>
            </w:pPr>
            <w:r w:rsidRPr="003E69D3">
              <w:rPr>
                <w:rFonts w:ascii="Times New Roman" w:hAnsi="Times New Roman" w:cs="Times New Roman"/>
                <w:b/>
                <w:bCs/>
              </w:rPr>
              <w:lastRenderedPageBreak/>
              <w:t>ČINNOSTI PODPORUJÍCÍ POHYBOVÉ UČENÍ</w:t>
            </w:r>
          </w:p>
        </w:tc>
      </w:tr>
      <w:tr w:rsidR="00044E2F" w:rsidRPr="003E69D3" w:rsidTr="00044E2F">
        <w:trPr>
          <w:jc w:val="center"/>
        </w:trPr>
        <w:tc>
          <w:tcPr>
            <w:tcW w:w="4101" w:type="dxa"/>
            <w:tcBorders>
              <w:top w:val="single" w:sz="4" w:space="0" w:color="000000"/>
              <w:left w:val="single" w:sz="4" w:space="0" w:color="auto"/>
              <w:bottom w:val="single" w:sz="4" w:space="0" w:color="000000"/>
              <w:right w:val="nil"/>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 xml:space="preserve">Reaguje na základní pokyny a povely k osvojované činnosti a její organizaci. </w:t>
            </w:r>
          </w:p>
          <w:p w:rsidR="00044E2F" w:rsidRPr="003E69D3" w:rsidRDefault="00044E2F">
            <w:pPr>
              <w:spacing w:before="119"/>
              <w:rPr>
                <w:rFonts w:ascii="Times New Roman" w:hAnsi="Times New Roman" w:cs="Times New Roman"/>
                <w:b/>
                <w:bCs/>
              </w:rPr>
            </w:pPr>
            <w:r w:rsidRPr="003E69D3">
              <w:rPr>
                <w:rFonts w:ascii="Times New Roman" w:hAnsi="Times New Roman" w:cs="Times New Roman"/>
                <w:b/>
                <w:bCs/>
              </w:rPr>
              <w:t>Spolupracuje při jednoduchých týmových pohybových činnostech a soutěžích.</w:t>
            </w:r>
          </w:p>
          <w:p w:rsidR="00044E2F" w:rsidRPr="003E69D3" w:rsidRDefault="00044E2F">
            <w:pPr>
              <w:spacing w:before="119"/>
              <w:rPr>
                <w:rFonts w:ascii="Times New Roman" w:hAnsi="Times New Roman" w:cs="Times New Roman"/>
              </w:rPr>
            </w:pPr>
          </w:p>
          <w:p w:rsidR="00044E2F" w:rsidRPr="003E69D3" w:rsidRDefault="00044E2F">
            <w:pPr>
              <w:spacing w:before="119"/>
              <w:rPr>
                <w:rFonts w:ascii="Times New Roman" w:hAnsi="Times New Roman" w:cs="Times New Roman"/>
                <w:b/>
                <w:iCs/>
              </w:rPr>
            </w:pPr>
          </w:p>
          <w:p w:rsidR="00044E2F" w:rsidRPr="003E69D3" w:rsidRDefault="00044E2F">
            <w:pPr>
              <w:spacing w:before="119"/>
              <w:rPr>
                <w:rFonts w:ascii="Times New Roman" w:hAnsi="Times New Roman" w:cs="Times New Roman"/>
                <w:b/>
                <w:iCs/>
              </w:rPr>
            </w:pPr>
            <w:r w:rsidRPr="003E69D3">
              <w:rPr>
                <w:rFonts w:ascii="Times New Roman" w:hAnsi="Times New Roman" w:cs="Times New Roman"/>
                <w:b/>
                <w:iCs/>
              </w:rPr>
              <w:t>Vnímá a prožívá základní prostorové pojmy a půdorysné dráhy pohybu</w:t>
            </w:r>
          </w:p>
          <w:p w:rsidR="00044E2F" w:rsidRPr="003E69D3" w:rsidRDefault="00044E2F">
            <w:pPr>
              <w:spacing w:before="119"/>
              <w:rPr>
                <w:rFonts w:ascii="Times New Roman" w:hAnsi="Times New Roman" w:cs="Times New Roman"/>
                <w:b/>
                <w:iCs/>
              </w:rPr>
            </w:pPr>
          </w:p>
          <w:p w:rsidR="00044E2F" w:rsidRPr="003E69D3" w:rsidRDefault="00044E2F" w:rsidP="00044E2F">
            <w:pPr>
              <w:pStyle w:val="OV"/>
              <w:ind w:left="57" w:firstLine="0"/>
              <w:rPr>
                <w:b/>
                <w:iCs/>
              </w:rPr>
            </w:pPr>
            <w:r w:rsidRPr="003E69D3">
              <w:rPr>
                <w:b/>
                <w:iCs/>
              </w:rPr>
              <w:t>Aktivně vnímá hudební doprovod, reaguje na změny tempa, rytmu, tělem vyjádří hudební melodii</w:t>
            </w:r>
          </w:p>
          <w:p w:rsidR="00044E2F" w:rsidRPr="003E69D3" w:rsidRDefault="00044E2F" w:rsidP="00044E2F">
            <w:pPr>
              <w:pStyle w:val="OV"/>
              <w:ind w:left="57" w:firstLine="0"/>
              <w:rPr>
                <w:b/>
                <w:bCs w:val="0"/>
                <w:iCs/>
              </w:rPr>
            </w:pPr>
            <w:r w:rsidRPr="003E69D3">
              <w:rPr>
                <w:b/>
                <w:bCs w:val="0"/>
                <w:iCs/>
              </w:rPr>
              <w:t>Rozlišuje základní dynamické stupně pohybu</w:t>
            </w:r>
          </w:p>
          <w:p w:rsidR="00044E2F" w:rsidRPr="003E69D3" w:rsidRDefault="00044E2F" w:rsidP="00044E2F">
            <w:pPr>
              <w:pStyle w:val="OV"/>
              <w:ind w:left="0" w:firstLine="0"/>
              <w:rPr>
                <w:b/>
                <w:bCs w:val="0"/>
                <w:iCs/>
              </w:rPr>
            </w:pPr>
          </w:p>
          <w:p w:rsidR="00044E2F" w:rsidRPr="003E69D3" w:rsidRDefault="00044E2F" w:rsidP="00044E2F">
            <w:pPr>
              <w:pStyle w:val="OV"/>
              <w:ind w:left="22" w:firstLine="35"/>
              <w:rPr>
                <w:b/>
                <w:bCs w:val="0"/>
                <w:iCs/>
              </w:rPr>
            </w:pPr>
            <w:r w:rsidRPr="003E69D3">
              <w:rPr>
                <w:b/>
                <w:bCs w:val="0"/>
                <w:iCs/>
              </w:rPr>
              <w:t>Rozlišuje základní členění času vědomě používá různá tempa včetně zrychlování a zpomalování, pracuje s pauzou</w:t>
            </w:r>
          </w:p>
          <w:p w:rsidR="00044E2F" w:rsidRPr="003E69D3" w:rsidRDefault="00044E2F" w:rsidP="00044E2F">
            <w:pPr>
              <w:pStyle w:val="OV"/>
              <w:spacing w:before="0"/>
              <w:ind w:left="0" w:firstLine="0"/>
              <w:rPr>
                <w:b/>
                <w:bCs w:val="0"/>
                <w:iCs/>
              </w:rPr>
            </w:pPr>
          </w:p>
          <w:p w:rsidR="00044E2F" w:rsidRPr="003E69D3" w:rsidRDefault="00044E2F" w:rsidP="00044E2F">
            <w:pPr>
              <w:pStyle w:val="OV"/>
              <w:spacing w:before="0"/>
              <w:ind w:left="57" w:firstLine="0"/>
              <w:rPr>
                <w:b/>
                <w:bCs w:val="0"/>
                <w:iCs/>
              </w:rPr>
            </w:pPr>
            <w:r w:rsidRPr="003E69D3">
              <w:rPr>
                <w:b/>
                <w:bCs w:val="0"/>
                <w:iCs/>
              </w:rPr>
              <w:t>Zvládá základní druhy kroků pro pohyb z místa a dokáže je správně používat</w:t>
            </w:r>
          </w:p>
          <w:p w:rsidR="00044E2F" w:rsidRPr="003E69D3" w:rsidRDefault="00044E2F">
            <w:pPr>
              <w:spacing w:before="119"/>
              <w:rPr>
                <w:rFonts w:ascii="Times New Roman" w:hAnsi="Times New Roman" w:cs="Times New Roman"/>
                <w:b/>
                <w:iCs/>
              </w:rPr>
            </w:pPr>
            <w:r w:rsidRPr="003E69D3">
              <w:rPr>
                <w:rFonts w:ascii="Times New Roman" w:hAnsi="Times New Roman" w:cs="Times New Roman"/>
                <w:b/>
                <w:iCs/>
              </w:rPr>
              <w:t>Navazuje pozitivní partnerské vztahy v malé skupině</w:t>
            </w:r>
          </w:p>
          <w:p w:rsidR="00044E2F" w:rsidRPr="003E69D3" w:rsidRDefault="00044E2F">
            <w:pPr>
              <w:spacing w:before="119"/>
              <w:rPr>
                <w:rFonts w:ascii="Times New Roman" w:hAnsi="Times New Roman" w:cs="Times New Roman"/>
                <w:b/>
                <w:iCs/>
              </w:rPr>
            </w:pPr>
          </w:p>
          <w:p w:rsidR="00044E2F" w:rsidRPr="003E69D3" w:rsidRDefault="00044E2F">
            <w:pPr>
              <w:spacing w:before="119"/>
              <w:rPr>
                <w:rFonts w:ascii="Times New Roman" w:hAnsi="Times New Roman" w:cs="Times New Roman"/>
                <w:b/>
                <w:iCs/>
              </w:rPr>
            </w:pPr>
          </w:p>
          <w:p w:rsidR="00044E2F" w:rsidRPr="003E69D3" w:rsidRDefault="00044E2F">
            <w:pPr>
              <w:spacing w:before="119"/>
              <w:rPr>
                <w:rFonts w:ascii="Times New Roman" w:hAnsi="Times New Roman" w:cs="Times New Roman"/>
              </w:rPr>
            </w:pPr>
          </w:p>
        </w:tc>
        <w:tc>
          <w:tcPr>
            <w:tcW w:w="3825" w:type="dxa"/>
            <w:tcBorders>
              <w:top w:val="single" w:sz="4" w:space="0" w:color="000000"/>
              <w:left w:val="single" w:sz="4" w:space="0" w:color="000000"/>
              <w:bottom w:val="single" w:sz="4" w:space="0" w:color="000000"/>
              <w:right w:val="nil"/>
            </w:tcBorders>
            <w:hideMark/>
          </w:tcPr>
          <w:p w:rsidR="00044E2F" w:rsidRPr="003E69D3" w:rsidRDefault="00044E2F">
            <w:pPr>
              <w:snapToGrid w:val="0"/>
              <w:rPr>
                <w:rFonts w:ascii="Times New Roman" w:hAnsi="Times New Roman" w:cs="Times New Roman"/>
              </w:rPr>
            </w:pPr>
            <w:r w:rsidRPr="003E69D3">
              <w:rPr>
                <w:rFonts w:ascii="Times New Roman" w:hAnsi="Times New Roman" w:cs="Times New Roman"/>
              </w:rPr>
              <w:lastRenderedPageBreak/>
              <w:t>Komunikace v Tv – základní tělocvičné názvosloví osvojovaných činností, smluvené signály a povely.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Zásady jednání a chování fair play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Cvičení ve dvojici, družstvu – měření výkonů</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Pravidla kolektivních her, závodivé hry, štafety</w:t>
            </w:r>
          </w:p>
          <w:p w:rsidR="00044E2F" w:rsidRPr="003E69D3" w:rsidRDefault="00044E2F" w:rsidP="00044E2F">
            <w:pPr>
              <w:snapToGrid w:val="0"/>
              <w:rPr>
                <w:rFonts w:ascii="Times New Roman" w:hAnsi="Times New Roman" w:cs="Times New Roman"/>
              </w:rPr>
            </w:pPr>
          </w:p>
          <w:p w:rsidR="00044E2F" w:rsidRPr="003E69D3" w:rsidRDefault="00044E2F" w:rsidP="00044E2F">
            <w:pPr>
              <w:pStyle w:val="Textkapitolodrky-principy"/>
              <w:tabs>
                <w:tab w:val="clear" w:pos="360"/>
              </w:tabs>
              <w:ind w:left="0" w:firstLine="0"/>
            </w:pPr>
            <w:r w:rsidRPr="003E69D3">
              <w:t>Základní prostorové vztahy</w:t>
            </w:r>
          </w:p>
          <w:p w:rsidR="00044E2F" w:rsidRPr="003E69D3" w:rsidRDefault="00044E2F" w:rsidP="00044E2F">
            <w:pPr>
              <w:pStyle w:val="Textkapitolodrky-principy"/>
              <w:tabs>
                <w:tab w:val="clear" w:pos="360"/>
              </w:tabs>
            </w:pPr>
            <w:r w:rsidRPr="003E69D3">
              <w:t xml:space="preserve">Půdorysné a prostorové dráhy pohybu </w:t>
            </w:r>
          </w:p>
          <w:p w:rsidR="00044E2F" w:rsidRPr="003E69D3" w:rsidRDefault="00044E2F" w:rsidP="00044E2F">
            <w:pPr>
              <w:pStyle w:val="Textkapitolodrky-principy"/>
              <w:tabs>
                <w:tab w:val="clear" w:pos="360"/>
              </w:tabs>
            </w:pPr>
          </w:p>
          <w:p w:rsidR="00044E2F" w:rsidRPr="003E69D3" w:rsidRDefault="00044E2F" w:rsidP="00044E2F">
            <w:pPr>
              <w:pStyle w:val="Textkapitolodrky-principy"/>
              <w:tabs>
                <w:tab w:val="clear" w:pos="360"/>
              </w:tabs>
              <w:ind w:left="0" w:firstLine="0"/>
            </w:pPr>
            <w:r w:rsidRPr="003E69D3">
              <w:t xml:space="preserve">Aktivní naslouchání hudbě podněcující </w:t>
            </w:r>
          </w:p>
          <w:p w:rsidR="00044E2F" w:rsidRPr="003E69D3" w:rsidRDefault="00044E2F" w:rsidP="00044E2F">
            <w:pPr>
              <w:pStyle w:val="Textkapitolodrky-principy"/>
              <w:tabs>
                <w:tab w:val="clear" w:pos="360"/>
              </w:tabs>
              <w:ind w:left="0" w:firstLine="0"/>
            </w:pPr>
            <w:r w:rsidRPr="003E69D3">
              <w:t>k pohybu</w:t>
            </w:r>
          </w:p>
          <w:p w:rsidR="00044E2F" w:rsidRPr="003E69D3" w:rsidRDefault="00044E2F" w:rsidP="00044E2F">
            <w:pPr>
              <w:pStyle w:val="Textkapitolodrky-principy"/>
              <w:tabs>
                <w:tab w:val="clear" w:pos="360"/>
              </w:tabs>
            </w:pPr>
          </w:p>
          <w:p w:rsidR="00044E2F" w:rsidRPr="003E69D3" w:rsidRDefault="00044E2F" w:rsidP="00044E2F">
            <w:pPr>
              <w:pStyle w:val="Textkapitolodrky-principy"/>
              <w:tabs>
                <w:tab w:val="clear" w:pos="360"/>
              </w:tabs>
            </w:pPr>
          </w:p>
          <w:p w:rsidR="00044E2F" w:rsidRPr="003E69D3" w:rsidRDefault="00044E2F" w:rsidP="00044E2F">
            <w:pPr>
              <w:pStyle w:val="Textkapitolodrky-principy"/>
              <w:tabs>
                <w:tab w:val="clear" w:pos="360"/>
              </w:tabs>
            </w:pPr>
            <w:r w:rsidRPr="003E69D3">
              <w:t>Rytmus, melodie, dynamika, harmonie</w:t>
            </w:r>
          </w:p>
          <w:p w:rsidR="00044E2F" w:rsidRPr="003E69D3" w:rsidRDefault="00044E2F" w:rsidP="00044E2F">
            <w:pPr>
              <w:pStyle w:val="Textkapitolodrky-principy"/>
              <w:tabs>
                <w:tab w:val="clear" w:pos="360"/>
              </w:tabs>
            </w:pPr>
          </w:p>
          <w:p w:rsidR="00044E2F" w:rsidRPr="003E69D3" w:rsidRDefault="00044E2F" w:rsidP="00044E2F">
            <w:pPr>
              <w:pStyle w:val="Textkapitolodrky-principy"/>
              <w:tabs>
                <w:tab w:val="clear" w:pos="360"/>
              </w:tabs>
              <w:ind w:left="0" w:firstLine="0"/>
            </w:pPr>
          </w:p>
          <w:p w:rsidR="00044E2F" w:rsidRPr="003E69D3" w:rsidRDefault="00044E2F" w:rsidP="00044E2F">
            <w:pPr>
              <w:pStyle w:val="Textkapitolodrky-principy"/>
              <w:tabs>
                <w:tab w:val="clear" w:pos="360"/>
              </w:tabs>
              <w:ind w:left="0" w:firstLine="0"/>
            </w:pPr>
            <w:r w:rsidRPr="003E69D3">
              <w:t xml:space="preserve">Pohybové cítění dvoudobosti, třídobosti </w:t>
            </w:r>
          </w:p>
          <w:p w:rsidR="00044E2F" w:rsidRPr="003E69D3" w:rsidRDefault="00044E2F" w:rsidP="00044E2F">
            <w:pPr>
              <w:pStyle w:val="Textkapitolodrky-principy"/>
              <w:tabs>
                <w:tab w:val="clear" w:pos="360"/>
              </w:tabs>
              <w:ind w:left="0" w:firstLine="0"/>
            </w:pPr>
          </w:p>
          <w:p w:rsidR="00044E2F" w:rsidRPr="003E69D3" w:rsidRDefault="00044E2F" w:rsidP="00044E2F">
            <w:pPr>
              <w:pStyle w:val="Textkapitolodrky-principy"/>
              <w:tabs>
                <w:tab w:val="clear" w:pos="360"/>
              </w:tabs>
              <w:ind w:left="0" w:firstLine="0"/>
            </w:pPr>
          </w:p>
          <w:p w:rsidR="00044E2F" w:rsidRPr="003E69D3" w:rsidRDefault="00044E2F" w:rsidP="00044E2F">
            <w:pPr>
              <w:pStyle w:val="Textkapitolodrky-principy"/>
              <w:tabs>
                <w:tab w:val="clear" w:pos="360"/>
              </w:tabs>
              <w:ind w:left="0" w:firstLine="0"/>
            </w:pPr>
          </w:p>
          <w:p w:rsidR="00044E2F" w:rsidRPr="003E69D3" w:rsidRDefault="00044E2F" w:rsidP="00044E2F">
            <w:pPr>
              <w:pStyle w:val="Textkapitolodrky-principy"/>
              <w:tabs>
                <w:tab w:val="clear" w:pos="360"/>
              </w:tabs>
              <w:ind w:left="0" w:firstLine="0"/>
            </w:pPr>
          </w:p>
          <w:p w:rsidR="00044E2F" w:rsidRPr="003E69D3" w:rsidRDefault="00044E2F" w:rsidP="00044E2F">
            <w:pPr>
              <w:pStyle w:val="Textkapitolodrky-principy"/>
              <w:tabs>
                <w:tab w:val="clear" w:pos="360"/>
              </w:tabs>
              <w:ind w:left="0" w:firstLine="0"/>
            </w:pPr>
            <w:r w:rsidRPr="003E69D3">
              <w:t>Princip techniky práce s náčiním (míče, švihadla, apod.)</w:t>
            </w:r>
          </w:p>
          <w:p w:rsidR="00044E2F" w:rsidRPr="003E69D3" w:rsidRDefault="00044E2F" w:rsidP="00044E2F">
            <w:pPr>
              <w:pStyle w:val="Textkapitolodrky-principy"/>
              <w:tabs>
                <w:tab w:val="clear" w:pos="360"/>
              </w:tabs>
              <w:ind w:left="0" w:firstLine="0"/>
            </w:pPr>
          </w:p>
          <w:p w:rsidR="00044E2F" w:rsidRPr="003E69D3" w:rsidRDefault="00044E2F" w:rsidP="00044E2F">
            <w:pPr>
              <w:pStyle w:val="Textkapitolodrky-principy"/>
              <w:tabs>
                <w:tab w:val="clear" w:pos="360"/>
              </w:tabs>
              <w:ind w:left="0" w:firstLine="0"/>
            </w:pPr>
            <w:r w:rsidRPr="003E69D3">
              <w:lastRenderedPageBreak/>
              <w:t>Vztahy ve skupině</w:t>
            </w:r>
          </w:p>
          <w:p w:rsidR="00044E2F" w:rsidRPr="003E69D3" w:rsidRDefault="00044E2F" w:rsidP="00044E2F">
            <w:pPr>
              <w:pStyle w:val="Textkapitolodrky-principy"/>
              <w:tabs>
                <w:tab w:val="clear" w:pos="360"/>
              </w:tabs>
              <w:ind w:left="0" w:firstLine="0"/>
            </w:pPr>
            <w:r w:rsidRPr="003E69D3">
              <w:t>Dvojice, trojice, kruh, řada, skupina</w:t>
            </w:r>
          </w:p>
          <w:p w:rsidR="00044E2F" w:rsidRPr="003E69D3" w:rsidRDefault="00044E2F" w:rsidP="00044E2F">
            <w:pPr>
              <w:pStyle w:val="Textkapitolodrky-principy"/>
              <w:tabs>
                <w:tab w:val="clear" w:pos="360"/>
              </w:tabs>
              <w:ind w:left="0" w:firstLine="0"/>
            </w:pPr>
            <w:r w:rsidRPr="003E69D3">
              <w:t xml:space="preserve"> – v různých způsobech držení</w:t>
            </w:r>
          </w:p>
          <w:p w:rsidR="00044E2F" w:rsidRPr="003E69D3" w:rsidRDefault="00044E2F" w:rsidP="00044E2F">
            <w:pPr>
              <w:pStyle w:val="Textkapitolodrky-principy"/>
              <w:tabs>
                <w:tab w:val="clear" w:pos="360"/>
              </w:tabs>
              <w:ind w:left="0" w:firstLine="0"/>
            </w:pPr>
            <w:r w:rsidRPr="003E69D3">
              <w:t>Důvěra a porozumění jako základ vzájemných vztahů</w:t>
            </w:r>
          </w:p>
          <w:p w:rsidR="00044E2F" w:rsidRPr="003E69D3" w:rsidRDefault="00044E2F" w:rsidP="00044E2F">
            <w:pPr>
              <w:pStyle w:val="Textkapitolodrky-principy"/>
              <w:tabs>
                <w:tab w:val="clear" w:pos="360"/>
              </w:tabs>
            </w:pPr>
          </w:p>
          <w:p w:rsidR="00044E2F" w:rsidRPr="003E69D3" w:rsidRDefault="00044E2F">
            <w:pPr>
              <w:spacing w:before="278"/>
              <w:rPr>
                <w:rFonts w:ascii="Times New Roman" w:hAnsi="Times New Roman" w:cs="Times New Roman"/>
              </w:rPr>
            </w:pPr>
          </w:p>
        </w:tc>
        <w:tc>
          <w:tcPr>
            <w:tcW w:w="3401"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auto"/>
            </w:tcBorders>
          </w:tcPr>
          <w:p w:rsidR="00044E2F" w:rsidRPr="003E69D3" w:rsidRDefault="00044E2F">
            <w:pPr>
              <w:snapToGrid w:val="0"/>
              <w:rPr>
                <w:rFonts w:ascii="Times New Roman" w:hAnsi="Times New Roman" w:cs="Times New Roman"/>
              </w:rPr>
            </w:pPr>
          </w:p>
        </w:tc>
      </w:tr>
    </w:tbl>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r w:rsidRPr="003E69D3">
        <w:rPr>
          <w:rFonts w:ascii="Times New Roman" w:hAnsi="Times New Roman" w:cs="Times New Roman"/>
        </w:rPr>
        <w:br w:type="page"/>
      </w:r>
    </w:p>
    <w:tbl>
      <w:tblPr>
        <w:tblW w:w="14445" w:type="dxa"/>
        <w:jc w:val="center"/>
        <w:tblLayout w:type="fixed"/>
        <w:tblLook w:val="04A0" w:firstRow="1" w:lastRow="0" w:firstColumn="1" w:lastColumn="0" w:noHBand="0" w:noVBand="1"/>
      </w:tblPr>
      <w:tblGrid>
        <w:gridCol w:w="4100"/>
        <w:gridCol w:w="3826"/>
        <w:gridCol w:w="3401"/>
        <w:gridCol w:w="3118"/>
      </w:tblGrid>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349"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pPr>
              <w:snapToGrid w:val="0"/>
              <w:spacing w:after="119"/>
              <w:rPr>
                <w:rFonts w:ascii="Times New Roman" w:hAnsi="Times New Roman" w:cs="Times New Roman"/>
                <w:b/>
                <w:bCs/>
              </w:rPr>
            </w:pPr>
            <w:r w:rsidRPr="003E69D3">
              <w:rPr>
                <w:rFonts w:ascii="Times New Roman" w:hAnsi="Times New Roman" w:cs="Times New Roman"/>
                <w:b/>
                <w:bCs/>
              </w:rPr>
              <w:t xml:space="preserve">4. - 5. ročník – dotace: 2, povinný </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Vzdělávací oblast</w:t>
            </w:r>
          </w:p>
        </w:tc>
        <w:tc>
          <w:tcPr>
            <w:tcW w:w="10349"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pPr>
              <w:snapToGrid w:val="0"/>
              <w:rPr>
                <w:rFonts w:ascii="Times New Roman" w:hAnsi="Times New Roman" w:cs="Times New Roman"/>
                <w:b/>
                <w:bCs/>
              </w:rPr>
            </w:pPr>
            <w:r w:rsidRPr="003E69D3">
              <w:rPr>
                <w:rFonts w:ascii="Times New Roman" w:hAnsi="Times New Roman" w:cs="Times New Roman"/>
                <w:b/>
                <w:bCs/>
              </w:rPr>
              <w:t>Člověk a zdraví</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Vzdělávací obor</w:t>
            </w:r>
          </w:p>
        </w:tc>
        <w:tc>
          <w:tcPr>
            <w:tcW w:w="10349"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pPr>
              <w:snapToGrid w:val="0"/>
              <w:rPr>
                <w:rFonts w:ascii="Times New Roman" w:hAnsi="Times New Roman" w:cs="Times New Roman"/>
                <w:b/>
                <w:bCs/>
              </w:rPr>
            </w:pPr>
            <w:r w:rsidRPr="003E69D3">
              <w:rPr>
                <w:rFonts w:ascii="Times New Roman" w:hAnsi="Times New Roman" w:cs="Times New Roman"/>
                <w:b/>
                <w:bCs/>
              </w:rPr>
              <w:t>Tělesná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349" w:type="dxa"/>
            <w:gridSpan w:val="3"/>
            <w:tcBorders>
              <w:top w:val="single" w:sz="8" w:space="0" w:color="000000"/>
              <w:left w:val="single" w:sz="8" w:space="0" w:color="000000"/>
              <w:bottom w:val="single" w:sz="8" w:space="0" w:color="000000"/>
              <w:right w:val="single" w:sz="8" w:space="0" w:color="000000"/>
            </w:tcBorders>
            <w:hideMark/>
          </w:tcPr>
          <w:p w:rsidR="00044E2F" w:rsidRPr="003E69D3" w:rsidRDefault="00044E2F">
            <w:pPr>
              <w:snapToGrid w:val="0"/>
              <w:spacing w:after="119"/>
              <w:rPr>
                <w:rFonts w:ascii="Times New Roman" w:hAnsi="Times New Roman" w:cs="Times New Roman"/>
                <w:b/>
                <w:bCs/>
              </w:rPr>
            </w:pPr>
            <w:r w:rsidRPr="003E69D3">
              <w:rPr>
                <w:rFonts w:ascii="Times New Roman" w:hAnsi="Times New Roman" w:cs="Times New Roman"/>
                <w:b/>
                <w:bCs/>
              </w:rPr>
              <w:t>Tělesná výchova</w:t>
            </w:r>
          </w:p>
        </w:tc>
      </w:tr>
      <w:tr w:rsidR="00044E2F" w:rsidRPr="003E69D3" w:rsidTr="00044E2F">
        <w:trPr>
          <w:jc w:val="center"/>
        </w:trPr>
        <w:tc>
          <w:tcPr>
            <w:tcW w:w="4102"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8"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Učivo</w:t>
            </w:r>
          </w:p>
        </w:tc>
        <w:tc>
          <w:tcPr>
            <w:tcW w:w="3402" w:type="dxa"/>
            <w:tcBorders>
              <w:top w:val="single" w:sz="8" w:space="0" w:color="000000"/>
              <w:left w:val="single" w:sz="8" w:space="0" w:color="000000"/>
              <w:bottom w:val="single" w:sz="8" w:space="0" w:color="000000"/>
              <w:right w:val="nil"/>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Průřezová témata</w:t>
            </w:r>
          </w:p>
        </w:tc>
        <w:tc>
          <w:tcPr>
            <w:tcW w:w="3119" w:type="dxa"/>
            <w:tcBorders>
              <w:top w:val="single" w:sz="8" w:space="0" w:color="000000"/>
              <w:left w:val="single" w:sz="8" w:space="0" w:color="000000"/>
              <w:bottom w:val="single" w:sz="8" w:space="0" w:color="000000"/>
              <w:right w:val="single" w:sz="8" w:space="0" w:color="000000"/>
            </w:tcBorders>
            <w:hideMark/>
          </w:tcPr>
          <w:p w:rsidR="00044E2F" w:rsidRPr="003E69D3" w:rsidRDefault="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jc w:val="center"/>
        </w:trPr>
        <w:tc>
          <w:tcPr>
            <w:tcW w:w="14451" w:type="dxa"/>
            <w:gridSpan w:val="4"/>
            <w:tcBorders>
              <w:top w:val="single" w:sz="4" w:space="0" w:color="auto"/>
              <w:left w:val="single" w:sz="4" w:space="0" w:color="auto"/>
              <w:bottom w:val="single" w:sz="4" w:space="0" w:color="000000"/>
              <w:right w:val="single" w:sz="4" w:space="0" w:color="auto"/>
            </w:tcBorders>
            <w:hideMark/>
          </w:tcPr>
          <w:p w:rsidR="00044E2F" w:rsidRPr="003E69D3" w:rsidRDefault="00044E2F">
            <w:pPr>
              <w:snapToGrid w:val="0"/>
              <w:spacing w:after="119"/>
              <w:jc w:val="center"/>
              <w:rPr>
                <w:rFonts w:ascii="Times New Roman" w:hAnsi="Times New Roman" w:cs="Times New Roman"/>
                <w:b/>
                <w:bCs/>
              </w:rPr>
            </w:pPr>
            <w:r w:rsidRPr="003E69D3">
              <w:rPr>
                <w:rFonts w:ascii="Times New Roman" w:hAnsi="Times New Roman" w:cs="Times New Roman"/>
                <w:b/>
                <w:bCs/>
              </w:rPr>
              <w:t>ČINNOSTI OVLIVŇUJÍCÍ ZDRAVÍ</w:t>
            </w:r>
          </w:p>
        </w:tc>
      </w:tr>
      <w:tr w:rsidR="00044E2F" w:rsidRPr="003E69D3" w:rsidTr="00044E2F">
        <w:trPr>
          <w:jc w:val="center"/>
        </w:trPr>
        <w:tc>
          <w:tcPr>
            <w:tcW w:w="4102" w:type="dxa"/>
            <w:tcBorders>
              <w:top w:val="single" w:sz="4" w:space="0" w:color="000000"/>
              <w:left w:val="single" w:sz="4" w:space="0" w:color="auto"/>
              <w:bottom w:val="single" w:sz="4" w:space="0" w:color="auto"/>
              <w:right w:val="nil"/>
            </w:tcBorders>
          </w:tcPr>
          <w:p w:rsidR="00044E2F" w:rsidRPr="003E69D3" w:rsidRDefault="00044E2F">
            <w:pPr>
              <w:spacing w:before="119"/>
              <w:rPr>
                <w:rFonts w:ascii="Times New Roman" w:hAnsi="Times New Roman" w:cs="Times New Roman"/>
                <w:b/>
                <w:bCs/>
                <w:color w:val="92D050"/>
              </w:rPr>
            </w:pPr>
            <w:r w:rsidRPr="003E69D3">
              <w:rPr>
                <w:rFonts w:ascii="Times New Roman" w:hAnsi="Times New Roman" w:cs="Times New Roman"/>
                <w:b/>
                <w:bCs/>
              </w:rPr>
              <w:t>Podílí se na realizaci pravidelného pohybového režimu.</w:t>
            </w:r>
            <w:r w:rsidRPr="003E69D3">
              <w:rPr>
                <w:rFonts w:ascii="Times New Roman" w:hAnsi="Times New Roman" w:cs="Times New Roman"/>
                <w:b/>
                <w:bCs/>
                <w:color w:val="92D050"/>
              </w:rPr>
              <w:t xml:space="preserve"> </w:t>
            </w:r>
          </w:p>
          <w:p w:rsidR="00044E2F" w:rsidRPr="003E69D3" w:rsidRDefault="00044E2F">
            <w:pPr>
              <w:snapToGrid w:val="0"/>
              <w:spacing w:before="119"/>
              <w:rPr>
                <w:rFonts w:ascii="Times New Roman" w:hAnsi="Times New Roman" w:cs="Times New Roman"/>
                <w:b/>
                <w:bCs/>
              </w:rPr>
            </w:pPr>
            <w:r w:rsidRPr="003E69D3">
              <w:rPr>
                <w:rFonts w:ascii="Times New Roman" w:hAnsi="Times New Roman" w:cs="Times New Roman"/>
                <w:b/>
                <w:bCs/>
              </w:rPr>
              <w:t>Zařazuje do pohybového režimu korektivní cvičení.</w:t>
            </w:r>
          </w:p>
          <w:p w:rsidR="00044E2F" w:rsidRPr="003E69D3" w:rsidRDefault="00044E2F">
            <w:pPr>
              <w:snapToGrid w:val="0"/>
              <w:spacing w:before="119"/>
              <w:rPr>
                <w:rFonts w:ascii="Times New Roman" w:hAnsi="Times New Roman" w:cs="Times New Roman"/>
                <w:b/>
                <w:bCs/>
              </w:rPr>
            </w:pPr>
            <w:r w:rsidRPr="003E69D3">
              <w:rPr>
                <w:rFonts w:ascii="Times New Roman" w:hAnsi="Times New Roman" w:cs="Times New Roman"/>
                <w:b/>
                <w:bCs/>
              </w:rPr>
              <w:t>Zvládá v souladu s individuálními předpoklady osvojované pohybové dovednosti.</w:t>
            </w:r>
          </w:p>
          <w:p w:rsidR="00044E2F" w:rsidRPr="003E69D3" w:rsidRDefault="00044E2F">
            <w:pPr>
              <w:snapToGrid w:val="0"/>
              <w:spacing w:before="119"/>
              <w:rPr>
                <w:rFonts w:ascii="Times New Roman" w:hAnsi="Times New Roman" w:cs="Times New Roman"/>
                <w:b/>
                <w:bCs/>
              </w:rPr>
            </w:pPr>
            <w:r w:rsidRPr="003E69D3">
              <w:rPr>
                <w:rFonts w:ascii="Times New Roman" w:hAnsi="Times New Roman" w:cs="Times New Roman"/>
                <w:b/>
                <w:bCs/>
              </w:rPr>
              <w:t>Uplatňuje pravidla hygieny a bezpečného chování v běžném sportovním prostředí.</w:t>
            </w:r>
          </w:p>
          <w:p w:rsidR="00044E2F" w:rsidRPr="003E69D3" w:rsidRDefault="00044E2F">
            <w:pPr>
              <w:spacing w:before="119"/>
              <w:rPr>
                <w:rFonts w:ascii="Times New Roman" w:hAnsi="Times New Roman" w:cs="Times New Roman"/>
                <w:b/>
                <w:bCs/>
              </w:rPr>
            </w:pPr>
            <w:r w:rsidRPr="003E69D3">
              <w:rPr>
                <w:rFonts w:ascii="Times New Roman" w:hAnsi="Times New Roman" w:cs="Times New Roman"/>
                <w:b/>
                <w:bCs/>
              </w:rPr>
              <w:t>Adekvátně reaguje v situaci úrazu spolužáka.</w:t>
            </w:r>
          </w:p>
          <w:p w:rsidR="00044E2F" w:rsidRPr="003E69D3" w:rsidRDefault="00044E2F">
            <w:pPr>
              <w:spacing w:before="119"/>
              <w:rPr>
                <w:rFonts w:ascii="Times New Roman" w:hAnsi="Times New Roman" w:cs="Times New Roman"/>
                <w:b/>
                <w:bCs/>
              </w:rPr>
            </w:pPr>
            <w:r w:rsidRPr="003E69D3">
              <w:rPr>
                <w:rFonts w:ascii="Times New Roman" w:hAnsi="Times New Roman" w:cs="Times New Roman"/>
                <w:b/>
                <w:bCs/>
              </w:rPr>
              <w:t>Jednoduše zhodnotí kvalitu pohybové činnosti spolužáka.</w:t>
            </w:r>
          </w:p>
          <w:p w:rsidR="00044E2F" w:rsidRPr="003E69D3" w:rsidRDefault="00044E2F">
            <w:pPr>
              <w:spacing w:before="119"/>
              <w:rPr>
                <w:rFonts w:ascii="Times New Roman" w:hAnsi="Times New Roman" w:cs="Times New Roman"/>
                <w:b/>
                <w:bCs/>
              </w:rPr>
            </w:pPr>
            <w:r w:rsidRPr="003E69D3">
              <w:rPr>
                <w:rFonts w:ascii="Times New Roman" w:hAnsi="Times New Roman" w:cs="Times New Roman"/>
                <w:b/>
                <w:bCs/>
              </w:rPr>
              <w:t>Reaguje na pokyny k vlastnímu provedení pohybové činnosti.</w:t>
            </w:r>
          </w:p>
          <w:p w:rsidR="00044E2F" w:rsidRPr="003E69D3" w:rsidRDefault="00044E2F">
            <w:pPr>
              <w:spacing w:before="119"/>
              <w:rPr>
                <w:rFonts w:ascii="Times New Roman" w:hAnsi="Times New Roman" w:cs="Times New Roman"/>
                <w:b/>
                <w:bCs/>
              </w:rPr>
            </w:pPr>
            <w:r w:rsidRPr="003E69D3">
              <w:rPr>
                <w:rFonts w:ascii="Times New Roman" w:hAnsi="Times New Roman" w:cs="Times New Roman"/>
                <w:b/>
                <w:bCs/>
              </w:rPr>
              <w:t>Respektuje při pohybových činnostech zdravotní handicap a opačné pohlaví.</w:t>
            </w:r>
          </w:p>
          <w:p w:rsidR="00044E2F" w:rsidRPr="003E69D3" w:rsidRDefault="00044E2F">
            <w:pPr>
              <w:spacing w:before="119"/>
              <w:rPr>
                <w:rFonts w:ascii="Times New Roman" w:hAnsi="Times New Roman" w:cs="Times New Roman"/>
                <w:b/>
                <w:bCs/>
              </w:rPr>
            </w:pPr>
          </w:p>
        </w:tc>
        <w:tc>
          <w:tcPr>
            <w:tcW w:w="3828" w:type="dxa"/>
            <w:tcBorders>
              <w:top w:val="single" w:sz="4" w:space="0" w:color="000000"/>
              <w:left w:val="single" w:sz="4" w:space="0" w:color="000000"/>
              <w:bottom w:val="single" w:sz="4" w:space="0" w:color="auto"/>
              <w:right w:val="nil"/>
            </w:tcBorders>
            <w:hideMark/>
          </w:tcPr>
          <w:p w:rsidR="00044E2F" w:rsidRPr="003E69D3" w:rsidRDefault="00044E2F">
            <w:pPr>
              <w:snapToGrid w:val="0"/>
              <w:rPr>
                <w:rFonts w:ascii="Times New Roman" w:hAnsi="Times New Roman" w:cs="Times New Roman"/>
              </w:rPr>
            </w:pPr>
            <w:r w:rsidRPr="003E69D3">
              <w:rPr>
                <w:rFonts w:ascii="Times New Roman" w:hAnsi="Times New Roman" w:cs="Times New Roman"/>
              </w:rPr>
              <w:lastRenderedPageBreak/>
              <w:t>Význam pohybu pro zdraví, pohybový režim, pohyb o přestávkách.</w:t>
            </w:r>
          </w:p>
          <w:p w:rsidR="00044E2F" w:rsidRPr="003E69D3" w:rsidRDefault="00044E2F">
            <w:pPr>
              <w:snapToGrid w:val="0"/>
              <w:rPr>
                <w:rFonts w:ascii="Times New Roman" w:hAnsi="Times New Roman" w:cs="Times New Roman"/>
              </w:rPr>
            </w:pPr>
            <w:r w:rsidRPr="003E69D3">
              <w:rPr>
                <w:rFonts w:ascii="Times New Roman" w:hAnsi="Times New Roman" w:cs="Times New Roman"/>
              </w:rPr>
              <w:t>Příprava organismu – před pohybovou činností, uklidnění po zátěži</w:t>
            </w:r>
          </w:p>
          <w:p w:rsidR="00044E2F" w:rsidRPr="003E69D3" w:rsidRDefault="00044E2F">
            <w:pPr>
              <w:snapToGrid w:val="0"/>
              <w:rPr>
                <w:rFonts w:ascii="Times New Roman" w:hAnsi="Times New Roman" w:cs="Times New Roman"/>
              </w:rPr>
            </w:pPr>
            <w:r w:rsidRPr="003E69D3">
              <w:rPr>
                <w:rFonts w:ascii="Times New Roman" w:hAnsi="Times New Roman" w:cs="Times New Roman"/>
              </w:rPr>
              <w:t xml:space="preserve">Zdravotně zaměřené činnosti – správné držení těla, průpravná, kompenzační, relaxační a jiná zdravotně zaměřená cvičení </w:t>
            </w:r>
          </w:p>
          <w:p w:rsidR="00044E2F" w:rsidRPr="003E69D3" w:rsidRDefault="00044E2F">
            <w:pPr>
              <w:snapToGrid w:val="0"/>
              <w:rPr>
                <w:rFonts w:ascii="Times New Roman" w:hAnsi="Times New Roman" w:cs="Times New Roman"/>
              </w:rPr>
            </w:pPr>
            <w:r w:rsidRPr="003E69D3">
              <w:rPr>
                <w:rFonts w:ascii="Times New Roman" w:hAnsi="Times New Roman" w:cs="Times New Roman"/>
              </w:rPr>
              <w:t>Rozvoj různých forem rychlosti, vytrvalosti, síly, pohyblivosti, koordinace pohybu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Hygiena při Tv – hygiena pohybových činností a cvičebního prostředí, vhodné oblečení a obutí </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Bezpečnost při pohybových činnostech – organizace a bezpečnost cvičebního prostoru, bezpečnost v šatnách, bezpečná příprava a ukládání nářadí, první pomoc při Tv</w:t>
            </w:r>
          </w:p>
          <w:p w:rsidR="00044E2F" w:rsidRPr="003E69D3" w:rsidRDefault="00044E2F">
            <w:pPr>
              <w:spacing w:before="278"/>
              <w:rPr>
                <w:rFonts w:ascii="Times New Roman" w:hAnsi="Times New Roman" w:cs="Times New Roman"/>
              </w:rPr>
            </w:pPr>
          </w:p>
        </w:tc>
        <w:tc>
          <w:tcPr>
            <w:tcW w:w="3402" w:type="dxa"/>
            <w:tcBorders>
              <w:top w:val="single" w:sz="4" w:space="0" w:color="000000"/>
              <w:left w:val="single" w:sz="4" w:space="0" w:color="000000"/>
              <w:bottom w:val="single" w:sz="4" w:space="0" w:color="auto"/>
              <w:right w:val="nil"/>
            </w:tcBorders>
          </w:tcPr>
          <w:p w:rsidR="00044E2F" w:rsidRPr="003E69D3" w:rsidRDefault="00044E2F">
            <w:pPr>
              <w:snapToGrid w:val="0"/>
              <w:spacing w:after="119"/>
              <w:rPr>
                <w:rFonts w:ascii="Times New Roman" w:hAnsi="Times New Roman" w:cs="Times New Roman"/>
              </w:rPr>
            </w:pPr>
          </w:p>
        </w:tc>
        <w:tc>
          <w:tcPr>
            <w:tcW w:w="3119" w:type="dxa"/>
            <w:tcBorders>
              <w:top w:val="single" w:sz="4" w:space="0" w:color="000000"/>
              <w:left w:val="single" w:sz="4" w:space="0" w:color="000000"/>
              <w:bottom w:val="single" w:sz="4" w:space="0" w:color="auto"/>
              <w:right w:val="single" w:sz="4" w:space="0" w:color="auto"/>
            </w:tcBorders>
          </w:tcPr>
          <w:p w:rsidR="00044E2F" w:rsidRPr="003E69D3" w:rsidRDefault="00044E2F">
            <w:pPr>
              <w:snapToGrid w:val="0"/>
              <w:rPr>
                <w:rFonts w:ascii="Times New Roman" w:hAnsi="Times New Roman" w:cs="Times New Roman"/>
              </w:rPr>
            </w:pPr>
          </w:p>
        </w:tc>
      </w:tr>
      <w:tr w:rsidR="00044E2F" w:rsidRPr="003E69D3" w:rsidTr="00044E2F">
        <w:trPr>
          <w:jc w:val="center"/>
        </w:trPr>
        <w:tc>
          <w:tcPr>
            <w:tcW w:w="14451" w:type="dxa"/>
            <w:gridSpan w:val="4"/>
            <w:tcBorders>
              <w:top w:val="single" w:sz="4" w:space="0" w:color="auto"/>
              <w:left w:val="single" w:sz="4" w:space="0" w:color="auto"/>
              <w:bottom w:val="single" w:sz="4" w:space="0" w:color="auto"/>
              <w:right w:val="single" w:sz="4" w:space="0" w:color="auto"/>
            </w:tcBorders>
            <w:hideMark/>
          </w:tcPr>
          <w:p w:rsidR="00044E2F" w:rsidRPr="003E69D3" w:rsidRDefault="00044E2F">
            <w:pPr>
              <w:snapToGrid w:val="0"/>
              <w:spacing w:after="119"/>
              <w:jc w:val="center"/>
              <w:rPr>
                <w:rFonts w:ascii="Times New Roman" w:hAnsi="Times New Roman" w:cs="Times New Roman"/>
                <w:b/>
                <w:bCs/>
              </w:rPr>
            </w:pPr>
            <w:r w:rsidRPr="003E69D3">
              <w:rPr>
                <w:rFonts w:ascii="Times New Roman" w:hAnsi="Times New Roman" w:cs="Times New Roman"/>
                <w:b/>
                <w:bCs/>
              </w:rPr>
              <w:t>ČINNOSTI OVLIVŇUJÍCÍ ÚROVEŇ POHYBOVÝCH DOVEDNOSTÍ</w:t>
            </w:r>
          </w:p>
        </w:tc>
      </w:tr>
      <w:tr w:rsidR="00044E2F" w:rsidRPr="003E69D3" w:rsidTr="00044E2F">
        <w:trPr>
          <w:jc w:val="center"/>
        </w:trPr>
        <w:tc>
          <w:tcPr>
            <w:tcW w:w="4102" w:type="dxa"/>
            <w:tcBorders>
              <w:top w:val="single" w:sz="4" w:space="0" w:color="auto"/>
              <w:left w:val="single" w:sz="4" w:space="0" w:color="000000"/>
              <w:bottom w:val="single" w:sz="4" w:space="0" w:color="auto"/>
              <w:right w:val="nil"/>
            </w:tcBorders>
          </w:tcPr>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Vytváří varianty osvojených her.</w:t>
            </w:r>
          </w:p>
          <w:p w:rsidR="00044E2F" w:rsidRPr="003E69D3" w:rsidRDefault="00044E2F">
            <w:pPr>
              <w:spacing w:before="119"/>
              <w:rPr>
                <w:rFonts w:ascii="Times New Roman" w:hAnsi="Times New Roman" w:cs="Times New Roman"/>
                <w:b/>
                <w:bCs/>
              </w:rPr>
            </w:pPr>
            <w:r w:rsidRPr="003E69D3">
              <w:rPr>
                <w:rFonts w:ascii="Times New Roman" w:hAnsi="Times New Roman" w:cs="Times New Roman"/>
                <w:b/>
                <w:bCs/>
              </w:rPr>
              <w:t xml:space="preserve">Dodržuje pravidla her a soutěží, pozná přestupky proti pravidlům a adekvátně na ně reaguje </w:t>
            </w:r>
          </w:p>
          <w:p w:rsidR="00044E2F" w:rsidRPr="003E69D3" w:rsidRDefault="00044E2F">
            <w:pPr>
              <w:spacing w:before="119"/>
              <w:rPr>
                <w:rFonts w:ascii="Times New Roman" w:hAnsi="Times New Roman" w:cs="Times New Roman"/>
                <w:b/>
                <w:bCs/>
              </w:rPr>
            </w:pPr>
            <w:r w:rsidRPr="003E69D3">
              <w:rPr>
                <w:rFonts w:ascii="Times New Roman" w:hAnsi="Times New Roman" w:cs="Times New Roman"/>
                <w:b/>
                <w:bCs/>
              </w:rPr>
              <w:t xml:space="preserve">Reaguje na základní pokyny a povely. </w:t>
            </w:r>
          </w:p>
          <w:p w:rsidR="00044E2F" w:rsidRPr="003E69D3" w:rsidRDefault="00044E2F">
            <w:pPr>
              <w:spacing w:before="119" w:after="240"/>
              <w:rPr>
                <w:rFonts w:ascii="Times New Roman" w:hAnsi="Times New Roman" w:cs="Times New Roman"/>
                <w:b/>
              </w:rPr>
            </w:pPr>
            <w:r w:rsidRPr="003E69D3">
              <w:rPr>
                <w:rFonts w:ascii="Times New Roman" w:hAnsi="Times New Roman" w:cs="Times New Roman"/>
                <w:b/>
              </w:rPr>
              <w:t>Užívá při pohybové činnosti základní osvojené tělocvičné názvosloví, cvičí podle jednoduchého nákresu.</w:t>
            </w:r>
          </w:p>
          <w:p w:rsidR="00044E2F" w:rsidRPr="003E69D3" w:rsidRDefault="00044E2F">
            <w:pPr>
              <w:spacing w:before="119" w:after="240"/>
              <w:rPr>
                <w:rFonts w:ascii="Times New Roman" w:hAnsi="Times New Roman" w:cs="Times New Roman"/>
                <w:b/>
              </w:rPr>
            </w:pPr>
          </w:p>
          <w:p w:rsidR="00044E2F" w:rsidRPr="003E69D3" w:rsidRDefault="00044E2F">
            <w:pPr>
              <w:spacing w:before="119" w:after="240"/>
              <w:rPr>
                <w:rFonts w:ascii="Times New Roman" w:hAnsi="Times New Roman" w:cs="Times New Roman"/>
                <w:b/>
              </w:rPr>
            </w:pPr>
          </w:p>
          <w:p w:rsidR="00044E2F" w:rsidRPr="003E69D3" w:rsidRDefault="00044E2F">
            <w:pPr>
              <w:spacing w:before="119" w:after="240"/>
              <w:rPr>
                <w:rFonts w:ascii="Times New Roman" w:hAnsi="Times New Roman" w:cs="Times New Roman"/>
                <w:b/>
              </w:rPr>
            </w:pPr>
          </w:p>
          <w:p w:rsidR="00044E2F" w:rsidRPr="003E69D3" w:rsidRDefault="00044E2F">
            <w:pPr>
              <w:spacing w:before="119" w:after="240"/>
              <w:rPr>
                <w:rFonts w:ascii="Times New Roman" w:hAnsi="Times New Roman" w:cs="Times New Roman"/>
                <w:b/>
              </w:rPr>
            </w:pPr>
          </w:p>
          <w:p w:rsidR="00044E2F" w:rsidRPr="003E69D3" w:rsidRDefault="00044E2F">
            <w:pPr>
              <w:spacing w:before="119" w:after="240"/>
              <w:rPr>
                <w:rFonts w:ascii="Times New Roman" w:hAnsi="Times New Roman" w:cs="Times New Roman"/>
                <w:b/>
              </w:rPr>
            </w:pPr>
          </w:p>
          <w:p w:rsidR="00044E2F" w:rsidRPr="003E69D3" w:rsidRDefault="00044E2F">
            <w:pPr>
              <w:spacing w:before="119" w:after="240"/>
              <w:rPr>
                <w:rFonts w:ascii="Times New Roman" w:hAnsi="Times New Roman" w:cs="Times New Roman"/>
                <w:b/>
              </w:rPr>
            </w:pPr>
            <w:r w:rsidRPr="003E69D3">
              <w:rPr>
                <w:rFonts w:ascii="Times New Roman" w:hAnsi="Times New Roman" w:cs="Times New Roman"/>
                <w:b/>
                <w:bCs/>
                <w:iCs/>
              </w:rPr>
              <w:t>Zvládá v souladu s individuálními předpoklady vybranou plaveckou techniku, prvky sebezáchrany a bezpečnosti.</w:t>
            </w:r>
          </w:p>
          <w:p w:rsidR="00044E2F" w:rsidRPr="003E69D3" w:rsidRDefault="00044E2F">
            <w:pPr>
              <w:spacing w:before="119" w:after="240"/>
              <w:rPr>
                <w:rFonts w:ascii="Times New Roman" w:hAnsi="Times New Roman" w:cs="Times New Roman"/>
                <w:b/>
                <w:bCs/>
              </w:rPr>
            </w:pPr>
          </w:p>
        </w:tc>
        <w:tc>
          <w:tcPr>
            <w:tcW w:w="3828" w:type="dxa"/>
            <w:tcBorders>
              <w:top w:val="single" w:sz="4" w:space="0" w:color="auto"/>
              <w:left w:val="single" w:sz="4" w:space="0" w:color="000000"/>
              <w:bottom w:val="single" w:sz="4" w:space="0" w:color="auto"/>
              <w:right w:val="nil"/>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Postupný nácvik pohybových dovedností, pohybové hry a průpravná cvičení pro zvládnutí jednotlivých disciplín:</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Nácvik základů atletiky: rychlý běh, vytrvalostní běh, skok do dálky, do výšky, hod míčkem</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Rozvoj různých forem rychlosti, vytrvalosti, síly a pohyblivosti, koordinace pohybu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Průpravné úpoly-přetahy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Nácvik základů gymnastiky: akrobacie, cvičení s náčiním, cvičení na nářadí odpovídající velikosti a hmotnosti, šplh</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Nácvik základů sportovních her: kopaná, vybíjená, florbal, košíková – zjednodušená pravidla</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 xml:space="preserve">Kondiční cvičení, kompenzační cvičení, příprava před pohybovou činností, uklidnění po zátěži, protahovací a relaxační cvičení </w:t>
            </w:r>
          </w:p>
          <w:p w:rsidR="00044E2F" w:rsidRPr="003E69D3" w:rsidRDefault="00044E2F">
            <w:pPr>
              <w:rPr>
                <w:rFonts w:ascii="Times New Roman" w:hAnsi="Times New Roman" w:cs="Times New Roman"/>
              </w:rPr>
            </w:pPr>
            <w:r w:rsidRPr="003E69D3">
              <w:rPr>
                <w:rFonts w:ascii="Times New Roman" w:hAnsi="Times New Roman" w:cs="Times New Roman"/>
              </w:rPr>
              <w:t>Plavání – 4. ročník – Zdokonalovací</w:t>
            </w:r>
            <w:r w:rsidRPr="003E69D3">
              <w:rPr>
                <w:rFonts w:ascii="Times New Roman" w:hAnsi="Times New Roman" w:cs="Times New Roman"/>
                <w:iCs/>
              </w:rPr>
              <w:t xml:space="preserve"> plavecká výuka.</w:t>
            </w:r>
          </w:p>
          <w:p w:rsidR="00044E2F" w:rsidRPr="003E69D3" w:rsidRDefault="00044E2F" w:rsidP="00044E2F">
            <w:pPr>
              <w:pStyle w:val="Default"/>
              <w:rPr>
                <w:color w:val="auto"/>
                <w:sz w:val="22"/>
                <w:szCs w:val="22"/>
              </w:rPr>
            </w:pPr>
            <w:r w:rsidRPr="003E69D3">
              <w:rPr>
                <w:color w:val="auto"/>
                <w:sz w:val="22"/>
                <w:szCs w:val="22"/>
              </w:rPr>
              <w:t xml:space="preserve">Další plavecké dovednosti, další plavecký způsob (plavecká technika), </w:t>
            </w:r>
            <w:r w:rsidRPr="003E69D3">
              <w:rPr>
                <w:color w:val="auto"/>
                <w:sz w:val="22"/>
                <w:szCs w:val="22"/>
              </w:rPr>
              <w:lastRenderedPageBreak/>
              <w:t xml:space="preserve">dovednosti záchranného a branného plavání, prvky zdravotního plavání a plaveckých sportů, rozvoj plavecké vytrvalosti </w:t>
            </w:r>
          </w:p>
          <w:p w:rsidR="00044E2F" w:rsidRPr="003E69D3" w:rsidRDefault="00044E2F" w:rsidP="00044E2F">
            <w:pPr>
              <w:pStyle w:val="Default"/>
              <w:rPr>
                <w:color w:val="auto"/>
                <w:sz w:val="22"/>
                <w:szCs w:val="22"/>
              </w:rPr>
            </w:pPr>
            <w:r w:rsidRPr="003E69D3">
              <w:rPr>
                <w:sz w:val="22"/>
                <w:szCs w:val="22"/>
              </w:rPr>
              <w:t xml:space="preserve">Hry na sněhu, lyžování, bruslení (dle podmínek školy)                   </w:t>
            </w:r>
          </w:p>
        </w:tc>
        <w:tc>
          <w:tcPr>
            <w:tcW w:w="3402" w:type="dxa"/>
            <w:tcBorders>
              <w:top w:val="single" w:sz="4" w:space="0" w:color="auto"/>
              <w:left w:val="single" w:sz="4" w:space="0" w:color="000000"/>
              <w:bottom w:val="single" w:sz="4" w:space="0" w:color="auto"/>
              <w:right w:val="single" w:sz="4" w:space="0" w:color="auto"/>
            </w:tcBorders>
          </w:tcPr>
          <w:p w:rsidR="00044E2F" w:rsidRPr="003E69D3" w:rsidRDefault="00044E2F">
            <w:pPr>
              <w:snapToGrid w:val="0"/>
              <w:spacing w:after="119"/>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044E2F" w:rsidRPr="003E69D3" w:rsidRDefault="00044E2F">
            <w:pPr>
              <w:snapToGrid w:val="0"/>
              <w:rPr>
                <w:rFonts w:ascii="Times New Roman" w:hAnsi="Times New Roman" w:cs="Times New Roman"/>
              </w:rPr>
            </w:pPr>
          </w:p>
        </w:tc>
      </w:tr>
      <w:tr w:rsidR="00044E2F" w:rsidRPr="003E69D3" w:rsidTr="00044E2F">
        <w:trPr>
          <w:jc w:val="center"/>
        </w:trPr>
        <w:tc>
          <w:tcPr>
            <w:tcW w:w="14451" w:type="dxa"/>
            <w:gridSpan w:val="4"/>
            <w:tcBorders>
              <w:top w:val="single" w:sz="4" w:space="0" w:color="auto"/>
              <w:left w:val="single" w:sz="4" w:space="0" w:color="auto"/>
              <w:bottom w:val="single" w:sz="4" w:space="0" w:color="000000"/>
              <w:right w:val="single" w:sz="4" w:space="0" w:color="auto"/>
            </w:tcBorders>
            <w:hideMark/>
          </w:tcPr>
          <w:p w:rsidR="00044E2F" w:rsidRPr="003E69D3" w:rsidRDefault="00044E2F">
            <w:pPr>
              <w:snapToGrid w:val="0"/>
              <w:spacing w:after="119"/>
              <w:jc w:val="center"/>
              <w:rPr>
                <w:rFonts w:ascii="Times New Roman" w:hAnsi="Times New Roman" w:cs="Times New Roman"/>
                <w:b/>
                <w:bCs/>
              </w:rPr>
            </w:pPr>
            <w:r w:rsidRPr="003E69D3">
              <w:rPr>
                <w:rFonts w:ascii="Times New Roman" w:hAnsi="Times New Roman" w:cs="Times New Roman"/>
                <w:b/>
                <w:bCs/>
              </w:rPr>
              <w:t>ČINNOSTI PODPORUJÍCÍ POHYBOVÉ UČENÍ</w:t>
            </w:r>
          </w:p>
        </w:tc>
      </w:tr>
      <w:tr w:rsidR="00044E2F" w:rsidRPr="003E69D3" w:rsidTr="00044E2F">
        <w:trPr>
          <w:jc w:val="center"/>
        </w:trPr>
        <w:tc>
          <w:tcPr>
            <w:tcW w:w="4102" w:type="dxa"/>
            <w:tcBorders>
              <w:top w:val="single" w:sz="4" w:space="0" w:color="000000"/>
              <w:left w:val="single" w:sz="4" w:space="0" w:color="auto"/>
              <w:bottom w:val="single" w:sz="4" w:space="0" w:color="000000"/>
              <w:right w:val="nil"/>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Zorganizuje nenáročné pohybové činnosti a soutěže na úrovni třídy.</w:t>
            </w:r>
          </w:p>
          <w:p w:rsidR="00044E2F" w:rsidRPr="003E69D3" w:rsidRDefault="00044E2F" w:rsidP="00044E2F">
            <w:pPr>
              <w:snapToGrid w:val="0"/>
              <w:spacing w:before="119"/>
              <w:rPr>
                <w:rFonts w:ascii="Times New Roman" w:hAnsi="Times New Roman" w:cs="Times New Roman"/>
                <w:b/>
                <w:bCs/>
              </w:rPr>
            </w:pPr>
            <w:r w:rsidRPr="003E69D3">
              <w:rPr>
                <w:rFonts w:ascii="Times New Roman" w:hAnsi="Times New Roman" w:cs="Times New Roman"/>
                <w:b/>
                <w:bCs/>
              </w:rPr>
              <w:t>Rozumí základnímu tělocvičnému názvosloví.</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Jedná v duchu fair play.</w:t>
            </w:r>
          </w:p>
          <w:p w:rsidR="00044E2F" w:rsidRPr="003E69D3" w:rsidRDefault="00044E2F" w:rsidP="00044E2F">
            <w:pPr>
              <w:spacing w:before="119"/>
              <w:rPr>
                <w:rFonts w:ascii="Times New Roman" w:hAnsi="Times New Roman" w:cs="Times New Roman"/>
                <w:b/>
                <w:bCs/>
              </w:rPr>
            </w:pPr>
            <w:r w:rsidRPr="003E69D3">
              <w:rPr>
                <w:rFonts w:ascii="Times New Roman" w:hAnsi="Times New Roman" w:cs="Times New Roman"/>
                <w:b/>
                <w:bCs/>
              </w:rPr>
              <w:t>Změří základní pohybové výkony a porovná je s předchozími.</w:t>
            </w:r>
          </w:p>
          <w:p w:rsidR="00044E2F" w:rsidRPr="003E69D3" w:rsidRDefault="00044E2F" w:rsidP="00044E2F">
            <w:pPr>
              <w:spacing w:before="119"/>
              <w:rPr>
                <w:rFonts w:ascii="Times New Roman" w:hAnsi="Times New Roman" w:cs="Times New Roman"/>
                <w:b/>
                <w:bCs/>
              </w:rPr>
            </w:pPr>
            <w:r w:rsidRPr="003E69D3">
              <w:rPr>
                <w:rFonts w:ascii="Times New Roman" w:hAnsi="Times New Roman" w:cs="Times New Roman"/>
                <w:b/>
              </w:rPr>
              <w:t>Používá digitální technologie pro sledování základních kondičních činností</w:t>
            </w:r>
            <w:r w:rsidRPr="003E69D3">
              <w:rPr>
                <w:rFonts w:ascii="Times New Roman" w:hAnsi="Times New Roman" w:cs="Times New Roman"/>
              </w:rPr>
              <w:t>.</w:t>
            </w:r>
          </w:p>
          <w:p w:rsidR="00044E2F" w:rsidRPr="003E69D3" w:rsidRDefault="00044E2F">
            <w:pPr>
              <w:spacing w:before="278" w:after="119"/>
              <w:rPr>
                <w:rFonts w:ascii="Times New Roman" w:hAnsi="Times New Roman" w:cs="Times New Roman"/>
                <w:b/>
                <w:bCs/>
              </w:rPr>
            </w:pPr>
            <w:r w:rsidRPr="003E69D3">
              <w:rPr>
                <w:rFonts w:ascii="Times New Roman" w:hAnsi="Times New Roman" w:cs="Times New Roman"/>
                <w:b/>
                <w:bCs/>
              </w:rPr>
              <w:t>Orientuje se v informačních zdrojích o pohybových aktivitách.</w:t>
            </w:r>
          </w:p>
          <w:p w:rsidR="00044E2F" w:rsidRPr="003E69D3" w:rsidRDefault="00044E2F">
            <w:pPr>
              <w:spacing w:before="119"/>
              <w:rPr>
                <w:rFonts w:ascii="Times New Roman" w:hAnsi="Times New Roman" w:cs="Times New Roman"/>
                <w:b/>
                <w:bCs/>
              </w:rPr>
            </w:pPr>
          </w:p>
        </w:tc>
        <w:tc>
          <w:tcPr>
            <w:tcW w:w="3828"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r w:rsidRPr="003E69D3">
              <w:rPr>
                <w:rFonts w:ascii="Times New Roman" w:hAnsi="Times New Roman" w:cs="Times New Roman"/>
              </w:rPr>
              <w:t>Komunikace v Tv – základní tělocvičné názvosloví osvojovaných činností, smluvené signály a povely.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Zásady jednání a chování fair play</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Pravidla zjednodušených osvojovaných pohybových činností.</w:t>
            </w:r>
          </w:p>
          <w:p w:rsidR="00044E2F" w:rsidRPr="003E69D3" w:rsidRDefault="00044E2F" w:rsidP="00044E2F">
            <w:pPr>
              <w:rPr>
                <w:rFonts w:ascii="Times New Roman" w:hAnsi="Times New Roman" w:cs="Times New Roman"/>
                <w:lang w:eastAsia="cs-CZ"/>
              </w:rPr>
            </w:pPr>
            <w:r w:rsidRPr="003E69D3">
              <w:rPr>
                <w:rFonts w:ascii="Times New Roman" w:hAnsi="Times New Roman" w:cs="Times New Roman"/>
                <w:lang w:eastAsia="cs-CZ"/>
              </w:rPr>
              <w:t>Sledování úrovně tělesné zdatnosti pomocí digitálních technologií.</w:t>
            </w:r>
          </w:p>
          <w:p w:rsidR="00044E2F" w:rsidRPr="003E69D3" w:rsidRDefault="00044E2F" w:rsidP="00044E2F">
            <w:pPr>
              <w:rPr>
                <w:rFonts w:ascii="Times New Roman" w:hAnsi="Times New Roman" w:cs="Times New Roman"/>
                <w:lang w:eastAsia="cs-CZ"/>
              </w:rPr>
            </w:pPr>
            <w:r w:rsidRPr="003E69D3">
              <w:rPr>
                <w:rFonts w:ascii="Times New Roman" w:hAnsi="Times New Roman" w:cs="Times New Roman"/>
                <w:lang w:eastAsia="cs-CZ"/>
              </w:rPr>
              <w:t>Vyhodnocování tělesné zdatnosti a osobního zlepšení. Testy tělesné zdatnosti pro danou věkovou skupinu.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lang w:eastAsia="cs-CZ"/>
              </w:rPr>
              <w:t>Využití digitálních technologií ke sledování pohybových aktivit (množství, intenzity).</w:t>
            </w:r>
          </w:p>
          <w:p w:rsidR="00044E2F" w:rsidRPr="003E69D3" w:rsidRDefault="00044E2F" w:rsidP="00044E2F">
            <w:pPr>
              <w:spacing w:before="278"/>
              <w:rPr>
                <w:rFonts w:ascii="Times New Roman" w:hAnsi="Times New Roman" w:cs="Times New Roman"/>
              </w:rPr>
            </w:pPr>
          </w:p>
        </w:tc>
        <w:tc>
          <w:tcPr>
            <w:tcW w:w="3402" w:type="dxa"/>
            <w:tcBorders>
              <w:top w:val="single" w:sz="4" w:space="0" w:color="000000"/>
              <w:left w:val="single" w:sz="4" w:space="0" w:color="000000"/>
              <w:bottom w:val="single" w:sz="4" w:space="0" w:color="000000"/>
              <w:right w:val="nil"/>
            </w:tcBorders>
          </w:tcPr>
          <w:p w:rsidR="00044E2F" w:rsidRPr="003E69D3" w:rsidRDefault="00044E2F">
            <w:pPr>
              <w:snapToGrid w:val="0"/>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auto"/>
            </w:tcBorders>
          </w:tcPr>
          <w:p w:rsidR="00044E2F" w:rsidRPr="003E69D3" w:rsidRDefault="00044E2F">
            <w:pPr>
              <w:snapToGrid w:val="0"/>
              <w:rPr>
                <w:rFonts w:ascii="Times New Roman" w:hAnsi="Times New Roman" w:cs="Times New Roman"/>
              </w:rPr>
            </w:pPr>
          </w:p>
        </w:tc>
      </w:tr>
    </w:tbl>
    <w:p w:rsidR="00044E2F" w:rsidRDefault="00044E2F" w:rsidP="00044E2F">
      <w:pPr>
        <w:rPr>
          <w:rFonts w:ascii="Times New Roman" w:hAnsi="Times New Roman" w:cs="Times New Roman"/>
        </w:rPr>
      </w:pPr>
    </w:p>
    <w:p w:rsidR="00561E62" w:rsidRDefault="00561E62" w:rsidP="00044E2F">
      <w:pPr>
        <w:rPr>
          <w:rFonts w:ascii="Times New Roman" w:hAnsi="Times New Roman" w:cs="Times New Roman"/>
        </w:rPr>
      </w:pPr>
    </w:p>
    <w:p w:rsidR="00CE0B8F" w:rsidRDefault="00CE0B8F" w:rsidP="00044E2F">
      <w:pPr>
        <w:rPr>
          <w:rFonts w:ascii="Times New Roman" w:hAnsi="Times New Roman" w:cs="Times New Roman"/>
        </w:rPr>
      </w:pPr>
    </w:p>
    <w:p w:rsidR="00CE0B8F" w:rsidRPr="003E69D3" w:rsidRDefault="00CE0B8F" w:rsidP="00044E2F">
      <w:pPr>
        <w:rPr>
          <w:rFonts w:ascii="Times New Roman" w:hAnsi="Times New Roman" w:cs="Times New Roman"/>
        </w:rPr>
      </w:pPr>
    </w:p>
    <w:tbl>
      <w:tblPr>
        <w:tblW w:w="14451" w:type="dxa"/>
        <w:jc w:val="center"/>
        <w:tblLayout w:type="fixed"/>
        <w:tblLook w:val="0000" w:firstRow="0" w:lastRow="0" w:firstColumn="0" w:lastColumn="0" w:noHBand="0" w:noVBand="0"/>
      </w:tblPr>
      <w:tblGrid>
        <w:gridCol w:w="4101"/>
        <w:gridCol w:w="3826"/>
        <w:gridCol w:w="3404"/>
        <w:gridCol w:w="3120"/>
      </w:tblGrid>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lastRenderedPageBreak/>
              <w:t>ROČNÍK</w:t>
            </w:r>
          </w:p>
        </w:tc>
        <w:tc>
          <w:tcPr>
            <w:tcW w:w="1035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119"/>
              <w:rPr>
                <w:rFonts w:ascii="Times New Roman" w:hAnsi="Times New Roman" w:cs="Times New Roman"/>
                <w:b/>
                <w:bCs/>
              </w:rPr>
            </w:pPr>
            <w:r w:rsidRPr="003E69D3">
              <w:rPr>
                <w:rFonts w:ascii="Times New Roman" w:hAnsi="Times New Roman" w:cs="Times New Roman"/>
                <w:b/>
                <w:bCs/>
              </w:rPr>
              <w:t>6. ročník – dotace: 3, povinný, 7. ročník – dotace: 2, povinný</w:t>
            </w:r>
          </w:p>
        </w:tc>
      </w:tr>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35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119"/>
              <w:rPr>
                <w:rFonts w:ascii="Times New Roman" w:hAnsi="Times New Roman" w:cs="Times New Roman"/>
                <w:b/>
                <w:bCs/>
              </w:rPr>
            </w:pPr>
            <w:r w:rsidRPr="003E69D3">
              <w:rPr>
                <w:rFonts w:ascii="Times New Roman" w:hAnsi="Times New Roman" w:cs="Times New Roman"/>
                <w:b/>
                <w:bCs/>
              </w:rPr>
              <w:t>Člověk a zdraví</w:t>
            </w:r>
          </w:p>
        </w:tc>
      </w:tr>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35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119"/>
              <w:rPr>
                <w:rFonts w:ascii="Times New Roman" w:hAnsi="Times New Roman" w:cs="Times New Roman"/>
                <w:b/>
                <w:bCs/>
              </w:rPr>
            </w:pPr>
            <w:r w:rsidRPr="003E69D3">
              <w:rPr>
                <w:rFonts w:ascii="Times New Roman" w:hAnsi="Times New Roman" w:cs="Times New Roman"/>
                <w:b/>
                <w:bCs/>
              </w:rPr>
              <w:t>Tělesná výchova</w:t>
            </w:r>
          </w:p>
        </w:tc>
      </w:tr>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35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119"/>
              <w:rPr>
                <w:rFonts w:ascii="Times New Roman" w:hAnsi="Times New Roman" w:cs="Times New Roman"/>
                <w:b/>
                <w:bCs/>
              </w:rPr>
            </w:pPr>
            <w:r w:rsidRPr="003E69D3">
              <w:rPr>
                <w:rFonts w:ascii="Times New Roman" w:hAnsi="Times New Roman" w:cs="Times New Roman"/>
                <w:b/>
                <w:bCs/>
              </w:rPr>
              <w:t>Tělesná výchova</w:t>
            </w:r>
          </w:p>
        </w:tc>
      </w:tr>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4"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120"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jc w:val="center"/>
        </w:trPr>
        <w:tc>
          <w:tcPr>
            <w:tcW w:w="14451" w:type="dxa"/>
            <w:gridSpan w:val="4"/>
            <w:tcBorders>
              <w:top w:val="single" w:sz="4" w:space="0" w:color="auto"/>
              <w:left w:val="single" w:sz="4" w:space="0" w:color="auto"/>
              <w:bottom w:val="single" w:sz="4" w:space="0" w:color="000000"/>
              <w:right w:val="single" w:sz="4" w:space="0" w:color="auto"/>
            </w:tcBorders>
          </w:tcPr>
          <w:p w:rsidR="00044E2F" w:rsidRPr="003E69D3" w:rsidRDefault="00044E2F" w:rsidP="00044E2F">
            <w:pPr>
              <w:snapToGrid w:val="0"/>
              <w:spacing w:after="119"/>
              <w:jc w:val="center"/>
              <w:rPr>
                <w:rFonts w:ascii="Times New Roman" w:hAnsi="Times New Roman" w:cs="Times New Roman"/>
                <w:b/>
                <w:bCs/>
              </w:rPr>
            </w:pPr>
            <w:r w:rsidRPr="003E69D3">
              <w:rPr>
                <w:rFonts w:ascii="Times New Roman" w:hAnsi="Times New Roman" w:cs="Times New Roman"/>
                <w:b/>
                <w:bCs/>
              </w:rPr>
              <w:t>ČINNOSTI OVLIVŇUJÍCÍ ZDRAVÍ</w:t>
            </w:r>
          </w:p>
        </w:tc>
      </w:tr>
      <w:tr w:rsidR="00044E2F" w:rsidRPr="003E69D3" w:rsidTr="00044E2F">
        <w:trPr>
          <w:jc w:val="center"/>
        </w:trPr>
        <w:tc>
          <w:tcPr>
            <w:tcW w:w="4101" w:type="dxa"/>
            <w:tcBorders>
              <w:top w:val="single" w:sz="4" w:space="0" w:color="000000"/>
              <w:left w:val="single" w:sz="4" w:space="0" w:color="auto"/>
              <w:bottom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Usiluje o zlepšení své tělesné zdatnosti.</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Na doporučení učitele organizuje svůj pohybový režim.</w:t>
            </w:r>
          </w:p>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Pod dohledem učitele se připraví před pohybovou činností.</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Ve shodě s hlavní činností-zatěžovanými svaly pohybová činnost ukončí.</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Uplatňuje vhodné a bezpečné chování i v méně známém prostředí.</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Předvídá nebezpečí úrazů a přizpůsobí jim svou činnost</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Odmítá drogy a jiné škodliviny jako neslučitelné se sportovní etikou a zdravím.</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Upraví pohybovou aktivitu vzhledem k údajům o znečištění ovzduší.</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 xml:space="preserve">Zařazuje pravidelně pohybové činnosti. </w:t>
            </w:r>
          </w:p>
        </w:tc>
        <w:tc>
          <w:tcPr>
            <w:tcW w:w="3826"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Význam pohybu pro zdraví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Zdravotně orientovaný pohyb</w:t>
            </w:r>
          </w:p>
          <w:p w:rsidR="00044E2F" w:rsidRPr="003E69D3" w:rsidRDefault="00044E2F" w:rsidP="00044E2F">
            <w:pPr>
              <w:rPr>
                <w:rFonts w:ascii="Times New Roman" w:hAnsi="Times New Roman" w:cs="Times New Roman"/>
              </w:rPr>
            </w:pPr>
            <w:r w:rsidRPr="003E69D3">
              <w:rPr>
                <w:rFonts w:ascii="Times New Roman" w:hAnsi="Times New Roman" w:cs="Times New Roman"/>
              </w:rPr>
              <w:t>Svalové dysbalance, prevence a korekce jednostranného zatížení</w:t>
            </w:r>
          </w:p>
          <w:p w:rsidR="00044E2F" w:rsidRPr="003E69D3" w:rsidRDefault="00044E2F" w:rsidP="00044E2F">
            <w:pPr>
              <w:rPr>
                <w:rFonts w:ascii="Times New Roman" w:hAnsi="Times New Roman" w:cs="Times New Roman"/>
              </w:rPr>
            </w:pPr>
            <w:r w:rsidRPr="003E69D3">
              <w:rPr>
                <w:rFonts w:ascii="Times New Roman" w:hAnsi="Times New Roman" w:cs="Times New Roman"/>
              </w:rPr>
              <w:t>Hygiena, bezpečnost při pohybových činnostech</w:t>
            </w:r>
          </w:p>
          <w:p w:rsidR="00044E2F" w:rsidRPr="003E69D3" w:rsidRDefault="00044E2F" w:rsidP="00044E2F">
            <w:pPr>
              <w:rPr>
                <w:rFonts w:ascii="Times New Roman" w:hAnsi="Times New Roman" w:cs="Times New Roman"/>
              </w:rPr>
            </w:pPr>
            <w:r w:rsidRPr="003E69D3">
              <w:rPr>
                <w:rFonts w:ascii="Times New Roman" w:hAnsi="Times New Roman" w:cs="Times New Roman"/>
              </w:rPr>
              <w:t>Pravidla a zásady pro chování a jednání v různém prostředí, při různých činnostech</w:t>
            </w:r>
          </w:p>
          <w:p w:rsidR="00044E2F" w:rsidRPr="003E69D3" w:rsidRDefault="00044E2F" w:rsidP="00044E2F">
            <w:pPr>
              <w:rPr>
                <w:rFonts w:ascii="Times New Roman" w:hAnsi="Times New Roman" w:cs="Times New Roman"/>
              </w:rPr>
            </w:pPr>
          </w:p>
          <w:p w:rsidR="00044E2F" w:rsidRPr="003E69D3" w:rsidRDefault="00044E2F" w:rsidP="00044E2F">
            <w:pPr>
              <w:spacing w:after="240"/>
              <w:rPr>
                <w:rFonts w:ascii="Times New Roman" w:hAnsi="Times New Roman" w:cs="Times New Roman"/>
              </w:rPr>
            </w:pPr>
          </w:p>
          <w:p w:rsidR="00044E2F" w:rsidRPr="003E69D3" w:rsidRDefault="00044E2F" w:rsidP="00044E2F">
            <w:pPr>
              <w:snapToGrid w:val="0"/>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tc>
        <w:tc>
          <w:tcPr>
            <w:tcW w:w="3120"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jc w:val="center"/>
        </w:trPr>
        <w:tc>
          <w:tcPr>
            <w:tcW w:w="14451" w:type="dxa"/>
            <w:gridSpan w:val="4"/>
            <w:tcBorders>
              <w:top w:val="single" w:sz="4" w:space="0" w:color="000000"/>
              <w:left w:val="single" w:sz="4" w:space="0" w:color="auto"/>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lastRenderedPageBreak/>
              <w:t>ČINNOSTI OVLIVŇUJÍCÍ ÚROVEŇ POHYBOVÝCH DOVEDNOSTÍ</w:t>
            </w:r>
          </w:p>
        </w:tc>
      </w:tr>
      <w:tr w:rsidR="00044E2F" w:rsidRPr="003E69D3" w:rsidTr="00044E2F">
        <w:trPr>
          <w:jc w:val="center"/>
        </w:trPr>
        <w:tc>
          <w:tcPr>
            <w:tcW w:w="4101" w:type="dxa"/>
            <w:tcBorders>
              <w:top w:val="single" w:sz="4" w:space="0" w:color="000000"/>
              <w:left w:val="single" w:sz="4" w:space="0" w:color="auto"/>
              <w:bottom w:val="single" w:sz="4" w:space="0" w:color="000000"/>
            </w:tcBorders>
          </w:tcPr>
          <w:p w:rsidR="00044E2F" w:rsidRPr="003E69D3" w:rsidRDefault="00044E2F" w:rsidP="00044E2F">
            <w:pPr>
              <w:snapToGrid w:val="0"/>
              <w:spacing w:before="119"/>
              <w:rPr>
                <w:rFonts w:ascii="Times New Roman" w:hAnsi="Times New Roman" w:cs="Times New Roman"/>
                <w:b/>
                <w:bCs/>
              </w:rPr>
            </w:pPr>
            <w:r w:rsidRPr="003E69D3">
              <w:rPr>
                <w:rFonts w:ascii="Times New Roman" w:hAnsi="Times New Roman" w:cs="Times New Roman"/>
                <w:b/>
                <w:bCs/>
              </w:rPr>
              <w:t>Zvládá v souladu s individuálními předpoklady osvojované pohybové dovednosti.</w:t>
            </w:r>
          </w:p>
          <w:p w:rsidR="00044E2F" w:rsidRPr="003E69D3" w:rsidRDefault="00044E2F" w:rsidP="00044E2F">
            <w:pPr>
              <w:spacing w:before="119"/>
              <w:rPr>
                <w:rFonts w:ascii="Times New Roman" w:hAnsi="Times New Roman" w:cs="Times New Roman"/>
                <w:b/>
                <w:bCs/>
              </w:rPr>
            </w:pPr>
            <w:r w:rsidRPr="003E69D3">
              <w:rPr>
                <w:rFonts w:ascii="Times New Roman" w:hAnsi="Times New Roman" w:cs="Times New Roman"/>
                <w:b/>
                <w:bCs/>
              </w:rPr>
              <w:t>Aplikuje pohybové dovednosti ve hře, soutěži i při rekreaci.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b/>
                <w:bCs/>
              </w:rPr>
              <w:t>S pomocí učitele se učí, rozpoznává nedostatky v provedení pohybové dovednosti.</w:t>
            </w:r>
          </w:p>
        </w:tc>
        <w:tc>
          <w:tcPr>
            <w:tcW w:w="3826"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r w:rsidRPr="003E69D3">
              <w:rPr>
                <w:rFonts w:ascii="Times New Roman" w:hAnsi="Times New Roman" w:cs="Times New Roman"/>
              </w:rPr>
              <w:t>Pohybové hry</w:t>
            </w:r>
          </w:p>
          <w:p w:rsidR="00044E2F" w:rsidRPr="003E69D3" w:rsidRDefault="00044E2F" w:rsidP="00044E2F">
            <w:pPr>
              <w:rPr>
                <w:rFonts w:ascii="Times New Roman" w:hAnsi="Times New Roman" w:cs="Times New Roman"/>
              </w:rPr>
            </w:pPr>
            <w:r w:rsidRPr="003E69D3">
              <w:rPr>
                <w:rFonts w:ascii="Times New Roman" w:hAnsi="Times New Roman" w:cs="Times New Roman"/>
              </w:rPr>
              <w:t>Gymnastika</w:t>
            </w:r>
          </w:p>
          <w:p w:rsidR="00044E2F" w:rsidRPr="003E69D3" w:rsidRDefault="00044E2F" w:rsidP="00044E2F">
            <w:pPr>
              <w:rPr>
                <w:rFonts w:ascii="Times New Roman" w:hAnsi="Times New Roman" w:cs="Times New Roman"/>
              </w:rPr>
            </w:pPr>
            <w:r w:rsidRPr="003E69D3">
              <w:rPr>
                <w:rFonts w:ascii="Times New Roman" w:hAnsi="Times New Roman" w:cs="Times New Roman"/>
              </w:rPr>
              <w:t>Atletika</w:t>
            </w:r>
          </w:p>
          <w:p w:rsidR="00044E2F" w:rsidRPr="003E69D3" w:rsidRDefault="00044E2F" w:rsidP="00044E2F">
            <w:pPr>
              <w:rPr>
                <w:rFonts w:ascii="Times New Roman" w:hAnsi="Times New Roman" w:cs="Times New Roman"/>
              </w:rPr>
            </w:pPr>
            <w:r w:rsidRPr="003E69D3">
              <w:rPr>
                <w:rFonts w:ascii="Times New Roman" w:hAnsi="Times New Roman" w:cs="Times New Roman"/>
              </w:rPr>
              <w:t>Sportovní hry</w:t>
            </w:r>
          </w:p>
          <w:p w:rsidR="00044E2F" w:rsidRPr="003E69D3" w:rsidRDefault="00044E2F" w:rsidP="00044E2F">
            <w:pPr>
              <w:rPr>
                <w:rFonts w:ascii="Times New Roman" w:hAnsi="Times New Roman" w:cs="Times New Roman"/>
              </w:rPr>
            </w:pPr>
            <w:r w:rsidRPr="003E69D3">
              <w:rPr>
                <w:rFonts w:ascii="Times New Roman" w:hAnsi="Times New Roman" w:cs="Times New Roman"/>
              </w:rPr>
              <w:t>Kondiční formy cvičení</w:t>
            </w:r>
          </w:p>
          <w:p w:rsidR="00044E2F" w:rsidRPr="003E69D3" w:rsidRDefault="00044E2F" w:rsidP="00044E2F">
            <w:pPr>
              <w:rPr>
                <w:rFonts w:ascii="Times New Roman" w:hAnsi="Times New Roman" w:cs="Times New Roman"/>
              </w:rPr>
            </w:pPr>
            <w:r w:rsidRPr="003E69D3">
              <w:rPr>
                <w:rFonts w:ascii="Times New Roman" w:hAnsi="Times New Roman" w:cs="Times New Roman"/>
              </w:rPr>
              <w:t>Cvičení s hudebním doprovodem</w:t>
            </w:r>
          </w:p>
          <w:p w:rsidR="00044E2F" w:rsidRPr="003E69D3" w:rsidRDefault="00044E2F" w:rsidP="00044E2F">
            <w:pPr>
              <w:rPr>
                <w:rFonts w:ascii="Times New Roman" w:hAnsi="Times New Roman" w:cs="Times New Roman"/>
              </w:rPr>
            </w:pPr>
            <w:r w:rsidRPr="003E69D3">
              <w:rPr>
                <w:rFonts w:ascii="Times New Roman" w:hAnsi="Times New Roman" w:cs="Times New Roman"/>
              </w:rPr>
              <w:t>Ostatní (netradiční) činnosti – Turistika a pobyt v přírodě – přežití v přírodě, orientace, ukrytí, nouzový přístřešek, zajištění vody, potravy a tepla</w:t>
            </w:r>
          </w:p>
          <w:p w:rsidR="00044E2F" w:rsidRPr="003E69D3" w:rsidRDefault="00044E2F" w:rsidP="00044E2F">
            <w:pPr>
              <w:rPr>
                <w:rFonts w:ascii="Times New Roman" w:hAnsi="Times New Roman" w:cs="Times New Roman"/>
              </w:rPr>
            </w:pPr>
            <w:r w:rsidRPr="003E69D3">
              <w:rPr>
                <w:rFonts w:ascii="Times New Roman" w:hAnsi="Times New Roman" w:cs="Times New Roman"/>
              </w:rPr>
              <w:t xml:space="preserve">Zimní sporty </w:t>
            </w:r>
          </w:p>
        </w:tc>
        <w:tc>
          <w:tcPr>
            <w:tcW w:w="3404" w:type="dxa"/>
            <w:tcBorders>
              <w:top w:val="single" w:sz="4" w:space="0" w:color="000000"/>
              <w:left w:val="single" w:sz="4" w:space="0" w:color="000000"/>
              <w:bottom w:val="single" w:sz="4" w:space="0" w:color="000000"/>
            </w:tcBorders>
          </w:tcPr>
          <w:p w:rsidR="00044E2F" w:rsidRPr="003E69D3" w:rsidRDefault="00044E2F" w:rsidP="00044E2F">
            <w:pPr>
              <w:rPr>
                <w:rFonts w:ascii="Times New Roman" w:hAnsi="Times New Roman" w:cs="Times New Roman"/>
              </w:rPr>
            </w:pPr>
          </w:p>
          <w:p w:rsidR="00044E2F" w:rsidRPr="003E69D3" w:rsidRDefault="00044E2F" w:rsidP="00044E2F">
            <w:pPr>
              <w:rPr>
                <w:rFonts w:ascii="Times New Roman" w:hAnsi="Times New Roman" w:cs="Times New Roman"/>
              </w:rPr>
            </w:pPr>
          </w:p>
        </w:tc>
        <w:tc>
          <w:tcPr>
            <w:tcW w:w="3120"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jc w:val="center"/>
        </w:trPr>
        <w:tc>
          <w:tcPr>
            <w:tcW w:w="14451" w:type="dxa"/>
            <w:gridSpan w:val="4"/>
            <w:tcBorders>
              <w:top w:val="single" w:sz="4" w:space="0" w:color="000000"/>
              <w:left w:val="single" w:sz="4" w:space="0" w:color="auto"/>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ČINNOSTI PODPORUJÍCÍ POHYBOVÉ UČENÍ</w:t>
            </w:r>
          </w:p>
        </w:tc>
      </w:tr>
      <w:tr w:rsidR="00044E2F" w:rsidRPr="003E69D3" w:rsidTr="00044E2F">
        <w:trPr>
          <w:trHeight w:val="4320"/>
          <w:jc w:val="center"/>
        </w:trPr>
        <w:tc>
          <w:tcPr>
            <w:tcW w:w="4101" w:type="dxa"/>
            <w:tcBorders>
              <w:top w:val="single" w:sz="4" w:space="0" w:color="000000"/>
              <w:left w:val="single" w:sz="4" w:space="0" w:color="auto"/>
              <w:bottom w:val="single" w:sz="4" w:space="0" w:color="auto"/>
              <w:right w:val="single" w:sz="4" w:space="0" w:color="auto"/>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lastRenderedPageBreak/>
              <w:t>Užívá osvojované názvosloví na úrovni cvičence, diváka....</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Učí se spolurozhodovat.</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Sleduje určené prvky pohybové činnosti a výkony a vyhodnotí je i s využitím digitálních technologií</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Dohodne se na spolupráci i jednoduché taktice, dodržuje je.</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Pod vedením učitele zorganizuje v týmu jednoduché turnaje.</w:t>
            </w:r>
          </w:p>
          <w:p w:rsidR="00044E2F" w:rsidRPr="00CE0B8F" w:rsidRDefault="00044E2F" w:rsidP="00CE0B8F">
            <w:pPr>
              <w:rPr>
                <w:rFonts w:ascii="Times New Roman" w:hAnsi="Times New Roman" w:cs="Times New Roman"/>
                <w:b/>
                <w:bCs/>
              </w:rPr>
            </w:pPr>
            <w:r w:rsidRPr="003E69D3">
              <w:rPr>
                <w:rFonts w:ascii="Times New Roman" w:hAnsi="Times New Roman" w:cs="Times New Roman"/>
                <w:b/>
                <w:bCs/>
              </w:rPr>
              <w:t>Zpracuje naměřená data a informace o pohybových aktivitách</w:t>
            </w:r>
          </w:p>
        </w:tc>
        <w:tc>
          <w:tcPr>
            <w:tcW w:w="3826" w:type="dxa"/>
            <w:tcBorders>
              <w:top w:val="single" w:sz="4" w:space="0" w:color="000000"/>
              <w:left w:val="single" w:sz="4" w:space="0" w:color="auto"/>
              <w:bottom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Komunikace v Tv</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Organizace prostoru a pohybových činnosti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Pravidla osvojovaných pohybových činností</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Rozhodovací dovednosti</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Historie a současnost sportu</w:t>
            </w:r>
          </w:p>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Měření výkonů a posuzování pohybových dovedností</w:t>
            </w:r>
          </w:p>
          <w:p w:rsidR="00044E2F" w:rsidRPr="003E69D3" w:rsidRDefault="00044E2F" w:rsidP="00044E2F">
            <w:pPr>
              <w:snapToGrid w:val="0"/>
              <w:spacing w:after="119"/>
              <w:rPr>
                <w:rFonts w:ascii="Times New Roman" w:hAnsi="Times New Roman" w:cs="Times New Roman"/>
              </w:rPr>
            </w:pPr>
          </w:p>
          <w:p w:rsidR="00044E2F" w:rsidRPr="003E69D3" w:rsidRDefault="00044E2F" w:rsidP="00044E2F">
            <w:pPr>
              <w:snapToGrid w:val="0"/>
              <w:spacing w:after="119"/>
              <w:rPr>
                <w:rFonts w:ascii="Times New Roman" w:hAnsi="Times New Roman" w:cs="Times New Roman"/>
              </w:rPr>
            </w:pPr>
          </w:p>
          <w:p w:rsidR="00044E2F" w:rsidRPr="003E69D3" w:rsidRDefault="00044E2F" w:rsidP="00044E2F">
            <w:pPr>
              <w:snapToGrid w:val="0"/>
              <w:spacing w:after="119"/>
              <w:rPr>
                <w:rFonts w:ascii="Times New Roman" w:hAnsi="Times New Roman" w:cs="Times New Roman"/>
              </w:rPr>
            </w:pPr>
          </w:p>
        </w:tc>
        <w:tc>
          <w:tcPr>
            <w:tcW w:w="3404" w:type="dxa"/>
            <w:tcBorders>
              <w:top w:val="single" w:sz="4" w:space="0" w:color="000000"/>
              <w:left w:val="single" w:sz="4" w:space="0" w:color="000000"/>
              <w:bottom w:val="single" w:sz="4" w:space="0" w:color="auto"/>
            </w:tcBorders>
          </w:tcPr>
          <w:p w:rsidR="00044E2F" w:rsidRPr="00CE0B8F" w:rsidRDefault="00044E2F" w:rsidP="00CE0B8F">
            <w:pPr>
              <w:spacing w:before="278" w:after="119"/>
              <w:rPr>
                <w:rFonts w:ascii="Times New Roman" w:hAnsi="Times New Roman" w:cs="Times New Roman"/>
              </w:rPr>
            </w:pPr>
            <w:r w:rsidRPr="003E69D3">
              <w:rPr>
                <w:rFonts w:ascii="Times New Roman" w:hAnsi="Times New Roman" w:cs="Times New Roman"/>
              </w:rPr>
              <w:t>OSV – Mezilidské vztahy</w:t>
            </w:r>
          </w:p>
          <w:p w:rsidR="00044E2F" w:rsidRPr="003E69D3" w:rsidRDefault="00044E2F" w:rsidP="00044E2F">
            <w:pPr>
              <w:snapToGrid w:val="0"/>
              <w:spacing w:after="119"/>
              <w:rPr>
                <w:rFonts w:ascii="Times New Roman" w:hAnsi="Times New Roman" w:cs="Times New Roman"/>
              </w:rPr>
            </w:pPr>
          </w:p>
        </w:tc>
        <w:tc>
          <w:tcPr>
            <w:tcW w:w="3120" w:type="dxa"/>
            <w:tcBorders>
              <w:top w:val="single" w:sz="4" w:space="0" w:color="000000"/>
              <w:left w:val="single" w:sz="4" w:space="0" w:color="000000"/>
              <w:bottom w:val="single" w:sz="4" w:space="0" w:color="auto"/>
              <w:right w:val="single" w:sz="4" w:space="0" w:color="auto"/>
            </w:tcBorders>
          </w:tcPr>
          <w:p w:rsidR="00044E2F" w:rsidRPr="003E69D3" w:rsidRDefault="00044E2F" w:rsidP="00044E2F">
            <w:pPr>
              <w:snapToGrid w:val="0"/>
              <w:spacing w:after="119"/>
              <w:rPr>
                <w:rFonts w:ascii="Times New Roman" w:hAnsi="Times New Roman" w:cs="Times New Roman"/>
              </w:rPr>
            </w:pPr>
          </w:p>
        </w:tc>
      </w:tr>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ROČNÍK</w:t>
            </w:r>
          </w:p>
        </w:tc>
        <w:tc>
          <w:tcPr>
            <w:tcW w:w="1035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119"/>
              <w:rPr>
                <w:rFonts w:ascii="Times New Roman" w:hAnsi="Times New Roman" w:cs="Times New Roman"/>
                <w:b/>
                <w:bCs/>
              </w:rPr>
            </w:pPr>
            <w:r w:rsidRPr="003E69D3">
              <w:rPr>
                <w:rFonts w:ascii="Times New Roman" w:hAnsi="Times New Roman" w:cs="Times New Roman"/>
                <w:b/>
                <w:bCs/>
              </w:rPr>
              <w:t>8. – 9. ročník-dotace: 2, povinný</w:t>
            </w:r>
          </w:p>
        </w:tc>
      </w:tr>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oblast</w:t>
            </w:r>
          </w:p>
        </w:tc>
        <w:tc>
          <w:tcPr>
            <w:tcW w:w="1035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119"/>
              <w:rPr>
                <w:rFonts w:ascii="Times New Roman" w:hAnsi="Times New Roman" w:cs="Times New Roman"/>
                <w:b/>
                <w:bCs/>
              </w:rPr>
            </w:pPr>
            <w:r w:rsidRPr="003E69D3">
              <w:rPr>
                <w:rFonts w:ascii="Times New Roman" w:hAnsi="Times New Roman" w:cs="Times New Roman"/>
                <w:b/>
                <w:bCs/>
              </w:rPr>
              <w:t>Člověk a zdraví</w:t>
            </w:r>
          </w:p>
        </w:tc>
      </w:tr>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Vzdělávací obor</w:t>
            </w:r>
          </w:p>
        </w:tc>
        <w:tc>
          <w:tcPr>
            <w:tcW w:w="1035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119"/>
              <w:rPr>
                <w:rFonts w:ascii="Times New Roman" w:hAnsi="Times New Roman" w:cs="Times New Roman"/>
                <w:b/>
                <w:bCs/>
              </w:rPr>
            </w:pPr>
            <w:r w:rsidRPr="003E69D3">
              <w:rPr>
                <w:rFonts w:ascii="Times New Roman" w:hAnsi="Times New Roman" w:cs="Times New Roman"/>
                <w:b/>
                <w:bCs/>
              </w:rPr>
              <w:t>Tělesná výchova</w:t>
            </w:r>
          </w:p>
        </w:tc>
      </w:tr>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Vyučovací předmět</w:t>
            </w:r>
          </w:p>
        </w:tc>
        <w:tc>
          <w:tcPr>
            <w:tcW w:w="10350" w:type="dxa"/>
            <w:gridSpan w:val="3"/>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spacing w:after="119"/>
              <w:rPr>
                <w:rFonts w:ascii="Times New Roman" w:hAnsi="Times New Roman" w:cs="Times New Roman"/>
                <w:b/>
                <w:bCs/>
              </w:rPr>
            </w:pPr>
            <w:r w:rsidRPr="003E69D3">
              <w:rPr>
                <w:rFonts w:ascii="Times New Roman" w:hAnsi="Times New Roman" w:cs="Times New Roman"/>
                <w:b/>
                <w:bCs/>
              </w:rPr>
              <w:t>Tělesná výchova</w:t>
            </w:r>
          </w:p>
        </w:tc>
      </w:tr>
      <w:tr w:rsidR="00044E2F" w:rsidRPr="003E69D3" w:rsidTr="00044E2F">
        <w:trPr>
          <w:jc w:val="center"/>
        </w:trPr>
        <w:tc>
          <w:tcPr>
            <w:tcW w:w="4101"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Očekávané výstupy</w:t>
            </w:r>
          </w:p>
        </w:tc>
        <w:tc>
          <w:tcPr>
            <w:tcW w:w="3826"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Učivo</w:t>
            </w:r>
          </w:p>
        </w:tc>
        <w:tc>
          <w:tcPr>
            <w:tcW w:w="3404" w:type="dxa"/>
            <w:tcBorders>
              <w:top w:val="single" w:sz="8" w:space="0" w:color="000000"/>
              <w:left w:val="single" w:sz="8" w:space="0" w:color="000000"/>
              <w:bottom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Průřezová témata</w:t>
            </w:r>
          </w:p>
        </w:tc>
        <w:tc>
          <w:tcPr>
            <w:tcW w:w="3120" w:type="dxa"/>
            <w:tcBorders>
              <w:top w:val="single" w:sz="8" w:space="0" w:color="000000"/>
              <w:left w:val="single" w:sz="8" w:space="0" w:color="000000"/>
              <w:bottom w:val="single" w:sz="8" w:space="0" w:color="000000"/>
              <w:right w:val="single" w:sz="8" w:space="0" w:color="000000"/>
            </w:tcBorders>
          </w:tcPr>
          <w:p w:rsidR="00044E2F" w:rsidRPr="003E69D3" w:rsidRDefault="00044E2F" w:rsidP="00044E2F">
            <w:pPr>
              <w:snapToGrid w:val="0"/>
              <w:rPr>
                <w:rFonts w:ascii="Times New Roman" w:hAnsi="Times New Roman" w:cs="Times New Roman"/>
                <w:b/>
              </w:rPr>
            </w:pPr>
            <w:r w:rsidRPr="003E69D3">
              <w:rPr>
                <w:rFonts w:ascii="Times New Roman" w:hAnsi="Times New Roman" w:cs="Times New Roman"/>
                <w:b/>
              </w:rPr>
              <w:t>Standardy</w:t>
            </w:r>
          </w:p>
        </w:tc>
      </w:tr>
      <w:tr w:rsidR="00044E2F" w:rsidRPr="003E69D3" w:rsidTr="00044E2F">
        <w:trPr>
          <w:jc w:val="center"/>
        </w:trPr>
        <w:tc>
          <w:tcPr>
            <w:tcW w:w="14451" w:type="dxa"/>
            <w:gridSpan w:val="4"/>
            <w:tcBorders>
              <w:top w:val="single" w:sz="4" w:space="0" w:color="auto"/>
              <w:left w:val="single" w:sz="4" w:space="0" w:color="auto"/>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ČINNOSTI OVLIVŇUJÍCÍ ZDRAVÍ</w:t>
            </w:r>
          </w:p>
        </w:tc>
      </w:tr>
      <w:tr w:rsidR="00044E2F" w:rsidRPr="003E69D3" w:rsidTr="00044E2F">
        <w:trPr>
          <w:jc w:val="center"/>
        </w:trPr>
        <w:tc>
          <w:tcPr>
            <w:tcW w:w="4101" w:type="dxa"/>
            <w:tcBorders>
              <w:top w:val="single" w:sz="4" w:space="0" w:color="000000"/>
              <w:left w:val="single" w:sz="4" w:space="0" w:color="auto"/>
              <w:bottom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 xml:space="preserve"> Aktivně vstupuje do organizace svého pohybového režimu.</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Některé pohybové činnosti zařazuje pravidelně a s konkrétním účelem.</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lastRenderedPageBreak/>
              <w:t>Zná základní cviky na korekci nedostatků.</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Pod dohledem učitele umí provést jednoduché otestování tělesných dispozic.</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Pod dohledem učitele vstupuje do svého pohybového režimu, sleduje určené prvky pohybové činnosti a výkony.</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Pod dohledem učitele, ale i samostatně se připraví před pohybovou činností.</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Zná negativa jednostranného sportovního zatížení, zvolí vhodný rozvojový program.</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Zná základní cviky na korekci nedostatků.</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Podílí se na prevenci jednostranného zatížení a odstranění pod dohledem učitele.</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Uplatňuje vhodné a bezpečné chování i v méně známém prostředí sportovišť, přírody, silničního provozu, předvídá možná nebezpečí úrazu a přizpůsobí jim svou činnost.</w:t>
            </w:r>
          </w:p>
        </w:tc>
        <w:tc>
          <w:tcPr>
            <w:tcW w:w="3826"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Význam pohybu pro zdraví</w:t>
            </w:r>
          </w:p>
          <w:p w:rsidR="00044E2F" w:rsidRPr="003E69D3" w:rsidRDefault="00044E2F" w:rsidP="00044E2F">
            <w:pPr>
              <w:rPr>
                <w:rFonts w:ascii="Times New Roman" w:hAnsi="Times New Roman" w:cs="Times New Roman"/>
              </w:rPr>
            </w:pPr>
            <w:r w:rsidRPr="003E69D3">
              <w:rPr>
                <w:rFonts w:ascii="Times New Roman" w:hAnsi="Times New Roman" w:cs="Times New Roman"/>
              </w:rPr>
              <w:t>Zdravotně orientovaný pohyb</w:t>
            </w:r>
          </w:p>
          <w:p w:rsidR="00044E2F" w:rsidRPr="003E69D3" w:rsidRDefault="00044E2F" w:rsidP="00044E2F">
            <w:pPr>
              <w:rPr>
                <w:rFonts w:ascii="Times New Roman" w:hAnsi="Times New Roman" w:cs="Times New Roman"/>
              </w:rPr>
            </w:pPr>
            <w:r w:rsidRPr="003E69D3">
              <w:rPr>
                <w:rFonts w:ascii="Times New Roman" w:hAnsi="Times New Roman" w:cs="Times New Roman"/>
              </w:rPr>
              <w:t>Svalové dysbalance, prevence a</w:t>
            </w:r>
          </w:p>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Korekce jednostranného zatížení</w:t>
            </w:r>
          </w:p>
          <w:p w:rsidR="00044E2F" w:rsidRPr="003E69D3" w:rsidRDefault="00044E2F" w:rsidP="00044E2F">
            <w:pPr>
              <w:rPr>
                <w:rFonts w:ascii="Times New Roman" w:hAnsi="Times New Roman" w:cs="Times New Roman"/>
              </w:rPr>
            </w:pPr>
            <w:r w:rsidRPr="003E69D3">
              <w:rPr>
                <w:rFonts w:ascii="Times New Roman" w:hAnsi="Times New Roman" w:cs="Times New Roman"/>
              </w:rPr>
              <w:t>Hygiena, bezpečnost při pohybových činnostech</w:t>
            </w:r>
          </w:p>
          <w:p w:rsidR="00044E2F" w:rsidRPr="003E69D3" w:rsidRDefault="00044E2F" w:rsidP="00044E2F">
            <w:pPr>
              <w:rPr>
                <w:rFonts w:ascii="Times New Roman" w:hAnsi="Times New Roman" w:cs="Times New Roman"/>
              </w:rPr>
            </w:pPr>
            <w:r w:rsidRPr="003E69D3">
              <w:rPr>
                <w:rFonts w:ascii="Times New Roman" w:hAnsi="Times New Roman" w:cs="Times New Roman"/>
              </w:rPr>
              <w:t>Pravidla a zásady pro chování a jednání v různém prostředí, při různých činnostech</w:t>
            </w:r>
          </w:p>
          <w:p w:rsidR="00044E2F" w:rsidRPr="003E69D3" w:rsidRDefault="00044E2F" w:rsidP="00044E2F">
            <w:pPr>
              <w:snapToGrid w:val="0"/>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044E2F" w:rsidRPr="003E69D3" w:rsidRDefault="00044E2F" w:rsidP="00044E2F">
            <w:pPr>
              <w:snapToGrid w:val="0"/>
              <w:spacing w:after="119"/>
              <w:rPr>
                <w:rFonts w:ascii="Times New Roman" w:hAnsi="Times New Roman" w:cs="Times New Roman"/>
              </w:rPr>
            </w:pPr>
          </w:p>
          <w:p w:rsidR="00044E2F" w:rsidRPr="003E69D3" w:rsidRDefault="00044E2F" w:rsidP="00044E2F">
            <w:pPr>
              <w:spacing w:after="119"/>
              <w:rPr>
                <w:rFonts w:ascii="Times New Roman" w:hAnsi="Times New Roman" w:cs="Times New Roman"/>
              </w:rPr>
            </w:pPr>
          </w:p>
        </w:tc>
        <w:tc>
          <w:tcPr>
            <w:tcW w:w="3120"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jc w:val="center"/>
        </w:trPr>
        <w:tc>
          <w:tcPr>
            <w:tcW w:w="14451" w:type="dxa"/>
            <w:gridSpan w:val="4"/>
            <w:tcBorders>
              <w:top w:val="single" w:sz="4" w:space="0" w:color="000000"/>
              <w:left w:val="single" w:sz="4" w:space="0" w:color="auto"/>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ČINNOSTI OVLIVŇUJÍCÍ ÚROVEŇ POHYBOVÝCH DOVEDNOSTÍ</w:t>
            </w:r>
          </w:p>
        </w:tc>
      </w:tr>
      <w:tr w:rsidR="00044E2F" w:rsidRPr="003E69D3" w:rsidTr="00044E2F">
        <w:trPr>
          <w:jc w:val="center"/>
        </w:trPr>
        <w:tc>
          <w:tcPr>
            <w:tcW w:w="4101" w:type="dxa"/>
            <w:tcBorders>
              <w:top w:val="single" w:sz="4" w:space="0" w:color="000000"/>
              <w:left w:val="single" w:sz="4" w:space="0" w:color="auto"/>
              <w:bottom w:val="single" w:sz="4" w:space="0" w:color="000000"/>
            </w:tcBorders>
          </w:tcPr>
          <w:p w:rsidR="00044E2F" w:rsidRPr="003E69D3" w:rsidRDefault="00044E2F" w:rsidP="00044E2F">
            <w:pPr>
              <w:snapToGrid w:val="0"/>
              <w:rPr>
                <w:rFonts w:ascii="Times New Roman" w:hAnsi="Times New Roman" w:cs="Times New Roman"/>
                <w:b/>
                <w:bCs/>
              </w:rPr>
            </w:pPr>
            <w:r w:rsidRPr="003E69D3">
              <w:rPr>
                <w:rFonts w:ascii="Times New Roman" w:hAnsi="Times New Roman" w:cs="Times New Roman"/>
                <w:b/>
                <w:bCs/>
              </w:rPr>
              <w:t>Posoudí provedení osvojované pohybové činnosti.</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lastRenderedPageBreak/>
              <w:t>Označí příčiny nedostatků i s využitím digitálních technologií</w:t>
            </w:r>
          </w:p>
          <w:p w:rsidR="00044E2F" w:rsidRPr="003E69D3" w:rsidRDefault="00044E2F" w:rsidP="00044E2F">
            <w:pPr>
              <w:spacing w:after="240"/>
              <w:rPr>
                <w:rFonts w:ascii="Times New Roman" w:hAnsi="Times New Roman" w:cs="Times New Roman"/>
              </w:rPr>
            </w:pPr>
            <w:r w:rsidRPr="003E69D3">
              <w:rPr>
                <w:rFonts w:ascii="Times New Roman" w:hAnsi="Times New Roman" w:cs="Times New Roman"/>
                <w:b/>
                <w:bCs/>
              </w:rPr>
              <w:t>Usiluje o zlepšení a udržení úrovně pohybových schopností a o rozvoj pohybových dovedností základních sportovních odvětví včetně zdokonalování základních lokomocí, změny sleduje s využitím digitálních technologií</w:t>
            </w:r>
          </w:p>
          <w:p w:rsidR="00044E2F" w:rsidRPr="003E69D3" w:rsidRDefault="00044E2F" w:rsidP="00044E2F">
            <w:pPr>
              <w:rPr>
                <w:rFonts w:ascii="Times New Roman" w:hAnsi="Times New Roman" w:cs="Times New Roman"/>
              </w:rPr>
            </w:pPr>
          </w:p>
        </w:tc>
        <w:tc>
          <w:tcPr>
            <w:tcW w:w="3826"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lastRenderedPageBreak/>
              <w:t>Pohybové hry</w:t>
            </w:r>
          </w:p>
          <w:p w:rsidR="00044E2F" w:rsidRPr="003E69D3" w:rsidRDefault="00044E2F" w:rsidP="00044E2F">
            <w:pPr>
              <w:rPr>
                <w:rFonts w:ascii="Times New Roman" w:hAnsi="Times New Roman" w:cs="Times New Roman"/>
              </w:rPr>
            </w:pPr>
            <w:r w:rsidRPr="003E69D3">
              <w:rPr>
                <w:rFonts w:ascii="Times New Roman" w:hAnsi="Times New Roman" w:cs="Times New Roman"/>
              </w:rPr>
              <w:t>Gymnastika</w:t>
            </w:r>
          </w:p>
          <w:p w:rsidR="00044E2F" w:rsidRPr="003E69D3" w:rsidRDefault="00044E2F" w:rsidP="00044E2F">
            <w:pPr>
              <w:rPr>
                <w:rFonts w:ascii="Times New Roman" w:hAnsi="Times New Roman" w:cs="Times New Roman"/>
              </w:rPr>
            </w:pPr>
            <w:r w:rsidRPr="003E69D3">
              <w:rPr>
                <w:rFonts w:ascii="Times New Roman" w:hAnsi="Times New Roman" w:cs="Times New Roman"/>
              </w:rPr>
              <w:lastRenderedPageBreak/>
              <w:t>Atletika</w:t>
            </w:r>
          </w:p>
          <w:p w:rsidR="00044E2F" w:rsidRPr="003E69D3" w:rsidRDefault="00044E2F" w:rsidP="00044E2F">
            <w:pPr>
              <w:rPr>
                <w:rFonts w:ascii="Times New Roman" w:hAnsi="Times New Roman" w:cs="Times New Roman"/>
              </w:rPr>
            </w:pPr>
            <w:r w:rsidRPr="003E69D3">
              <w:rPr>
                <w:rFonts w:ascii="Times New Roman" w:hAnsi="Times New Roman" w:cs="Times New Roman"/>
              </w:rPr>
              <w:t>Sportovní hry</w:t>
            </w:r>
          </w:p>
          <w:p w:rsidR="00044E2F" w:rsidRPr="003E69D3" w:rsidRDefault="00044E2F" w:rsidP="00044E2F">
            <w:pPr>
              <w:rPr>
                <w:rFonts w:ascii="Times New Roman" w:hAnsi="Times New Roman" w:cs="Times New Roman"/>
              </w:rPr>
            </w:pPr>
            <w:r w:rsidRPr="003E69D3">
              <w:rPr>
                <w:rFonts w:ascii="Times New Roman" w:hAnsi="Times New Roman" w:cs="Times New Roman"/>
              </w:rPr>
              <w:t>Kondiční formy cvičení</w:t>
            </w:r>
          </w:p>
          <w:p w:rsidR="00044E2F" w:rsidRPr="003E69D3" w:rsidRDefault="00044E2F" w:rsidP="00044E2F">
            <w:pPr>
              <w:rPr>
                <w:rFonts w:ascii="Times New Roman" w:hAnsi="Times New Roman" w:cs="Times New Roman"/>
              </w:rPr>
            </w:pPr>
            <w:r w:rsidRPr="003E69D3">
              <w:rPr>
                <w:rFonts w:ascii="Times New Roman" w:hAnsi="Times New Roman" w:cs="Times New Roman"/>
              </w:rPr>
              <w:t>Cvičení s hudebním doprovodem</w:t>
            </w:r>
          </w:p>
          <w:p w:rsidR="00044E2F" w:rsidRPr="003E69D3" w:rsidRDefault="00044E2F" w:rsidP="00044E2F">
            <w:pPr>
              <w:rPr>
                <w:rFonts w:ascii="Times New Roman" w:hAnsi="Times New Roman" w:cs="Times New Roman"/>
              </w:rPr>
            </w:pPr>
            <w:r w:rsidRPr="003E69D3">
              <w:rPr>
                <w:rFonts w:ascii="Times New Roman" w:hAnsi="Times New Roman" w:cs="Times New Roman"/>
              </w:rPr>
              <w:t>Turistika a pobyt v přírodě – přežití v přírodě, orientace, ukrytí. Nouzový přístřešek, zajištění vody, potravy a tepla</w:t>
            </w:r>
          </w:p>
          <w:p w:rsidR="00044E2F" w:rsidRPr="003E69D3" w:rsidRDefault="00044E2F" w:rsidP="00044E2F">
            <w:pPr>
              <w:rPr>
                <w:rFonts w:ascii="Times New Roman" w:hAnsi="Times New Roman" w:cs="Times New Roman"/>
              </w:rPr>
            </w:pPr>
            <w:r w:rsidRPr="003E69D3">
              <w:rPr>
                <w:rFonts w:ascii="Times New Roman" w:hAnsi="Times New Roman" w:cs="Times New Roman"/>
              </w:rPr>
              <w:t>Ostatní pohybové (netradiční činnosti)</w:t>
            </w:r>
          </w:p>
          <w:p w:rsidR="00044E2F" w:rsidRPr="003E69D3" w:rsidRDefault="00044E2F" w:rsidP="00044E2F">
            <w:pPr>
              <w:rPr>
                <w:rFonts w:ascii="Times New Roman" w:hAnsi="Times New Roman" w:cs="Times New Roman"/>
              </w:rPr>
            </w:pPr>
            <w:r w:rsidRPr="003E69D3">
              <w:rPr>
                <w:rFonts w:ascii="Times New Roman" w:hAnsi="Times New Roman" w:cs="Times New Roman"/>
              </w:rPr>
              <w:t>Zimní sporty</w:t>
            </w:r>
          </w:p>
          <w:p w:rsidR="00044E2F" w:rsidRPr="003E69D3" w:rsidRDefault="00044E2F" w:rsidP="00044E2F">
            <w:pPr>
              <w:snapToGrid w:val="0"/>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044E2F" w:rsidRPr="003E69D3" w:rsidRDefault="00044E2F" w:rsidP="00044E2F">
            <w:pPr>
              <w:snapToGrid w:val="0"/>
              <w:rPr>
                <w:rFonts w:ascii="Times New Roman" w:hAnsi="Times New Roman" w:cs="Times New Roman"/>
              </w:rPr>
            </w:pPr>
          </w:p>
        </w:tc>
        <w:tc>
          <w:tcPr>
            <w:tcW w:w="3120" w:type="dxa"/>
            <w:tcBorders>
              <w:top w:val="single" w:sz="4" w:space="0" w:color="000000"/>
              <w:left w:val="single" w:sz="4" w:space="0" w:color="000000"/>
              <w:bottom w:val="single" w:sz="4" w:space="0" w:color="000000"/>
              <w:right w:val="single" w:sz="4" w:space="0" w:color="auto"/>
            </w:tcBorders>
          </w:tcPr>
          <w:p w:rsidR="00044E2F" w:rsidRPr="003E69D3" w:rsidRDefault="00044E2F" w:rsidP="00044E2F">
            <w:pPr>
              <w:snapToGrid w:val="0"/>
              <w:rPr>
                <w:rFonts w:ascii="Times New Roman" w:hAnsi="Times New Roman" w:cs="Times New Roman"/>
              </w:rPr>
            </w:pPr>
          </w:p>
        </w:tc>
      </w:tr>
      <w:tr w:rsidR="00044E2F" w:rsidRPr="003E69D3" w:rsidTr="00044E2F">
        <w:trPr>
          <w:jc w:val="center"/>
        </w:trPr>
        <w:tc>
          <w:tcPr>
            <w:tcW w:w="14451" w:type="dxa"/>
            <w:gridSpan w:val="4"/>
            <w:tcBorders>
              <w:top w:val="single" w:sz="4" w:space="0" w:color="000000"/>
              <w:left w:val="single" w:sz="4" w:space="0" w:color="auto"/>
              <w:bottom w:val="single" w:sz="4" w:space="0" w:color="000000"/>
              <w:right w:val="single" w:sz="4" w:space="0" w:color="auto"/>
            </w:tcBorders>
          </w:tcPr>
          <w:p w:rsidR="00044E2F" w:rsidRPr="003E69D3" w:rsidRDefault="00044E2F" w:rsidP="00044E2F">
            <w:pPr>
              <w:snapToGrid w:val="0"/>
              <w:jc w:val="center"/>
              <w:rPr>
                <w:rFonts w:ascii="Times New Roman" w:hAnsi="Times New Roman" w:cs="Times New Roman"/>
                <w:b/>
                <w:bCs/>
              </w:rPr>
            </w:pPr>
            <w:r w:rsidRPr="003E69D3">
              <w:rPr>
                <w:rFonts w:ascii="Times New Roman" w:hAnsi="Times New Roman" w:cs="Times New Roman"/>
                <w:b/>
                <w:bCs/>
              </w:rPr>
              <w:t>ČINNOSTI PODPORUJÍCÍ POHYBOVÉ UČENÍ</w:t>
            </w:r>
          </w:p>
        </w:tc>
      </w:tr>
      <w:tr w:rsidR="00044E2F" w:rsidRPr="003E69D3" w:rsidTr="00044E2F">
        <w:trPr>
          <w:jc w:val="center"/>
        </w:trPr>
        <w:tc>
          <w:tcPr>
            <w:tcW w:w="4101" w:type="dxa"/>
            <w:tcBorders>
              <w:top w:val="single" w:sz="4" w:space="0" w:color="000000"/>
              <w:left w:val="single" w:sz="4" w:space="0" w:color="auto"/>
              <w:bottom w:val="single" w:sz="4" w:space="0" w:color="auto"/>
            </w:tcBorders>
          </w:tcPr>
          <w:p w:rsidR="00044E2F" w:rsidRPr="003E69D3" w:rsidRDefault="00044E2F" w:rsidP="00044E2F">
            <w:pPr>
              <w:snapToGrid w:val="0"/>
              <w:rPr>
                <w:rFonts w:ascii="Times New Roman" w:hAnsi="Times New Roman" w:cs="Times New Roman"/>
                <w:b/>
                <w:bCs/>
                <w:color w:val="000000"/>
              </w:rPr>
            </w:pPr>
            <w:r w:rsidRPr="003E69D3">
              <w:rPr>
                <w:rFonts w:ascii="Times New Roman" w:hAnsi="Times New Roman" w:cs="Times New Roman"/>
                <w:b/>
                <w:bCs/>
                <w:color w:val="000000"/>
              </w:rPr>
              <w:t>Rozumí osvojovanému názvosloví na úrovni cvičence, rozhodčího, diváka, ...</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 xml:space="preserve">Zorganizuje v týmu jednoduché turnaje na úrovni školy. </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Zpracuje naměřená data a informace o pohybových aktivitách.</w:t>
            </w:r>
          </w:p>
          <w:p w:rsidR="00044E2F" w:rsidRPr="003E69D3" w:rsidRDefault="00044E2F" w:rsidP="00044E2F">
            <w:pPr>
              <w:rPr>
                <w:rFonts w:ascii="Times New Roman" w:hAnsi="Times New Roman" w:cs="Times New Roman"/>
                <w:b/>
                <w:bCs/>
              </w:rPr>
            </w:pPr>
            <w:r w:rsidRPr="003E69D3">
              <w:rPr>
                <w:rFonts w:ascii="Times New Roman" w:hAnsi="Times New Roman" w:cs="Times New Roman"/>
                <w:b/>
                <w:bCs/>
              </w:rPr>
              <w:t>Spolurozhoduje.</w:t>
            </w:r>
          </w:p>
          <w:p w:rsidR="00044E2F" w:rsidRPr="003E69D3" w:rsidRDefault="00044E2F" w:rsidP="00044E2F">
            <w:pPr>
              <w:spacing w:after="119"/>
              <w:rPr>
                <w:rFonts w:ascii="Times New Roman" w:hAnsi="Times New Roman" w:cs="Times New Roman"/>
                <w:b/>
                <w:bCs/>
              </w:rPr>
            </w:pPr>
            <w:r w:rsidRPr="003E69D3">
              <w:rPr>
                <w:rFonts w:ascii="Times New Roman" w:hAnsi="Times New Roman" w:cs="Times New Roman"/>
                <w:b/>
                <w:bCs/>
              </w:rPr>
              <w:t>Naplňuje základní olympijské myšlenky.</w:t>
            </w:r>
          </w:p>
          <w:p w:rsidR="00044E2F" w:rsidRPr="003E69D3" w:rsidRDefault="00044E2F" w:rsidP="00561E62">
            <w:pPr>
              <w:spacing w:after="119"/>
              <w:rPr>
                <w:rFonts w:ascii="Times New Roman" w:hAnsi="Times New Roman" w:cs="Times New Roman"/>
              </w:rPr>
            </w:pPr>
            <w:r w:rsidRPr="003E69D3">
              <w:rPr>
                <w:rFonts w:ascii="Times New Roman" w:hAnsi="Times New Roman" w:cs="Times New Roman"/>
                <w:b/>
                <w:bCs/>
              </w:rPr>
              <w:t>Rozlišuje a uplatňuje svá práva a povinnosti vyplývající z role hráče, rozhodčího, diváka, organizátora.</w:t>
            </w:r>
          </w:p>
        </w:tc>
        <w:tc>
          <w:tcPr>
            <w:tcW w:w="3826" w:type="dxa"/>
            <w:tcBorders>
              <w:top w:val="single" w:sz="4" w:space="0" w:color="000000"/>
              <w:left w:val="single" w:sz="4" w:space="0" w:color="000000"/>
              <w:bottom w:val="single" w:sz="4" w:space="0" w:color="auto"/>
            </w:tcBorders>
          </w:tcPr>
          <w:p w:rsidR="00044E2F" w:rsidRPr="003E69D3" w:rsidRDefault="00044E2F" w:rsidP="00044E2F">
            <w:pPr>
              <w:snapToGrid w:val="0"/>
              <w:rPr>
                <w:rFonts w:ascii="Times New Roman" w:hAnsi="Times New Roman" w:cs="Times New Roman"/>
              </w:rPr>
            </w:pPr>
            <w:r w:rsidRPr="003E69D3">
              <w:rPr>
                <w:rFonts w:ascii="Times New Roman" w:hAnsi="Times New Roman" w:cs="Times New Roman"/>
              </w:rPr>
              <w:t>Komunikace v tělesné výchově</w:t>
            </w:r>
          </w:p>
          <w:p w:rsidR="00044E2F" w:rsidRPr="003E69D3" w:rsidRDefault="00044E2F" w:rsidP="00044E2F">
            <w:pPr>
              <w:rPr>
                <w:rFonts w:ascii="Times New Roman" w:hAnsi="Times New Roman" w:cs="Times New Roman"/>
              </w:rPr>
            </w:pPr>
            <w:r w:rsidRPr="003E69D3">
              <w:rPr>
                <w:rFonts w:ascii="Times New Roman" w:hAnsi="Times New Roman" w:cs="Times New Roman"/>
              </w:rPr>
              <w:t>Organizace prostoru a pohybové činnosti</w:t>
            </w:r>
          </w:p>
          <w:p w:rsidR="00044E2F" w:rsidRPr="003E69D3" w:rsidRDefault="00044E2F" w:rsidP="00044E2F">
            <w:pPr>
              <w:rPr>
                <w:rFonts w:ascii="Times New Roman" w:hAnsi="Times New Roman" w:cs="Times New Roman"/>
              </w:rPr>
            </w:pPr>
            <w:r w:rsidRPr="003E69D3">
              <w:rPr>
                <w:rFonts w:ascii="Times New Roman" w:hAnsi="Times New Roman" w:cs="Times New Roman"/>
              </w:rPr>
              <w:t>Pravidla osvojovaných pohybových činností</w:t>
            </w:r>
          </w:p>
          <w:p w:rsidR="00044E2F" w:rsidRPr="003E69D3" w:rsidRDefault="00044E2F" w:rsidP="00044E2F">
            <w:pPr>
              <w:rPr>
                <w:rFonts w:ascii="Times New Roman" w:hAnsi="Times New Roman" w:cs="Times New Roman"/>
              </w:rPr>
            </w:pPr>
            <w:r w:rsidRPr="003E69D3">
              <w:rPr>
                <w:rFonts w:ascii="Times New Roman" w:hAnsi="Times New Roman" w:cs="Times New Roman"/>
              </w:rPr>
              <w:t>Rozhodovací dovednosti</w:t>
            </w:r>
          </w:p>
          <w:p w:rsidR="00044E2F" w:rsidRPr="003E69D3" w:rsidRDefault="00044E2F" w:rsidP="00044E2F">
            <w:pPr>
              <w:rPr>
                <w:rFonts w:ascii="Times New Roman" w:hAnsi="Times New Roman" w:cs="Times New Roman"/>
              </w:rPr>
            </w:pPr>
            <w:r w:rsidRPr="003E69D3">
              <w:rPr>
                <w:rFonts w:ascii="Times New Roman" w:hAnsi="Times New Roman" w:cs="Times New Roman"/>
              </w:rPr>
              <w:t>Měření výkonů (atletika, sportovní hry, šplh)</w:t>
            </w:r>
          </w:p>
          <w:p w:rsidR="00044E2F" w:rsidRPr="003E69D3" w:rsidRDefault="00044E2F" w:rsidP="00044E2F">
            <w:pPr>
              <w:rPr>
                <w:rFonts w:ascii="Times New Roman" w:hAnsi="Times New Roman" w:cs="Times New Roman"/>
              </w:rPr>
            </w:pPr>
            <w:r w:rsidRPr="003E69D3">
              <w:rPr>
                <w:rFonts w:ascii="Times New Roman" w:hAnsi="Times New Roman" w:cs="Times New Roman"/>
              </w:rPr>
              <w:t>Posuzování pohybových dovedností</w:t>
            </w:r>
          </w:p>
          <w:p w:rsidR="00044E2F" w:rsidRPr="003E69D3" w:rsidRDefault="00044E2F" w:rsidP="00044E2F">
            <w:pPr>
              <w:snapToGrid w:val="0"/>
              <w:rPr>
                <w:rFonts w:ascii="Times New Roman" w:hAnsi="Times New Roman" w:cs="Times New Roman"/>
              </w:rPr>
            </w:pPr>
          </w:p>
        </w:tc>
        <w:tc>
          <w:tcPr>
            <w:tcW w:w="3404" w:type="dxa"/>
            <w:tcBorders>
              <w:top w:val="single" w:sz="4" w:space="0" w:color="000000"/>
              <w:left w:val="single" w:sz="4" w:space="0" w:color="000000"/>
              <w:bottom w:val="single" w:sz="4" w:space="0" w:color="auto"/>
            </w:tcBorders>
          </w:tcPr>
          <w:p w:rsidR="00044E2F" w:rsidRPr="003E69D3" w:rsidRDefault="00044E2F" w:rsidP="00044E2F">
            <w:pPr>
              <w:spacing w:after="119"/>
              <w:rPr>
                <w:rFonts w:ascii="Times New Roman" w:hAnsi="Times New Roman" w:cs="Times New Roman"/>
              </w:rPr>
            </w:pPr>
          </w:p>
        </w:tc>
        <w:tc>
          <w:tcPr>
            <w:tcW w:w="3120" w:type="dxa"/>
            <w:tcBorders>
              <w:top w:val="single" w:sz="4" w:space="0" w:color="000000"/>
              <w:left w:val="single" w:sz="4" w:space="0" w:color="000000"/>
              <w:bottom w:val="single" w:sz="4" w:space="0" w:color="auto"/>
              <w:right w:val="single" w:sz="4" w:space="0" w:color="auto"/>
            </w:tcBorders>
          </w:tcPr>
          <w:p w:rsidR="00044E2F" w:rsidRPr="003E69D3" w:rsidRDefault="00044E2F" w:rsidP="00044E2F">
            <w:pPr>
              <w:snapToGrid w:val="0"/>
              <w:rPr>
                <w:rFonts w:ascii="Times New Roman" w:hAnsi="Times New Roman" w:cs="Times New Roman"/>
              </w:rPr>
            </w:pPr>
          </w:p>
        </w:tc>
      </w:tr>
    </w:tbl>
    <w:p w:rsidR="00640877" w:rsidRPr="003E69D3" w:rsidRDefault="00640877">
      <w:pPr>
        <w:rPr>
          <w:rFonts w:ascii="Times New Roman" w:hAnsi="Times New Roman" w:cs="Times New Roman"/>
        </w:rPr>
        <w:sectPr w:rsidR="00640877" w:rsidRPr="003E69D3" w:rsidSect="00F96612">
          <w:pgSz w:w="16838" w:h="11906" w:orient="landscape"/>
          <w:pgMar w:top="1417" w:right="1417" w:bottom="1417" w:left="1417" w:header="708" w:footer="708" w:gutter="0"/>
          <w:cols w:space="708"/>
          <w:docGrid w:linePitch="360"/>
        </w:sectPr>
      </w:pPr>
    </w:p>
    <w:p w:rsidR="00640877" w:rsidRPr="003E69D3" w:rsidRDefault="00640877" w:rsidP="00640877">
      <w:pPr>
        <w:pStyle w:val="Nadpis3"/>
        <w:numPr>
          <w:ilvl w:val="2"/>
          <w:numId w:val="10"/>
        </w:numPr>
        <w:jc w:val="both"/>
        <w:rPr>
          <w:color w:val="000000" w:themeColor="text1"/>
          <w:u w:val="single"/>
        </w:rPr>
      </w:pPr>
      <w:bookmarkStart w:id="198" w:name="_Toc377059027"/>
      <w:r w:rsidRPr="003E69D3">
        <w:rPr>
          <w:color w:val="000000" w:themeColor="text1"/>
          <w:u w:val="single"/>
        </w:rPr>
        <w:lastRenderedPageBreak/>
        <w:t>5.9. Vzdělávací oblast</w:t>
      </w:r>
      <w:r w:rsidRPr="003E69D3">
        <w:rPr>
          <w:color w:val="000000" w:themeColor="text1"/>
        </w:rPr>
        <w:tab/>
      </w:r>
      <w:r w:rsidRPr="003E69D3">
        <w:rPr>
          <w:color w:val="000000" w:themeColor="text1"/>
        </w:rPr>
        <w:tab/>
      </w:r>
      <w:r w:rsidRPr="003E69D3">
        <w:rPr>
          <w:color w:val="000000" w:themeColor="text1"/>
        </w:rPr>
        <w:tab/>
      </w:r>
      <w:r w:rsidRPr="003E69D3">
        <w:rPr>
          <w:color w:val="000000" w:themeColor="text1"/>
          <w:u w:val="single"/>
        </w:rPr>
        <w:t>Člověk a svět práce</w:t>
      </w:r>
      <w:bookmarkEnd w:id="198"/>
    </w:p>
    <w:p w:rsidR="00640877" w:rsidRPr="003E69D3" w:rsidRDefault="00640877" w:rsidP="00640877">
      <w:pPr>
        <w:pStyle w:val="Nadpis4"/>
        <w:jc w:val="both"/>
        <w:rPr>
          <w:rFonts w:ascii="Times New Roman" w:hAnsi="Times New Roman"/>
          <w:color w:val="000000" w:themeColor="text1"/>
        </w:rPr>
      </w:pPr>
      <w:bookmarkStart w:id="199" w:name="_Toc377059028"/>
      <w:r w:rsidRPr="003E69D3">
        <w:rPr>
          <w:rFonts w:ascii="Times New Roman" w:hAnsi="Times New Roman"/>
          <w:color w:val="000000" w:themeColor="text1"/>
        </w:rPr>
        <w:t xml:space="preserve">5.9.1. Vzdělávací obor </w:t>
      </w:r>
      <w:r w:rsidRPr="003E69D3">
        <w:rPr>
          <w:rFonts w:ascii="Times New Roman" w:hAnsi="Times New Roman"/>
          <w:color w:val="000000" w:themeColor="text1"/>
        </w:rPr>
        <w:tab/>
      </w:r>
      <w:r w:rsidRPr="003E69D3">
        <w:rPr>
          <w:rFonts w:ascii="Times New Roman" w:hAnsi="Times New Roman"/>
          <w:color w:val="000000" w:themeColor="text1"/>
        </w:rPr>
        <w:tab/>
      </w:r>
      <w:r w:rsidRPr="003E69D3">
        <w:rPr>
          <w:rFonts w:ascii="Times New Roman" w:hAnsi="Times New Roman"/>
          <w:color w:val="000000" w:themeColor="text1"/>
        </w:rPr>
        <w:tab/>
      </w:r>
      <w:r w:rsidRPr="003E69D3">
        <w:rPr>
          <w:rFonts w:ascii="Times New Roman" w:hAnsi="Times New Roman"/>
          <w:color w:val="000000" w:themeColor="text1"/>
        </w:rPr>
        <w:tab/>
        <w:t>Člověk a svět práce</w:t>
      </w:r>
      <w:bookmarkEnd w:id="199"/>
    </w:p>
    <w:p w:rsidR="00640877" w:rsidRPr="003E69D3" w:rsidRDefault="00640877" w:rsidP="00640877">
      <w:pPr>
        <w:pStyle w:val="Nadpis4"/>
        <w:jc w:val="both"/>
        <w:rPr>
          <w:rFonts w:ascii="Times New Roman" w:hAnsi="Times New Roman"/>
          <w:color w:val="000000" w:themeColor="text1"/>
        </w:rPr>
      </w:pPr>
      <w:bookmarkStart w:id="200" w:name="_Toc377059029"/>
      <w:r w:rsidRPr="003E69D3">
        <w:rPr>
          <w:rFonts w:ascii="Times New Roman" w:hAnsi="Times New Roman"/>
          <w:color w:val="000000" w:themeColor="text1"/>
        </w:rPr>
        <w:t xml:space="preserve">5.9.1.1. Vyučovací předmět </w:t>
      </w:r>
      <w:r w:rsidRPr="003E69D3">
        <w:rPr>
          <w:rFonts w:ascii="Times New Roman" w:hAnsi="Times New Roman"/>
          <w:color w:val="000000" w:themeColor="text1"/>
        </w:rPr>
        <w:tab/>
      </w:r>
      <w:r w:rsidRPr="003E69D3">
        <w:rPr>
          <w:rFonts w:ascii="Times New Roman" w:hAnsi="Times New Roman"/>
          <w:color w:val="000000" w:themeColor="text1"/>
        </w:rPr>
        <w:tab/>
      </w:r>
      <w:r w:rsidRPr="003E69D3">
        <w:rPr>
          <w:rFonts w:ascii="Times New Roman" w:hAnsi="Times New Roman"/>
          <w:color w:val="000000" w:themeColor="text1"/>
        </w:rPr>
        <w:tab/>
      </w:r>
      <w:r w:rsidRPr="003E69D3">
        <w:rPr>
          <w:rFonts w:ascii="Times New Roman" w:hAnsi="Times New Roman"/>
          <w:color w:val="000000" w:themeColor="text1"/>
          <w:u w:val="single"/>
        </w:rPr>
        <w:t>Pracovní činnosti</w:t>
      </w:r>
      <w:bookmarkEnd w:id="200"/>
    </w:p>
    <w:p w:rsidR="00640877" w:rsidRPr="003E69D3" w:rsidRDefault="00640877" w:rsidP="00640877">
      <w:pPr>
        <w:jc w:val="both"/>
        <w:rPr>
          <w:rFonts w:ascii="Times New Roman" w:hAnsi="Times New Roman" w:cs="Times New Roman"/>
          <w:color w:val="000000" w:themeColor="text1"/>
        </w:rPr>
      </w:pPr>
    </w:p>
    <w:p w:rsidR="00640877" w:rsidRPr="003E69D3" w:rsidRDefault="00640877" w:rsidP="00640877">
      <w:pPr>
        <w:jc w:val="both"/>
        <w:rPr>
          <w:rFonts w:ascii="Times New Roman" w:hAnsi="Times New Roman" w:cs="Times New Roman"/>
          <w:b/>
          <w:color w:val="000000" w:themeColor="text1"/>
          <w:sz w:val="28"/>
          <w:szCs w:val="28"/>
          <w:u w:val="single"/>
        </w:rPr>
      </w:pPr>
      <w:r w:rsidRPr="003E69D3">
        <w:rPr>
          <w:rFonts w:ascii="Times New Roman" w:hAnsi="Times New Roman" w:cs="Times New Roman"/>
          <w:b/>
          <w:color w:val="000000" w:themeColor="text1"/>
          <w:sz w:val="28"/>
          <w:szCs w:val="28"/>
          <w:u w:val="single"/>
        </w:rPr>
        <w:t>Charakteristika vyučovacího předmětu</w:t>
      </w:r>
    </w:p>
    <w:p w:rsidR="00640877" w:rsidRPr="003E69D3" w:rsidRDefault="00640877" w:rsidP="00640877">
      <w:pPr>
        <w:jc w:val="both"/>
        <w:rPr>
          <w:rFonts w:ascii="Times New Roman" w:hAnsi="Times New Roman" w:cs="Times New Roman"/>
          <w:color w:val="000000" w:themeColor="text1"/>
        </w:rPr>
      </w:pPr>
    </w:p>
    <w:p w:rsidR="00640877" w:rsidRPr="003E69D3" w:rsidRDefault="00640877" w:rsidP="00F0730B">
      <w:pPr>
        <w:pStyle w:val="Odstavecseseznamem"/>
        <w:numPr>
          <w:ilvl w:val="0"/>
          <w:numId w:val="315"/>
        </w:numPr>
        <w:jc w:val="both"/>
        <w:rPr>
          <w:b/>
          <w:color w:val="000000" w:themeColor="text1"/>
          <w:u w:val="single"/>
        </w:rPr>
      </w:pPr>
      <w:r w:rsidRPr="003E69D3">
        <w:rPr>
          <w:b/>
          <w:color w:val="000000" w:themeColor="text1"/>
          <w:u w:val="single"/>
        </w:rPr>
        <w:t xml:space="preserve"> Obsahové, časové a organizační vymezení vyučovacího předmětu</w:t>
      </w:r>
    </w:p>
    <w:p w:rsidR="00640877" w:rsidRPr="003E69D3" w:rsidRDefault="00640877" w:rsidP="00640877">
      <w:pPr>
        <w:jc w:val="both"/>
        <w:rPr>
          <w:rFonts w:ascii="Times New Roman" w:hAnsi="Times New Roman" w:cs="Times New Roman"/>
          <w:color w:val="000000" w:themeColor="text1"/>
          <w:u w:val="single"/>
        </w:rPr>
      </w:pPr>
    </w:p>
    <w:p w:rsidR="00640877" w:rsidRPr="003E69D3" w:rsidRDefault="00640877" w:rsidP="00640877">
      <w:pPr>
        <w:jc w:val="both"/>
        <w:rPr>
          <w:rFonts w:ascii="Times New Roman" w:hAnsi="Times New Roman" w:cs="Times New Roman"/>
          <w:color w:val="000000" w:themeColor="text1"/>
          <w:u w:val="single"/>
        </w:rPr>
      </w:pPr>
    </w:p>
    <w:p w:rsidR="00640877" w:rsidRPr="003E69D3" w:rsidRDefault="00640877" w:rsidP="00640877">
      <w:pPr>
        <w:ind w:firstLine="708"/>
        <w:jc w:val="both"/>
        <w:rPr>
          <w:rFonts w:ascii="Times New Roman" w:hAnsi="Times New Roman" w:cs="Times New Roman"/>
          <w:color w:val="000000" w:themeColor="text1"/>
        </w:rPr>
      </w:pPr>
      <w:r w:rsidRPr="003E69D3">
        <w:rPr>
          <w:rFonts w:ascii="Times New Roman" w:hAnsi="Times New Roman" w:cs="Times New Roman"/>
          <w:color w:val="000000" w:themeColor="text1"/>
        </w:rPr>
        <w:t>Oblast člověk a svět práce postihuje široké spektrum pracovních činností a technologií, vede žáky k získání základních uživatelských dovedností v různých oborech lidské činnosti a přispívá k vytváření životní a profesní orientace žáka.</w:t>
      </w:r>
    </w:p>
    <w:p w:rsidR="00640877" w:rsidRPr="003E69D3" w:rsidRDefault="00640877" w:rsidP="00640877">
      <w:pPr>
        <w:ind w:firstLine="708"/>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Vzdělávací obsah je realizován v průběhu celého základního vzdělávání a je určen všem žákům, tedy chlapcům i dívkám. Vzdělávací oblast se zaměřuje na praktické dovednosti a návyky a doplňuje celé základní vzdělání o důležitou složku, nezbytnou pro uplatnění člověka v dalším životě a ve společnosti. </w:t>
      </w:r>
    </w:p>
    <w:p w:rsidR="00640877" w:rsidRPr="003E69D3" w:rsidRDefault="00640877" w:rsidP="00640877">
      <w:pPr>
        <w:ind w:firstLine="708"/>
        <w:jc w:val="both"/>
        <w:rPr>
          <w:rFonts w:ascii="Times New Roman" w:hAnsi="Times New Roman" w:cs="Times New Roman"/>
          <w:color w:val="000000" w:themeColor="text1"/>
        </w:rPr>
      </w:pPr>
    </w:p>
    <w:p w:rsidR="00640877" w:rsidRPr="003E69D3" w:rsidRDefault="00640877" w:rsidP="00640877">
      <w:pPr>
        <w:ind w:firstLine="708"/>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Koncepce vzdělávání vychází z konkrétních životních situací, v nichž žáci přicházejí do přímého kontaktu s lidskou činností a technikou v jejich rozmanitých podobách a v širších souvislostech. Žáci pracují ve skupinách – týmech, střídají jednotlivé činnosti, řeší problémové úkoly. Učí se pracovat s různými materiály a osvojují si základní pracovní dovednosti a návyky. Učí se plánovat, organizovat a hodnotit pracovní činnosti samostatně i v týmu. </w:t>
      </w:r>
    </w:p>
    <w:p w:rsidR="00640877" w:rsidRPr="003E69D3" w:rsidRDefault="00640877" w:rsidP="00640877">
      <w:pPr>
        <w:ind w:firstLine="708"/>
        <w:jc w:val="both"/>
        <w:rPr>
          <w:rFonts w:ascii="Times New Roman" w:hAnsi="Times New Roman" w:cs="Times New Roman"/>
          <w:color w:val="000000" w:themeColor="text1"/>
        </w:rPr>
      </w:pPr>
    </w:p>
    <w:p w:rsidR="00640877" w:rsidRPr="003E69D3" w:rsidRDefault="00640877" w:rsidP="00640877">
      <w:pPr>
        <w:ind w:firstLine="708"/>
        <w:jc w:val="both"/>
        <w:rPr>
          <w:rFonts w:ascii="Times New Roman" w:hAnsi="Times New Roman" w:cs="Times New Roman"/>
          <w:color w:val="000000" w:themeColor="text1"/>
        </w:rPr>
      </w:pPr>
      <w:r w:rsidRPr="003E69D3">
        <w:rPr>
          <w:rFonts w:ascii="Times New Roman" w:hAnsi="Times New Roman" w:cs="Times New Roman"/>
          <w:color w:val="000000" w:themeColor="text1"/>
        </w:rPr>
        <w:t>Ve všech tematických okruzích jsou žáci soustavně vedeni k dodržování zásad bezpečnosti a hygieny při práci. V závislosti na věku žáka se postupně buduje systém, který žákům poskytuje důležité informace ze sféry výkonu práce a pomáhá jim při odpovědném rozhodování o dalším profesním zaměření.</w:t>
      </w:r>
    </w:p>
    <w:p w:rsidR="00640877" w:rsidRPr="003E69D3" w:rsidRDefault="00640877" w:rsidP="00640877">
      <w:pPr>
        <w:ind w:firstLine="708"/>
        <w:jc w:val="both"/>
        <w:rPr>
          <w:rFonts w:ascii="Times New Roman" w:hAnsi="Times New Roman" w:cs="Times New Roman"/>
          <w:color w:val="000000" w:themeColor="text1"/>
        </w:rPr>
      </w:pPr>
    </w:p>
    <w:p w:rsidR="00640877" w:rsidRPr="003E69D3" w:rsidRDefault="00640877" w:rsidP="00640877">
      <w:pPr>
        <w:ind w:firstLine="708"/>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Obor Člověk a svět práce je rozdělen na 1. stupni na čtyři tematické okruhy: Práce s drobným materiálem, Konstrukční činnosti, Pěstitelské práce, Příprava pokrmů. </w:t>
      </w:r>
    </w:p>
    <w:p w:rsidR="00640877" w:rsidRPr="003E69D3" w:rsidRDefault="00640877" w:rsidP="00640877">
      <w:pPr>
        <w:ind w:firstLine="708"/>
        <w:jc w:val="both"/>
        <w:rPr>
          <w:rFonts w:ascii="Times New Roman" w:hAnsi="Times New Roman" w:cs="Times New Roman"/>
          <w:color w:val="000000" w:themeColor="text1"/>
        </w:rPr>
      </w:pPr>
    </w:p>
    <w:p w:rsidR="00640877" w:rsidRPr="003E69D3" w:rsidRDefault="00640877" w:rsidP="00640877">
      <w:pPr>
        <w:ind w:firstLine="708"/>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Na 2. stupni kromě povinného tematického okruhu Svět práce v </w:t>
      </w:r>
      <w:smartTag w:uri="urn:schemas-microsoft-com:office:smarttags" w:element="metricconverter">
        <w:smartTagPr>
          <w:attr w:name="ProductID" w:val="8. a"/>
        </w:smartTagPr>
        <w:r w:rsidRPr="003E69D3">
          <w:rPr>
            <w:rFonts w:ascii="Times New Roman" w:hAnsi="Times New Roman" w:cs="Times New Roman"/>
            <w:color w:val="000000" w:themeColor="text1"/>
          </w:rPr>
          <w:t>8. a</w:t>
        </w:r>
      </w:smartTag>
      <w:r w:rsidRPr="003E69D3">
        <w:rPr>
          <w:rFonts w:ascii="Times New Roman" w:hAnsi="Times New Roman" w:cs="Times New Roman"/>
          <w:color w:val="000000" w:themeColor="text1"/>
        </w:rPr>
        <w:t xml:space="preserve"> 9. ročníku škola zařadila další tematické okruhy, a to takto: v 6. a 7. ročníku Práce s technickými materiály (teoretická část) a Pěstitelské práce a chovatelství, v 8. ročníku Pěstitelské práce a chovatelství a v 9. ročníku Přípravu pokrmů.</w:t>
      </w:r>
    </w:p>
    <w:p w:rsidR="00640877" w:rsidRPr="003E69D3" w:rsidRDefault="00640877" w:rsidP="00640877">
      <w:pPr>
        <w:ind w:firstLine="708"/>
        <w:jc w:val="both"/>
        <w:rPr>
          <w:rFonts w:ascii="Times New Roman" w:hAnsi="Times New Roman" w:cs="Times New Roman"/>
          <w:color w:val="000000" w:themeColor="text1"/>
        </w:rPr>
      </w:pPr>
    </w:p>
    <w:p w:rsidR="00640877" w:rsidRPr="003E69D3" w:rsidRDefault="00640877" w:rsidP="00640877">
      <w:pPr>
        <w:ind w:firstLine="708"/>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Časová dotace pro předmět pracovní činnosti je na prvním i druhém stupni jedna hodina týdně. Žáci využívají odborná pracoviště – učebnu Pc, žákovskou kuchyni a školní pozemek. </w:t>
      </w:r>
    </w:p>
    <w:p w:rsidR="00640877" w:rsidRPr="003E69D3" w:rsidRDefault="00640877" w:rsidP="00F0730B">
      <w:pPr>
        <w:pStyle w:val="Odstavecseseznamem"/>
        <w:numPr>
          <w:ilvl w:val="0"/>
          <w:numId w:val="315"/>
        </w:numPr>
        <w:jc w:val="both"/>
        <w:rPr>
          <w:b/>
          <w:bCs/>
          <w:color w:val="000000" w:themeColor="text1"/>
          <w:sz w:val="22"/>
          <w:szCs w:val="22"/>
          <w:u w:val="single"/>
        </w:rPr>
      </w:pPr>
      <w:r w:rsidRPr="003E69D3">
        <w:rPr>
          <w:b/>
          <w:bCs/>
          <w:color w:val="000000" w:themeColor="text1"/>
          <w:sz w:val="22"/>
          <w:szCs w:val="22"/>
          <w:u w:val="single"/>
        </w:rPr>
        <w:lastRenderedPageBreak/>
        <w:t xml:space="preserve">Výchovné a vzdělávací strategie pro rozvoj klíčových kompetencí </w:t>
      </w:r>
    </w:p>
    <w:p w:rsidR="00640877" w:rsidRPr="003E69D3" w:rsidRDefault="00640877" w:rsidP="00640877">
      <w:pPr>
        <w:jc w:val="both"/>
        <w:rPr>
          <w:rFonts w:ascii="Times New Roman" w:hAnsi="Times New Roman" w:cs="Times New Roman"/>
          <w:color w:val="000000" w:themeColor="text1"/>
          <w:u w:val="single"/>
        </w:rPr>
      </w:pPr>
    </w:p>
    <w:p w:rsidR="00640877" w:rsidRPr="003E69D3" w:rsidRDefault="00640877" w:rsidP="00640877">
      <w:pPr>
        <w:jc w:val="both"/>
        <w:rPr>
          <w:rFonts w:ascii="Times New Roman" w:hAnsi="Times New Roman" w:cs="Times New Roman"/>
          <w:color w:val="000000" w:themeColor="text1"/>
          <w:u w:val="single"/>
        </w:rPr>
      </w:pPr>
      <w:r w:rsidRPr="003E69D3">
        <w:rPr>
          <w:rFonts w:ascii="Times New Roman" w:hAnsi="Times New Roman" w:cs="Times New Roman"/>
          <w:color w:val="000000" w:themeColor="text1"/>
          <w:u w:val="single"/>
        </w:rPr>
        <w:t>Kompetence k učení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640877">
      <w:pPr>
        <w:numPr>
          <w:ilvl w:val="0"/>
          <w:numId w:val="28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poznává výhody pořizování náčrtu při nejrůznějších činnostech, </w:t>
      </w:r>
    </w:p>
    <w:p w:rsidR="00640877" w:rsidRPr="003E69D3" w:rsidRDefault="00640877" w:rsidP="00640877">
      <w:pPr>
        <w:numPr>
          <w:ilvl w:val="0"/>
          <w:numId w:val="28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poznává vlastnosti materiálů a surovin a jejich použitelnost.</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Učitel: </w:t>
      </w:r>
    </w:p>
    <w:p w:rsidR="00640877" w:rsidRPr="003E69D3" w:rsidRDefault="00640877" w:rsidP="00640877">
      <w:pPr>
        <w:numPr>
          <w:ilvl w:val="0"/>
          <w:numId w:val="286"/>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vede žáky k praktickému osvojování práce podle návodu, k plánování činností při práci, </w:t>
      </w:r>
    </w:p>
    <w:p w:rsidR="00640877" w:rsidRPr="003E69D3" w:rsidRDefault="00640877" w:rsidP="00640877">
      <w:pPr>
        <w:numPr>
          <w:ilvl w:val="0"/>
          <w:numId w:val="286"/>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předkládá dostatečné množství příkladů pro pochopení technické dokumentace jednoduchých zařízení. </w:t>
      </w:r>
    </w:p>
    <w:p w:rsidR="00640877" w:rsidRPr="003E69D3" w:rsidRDefault="00640877" w:rsidP="00640877">
      <w:pPr>
        <w:ind w:left="360"/>
        <w:jc w:val="both"/>
        <w:rPr>
          <w:rFonts w:ascii="Times New Roman" w:hAnsi="Times New Roman" w:cs="Times New Roman"/>
          <w:color w:val="000000" w:themeColor="text1"/>
        </w:rPr>
      </w:pPr>
    </w:p>
    <w:p w:rsidR="00640877" w:rsidRPr="003E69D3" w:rsidRDefault="00640877" w:rsidP="00640877">
      <w:pPr>
        <w:jc w:val="both"/>
        <w:rPr>
          <w:rFonts w:ascii="Times New Roman" w:hAnsi="Times New Roman" w:cs="Times New Roman"/>
          <w:color w:val="000000" w:themeColor="text1"/>
          <w:u w:val="single"/>
        </w:rPr>
      </w:pPr>
      <w:r w:rsidRPr="003E69D3">
        <w:rPr>
          <w:rFonts w:ascii="Times New Roman" w:hAnsi="Times New Roman" w:cs="Times New Roman"/>
          <w:color w:val="000000" w:themeColor="text1"/>
          <w:u w:val="single"/>
        </w:rPr>
        <w:t>Kompetence k řešení problémů</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640877">
      <w:pPr>
        <w:numPr>
          <w:ilvl w:val="0"/>
          <w:numId w:val="287"/>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uvědomuje si potřeby praktického ověřování řešení problémů,</w:t>
      </w:r>
    </w:p>
    <w:p w:rsidR="00640877" w:rsidRPr="003E69D3" w:rsidRDefault="00640877" w:rsidP="00640877">
      <w:pPr>
        <w:numPr>
          <w:ilvl w:val="0"/>
          <w:numId w:val="287"/>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hledá nové způsoby využití dovedností při práci,</w:t>
      </w:r>
    </w:p>
    <w:p w:rsidR="00640877" w:rsidRPr="003E69D3" w:rsidRDefault="00640877" w:rsidP="00640877">
      <w:pPr>
        <w:numPr>
          <w:ilvl w:val="0"/>
          <w:numId w:val="287"/>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orientuje se na trhu práce.</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Učitel:</w:t>
      </w:r>
    </w:p>
    <w:p w:rsidR="00640877" w:rsidRPr="003E69D3" w:rsidRDefault="00640877" w:rsidP="00640877">
      <w:pPr>
        <w:numPr>
          <w:ilvl w:val="0"/>
          <w:numId w:val="288"/>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předkládá dostatečného množství příkladů nutnosti být schopen prakticky používat osvojené poznatky pro uplatnění na trhu práce, </w:t>
      </w:r>
    </w:p>
    <w:p w:rsidR="00640877" w:rsidRPr="003E69D3" w:rsidRDefault="00640877" w:rsidP="00640877">
      <w:pPr>
        <w:numPr>
          <w:ilvl w:val="0"/>
          <w:numId w:val="288"/>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otevírá prostor pro zodpovědné rozhodování o vlastní profesní orientaci, </w:t>
      </w:r>
    </w:p>
    <w:p w:rsidR="00640877" w:rsidRPr="003E69D3" w:rsidRDefault="00640877" w:rsidP="00640877">
      <w:pPr>
        <w:numPr>
          <w:ilvl w:val="0"/>
          <w:numId w:val="288"/>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seznamuje žáky s možnostmi poradenství v oblasti volby dalšího studia, profesní orientace. </w:t>
      </w:r>
    </w:p>
    <w:p w:rsidR="00640877" w:rsidRPr="003E69D3" w:rsidRDefault="00640877" w:rsidP="00640877">
      <w:pPr>
        <w:ind w:left="360"/>
        <w:jc w:val="both"/>
        <w:rPr>
          <w:rFonts w:ascii="Times New Roman" w:hAnsi="Times New Roman" w:cs="Times New Roman"/>
          <w:color w:val="000000" w:themeColor="text1"/>
        </w:rPr>
      </w:pPr>
    </w:p>
    <w:p w:rsidR="00640877" w:rsidRPr="003E69D3" w:rsidRDefault="00640877" w:rsidP="00640877">
      <w:pPr>
        <w:jc w:val="both"/>
        <w:rPr>
          <w:rFonts w:ascii="Times New Roman" w:hAnsi="Times New Roman" w:cs="Times New Roman"/>
          <w:color w:val="000000" w:themeColor="text1"/>
          <w:u w:val="single"/>
        </w:rPr>
      </w:pPr>
      <w:r w:rsidRPr="003E69D3">
        <w:rPr>
          <w:rFonts w:ascii="Times New Roman" w:hAnsi="Times New Roman" w:cs="Times New Roman"/>
          <w:color w:val="000000" w:themeColor="text1"/>
          <w:u w:val="single"/>
        </w:rPr>
        <w:t>Kompetence komunikativní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640877">
      <w:pPr>
        <w:numPr>
          <w:ilvl w:val="0"/>
          <w:numId w:val="289"/>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pracuje v týmu a prezentuje výsledek své práce,</w:t>
      </w:r>
    </w:p>
    <w:p w:rsidR="00640877" w:rsidRPr="003E69D3" w:rsidRDefault="00640877" w:rsidP="00640877">
      <w:pPr>
        <w:numPr>
          <w:ilvl w:val="0"/>
          <w:numId w:val="289"/>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prezentuje své schopnosti a znalosti při volbě povolání.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Učitel:</w:t>
      </w:r>
    </w:p>
    <w:p w:rsidR="00640877" w:rsidRPr="003E69D3" w:rsidRDefault="00640877" w:rsidP="00640877">
      <w:pPr>
        <w:numPr>
          <w:ilvl w:val="0"/>
          <w:numId w:val="290"/>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vede k účinné komunikaci při práci,</w:t>
      </w:r>
    </w:p>
    <w:p w:rsidR="00640877" w:rsidRPr="003E69D3" w:rsidRDefault="00640877" w:rsidP="00640877">
      <w:pPr>
        <w:numPr>
          <w:ilvl w:val="0"/>
          <w:numId w:val="290"/>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seznamuje s přesným významem pojmů se vztahem k práci s technickými materiály a při přípravě pokrmů, </w:t>
      </w:r>
    </w:p>
    <w:p w:rsidR="00640877" w:rsidRPr="003E69D3" w:rsidRDefault="00640877" w:rsidP="00640877">
      <w:pPr>
        <w:numPr>
          <w:ilvl w:val="0"/>
          <w:numId w:val="290"/>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vysvětluje pojmy souvisejících s volbou povolání,</w:t>
      </w:r>
    </w:p>
    <w:p w:rsidR="00640877" w:rsidRPr="003E69D3" w:rsidRDefault="00640877" w:rsidP="00640877">
      <w:pPr>
        <w:numPr>
          <w:ilvl w:val="0"/>
          <w:numId w:val="290"/>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předkládá dostatek podnětů a příležitostí pro vlastní prezentaci žáků.</w:t>
      </w:r>
    </w:p>
    <w:p w:rsidR="00640877" w:rsidRPr="003E69D3" w:rsidRDefault="00640877" w:rsidP="00640877">
      <w:pPr>
        <w:ind w:left="360"/>
        <w:jc w:val="both"/>
        <w:rPr>
          <w:rFonts w:ascii="Times New Roman" w:hAnsi="Times New Roman" w:cs="Times New Roman"/>
          <w:color w:val="000000" w:themeColor="text1"/>
        </w:rPr>
      </w:pPr>
    </w:p>
    <w:p w:rsidR="00640877" w:rsidRPr="003E69D3" w:rsidRDefault="00640877" w:rsidP="00640877">
      <w:pPr>
        <w:jc w:val="both"/>
        <w:rPr>
          <w:rFonts w:ascii="Times New Roman" w:hAnsi="Times New Roman" w:cs="Times New Roman"/>
          <w:color w:val="000000" w:themeColor="text1"/>
          <w:u w:val="single"/>
        </w:rPr>
      </w:pPr>
      <w:r w:rsidRPr="003E69D3">
        <w:rPr>
          <w:rFonts w:ascii="Times New Roman" w:hAnsi="Times New Roman" w:cs="Times New Roman"/>
          <w:color w:val="000000" w:themeColor="text1"/>
          <w:u w:val="single"/>
        </w:rPr>
        <w:t>Kompetence sociální a personální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640877">
      <w:pPr>
        <w:numPr>
          <w:ilvl w:val="0"/>
          <w:numId w:val="291"/>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spolupracuje ve skupině na řešení problému,</w:t>
      </w:r>
    </w:p>
    <w:p w:rsidR="00640877" w:rsidRPr="003E69D3" w:rsidRDefault="00640877" w:rsidP="00640877">
      <w:pPr>
        <w:numPr>
          <w:ilvl w:val="0"/>
          <w:numId w:val="291"/>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přijímá roli v pracovní skupině.</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Učitel: </w:t>
      </w:r>
    </w:p>
    <w:p w:rsidR="00640877" w:rsidRPr="003E69D3" w:rsidRDefault="00640877" w:rsidP="00640877">
      <w:pPr>
        <w:numPr>
          <w:ilvl w:val="0"/>
          <w:numId w:val="292"/>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podporuje spolupráci ve dvojici a v malé skupině,</w:t>
      </w:r>
    </w:p>
    <w:p w:rsidR="00640877" w:rsidRPr="003E69D3" w:rsidRDefault="00640877" w:rsidP="00640877">
      <w:pPr>
        <w:numPr>
          <w:ilvl w:val="0"/>
          <w:numId w:val="292"/>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podporuje přiřazování různých rolí v pracovní skupině a jejich prožívání,</w:t>
      </w:r>
    </w:p>
    <w:p w:rsidR="00640877" w:rsidRPr="003E69D3" w:rsidRDefault="00640877" w:rsidP="00640877">
      <w:pPr>
        <w:numPr>
          <w:ilvl w:val="0"/>
          <w:numId w:val="292"/>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podporuje zážitek uvědomování si potřeby ohleduplnosti na pracovišti.</w:t>
      </w:r>
    </w:p>
    <w:p w:rsidR="00640877" w:rsidRPr="003E69D3" w:rsidRDefault="00640877" w:rsidP="00640877">
      <w:pPr>
        <w:ind w:left="360"/>
        <w:jc w:val="both"/>
        <w:rPr>
          <w:rFonts w:ascii="Times New Roman" w:hAnsi="Times New Roman" w:cs="Times New Roman"/>
          <w:color w:val="000000" w:themeColor="text1"/>
        </w:rPr>
      </w:pPr>
    </w:p>
    <w:p w:rsidR="003130E3" w:rsidRDefault="003130E3" w:rsidP="00640877">
      <w:pPr>
        <w:jc w:val="both"/>
        <w:rPr>
          <w:rFonts w:ascii="Times New Roman" w:hAnsi="Times New Roman" w:cs="Times New Roman"/>
          <w:color w:val="000000" w:themeColor="text1"/>
          <w:u w:val="single"/>
        </w:rPr>
      </w:pPr>
    </w:p>
    <w:p w:rsidR="00640877" w:rsidRPr="003E69D3" w:rsidRDefault="00640877" w:rsidP="00640877">
      <w:pPr>
        <w:jc w:val="both"/>
        <w:rPr>
          <w:rFonts w:ascii="Times New Roman" w:hAnsi="Times New Roman" w:cs="Times New Roman"/>
          <w:color w:val="000000" w:themeColor="text1"/>
          <w:u w:val="single"/>
        </w:rPr>
      </w:pPr>
      <w:r w:rsidRPr="003E69D3">
        <w:rPr>
          <w:rFonts w:ascii="Times New Roman" w:hAnsi="Times New Roman" w:cs="Times New Roman"/>
          <w:color w:val="000000" w:themeColor="text1"/>
          <w:u w:val="single"/>
        </w:rPr>
        <w:lastRenderedPageBreak/>
        <w:t>Kompetence občanské</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640877">
      <w:pPr>
        <w:numPr>
          <w:ilvl w:val="0"/>
          <w:numId w:val="293"/>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odpovědně rozhoduje, hodnotí svou práci, respektuje názor druhých,</w:t>
      </w:r>
    </w:p>
    <w:p w:rsidR="00640877" w:rsidRPr="003E69D3" w:rsidRDefault="00640877" w:rsidP="00640877">
      <w:pPr>
        <w:numPr>
          <w:ilvl w:val="0"/>
          <w:numId w:val="293"/>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dodržuje společenské normy.</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Učitel: </w:t>
      </w:r>
    </w:p>
    <w:p w:rsidR="00640877" w:rsidRPr="003E69D3" w:rsidRDefault="00640877" w:rsidP="00640877">
      <w:pPr>
        <w:numPr>
          <w:ilvl w:val="0"/>
          <w:numId w:val="294"/>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otevírá prostor pro pochopení vlivu různých činností člověka na životní prostředí a spoluzodpovědnosti za jeho ochranu,</w:t>
      </w:r>
    </w:p>
    <w:p w:rsidR="00640877" w:rsidRPr="003E69D3" w:rsidRDefault="00640877" w:rsidP="00640877">
      <w:pPr>
        <w:numPr>
          <w:ilvl w:val="0"/>
          <w:numId w:val="294"/>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umožňuje tvořivý přístup žáků k plnění zadaných témat.</w:t>
      </w:r>
    </w:p>
    <w:p w:rsidR="00640877" w:rsidRPr="003E69D3" w:rsidRDefault="00640877" w:rsidP="00640877">
      <w:pPr>
        <w:ind w:left="360"/>
        <w:jc w:val="both"/>
        <w:rPr>
          <w:rFonts w:ascii="Times New Roman" w:hAnsi="Times New Roman" w:cs="Times New Roman"/>
          <w:color w:val="000000" w:themeColor="text1"/>
        </w:rPr>
      </w:pPr>
    </w:p>
    <w:p w:rsidR="00640877" w:rsidRPr="003E69D3" w:rsidRDefault="00640877" w:rsidP="00640877">
      <w:pPr>
        <w:jc w:val="both"/>
        <w:rPr>
          <w:rFonts w:ascii="Times New Roman" w:hAnsi="Times New Roman" w:cs="Times New Roman"/>
          <w:color w:val="000000" w:themeColor="text1"/>
          <w:u w:val="single"/>
        </w:rPr>
      </w:pPr>
      <w:r w:rsidRPr="003E69D3">
        <w:rPr>
          <w:rFonts w:ascii="Times New Roman" w:hAnsi="Times New Roman" w:cs="Times New Roman"/>
          <w:color w:val="000000" w:themeColor="text1"/>
          <w:u w:val="single"/>
        </w:rPr>
        <w:t>Kompetence pracovní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640877">
      <w:pPr>
        <w:numPr>
          <w:ilvl w:val="0"/>
          <w:numId w:val="29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dodržuje bezpečnostní pravidla při práci,</w:t>
      </w:r>
    </w:p>
    <w:p w:rsidR="00640877" w:rsidRPr="003E69D3" w:rsidRDefault="00640877" w:rsidP="00640877">
      <w:pPr>
        <w:numPr>
          <w:ilvl w:val="0"/>
          <w:numId w:val="29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pracuje podle stanoveného návodu, využívá vhodné pracovní prostředky k dosažení cíle,</w:t>
      </w:r>
    </w:p>
    <w:p w:rsidR="00640877" w:rsidRPr="003E69D3" w:rsidRDefault="00640877" w:rsidP="00640877">
      <w:pPr>
        <w:numPr>
          <w:ilvl w:val="0"/>
          <w:numId w:val="29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rozhoduje o nejvhodnějším pracovním postupu.</w:t>
      </w:r>
    </w:p>
    <w:p w:rsidR="00640877" w:rsidRPr="003E69D3" w:rsidRDefault="00640877" w:rsidP="00640877">
      <w:pPr>
        <w:ind w:left="360"/>
        <w:jc w:val="both"/>
        <w:rPr>
          <w:rFonts w:ascii="Times New Roman" w:hAnsi="Times New Roman" w:cs="Times New Roman"/>
          <w:color w:val="000000" w:themeColor="text1"/>
        </w:rPr>
      </w:pP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Učitel:</w:t>
      </w:r>
    </w:p>
    <w:p w:rsidR="00640877" w:rsidRPr="003E69D3" w:rsidRDefault="00640877" w:rsidP="00F0730B">
      <w:pPr>
        <w:pStyle w:val="Odstavecseseznamem"/>
        <w:numPr>
          <w:ilvl w:val="0"/>
          <w:numId w:val="317"/>
        </w:numPr>
        <w:suppressAutoHyphens w:val="0"/>
        <w:jc w:val="both"/>
        <w:rPr>
          <w:color w:val="000000" w:themeColor="text1"/>
          <w:sz w:val="22"/>
          <w:szCs w:val="22"/>
        </w:rPr>
      </w:pPr>
      <w:r w:rsidRPr="003E69D3">
        <w:rPr>
          <w:color w:val="000000" w:themeColor="text1"/>
          <w:sz w:val="22"/>
          <w:szCs w:val="22"/>
        </w:rPr>
        <w:t>vede k uvědomělému, správnému a bezpečnému používání všech používaných nástrojů a materiálů,</w:t>
      </w:r>
    </w:p>
    <w:p w:rsidR="00640877" w:rsidRPr="003E69D3" w:rsidRDefault="00640877" w:rsidP="00F0730B">
      <w:pPr>
        <w:pStyle w:val="Odstavecseseznamem"/>
        <w:numPr>
          <w:ilvl w:val="0"/>
          <w:numId w:val="318"/>
        </w:numPr>
        <w:suppressAutoHyphens w:val="0"/>
        <w:jc w:val="both"/>
        <w:rPr>
          <w:color w:val="000000" w:themeColor="text1"/>
          <w:sz w:val="22"/>
          <w:szCs w:val="22"/>
        </w:rPr>
      </w:pPr>
      <w:r w:rsidRPr="003E69D3">
        <w:rPr>
          <w:color w:val="000000" w:themeColor="text1"/>
          <w:sz w:val="22"/>
          <w:szCs w:val="22"/>
        </w:rPr>
        <w:t>vede ke snaze o provedení práce v co nejlepší kvalitě,</w:t>
      </w:r>
    </w:p>
    <w:p w:rsidR="00640877" w:rsidRPr="003E69D3" w:rsidRDefault="00640877" w:rsidP="00F0730B">
      <w:pPr>
        <w:pStyle w:val="Odstavecseseznamem"/>
        <w:numPr>
          <w:ilvl w:val="0"/>
          <w:numId w:val="318"/>
        </w:numPr>
        <w:suppressAutoHyphens w:val="0"/>
        <w:jc w:val="both"/>
        <w:rPr>
          <w:color w:val="000000" w:themeColor="text1"/>
          <w:sz w:val="22"/>
          <w:szCs w:val="22"/>
        </w:rPr>
      </w:pPr>
      <w:r w:rsidRPr="003E69D3">
        <w:rPr>
          <w:color w:val="000000" w:themeColor="text1"/>
          <w:sz w:val="22"/>
          <w:szCs w:val="22"/>
        </w:rPr>
        <w:t>předkládá srovnání hospodárnosti různých postupů, které vedou k témuž cíli,</w:t>
      </w:r>
    </w:p>
    <w:p w:rsidR="00640877" w:rsidRPr="003E69D3" w:rsidRDefault="00640877" w:rsidP="00F0730B">
      <w:pPr>
        <w:pStyle w:val="Odstavecseseznamem"/>
        <w:numPr>
          <w:ilvl w:val="0"/>
          <w:numId w:val="318"/>
        </w:numPr>
        <w:suppressAutoHyphens w:val="0"/>
        <w:jc w:val="both"/>
        <w:rPr>
          <w:color w:val="000000" w:themeColor="text1"/>
          <w:sz w:val="22"/>
          <w:szCs w:val="22"/>
        </w:rPr>
      </w:pPr>
      <w:r w:rsidRPr="003E69D3">
        <w:rPr>
          <w:color w:val="000000" w:themeColor="text1"/>
          <w:sz w:val="22"/>
          <w:szCs w:val="22"/>
        </w:rPr>
        <w:t>vede k vyhledávání možných rizik při různých činnostech a hledání cest k jejich minimalizaci,</w:t>
      </w:r>
    </w:p>
    <w:p w:rsidR="00640877" w:rsidRPr="003E69D3" w:rsidRDefault="00640877" w:rsidP="00F0730B">
      <w:pPr>
        <w:pStyle w:val="Odstavecseseznamem"/>
        <w:numPr>
          <w:ilvl w:val="0"/>
          <w:numId w:val="318"/>
        </w:numPr>
        <w:suppressAutoHyphens w:val="0"/>
        <w:jc w:val="both"/>
        <w:rPr>
          <w:color w:val="000000" w:themeColor="text1"/>
          <w:sz w:val="22"/>
          <w:szCs w:val="22"/>
        </w:rPr>
      </w:pPr>
      <w:r w:rsidRPr="003E69D3">
        <w:rPr>
          <w:color w:val="000000" w:themeColor="text1"/>
          <w:sz w:val="22"/>
          <w:szCs w:val="22"/>
        </w:rPr>
        <w:t>seznamuje s konkrétními podnikatelskými aktivitami od záměrů až po jejich realizaci,</w:t>
      </w:r>
    </w:p>
    <w:p w:rsidR="00640877" w:rsidRPr="003E69D3" w:rsidRDefault="00640877" w:rsidP="00F0730B">
      <w:pPr>
        <w:pStyle w:val="Odstavecseseznamem"/>
        <w:numPr>
          <w:ilvl w:val="0"/>
          <w:numId w:val="318"/>
        </w:numPr>
        <w:suppressAutoHyphens w:val="0"/>
        <w:jc w:val="both"/>
        <w:rPr>
          <w:color w:val="000000" w:themeColor="text1"/>
          <w:sz w:val="22"/>
          <w:szCs w:val="22"/>
        </w:rPr>
      </w:pPr>
      <w:r w:rsidRPr="003E69D3">
        <w:rPr>
          <w:color w:val="000000" w:themeColor="text1"/>
          <w:sz w:val="22"/>
          <w:szCs w:val="22"/>
        </w:rPr>
        <w:t>vytváří prostor pro přijímání promyšlených rozhodnutí o dalším vzdělávání a profesní orientaci.</w:t>
      </w:r>
    </w:p>
    <w:p w:rsidR="00640877" w:rsidRPr="003E69D3" w:rsidRDefault="00640877" w:rsidP="00640877">
      <w:pPr>
        <w:ind w:left="720"/>
        <w:jc w:val="both"/>
        <w:rPr>
          <w:rFonts w:ascii="Times New Roman" w:hAnsi="Times New Roman" w:cs="Times New Roman"/>
          <w:color w:val="000000" w:themeColor="text1"/>
        </w:rPr>
      </w:pPr>
    </w:p>
    <w:p w:rsidR="00640877" w:rsidRPr="003E69D3" w:rsidRDefault="00640877" w:rsidP="00640877">
      <w:pPr>
        <w:jc w:val="both"/>
        <w:rPr>
          <w:rFonts w:ascii="Times New Roman" w:hAnsi="Times New Roman" w:cs="Times New Roman"/>
          <w:color w:val="000000" w:themeColor="text1"/>
        </w:rPr>
      </w:pPr>
    </w:p>
    <w:p w:rsidR="00640877" w:rsidRPr="003E69D3" w:rsidRDefault="00640877" w:rsidP="00640877">
      <w:pPr>
        <w:jc w:val="both"/>
        <w:rPr>
          <w:rFonts w:ascii="Times New Roman" w:hAnsi="Times New Roman" w:cs="Times New Roman"/>
          <w:color w:val="000000" w:themeColor="text1"/>
          <w:u w:val="single"/>
        </w:rPr>
      </w:pPr>
      <w:r w:rsidRPr="003E69D3">
        <w:rPr>
          <w:rFonts w:ascii="Times New Roman" w:hAnsi="Times New Roman" w:cs="Times New Roman"/>
          <w:color w:val="000000" w:themeColor="text1"/>
          <w:u w:val="single"/>
        </w:rPr>
        <w:t>Kompetence digitální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F0730B">
      <w:pPr>
        <w:pStyle w:val="Odstavecseseznamem"/>
        <w:numPr>
          <w:ilvl w:val="0"/>
          <w:numId w:val="319"/>
        </w:numPr>
        <w:suppressAutoHyphens w:val="0"/>
        <w:jc w:val="both"/>
        <w:rPr>
          <w:color w:val="000000" w:themeColor="text1"/>
          <w:sz w:val="22"/>
          <w:szCs w:val="22"/>
        </w:rPr>
      </w:pPr>
      <w:r w:rsidRPr="003E69D3">
        <w:rPr>
          <w:color w:val="000000" w:themeColor="text1"/>
          <w:sz w:val="22"/>
          <w:szCs w:val="22"/>
          <w:lang w:eastAsia="cs-CZ"/>
        </w:rPr>
        <w:t>ovládá běžně používaná digitální zařízení, aplikace a služby; využívá je při učení i při zapojení do života školy a do společnosti; samostatně rozhoduje, které technologie pro jakou činnost či řešený problém použít,</w:t>
      </w:r>
    </w:p>
    <w:p w:rsidR="00640877" w:rsidRPr="003E69D3" w:rsidRDefault="00640877" w:rsidP="00F0730B">
      <w:pPr>
        <w:pStyle w:val="Odstavecseseznamem"/>
        <w:numPr>
          <w:ilvl w:val="0"/>
          <w:numId w:val="319"/>
        </w:numPr>
        <w:suppressAutoHyphens w:val="0"/>
        <w:jc w:val="both"/>
        <w:rPr>
          <w:color w:val="000000" w:themeColor="text1"/>
          <w:sz w:val="22"/>
          <w:szCs w:val="22"/>
          <w:lang w:eastAsia="cs-CZ"/>
        </w:rPr>
      </w:pPr>
      <w:r w:rsidRPr="003E69D3">
        <w:rPr>
          <w:color w:val="000000" w:themeColor="text1"/>
          <w:sz w:val="22"/>
          <w:szCs w:val="22"/>
          <w:lang w:eastAsia="cs-CZ"/>
        </w:rPr>
        <w:t>získává, vyhledává, kriticky posuzuje, spravuje a sdílí data, informace a digitální obsah, k tomu volí postupy, způsoby a prostředky, které odpovídají konkrétní situaci a účelu,</w:t>
      </w:r>
    </w:p>
    <w:p w:rsidR="00640877" w:rsidRPr="003E69D3" w:rsidRDefault="00640877" w:rsidP="00F0730B">
      <w:pPr>
        <w:pStyle w:val="Odstavecseseznamem"/>
        <w:numPr>
          <w:ilvl w:val="0"/>
          <w:numId w:val="319"/>
        </w:numPr>
        <w:suppressAutoHyphens w:val="0"/>
        <w:jc w:val="both"/>
        <w:rPr>
          <w:color w:val="000000" w:themeColor="text1"/>
          <w:sz w:val="22"/>
          <w:szCs w:val="22"/>
          <w:lang w:eastAsia="cs-CZ"/>
        </w:rPr>
      </w:pPr>
      <w:r w:rsidRPr="003E69D3">
        <w:rPr>
          <w:color w:val="000000" w:themeColor="text1"/>
          <w:sz w:val="22"/>
          <w:szCs w:val="22"/>
          <w:lang w:eastAsia="cs-CZ"/>
        </w:rPr>
        <w:t>vytváří a upravuje digitální obsah, kombinuje různé formáty, vyjadřuje se za pomoci digitálních prostředky,</w:t>
      </w:r>
    </w:p>
    <w:p w:rsidR="00640877" w:rsidRPr="003E69D3" w:rsidRDefault="00640877" w:rsidP="00F0730B">
      <w:pPr>
        <w:pStyle w:val="Odstavecseseznamem"/>
        <w:numPr>
          <w:ilvl w:val="0"/>
          <w:numId w:val="319"/>
        </w:numPr>
        <w:suppressAutoHyphens w:val="0"/>
        <w:jc w:val="both"/>
        <w:rPr>
          <w:color w:val="000000" w:themeColor="text1"/>
          <w:sz w:val="22"/>
          <w:szCs w:val="22"/>
          <w:lang w:eastAsia="cs-CZ"/>
        </w:rPr>
      </w:pPr>
      <w:r w:rsidRPr="003E69D3">
        <w:rPr>
          <w:color w:val="000000" w:themeColor="text1"/>
          <w:sz w:val="22"/>
          <w:szCs w:val="22"/>
          <w:lang w:eastAsia="cs-CZ"/>
        </w:rPr>
        <w:t>využívá digitální technologie, aby si usnadnil práci, zautomatizoval rutinní činnosti, zefektivnil či zjednodušil své pracovní postupy a zkvalitnil výsledky své práce,</w:t>
      </w:r>
    </w:p>
    <w:p w:rsidR="00640877" w:rsidRPr="003E69D3" w:rsidRDefault="00640877" w:rsidP="00F0730B">
      <w:pPr>
        <w:pStyle w:val="Odstavecseseznamem"/>
        <w:numPr>
          <w:ilvl w:val="0"/>
          <w:numId w:val="319"/>
        </w:numPr>
        <w:suppressAutoHyphens w:val="0"/>
        <w:jc w:val="both"/>
        <w:rPr>
          <w:color w:val="000000" w:themeColor="text1"/>
          <w:sz w:val="22"/>
          <w:szCs w:val="22"/>
          <w:lang w:eastAsia="cs-CZ"/>
        </w:rPr>
      </w:pPr>
      <w:r w:rsidRPr="003E69D3">
        <w:rPr>
          <w:color w:val="000000" w:themeColor="text1"/>
          <w:sz w:val="22"/>
          <w:szCs w:val="22"/>
          <w:lang w:eastAsia="cs-CZ"/>
        </w:rPr>
        <w:t>chápe význam digitálních technologií pro lidskou společnost, seznamuje se s novými technologiemi, kriticky hodnotí jejich přínosy a reflektuje rizika jejich využívání,</w:t>
      </w:r>
    </w:p>
    <w:p w:rsidR="00640877" w:rsidRPr="003E69D3" w:rsidRDefault="00640877" w:rsidP="00F0730B">
      <w:pPr>
        <w:pStyle w:val="Odstavecseseznamem"/>
        <w:numPr>
          <w:ilvl w:val="0"/>
          <w:numId w:val="319"/>
        </w:numPr>
        <w:suppressAutoHyphens w:val="0"/>
        <w:jc w:val="both"/>
        <w:rPr>
          <w:color w:val="000000" w:themeColor="text1"/>
          <w:sz w:val="22"/>
          <w:szCs w:val="22"/>
          <w:lang w:eastAsia="cs-CZ"/>
        </w:rPr>
      </w:pPr>
      <w:r w:rsidRPr="003E69D3">
        <w:rPr>
          <w:color w:val="000000" w:themeColor="text1"/>
          <w:sz w:val="22"/>
          <w:szCs w:val="22"/>
          <w:lang w:eastAsia="cs-CZ"/>
        </w:rPr>
        <w:t>předchází situacím ohrožujícím bezpečnost zařízení i dat, situacím s negativním dopadem na jeho tělesné a duševní zdraví i zdraví ostatních; při spolupráci, komunikaci a sdílení informací v digitálním prostředí jedná eticky.</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Učitel:</w:t>
      </w:r>
    </w:p>
    <w:p w:rsidR="00640877" w:rsidRPr="003E69D3" w:rsidRDefault="00640877" w:rsidP="00F0730B">
      <w:pPr>
        <w:pStyle w:val="Odstavecseseznamem"/>
        <w:numPr>
          <w:ilvl w:val="0"/>
          <w:numId w:val="316"/>
        </w:numPr>
        <w:suppressAutoHyphens w:val="0"/>
        <w:jc w:val="both"/>
        <w:rPr>
          <w:color w:val="000000" w:themeColor="text1"/>
          <w:sz w:val="22"/>
          <w:szCs w:val="22"/>
          <w:lang w:eastAsia="cs-CZ"/>
        </w:rPr>
      </w:pPr>
      <w:r w:rsidRPr="003E69D3">
        <w:rPr>
          <w:color w:val="000000" w:themeColor="text1"/>
          <w:sz w:val="22"/>
          <w:szCs w:val="22"/>
          <w:lang w:eastAsia="cs-CZ"/>
        </w:rPr>
        <w:t>využívá digitální technologie k přímé podpoře výuky.</w:t>
      </w:r>
    </w:p>
    <w:p w:rsidR="00640877" w:rsidRPr="003E69D3" w:rsidRDefault="00640877" w:rsidP="00640877">
      <w:pPr>
        <w:jc w:val="both"/>
        <w:rPr>
          <w:rFonts w:ascii="Times New Roman" w:hAnsi="Times New Roman" w:cs="Times New Roman"/>
          <w:color w:val="000000" w:themeColor="text1"/>
        </w:rPr>
      </w:pPr>
    </w:p>
    <w:p w:rsidR="00640877" w:rsidRPr="003E69D3" w:rsidRDefault="00640877" w:rsidP="003130E3">
      <w:pPr>
        <w:jc w:val="both"/>
        <w:rPr>
          <w:rFonts w:ascii="Times New Roman" w:hAnsi="Times New Roman" w:cs="Times New Roman"/>
          <w:b/>
          <w:color w:val="000000" w:themeColor="text1"/>
        </w:rPr>
        <w:sectPr w:rsidR="00640877" w:rsidRPr="003E69D3" w:rsidSect="00640877">
          <w:pgSz w:w="11906" w:h="16838"/>
          <w:pgMar w:top="1417" w:right="1417" w:bottom="1417" w:left="1417" w:header="708" w:footer="708" w:gutter="0"/>
          <w:cols w:space="708"/>
          <w:docGrid w:linePitch="360"/>
        </w:sectPr>
      </w:pPr>
      <w:r w:rsidRPr="003E69D3">
        <w:rPr>
          <w:rFonts w:ascii="Times New Roman" w:hAnsi="Times New Roman" w:cs="Times New Roman"/>
          <w:color w:val="000000" w:themeColor="text1"/>
        </w:rPr>
        <w:br w:type="page"/>
      </w:r>
    </w:p>
    <w:tbl>
      <w:tblPr>
        <w:tblW w:w="14585" w:type="dxa"/>
        <w:jc w:val="center"/>
        <w:tblLayout w:type="fixed"/>
        <w:tblLook w:val="04A0" w:firstRow="1" w:lastRow="0" w:firstColumn="1" w:lastColumn="0" w:noHBand="0" w:noVBand="1"/>
      </w:tblPr>
      <w:tblGrid>
        <w:gridCol w:w="125"/>
        <w:gridCol w:w="3837"/>
        <w:gridCol w:w="87"/>
        <w:gridCol w:w="52"/>
        <w:gridCol w:w="3698"/>
        <w:gridCol w:w="28"/>
        <w:gridCol w:w="101"/>
        <w:gridCol w:w="3261"/>
        <w:gridCol w:w="143"/>
        <w:gridCol w:w="2880"/>
        <w:gridCol w:w="20"/>
        <w:gridCol w:w="246"/>
        <w:gridCol w:w="12"/>
        <w:gridCol w:w="12"/>
        <w:gridCol w:w="13"/>
        <w:gridCol w:w="70"/>
      </w:tblGrid>
      <w:tr w:rsidR="00640877" w:rsidRPr="003E69D3" w:rsidTr="003130E3">
        <w:trPr>
          <w:gridAfter w:val="5"/>
          <w:wAfter w:w="346" w:type="dxa"/>
          <w:trHeight w:val="284"/>
          <w:jc w:val="center"/>
        </w:trPr>
        <w:tc>
          <w:tcPr>
            <w:tcW w:w="4050" w:type="dxa"/>
            <w:gridSpan w:val="3"/>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lastRenderedPageBreak/>
              <w:t>ROČNÍK</w:t>
            </w:r>
          </w:p>
        </w:tc>
        <w:tc>
          <w:tcPr>
            <w:tcW w:w="10184" w:type="dxa"/>
            <w:gridSpan w:val="8"/>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1. ročník, dotace: 1, povinný</w:t>
            </w:r>
          </w:p>
        </w:tc>
      </w:tr>
      <w:tr w:rsidR="00640877" w:rsidRPr="003E69D3" w:rsidTr="003130E3">
        <w:trPr>
          <w:gridAfter w:val="5"/>
          <w:wAfter w:w="346" w:type="dxa"/>
          <w:trHeight w:val="269"/>
          <w:jc w:val="center"/>
        </w:trPr>
        <w:tc>
          <w:tcPr>
            <w:tcW w:w="4050" w:type="dxa"/>
            <w:gridSpan w:val="3"/>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oblast</w:t>
            </w:r>
          </w:p>
        </w:tc>
        <w:tc>
          <w:tcPr>
            <w:tcW w:w="10184" w:type="dxa"/>
            <w:gridSpan w:val="8"/>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gridAfter w:val="5"/>
          <w:wAfter w:w="346" w:type="dxa"/>
          <w:trHeight w:val="284"/>
          <w:jc w:val="center"/>
        </w:trPr>
        <w:tc>
          <w:tcPr>
            <w:tcW w:w="4050" w:type="dxa"/>
            <w:gridSpan w:val="3"/>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obor</w:t>
            </w:r>
          </w:p>
        </w:tc>
        <w:tc>
          <w:tcPr>
            <w:tcW w:w="10184" w:type="dxa"/>
            <w:gridSpan w:val="8"/>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gridAfter w:val="5"/>
          <w:wAfter w:w="346" w:type="dxa"/>
          <w:trHeight w:val="284"/>
          <w:jc w:val="center"/>
        </w:trPr>
        <w:tc>
          <w:tcPr>
            <w:tcW w:w="4050" w:type="dxa"/>
            <w:gridSpan w:val="3"/>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 xml:space="preserve">Vyučovací předmět </w:t>
            </w:r>
          </w:p>
        </w:tc>
        <w:tc>
          <w:tcPr>
            <w:tcW w:w="10184" w:type="dxa"/>
            <w:gridSpan w:val="8"/>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Pracovní činnosti</w:t>
            </w:r>
          </w:p>
        </w:tc>
      </w:tr>
      <w:tr w:rsidR="00640877" w:rsidRPr="003E69D3" w:rsidTr="003130E3">
        <w:trPr>
          <w:gridAfter w:val="5"/>
          <w:wAfter w:w="346" w:type="dxa"/>
          <w:trHeight w:val="204"/>
          <w:jc w:val="center"/>
        </w:trPr>
        <w:tc>
          <w:tcPr>
            <w:tcW w:w="4050" w:type="dxa"/>
            <w:gridSpan w:val="3"/>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Očekávané výstupy</w:t>
            </w:r>
          </w:p>
        </w:tc>
        <w:tc>
          <w:tcPr>
            <w:tcW w:w="3779" w:type="dxa"/>
            <w:gridSpan w:val="3"/>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Učivo</w:t>
            </w:r>
          </w:p>
        </w:tc>
        <w:tc>
          <w:tcPr>
            <w:tcW w:w="3362" w:type="dxa"/>
            <w:gridSpan w:val="2"/>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Průřezová témata</w:t>
            </w:r>
          </w:p>
        </w:tc>
        <w:tc>
          <w:tcPr>
            <w:tcW w:w="3043" w:type="dxa"/>
            <w:gridSpan w:val="3"/>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Standardy</w:t>
            </w:r>
          </w:p>
        </w:tc>
      </w:tr>
      <w:tr w:rsidR="00640877" w:rsidRPr="003E69D3" w:rsidTr="003130E3">
        <w:trPr>
          <w:gridAfter w:val="6"/>
          <w:wAfter w:w="366" w:type="dxa"/>
          <w:trHeight w:val="284"/>
          <w:jc w:val="center"/>
        </w:trPr>
        <w:tc>
          <w:tcPr>
            <w:tcW w:w="14214" w:type="dxa"/>
            <w:gridSpan w:val="10"/>
            <w:tcBorders>
              <w:top w:val="nil"/>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PRÁCE S DROBNÝM MATERIÁLEM</w:t>
            </w:r>
          </w:p>
        </w:tc>
      </w:tr>
      <w:tr w:rsidR="00640877" w:rsidRPr="003E69D3" w:rsidTr="003130E3">
        <w:trPr>
          <w:gridAfter w:val="6"/>
          <w:wAfter w:w="366" w:type="dxa"/>
          <w:trHeight w:val="1910"/>
          <w:jc w:val="center"/>
        </w:trPr>
        <w:tc>
          <w:tcPr>
            <w:tcW w:w="4050" w:type="dxa"/>
            <w:gridSpan w:val="3"/>
            <w:tcBorders>
              <w:top w:val="nil"/>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Vytváří jednoduchými postupy různé předměty z tradičních materiálů.</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Zvyká si dodržovat zásady hygieny a bezpečnosti při práci.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Poznává prvky lidových tradic.</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Pracuje podle slovního návodu a předlohy.</w:t>
            </w:r>
          </w:p>
        </w:tc>
        <w:tc>
          <w:tcPr>
            <w:tcW w:w="3779" w:type="dxa"/>
            <w:gridSpan w:val="3"/>
            <w:tcBorders>
              <w:top w:val="nil"/>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Vlastnosti materiálů (přírodniny, modelovací hmota, papír a karton, textil)</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 xml:space="preserve">Pracovní nástroje a pomůcky </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Lidové zvyky a tradice</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Využití videonávodu</w:t>
            </w:r>
          </w:p>
        </w:tc>
        <w:tc>
          <w:tcPr>
            <w:tcW w:w="3362" w:type="dxa"/>
            <w:gridSpan w:val="2"/>
            <w:tcBorders>
              <w:top w:val="nil"/>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023" w:type="dxa"/>
            <w:gridSpan w:val="2"/>
            <w:tcBorders>
              <w:top w:val="nil"/>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6"/>
          <w:wAfter w:w="366" w:type="dxa"/>
          <w:trHeight w:val="269"/>
          <w:jc w:val="center"/>
        </w:trPr>
        <w:tc>
          <w:tcPr>
            <w:tcW w:w="14214" w:type="dxa"/>
            <w:gridSpan w:val="10"/>
            <w:tcBorders>
              <w:top w:val="nil"/>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KONSTRUKČNÍ ČINNOSTI</w:t>
            </w:r>
          </w:p>
        </w:tc>
      </w:tr>
      <w:tr w:rsidR="00640877" w:rsidRPr="003E69D3" w:rsidTr="003130E3">
        <w:trPr>
          <w:gridAfter w:val="6"/>
          <w:wAfter w:w="366" w:type="dxa"/>
          <w:trHeight w:val="552"/>
          <w:jc w:val="center"/>
        </w:trPr>
        <w:tc>
          <w:tcPr>
            <w:tcW w:w="4050" w:type="dxa"/>
            <w:gridSpan w:val="3"/>
            <w:tcBorders>
              <w:top w:val="nil"/>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Učí se elementárním dovednostem a činnostem při práci se stavebnicí.</w:t>
            </w:r>
          </w:p>
        </w:tc>
        <w:tc>
          <w:tcPr>
            <w:tcW w:w="3779" w:type="dxa"/>
            <w:gridSpan w:val="3"/>
            <w:tcBorders>
              <w:top w:val="nil"/>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 xml:space="preserve">Sestavování modelů ze stavebnic </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(plošných, prostorových)</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Bee-Bot – jednoduché programování</w:t>
            </w:r>
          </w:p>
        </w:tc>
        <w:tc>
          <w:tcPr>
            <w:tcW w:w="3362" w:type="dxa"/>
            <w:gridSpan w:val="2"/>
            <w:tcBorders>
              <w:top w:val="nil"/>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023" w:type="dxa"/>
            <w:gridSpan w:val="2"/>
            <w:tcBorders>
              <w:top w:val="nil"/>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6"/>
          <w:wAfter w:w="366" w:type="dxa"/>
          <w:trHeight w:val="269"/>
          <w:jc w:val="center"/>
        </w:trPr>
        <w:tc>
          <w:tcPr>
            <w:tcW w:w="14214" w:type="dxa"/>
            <w:gridSpan w:val="10"/>
            <w:tcBorders>
              <w:top w:val="nil"/>
              <w:left w:val="single" w:sz="4" w:space="0" w:color="000000"/>
              <w:bottom w:val="nil"/>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PĚSTITELSKÉ PRÁCE</w:t>
            </w:r>
          </w:p>
        </w:tc>
      </w:tr>
      <w:tr w:rsidR="00640877" w:rsidRPr="003E69D3" w:rsidTr="003130E3">
        <w:trPr>
          <w:gridAfter w:val="6"/>
          <w:wAfter w:w="366" w:type="dxa"/>
          <w:trHeight w:val="2194"/>
          <w:jc w:val="center"/>
        </w:trPr>
        <w:tc>
          <w:tcPr>
            <w:tcW w:w="4050"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lastRenderedPageBreak/>
              <w:t>Pozoruje přírodu, zaznamenává a učí se hodnotit výsledky.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Podle daných zásad pečuje o nenáročné rostliny.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práce.</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Učí se poznávat nebezpečné a jedovaté rostliny.</w:t>
            </w:r>
          </w:p>
        </w:tc>
        <w:tc>
          <w:tcPr>
            <w:tcW w:w="3779"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Základní podmínky pro pěstování rostlin</w:t>
            </w:r>
          </w:p>
          <w:p w:rsidR="00640877" w:rsidRPr="003E69D3" w:rsidRDefault="00640877" w:rsidP="00640877">
            <w:pPr>
              <w:pStyle w:val="Uebnblok-uivo"/>
              <w:rPr>
                <w:color w:val="000000" w:themeColor="text1"/>
                <w:sz w:val="22"/>
                <w:szCs w:val="22"/>
              </w:rPr>
            </w:pPr>
            <w:r w:rsidRPr="003E69D3">
              <w:rPr>
                <w:color w:val="000000" w:themeColor="text1"/>
                <w:sz w:val="22"/>
                <w:szCs w:val="22"/>
              </w:rPr>
              <w:t>Klíčení semen, pěstování z cibulky</w:t>
            </w:r>
          </w:p>
          <w:p w:rsidR="00640877" w:rsidRPr="003E69D3" w:rsidRDefault="00640877" w:rsidP="00640877">
            <w:pPr>
              <w:pStyle w:val="Uebnblok-uivo"/>
              <w:rPr>
                <w:color w:val="000000" w:themeColor="text1"/>
                <w:sz w:val="22"/>
                <w:szCs w:val="22"/>
              </w:rPr>
            </w:pPr>
            <w:r w:rsidRPr="003E69D3">
              <w:rPr>
                <w:color w:val="000000" w:themeColor="text1"/>
                <w:sz w:val="22"/>
                <w:szCs w:val="22"/>
              </w:rPr>
              <w:t>Výživa rostlin</w:t>
            </w:r>
          </w:p>
          <w:p w:rsidR="00640877" w:rsidRPr="003E69D3" w:rsidRDefault="00640877" w:rsidP="00640877">
            <w:pPr>
              <w:pStyle w:val="Uebnblok-uivo"/>
              <w:rPr>
                <w:color w:val="000000" w:themeColor="text1"/>
                <w:sz w:val="22"/>
                <w:szCs w:val="22"/>
              </w:rPr>
            </w:pPr>
            <w:r w:rsidRPr="003E69D3">
              <w:rPr>
                <w:color w:val="000000" w:themeColor="text1"/>
                <w:sz w:val="22"/>
                <w:szCs w:val="22"/>
              </w:rPr>
              <w:t>Pravidelné zalévání, očista listů</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Jedovaté rostliny</w:t>
            </w:r>
          </w:p>
        </w:tc>
        <w:tc>
          <w:tcPr>
            <w:tcW w:w="3362"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023" w:type="dxa"/>
            <w:gridSpan w:val="2"/>
            <w:tcBorders>
              <w:top w:val="single" w:sz="4" w:space="0" w:color="000000"/>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6"/>
          <w:wAfter w:w="366" w:type="dxa"/>
          <w:trHeight w:val="269"/>
          <w:jc w:val="center"/>
        </w:trPr>
        <w:tc>
          <w:tcPr>
            <w:tcW w:w="14214" w:type="dxa"/>
            <w:gridSpan w:val="10"/>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PŘÍPRAVA POKRMŮ</w:t>
            </w:r>
          </w:p>
        </w:tc>
      </w:tr>
      <w:tr w:rsidR="00640877" w:rsidRPr="003E69D3" w:rsidTr="003130E3">
        <w:trPr>
          <w:gridAfter w:val="6"/>
          <w:wAfter w:w="366" w:type="dxa"/>
          <w:trHeight w:val="1104"/>
          <w:jc w:val="center"/>
        </w:trPr>
        <w:tc>
          <w:tcPr>
            <w:tcW w:w="4050" w:type="dxa"/>
            <w:gridSpan w:val="3"/>
            <w:tcBorders>
              <w:top w:val="nil"/>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Učí se vhodnému chování při stolování.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Seznamuje se s kuchyní.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Hodnotí správný jídelníček.</w:t>
            </w:r>
          </w:p>
        </w:tc>
        <w:tc>
          <w:tcPr>
            <w:tcW w:w="3779" w:type="dxa"/>
            <w:gridSpan w:val="3"/>
            <w:tcBorders>
              <w:top w:val="nil"/>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Pravidla správného stolování</w:t>
            </w:r>
          </w:p>
          <w:p w:rsidR="00640877" w:rsidRPr="003E69D3" w:rsidRDefault="00640877" w:rsidP="00640877">
            <w:pPr>
              <w:pStyle w:val="Uebnblok-uivo"/>
              <w:rPr>
                <w:color w:val="000000" w:themeColor="text1"/>
                <w:sz w:val="22"/>
                <w:szCs w:val="22"/>
              </w:rPr>
            </w:pPr>
            <w:r w:rsidRPr="003E69D3">
              <w:rPr>
                <w:color w:val="000000" w:themeColor="text1"/>
                <w:sz w:val="22"/>
                <w:szCs w:val="22"/>
              </w:rPr>
              <w:t>Jednoduchá úprava stolu</w:t>
            </w:r>
          </w:p>
          <w:p w:rsidR="00640877" w:rsidRPr="003E69D3" w:rsidRDefault="00640877" w:rsidP="00640877">
            <w:pPr>
              <w:pStyle w:val="Uebnblok-uivo"/>
              <w:rPr>
                <w:color w:val="000000" w:themeColor="text1"/>
                <w:sz w:val="22"/>
                <w:szCs w:val="22"/>
              </w:rPr>
            </w:pPr>
            <w:r w:rsidRPr="003E69D3">
              <w:rPr>
                <w:color w:val="000000" w:themeColor="text1"/>
                <w:sz w:val="22"/>
                <w:szCs w:val="22"/>
              </w:rPr>
              <w:t>Základní vybavení kuchyně</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Zdravá výživa</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Digitální vážení surovin</w:t>
            </w:r>
          </w:p>
        </w:tc>
        <w:tc>
          <w:tcPr>
            <w:tcW w:w="3362" w:type="dxa"/>
            <w:gridSpan w:val="2"/>
            <w:tcBorders>
              <w:top w:val="nil"/>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023" w:type="dxa"/>
            <w:gridSpan w:val="2"/>
            <w:tcBorders>
              <w:top w:val="nil"/>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1"/>
          <w:wAfter w:w="65" w:type="dxa"/>
          <w:jc w:val="center"/>
        </w:trPr>
        <w:tc>
          <w:tcPr>
            <w:tcW w:w="4101" w:type="dxa"/>
            <w:gridSpan w:val="4"/>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ROČNÍK</w:t>
            </w:r>
          </w:p>
        </w:tc>
        <w:tc>
          <w:tcPr>
            <w:tcW w:w="10414" w:type="dxa"/>
            <w:gridSpan w:val="11"/>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2. ročník, dotace: 1, povinný</w:t>
            </w:r>
          </w:p>
        </w:tc>
      </w:tr>
      <w:tr w:rsidR="00640877" w:rsidRPr="003E69D3" w:rsidTr="003130E3">
        <w:trPr>
          <w:gridAfter w:val="1"/>
          <w:wAfter w:w="65" w:type="dxa"/>
          <w:jc w:val="center"/>
        </w:trPr>
        <w:tc>
          <w:tcPr>
            <w:tcW w:w="4101" w:type="dxa"/>
            <w:gridSpan w:val="4"/>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oblast</w:t>
            </w:r>
          </w:p>
        </w:tc>
        <w:tc>
          <w:tcPr>
            <w:tcW w:w="10414" w:type="dxa"/>
            <w:gridSpan w:val="11"/>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gridAfter w:val="1"/>
          <w:wAfter w:w="65" w:type="dxa"/>
          <w:jc w:val="center"/>
        </w:trPr>
        <w:tc>
          <w:tcPr>
            <w:tcW w:w="4101" w:type="dxa"/>
            <w:gridSpan w:val="4"/>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obor</w:t>
            </w:r>
          </w:p>
        </w:tc>
        <w:tc>
          <w:tcPr>
            <w:tcW w:w="10414" w:type="dxa"/>
            <w:gridSpan w:val="11"/>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gridAfter w:val="1"/>
          <w:wAfter w:w="65" w:type="dxa"/>
          <w:jc w:val="center"/>
        </w:trPr>
        <w:tc>
          <w:tcPr>
            <w:tcW w:w="4101" w:type="dxa"/>
            <w:gridSpan w:val="4"/>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shd w:val="clear" w:color="auto" w:fill="FF0000"/>
              </w:rPr>
            </w:pPr>
            <w:r w:rsidRPr="003E69D3">
              <w:rPr>
                <w:rFonts w:ascii="Times New Roman" w:hAnsi="Times New Roman" w:cs="Times New Roman"/>
                <w:b/>
                <w:color w:val="000000" w:themeColor="text1"/>
              </w:rPr>
              <w:t>Vyučovací předmět</w:t>
            </w:r>
          </w:p>
        </w:tc>
        <w:tc>
          <w:tcPr>
            <w:tcW w:w="10414" w:type="dxa"/>
            <w:gridSpan w:val="11"/>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Pracovní činnosti</w:t>
            </w:r>
          </w:p>
        </w:tc>
      </w:tr>
      <w:tr w:rsidR="00640877" w:rsidRPr="003E69D3" w:rsidTr="003130E3">
        <w:trPr>
          <w:gridAfter w:val="1"/>
          <w:wAfter w:w="65" w:type="dxa"/>
          <w:jc w:val="center"/>
        </w:trPr>
        <w:tc>
          <w:tcPr>
            <w:tcW w:w="4101" w:type="dxa"/>
            <w:gridSpan w:val="4"/>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Očekávané výstupy</w:t>
            </w:r>
          </w:p>
        </w:tc>
        <w:tc>
          <w:tcPr>
            <w:tcW w:w="3827" w:type="dxa"/>
            <w:gridSpan w:val="3"/>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Učivo</w:t>
            </w:r>
          </w:p>
        </w:tc>
        <w:tc>
          <w:tcPr>
            <w:tcW w:w="3404" w:type="dxa"/>
            <w:gridSpan w:val="2"/>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Průřezová témata</w:t>
            </w:r>
          </w:p>
        </w:tc>
        <w:tc>
          <w:tcPr>
            <w:tcW w:w="3183" w:type="dxa"/>
            <w:gridSpan w:val="6"/>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Standardy</w:t>
            </w:r>
          </w:p>
        </w:tc>
      </w:tr>
      <w:tr w:rsidR="00640877" w:rsidRPr="003E69D3" w:rsidTr="003130E3">
        <w:trPr>
          <w:gridAfter w:val="4"/>
          <w:wAfter w:w="102" w:type="dxa"/>
          <w:jc w:val="center"/>
        </w:trPr>
        <w:tc>
          <w:tcPr>
            <w:tcW w:w="14478" w:type="dxa"/>
            <w:gridSpan w:val="12"/>
            <w:tcBorders>
              <w:top w:val="nil"/>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PRÁCE S DROBNÝM MATERIÁLEM</w:t>
            </w:r>
          </w:p>
        </w:tc>
      </w:tr>
      <w:tr w:rsidR="00640877" w:rsidRPr="003E69D3" w:rsidTr="003130E3">
        <w:trPr>
          <w:gridAfter w:val="4"/>
          <w:wAfter w:w="102" w:type="dxa"/>
          <w:jc w:val="center"/>
        </w:trPr>
        <w:tc>
          <w:tcPr>
            <w:tcW w:w="4101" w:type="dxa"/>
            <w:gridSpan w:val="4"/>
            <w:tcBorders>
              <w:top w:val="nil"/>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Vytváří přiměřenými pracovními operacemi a postupy, dle slovního návodu a šablony, různé výrobky z daného materiálu.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Osvojuje si využívání prvků lidových tradic při práci, dle návodu vyučujícího.</w:t>
            </w:r>
          </w:p>
          <w:p w:rsidR="00640877" w:rsidRPr="003E69D3" w:rsidRDefault="00640877" w:rsidP="00640877">
            <w:pPr>
              <w:snapToGrid w:val="0"/>
              <w:rPr>
                <w:rFonts w:ascii="Times New Roman" w:hAnsi="Times New Roman" w:cs="Times New Roman"/>
                <w:b/>
                <w:bCs/>
                <w:color w:val="000000" w:themeColor="text1"/>
              </w:rPr>
            </w:pPr>
            <w:r w:rsidRPr="003E69D3">
              <w:rPr>
                <w:rFonts w:ascii="Times New Roman" w:hAnsi="Times New Roman" w:cs="Times New Roman"/>
                <w:b/>
                <w:bCs/>
                <w:color w:val="000000" w:themeColor="text1"/>
              </w:rPr>
              <w:lastRenderedPageBreak/>
              <w:t>Dle slovního návodu volí vhodné pracovní pomůcky, nástroje a náčiní s ohledem na použitý materiál.</w:t>
            </w:r>
          </w:p>
        </w:tc>
        <w:tc>
          <w:tcPr>
            <w:tcW w:w="3827" w:type="dxa"/>
            <w:gridSpan w:val="3"/>
            <w:tcBorders>
              <w:top w:val="nil"/>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lastRenderedPageBreak/>
              <w:t>Práce s papírem: stříhání, lepení, trhání, skládání</w:t>
            </w:r>
          </w:p>
          <w:p w:rsidR="00640877" w:rsidRPr="003E69D3" w:rsidRDefault="00640877" w:rsidP="00640877">
            <w:pPr>
              <w:pStyle w:val="Uebnblok-uivo"/>
              <w:rPr>
                <w:color w:val="000000" w:themeColor="text1"/>
                <w:sz w:val="22"/>
                <w:szCs w:val="22"/>
              </w:rPr>
            </w:pPr>
            <w:r w:rsidRPr="003E69D3">
              <w:rPr>
                <w:color w:val="000000" w:themeColor="text1"/>
                <w:sz w:val="22"/>
                <w:szCs w:val="22"/>
              </w:rPr>
              <w:t>Práce s přírodninami: řezání, lepení, vrtání, modelování</w:t>
            </w:r>
          </w:p>
          <w:p w:rsidR="00640877" w:rsidRPr="003E69D3" w:rsidRDefault="00640877" w:rsidP="00640877">
            <w:pPr>
              <w:pStyle w:val="Uebnblok-uivo"/>
              <w:rPr>
                <w:color w:val="000000" w:themeColor="text1"/>
                <w:sz w:val="22"/>
                <w:szCs w:val="22"/>
              </w:rPr>
            </w:pPr>
            <w:r w:rsidRPr="003E69D3">
              <w:rPr>
                <w:color w:val="000000" w:themeColor="text1"/>
                <w:sz w:val="22"/>
                <w:szCs w:val="22"/>
              </w:rPr>
              <w:t>Základy šití: přišívání knoflíků</w:t>
            </w:r>
          </w:p>
          <w:p w:rsidR="00640877" w:rsidRPr="003E69D3" w:rsidRDefault="00640877" w:rsidP="00640877">
            <w:pPr>
              <w:pStyle w:val="Uebnblok-uivo"/>
              <w:rPr>
                <w:color w:val="000000" w:themeColor="text1"/>
                <w:sz w:val="22"/>
                <w:szCs w:val="22"/>
              </w:rPr>
            </w:pPr>
            <w:r w:rsidRPr="003E69D3">
              <w:rPr>
                <w:color w:val="000000" w:themeColor="text1"/>
                <w:sz w:val="22"/>
                <w:szCs w:val="22"/>
              </w:rPr>
              <w:t>Vánoční a velikonoční lidové zvyky</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Pracovní pomůcky-funkce a využití</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lastRenderedPageBreak/>
              <w:t>Využití videonávodů</w:t>
            </w:r>
          </w:p>
        </w:tc>
        <w:tc>
          <w:tcPr>
            <w:tcW w:w="3404" w:type="dxa"/>
            <w:gridSpan w:val="2"/>
            <w:tcBorders>
              <w:top w:val="nil"/>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146" w:type="dxa"/>
            <w:gridSpan w:val="3"/>
            <w:tcBorders>
              <w:top w:val="nil"/>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4"/>
          <w:wAfter w:w="102" w:type="dxa"/>
          <w:jc w:val="center"/>
        </w:trPr>
        <w:tc>
          <w:tcPr>
            <w:tcW w:w="14478" w:type="dxa"/>
            <w:gridSpan w:val="12"/>
            <w:tcBorders>
              <w:top w:val="nil"/>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KONSTRUKČNÍ ČINNOSTI</w:t>
            </w:r>
          </w:p>
        </w:tc>
      </w:tr>
      <w:tr w:rsidR="00640877" w:rsidRPr="003E69D3" w:rsidTr="003130E3">
        <w:trPr>
          <w:gridAfter w:val="4"/>
          <w:wAfter w:w="102" w:type="dxa"/>
          <w:jc w:val="center"/>
        </w:trPr>
        <w:tc>
          <w:tcPr>
            <w:tcW w:w="4101" w:type="dxa"/>
            <w:gridSpan w:val="4"/>
            <w:tcBorders>
              <w:top w:val="nil"/>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Zvládá elementární dovednosti při práci se stavebnicí.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Spolupracuje a dokáže pomoci spolužákům.</w:t>
            </w:r>
          </w:p>
        </w:tc>
        <w:tc>
          <w:tcPr>
            <w:tcW w:w="3827" w:type="dxa"/>
            <w:gridSpan w:val="3"/>
            <w:tcBorders>
              <w:top w:val="nil"/>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Sestavování modelů ze stavebnic</w:t>
            </w:r>
          </w:p>
          <w:p w:rsidR="00640877" w:rsidRPr="003E69D3" w:rsidRDefault="00640877" w:rsidP="00640877">
            <w:pPr>
              <w:pStyle w:val="Uebnblok-uivo"/>
              <w:rPr>
                <w:color w:val="000000" w:themeColor="text1"/>
                <w:sz w:val="22"/>
                <w:szCs w:val="22"/>
              </w:rPr>
            </w:pPr>
            <w:r w:rsidRPr="003E69D3">
              <w:rPr>
                <w:color w:val="000000" w:themeColor="text1"/>
                <w:sz w:val="22"/>
                <w:szCs w:val="22"/>
              </w:rPr>
              <w:t>plošných a prostorových</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Práce s návodem, předlohou</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Bee-Bot – jednoduché programování</w:t>
            </w:r>
          </w:p>
        </w:tc>
        <w:tc>
          <w:tcPr>
            <w:tcW w:w="3404" w:type="dxa"/>
            <w:gridSpan w:val="2"/>
            <w:tcBorders>
              <w:top w:val="nil"/>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146" w:type="dxa"/>
            <w:gridSpan w:val="3"/>
            <w:tcBorders>
              <w:top w:val="nil"/>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4"/>
          <w:wAfter w:w="102" w:type="dxa"/>
          <w:jc w:val="center"/>
        </w:trPr>
        <w:tc>
          <w:tcPr>
            <w:tcW w:w="14478" w:type="dxa"/>
            <w:gridSpan w:val="12"/>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PĚSTITELSKÉ PRÁCE</w:t>
            </w:r>
          </w:p>
        </w:tc>
      </w:tr>
      <w:tr w:rsidR="00640877" w:rsidRPr="003E69D3" w:rsidTr="003130E3">
        <w:trPr>
          <w:gridAfter w:val="4"/>
          <w:wAfter w:w="102"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Provádí pozorování přírody, zaznamenává a zhodnotí výsledky pozorování.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Pečuje o nenáročné rostliny.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Pozná nebezpečné a jedovaté rostliny.</w:t>
            </w:r>
          </w:p>
        </w:tc>
        <w:tc>
          <w:tcPr>
            <w:tcW w:w="3827"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 xml:space="preserve">Klíčení semen v místnosti, pěstování </w:t>
            </w:r>
          </w:p>
          <w:p w:rsidR="00640877" w:rsidRPr="003E69D3" w:rsidRDefault="00640877" w:rsidP="00640877">
            <w:pPr>
              <w:pStyle w:val="Uebnblok-uivo"/>
              <w:rPr>
                <w:color w:val="000000" w:themeColor="text1"/>
                <w:sz w:val="22"/>
                <w:szCs w:val="22"/>
              </w:rPr>
            </w:pPr>
            <w:r w:rsidRPr="003E69D3">
              <w:rPr>
                <w:color w:val="000000" w:themeColor="text1"/>
                <w:sz w:val="22"/>
                <w:szCs w:val="22"/>
              </w:rPr>
              <w:t>Cibulky, výživa rostlin</w:t>
            </w:r>
          </w:p>
          <w:p w:rsidR="00640877" w:rsidRPr="003E69D3" w:rsidRDefault="00640877" w:rsidP="00640877">
            <w:pPr>
              <w:pStyle w:val="Uebnblok-uivo"/>
              <w:rPr>
                <w:color w:val="000000" w:themeColor="text1"/>
                <w:sz w:val="22"/>
                <w:szCs w:val="22"/>
              </w:rPr>
            </w:pPr>
            <w:r w:rsidRPr="003E69D3">
              <w:rPr>
                <w:color w:val="000000" w:themeColor="text1"/>
                <w:sz w:val="22"/>
                <w:szCs w:val="22"/>
              </w:rPr>
              <w:t>Pěstování pokojových rostlin</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Pěstování bylinek a jejich využití v kuchyni</w:t>
            </w:r>
          </w:p>
        </w:tc>
        <w:tc>
          <w:tcPr>
            <w:tcW w:w="3404"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146" w:type="dxa"/>
            <w:gridSpan w:val="3"/>
            <w:tcBorders>
              <w:top w:val="single" w:sz="4" w:space="0" w:color="000000"/>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3"/>
          <w:wAfter w:w="90" w:type="dxa"/>
          <w:jc w:val="center"/>
        </w:trPr>
        <w:tc>
          <w:tcPr>
            <w:tcW w:w="14490" w:type="dxa"/>
            <w:gridSpan w:val="13"/>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PŘÍPRAVA POKRMŮ</w:t>
            </w:r>
          </w:p>
        </w:tc>
      </w:tr>
      <w:tr w:rsidR="00640877" w:rsidRPr="003E69D3" w:rsidTr="003130E3">
        <w:trPr>
          <w:gridAfter w:val="3"/>
          <w:wAfter w:w="90" w:type="dxa"/>
          <w:trHeight w:val="3394"/>
          <w:jc w:val="center"/>
        </w:trPr>
        <w:tc>
          <w:tcPr>
            <w:tcW w:w="4101" w:type="dxa"/>
            <w:gridSpan w:val="4"/>
            <w:tcBorders>
              <w:top w:val="nil"/>
              <w:left w:val="single" w:sz="4" w:space="0" w:color="000000"/>
              <w:bottom w:val="single" w:sz="4" w:space="0" w:color="000000"/>
              <w:right w:val="nil"/>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Připraví dle návodu jednoduchý pokrm.</w:t>
            </w:r>
          </w:p>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Připraví tabuli pro jednoduché stolování.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pravidla správného stolování a společenského chování.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Ve skupině sestaví jednoduchý zdravý jídelníček.</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Udržuje pořádek a čistotu pracovních ploch.</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práce.</w:t>
            </w:r>
          </w:p>
          <w:p w:rsidR="00640877" w:rsidRPr="003E69D3" w:rsidRDefault="00640877" w:rsidP="00640877">
            <w:pPr>
              <w:snapToGrid w:val="0"/>
              <w:rPr>
                <w:rFonts w:ascii="Times New Roman" w:hAnsi="Times New Roman" w:cs="Times New Roman"/>
                <w:b/>
                <w:bCs/>
                <w:color w:val="000000" w:themeColor="text1"/>
              </w:rPr>
            </w:pPr>
            <w:r w:rsidRPr="003E69D3">
              <w:rPr>
                <w:rFonts w:ascii="Times New Roman" w:hAnsi="Times New Roman" w:cs="Times New Roman"/>
                <w:b/>
                <w:bCs/>
                <w:color w:val="000000" w:themeColor="text1"/>
              </w:rPr>
              <w:t>Učí se poskytnout první pomoc při úrazu v kuchyni.</w:t>
            </w:r>
          </w:p>
          <w:p w:rsidR="00640877" w:rsidRPr="003E69D3" w:rsidRDefault="00640877" w:rsidP="00640877">
            <w:pPr>
              <w:rPr>
                <w:rFonts w:ascii="Times New Roman" w:hAnsi="Times New Roman" w:cs="Times New Roman"/>
                <w:color w:val="000000" w:themeColor="text1"/>
              </w:rPr>
            </w:pPr>
          </w:p>
        </w:tc>
        <w:tc>
          <w:tcPr>
            <w:tcW w:w="3827" w:type="dxa"/>
            <w:gridSpan w:val="3"/>
            <w:tcBorders>
              <w:top w:val="nil"/>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Základní vybavení kuchyně</w:t>
            </w:r>
          </w:p>
          <w:p w:rsidR="00640877" w:rsidRPr="003E69D3" w:rsidRDefault="00640877" w:rsidP="00640877">
            <w:pPr>
              <w:pStyle w:val="Uebnblok-uivo"/>
              <w:rPr>
                <w:color w:val="000000" w:themeColor="text1"/>
                <w:sz w:val="22"/>
                <w:szCs w:val="22"/>
              </w:rPr>
            </w:pPr>
            <w:r w:rsidRPr="003E69D3">
              <w:rPr>
                <w:color w:val="000000" w:themeColor="text1"/>
                <w:sz w:val="22"/>
                <w:szCs w:val="22"/>
              </w:rPr>
              <w:t>Pravidla správného stolování</w:t>
            </w:r>
          </w:p>
          <w:p w:rsidR="00640877" w:rsidRPr="003E69D3" w:rsidRDefault="00640877" w:rsidP="00640877">
            <w:pPr>
              <w:pStyle w:val="Uebnblok-uivo"/>
              <w:rPr>
                <w:color w:val="000000" w:themeColor="text1"/>
                <w:sz w:val="22"/>
                <w:szCs w:val="22"/>
              </w:rPr>
            </w:pPr>
            <w:r w:rsidRPr="003E69D3">
              <w:rPr>
                <w:color w:val="000000" w:themeColor="text1"/>
                <w:sz w:val="22"/>
                <w:szCs w:val="22"/>
              </w:rPr>
              <w:t>Jednoduchá úprava stolu</w:t>
            </w:r>
          </w:p>
          <w:p w:rsidR="00640877" w:rsidRPr="003E69D3" w:rsidRDefault="00640877" w:rsidP="00640877">
            <w:pPr>
              <w:pStyle w:val="Uebnblok-uivo"/>
              <w:rPr>
                <w:color w:val="000000" w:themeColor="text1"/>
                <w:sz w:val="22"/>
                <w:szCs w:val="22"/>
              </w:rPr>
            </w:pPr>
            <w:r w:rsidRPr="003E69D3">
              <w:rPr>
                <w:color w:val="000000" w:themeColor="text1"/>
                <w:sz w:val="22"/>
                <w:szCs w:val="22"/>
              </w:rPr>
              <w:t>Zdravá výživa, pitný režim</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Technika v kuchyni a její význam</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Digitální vážení surovin</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Elektronické recepty</w:t>
            </w:r>
          </w:p>
        </w:tc>
        <w:tc>
          <w:tcPr>
            <w:tcW w:w="3404" w:type="dxa"/>
            <w:gridSpan w:val="2"/>
            <w:tcBorders>
              <w:top w:val="nil"/>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158" w:type="dxa"/>
            <w:gridSpan w:val="4"/>
            <w:tcBorders>
              <w:top w:val="nil"/>
              <w:left w:val="single" w:sz="4" w:space="0" w:color="000000"/>
              <w:bottom w:val="single" w:sz="4" w:space="0" w:color="000000"/>
              <w:right w:val="single" w:sz="4" w:space="0" w:color="000000"/>
            </w:tcBorders>
          </w:tcPr>
          <w:p w:rsidR="00640877" w:rsidRPr="003E69D3" w:rsidRDefault="00640877" w:rsidP="00640877">
            <w:pPr>
              <w:rPr>
                <w:rFonts w:ascii="Times New Roman" w:hAnsi="Times New Roman" w:cs="Times New Roman"/>
                <w:color w:val="000000" w:themeColor="text1"/>
              </w:rPr>
            </w:pPr>
          </w:p>
        </w:tc>
      </w:tr>
      <w:tr w:rsidR="00640877" w:rsidRPr="003E69D3" w:rsidTr="003130E3">
        <w:tblPrEx>
          <w:jc w:val="left"/>
        </w:tblPrEx>
        <w:trPr>
          <w:gridBefore w:val="1"/>
          <w:wBefore w:w="125" w:type="dxa"/>
        </w:trPr>
        <w:tc>
          <w:tcPr>
            <w:tcW w:w="3838" w:type="dxa"/>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lastRenderedPageBreak/>
              <w:t>ROČNÍK</w:t>
            </w:r>
          </w:p>
        </w:tc>
        <w:tc>
          <w:tcPr>
            <w:tcW w:w="10622" w:type="dxa"/>
            <w:gridSpan w:val="14"/>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3. ročník, dotace: 1, povinný</w:t>
            </w:r>
          </w:p>
        </w:tc>
      </w:tr>
      <w:tr w:rsidR="00640877" w:rsidRPr="003E69D3" w:rsidTr="003130E3">
        <w:tblPrEx>
          <w:jc w:val="left"/>
        </w:tblPrEx>
        <w:trPr>
          <w:gridBefore w:val="1"/>
          <w:wBefore w:w="125" w:type="dxa"/>
        </w:trPr>
        <w:tc>
          <w:tcPr>
            <w:tcW w:w="3838" w:type="dxa"/>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oblast</w:t>
            </w:r>
          </w:p>
        </w:tc>
        <w:tc>
          <w:tcPr>
            <w:tcW w:w="10622" w:type="dxa"/>
            <w:gridSpan w:val="14"/>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blPrEx>
          <w:jc w:val="left"/>
        </w:tblPrEx>
        <w:trPr>
          <w:gridBefore w:val="1"/>
          <w:wBefore w:w="125" w:type="dxa"/>
        </w:trPr>
        <w:tc>
          <w:tcPr>
            <w:tcW w:w="3838" w:type="dxa"/>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obor</w:t>
            </w:r>
          </w:p>
        </w:tc>
        <w:tc>
          <w:tcPr>
            <w:tcW w:w="10622" w:type="dxa"/>
            <w:gridSpan w:val="14"/>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blPrEx>
          <w:jc w:val="left"/>
        </w:tblPrEx>
        <w:trPr>
          <w:gridBefore w:val="1"/>
          <w:wBefore w:w="125" w:type="dxa"/>
        </w:trPr>
        <w:tc>
          <w:tcPr>
            <w:tcW w:w="3838" w:type="dxa"/>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shd w:val="clear" w:color="auto" w:fill="FF0000"/>
              </w:rPr>
            </w:pPr>
            <w:r w:rsidRPr="003E69D3">
              <w:rPr>
                <w:rFonts w:ascii="Times New Roman" w:hAnsi="Times New Roman" w:cs="Times New Roman"/>
                <w:b/>
                <w:color w:val="000000" w:themeColor="text1"/>
              </w:rPr>
              <w:t>Vyučovací předmět</w:t>
            </w:r>
          </w:p>
        </w:tc>
        <w:tc>
          <w:tcPr>
            <w:tcW w:w="10622" w:type="dxa"/>
            <w:gridSpan w:val="14"/>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Pracovní činnosti</w:t>
            </w:r>
          </w:p>
        </w:tc>
      </w:tr>
      <w:tr w:rsidR="00640877" w:rsidRPr="003E69D3" w:rsidTr="003130E3">
        <w:tblPrEx>
          <w:jc w:val="left"/>
        </w:tblPrEx>
        <w:trPr>
          <w:gridBefore w:val="1"/>
          <w:wBefore w:w="125" w:type="dxa"/>
        </w:trPr>
        <w:tc>
          <w:tcPr>
            <w:tcW w:w="3838" w:type="dxa"/>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Očekávané výstupy</w:t>
            </w:r>
          </w:p>
        </w:tc>
        <w:tc>
          <w:tcPr>
            <w:tcW w:w="3838" w:type="dxa"/>
            <w:gridSpan w:val="3"/>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Učivo</w:t>
            </w:r>
          </w:p>
        </w:tc>
        <w:tc>
          <w:tcPr>
            <w:tcW w:w="3390" w:type="dxa"/>
            <w:gridSpan w:val="3"/>
            <w:tcBorders>
              <w:top w:val="nil"/>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Průřezová témata</w:t>
            </w:r>
          </w:p>
        </w:tc>
        <w:tc>
          <w:tcPr>
            <w:tcW w:w="3394" w:type="dxa"/>
            <w:gridSpan w:val="8"/>
            <w:tcBorders>
              <w:top w:val="nil"/>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Standardy</w:t>
            </w:r>
          </w:p>
        </w:tc>
      </w:tr>
      <w:tr w:rsidR="00640877" w:rsidRPr="003E69D3" w:rsidTr="003130E3">
        <w:tblPrEx>
          <w:jc w:val="left"/>
        </w:tblPrEx>
        <w:trPr>
          <w:gridBefore w:val="1"/>
          <w:wBefore w:w="125" w:type="dxa"/>
        </w:trPr>
        <w:tc>
          <w:tcPr>
            <w:tcW w:w="14460" w:type="dxa"/>
            <w:gridSpan w:val="15"/>
            <w:tcBorders>
              <w:top w:val="single" w:sz="4" w:space="0" w:color="auto"/>
              <w:left w:val="single" w:sz="4" w:space="0" w:color="auto"/>
              <w:bottom w:val="single" w:sz="4" w:space="0" w:color="000000"/>
              <w:right w:val="single" w:sz="4" w:space="0" w:color="auto"/>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PRÁCE S DROBNÝM MATERIÁLEM</w:t>
            </w:r>
          </w:p>
        </w:tc>
      </w:tr>
      <w:tr w:rsidR="00640877" w:rsidRPr="003E69D3" w:rsidTr="003130E3">
        <w:tblPrEx>
          <w:jc w:val="left"/>
        </w:tblPrEx>
        <w:trPr>
          <w:gridBefore w:val="1"/>
          <w:wBefore w:w="125" w:type="dxa"/>
        </w:trPr>
        <w:tc>
          <w:tcPr>
            <w:tcW w:w="3838" w:type="dxa"/>
            <w:tcBorders>
              <w:top w:val="single" w:sz="4" w:space="0" w:color="000000"/>
              <w:left w:val="single" w:sz="4" w:space="0" w:color="auto"/>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Vytváří jednoduchými pracovními operacemi a postupy, na základě své představivosti, různé předměty z tradičních i netradičních materiálů.</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Dle vlastní zkušenosti využívá prvky lidových tradic.</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Volí vhodné pracovní pomůcky, nástroje a náčiní vzhledem k použitému materiálu.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při práci, poskytne jednoduchou pomoc při úrazu.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Pracuje podle slovního návodu, předlohy a šablony.</w:t>
            </w:r>
          </w:p>
        </w:tc>
        <w:tc>
          <w:tcPr>
            <w:tcW w:w="3838"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 xml:space="preserve">Vlastnosti materiálu – modelovací hmota, papír, karton, textil, přírodniny </w:t>
            </w:r>
          </w:p>
          <w:p w:rsidR="00640877" w:rsidRPr="003E69D3" w:rsidRDefault="00640877" w:rsidP="00640877">
            <w:pPr>
              <w:pStyle w:val="Uebnblok-uivo"/>
              <w:rPr>
                <w:color w:val="000000" w:themeColor="text1"/>
                <w:sz w:val="22"/>
                <w:szCs w:val="22"/>
              </w:rPr>
            </w:pPr>
            <w:r w:rsidRPr="003E69D3">
              <w:rPr>
                <w:color w:val="000000" w:themeColor="text1"/>
                <w:sz w:val="22"/>
                <w:szCs w:val="22"/>
              </w:rPr>
              <w:t>Základy šití – druhy stehů</w:t>
            </w:r>
          </w:p>
          <w:p w:rsidR="00640877" w:rsidRPr="003E69D3" w:rsidRDefault="00640877" w:rsidP="00640877">
            <w:pPr>
              <w:pStyle w:val="Uebnblok-uivo"/>
              <w:rPr>
                <w:color w:val="000000" w:themeColor="text1"/>
                <w:sz w:val="22"/>
                <w:szCs w:val="22"/>
              </w:rPr>
            </w:pPr>
            <w:r w:rsidRPr="003E69D3">
              <w:rPr>
                <w:color w:val="000000" w:themeColor="text1"/>
                <w:sz w:val="22"/>
                <w:szCs w:val="22"/>
              </w:rPr>
              <w:t>Vánoční a velikonoční lidové zvyky, tradice a řemesla</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Jednoduché pracovní pomůcky a nástroje-funkce a využití</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Využití videonávodů</w:t>
            </w:r>
          </w:p>
        </w:tc>
        <w:tc>
          <w:tcPr>
            <w:tcW w:w="3390" w:type="dxa"/>
            <w:gridSpan w:val="3"/>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394" w:type="dxa"/>
            <w:gridSpan w:val="8"/>
            <w:tcBorders>
              <w:top w:val="single" w:sz="4" w:space="0" w:color="000000"/>
              <w:left w:val="single" w:sz="4" w:space="0" w:color="000000"/>
              <w:bottom w:val="single" w:sz="4" w:space="0" w:color="000000"/>
              <w:right w:val="single" w:sz="4" w:space="0" w:color="auto"/>
            </w:tcBorders>
          </w:tcPr>
          <w:p w:rsidR="00640877" w:rsidRPr="003E69D3" w:rsidRDefault="00640877" w:rsidP="00640877">
            <w:pPr>
              <w:rPr>
                <w:rFonts w:ascii="Times New Roman" w:hAnsi="Times New Roman" w:cs="Times New Roman"/>
                <w:color w:val="000000" w:themeColor="text1"/>
              </w:rPr>
            </w:pPr>
          </w:p>
        </w:tc>
      </w:tr>
      <w:tr w:rsidR="00640877" w:rsidRPr="003E69D3" w:rsidTr="003130E3">
        <w:tblPrEx>
          <w:jc w:val="left"/>
        </w:tblPrEx>
        <w:trPr>
          <w:gridBefore w:val="1"/>
          <w:wBefore w:w="125" w:type="dxa"/>
        </w:trPr>
        <w:tc>
          <w:tcPr>
            <w:tcW w:w="14460" w:type="dxa"/>
            <w:gridSpan w:val="15"/>
            <w:tcBorders>
              <w:top w:val="nil"/>
              <w:left w:val="single" w:sz="4" w:space="0" w:color="auto"/>
              <w:bottom w:val="single" w:sz="4" w:space="0" w:color="000000"/>
              <w:right w:val="single" w:sz="4" w:space="0" w:color="auto"/>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KONSTRUKČNÍ ČINNOSTI</w:t>
            </w:r>
          </w:p>
        </w:tc>
      </w:tr>
      <w:tr w:rsidR="00640877" w:rsidRPr="003E69D3" w:rsidTr="003130E3">
        <w:tblPrEx>
          <w:jc w:val="left"/>
        </w:tblPrEx>
        <w:trPr>
          <w:gridBefore w:val="1"/>
          <w:wBefore w:w="125" w:type="dxa"/>
        </w:trPr>
        <w:tc>
          <w:tcPr>
            <w:tcW w:w="3838" w:type="dxa"/>
            <w:tcBorders>
              <w:top w:val="nil"/>
              <w:left w:val="single" w:sz="4" w:space="0" w:color="auto"/>
              <w:bottom w:val="single" w:sz="4" w:space="0" w:color="auto"/>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Zvládá elementární dovednosti a činnosti při práci se stavebnicemi.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Pracuje ve dvojici, ve skupině, spolupracuje.</w:t>
            </w:r>
          </w:p>
        </w:tc>
        <w:tc>
          <w:tcPr>
            <w:tcW w:w="3838" w:type="dxa"/>
            <w:gridSpan w:val="3"/>
            <w:tcBorders>
              <w:top w:val="nil"/>
              <w:left w:val="single" w:sz="4" w:space="0" w:color="000000"/>
              <w:bottom w:val="single" w:sz="4" w:space="0" w:color="auto"/>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Sestavování modelů ze stavebnic</w:t>
            </w:r>
          </w:p>
          <w:p w:rsidR="00640877" w:rsidRPr="003E69D3" w:rsidRDefault="00640877" w:rsidP="00640877">
            <w:pPr>
              <w:pStyle w:val="Uebnblok-uivo"/>
              <w:rPr>
                <w:color w:val="000000" w:themeColor="text1"/>
                <w:sz w:val="22"/>
                <w:szCs w:val="22"/>
              </w:rPr>
            </w:pPr>
            <w:r w:rsidRPr="003E69D3">
              <w:rPr>
                <w:color w:val="000000" w:themeColor="text1"/>
                <w:sz w:val="22"/>
                <w:szCs w:val="22"/>
              </w:rPr>
              <w:t xml:space="preserve">Plošných, prostorových </w:t>
            </w:r>
          </w:p>
          <w:p w:rsidR="00640877" w:rsidRPr="003E69D3" w:rsidRDefault="00640877" w:rsidP="00640877">
            <w:pPr>
              <w:pStyle w:val="Uebnblok-uivo"/>
              <w:rPr>
                <w:color w:val="000000" w:themeColor="text1"/>
                <w:sz w:val="22"/>
                <w:szCs w:val="22"/>
              </w:rPr>
            </w:pPr>
            <w:r w:rsidRPr="003E69D3">
              <w:rPr>
                <w:color w:val="000000" w:themeColor="text1"/>
                <w:sz w:val="22"/>
                <w:szCs w:val="22"/>
              </w:rPr>
              <w:t>a konstrukčních</w:t>
            </w:r>
          </w:p>
          <w:p w:rsidR="00640877" w:rsidRPr="003E69D3" w:rsidRDefault="00640877" w:rsidP="00640877">
            <w:pPr>
              <w:pStyle w:val="Uebnblok-uivo"/>
              <w:rPr>
                <w:color w:val="000000" w:themeColor="text1"/>
                <w:sz w:val="22"/>
                <w:szCs w:val="22"/>
              </w:rPr>
            </w:pPr>
            <w:r w:rsidRPr="003E69D3">
              <w:rPr>
                <w:color w:val="000000" w:themeColor="text1"/>
                <w:sz w:val="22"/>
                <w:szCs w:val="22"/>
              </w:rPr>
              <w:t>Práce s návodem, předlohou, jednoduchým náčrtem</w:t>
            </w:r>
          </w:p>
          <w:p w:rsidR="00640877" w:rsidRPr="003E69D3" w:rsidRDefault="00640877" w:rsidP="00640877">
            <w:pPr>
              <w:pStyle w:val="Uebnblok-uivo"/>
              <w:rPr>
                <w:color w:val="000000" w:themeColor="text1"/>
                <w:sz w:val="22"/>
                <w:szCs w:val="22"/>
              </w:rPr>
            </w:pPr>
            <w:r w:rsidRPr="003E69D3">
              <w:rPr>
                <w:color w:val="000000" w:themeColor="text1"/>
                <w:sz w:val="22"/>
                <w:szCs w:val="22"/>
              </w:rPr>
              <w:t>Bee-Bot – jednoduché programování</w:t>
            </w:r>
          </w:p>
        </w:tc>
        <w:tc>
          <w:tcPr>
            <w:tcW w:w="3390" w:type="dxa"/>
            <w:gridSpan w:val="3"/>
            <w:tcBorders>
              <w:top w:val="nil"/>
              <w:left w:val="single" w:sz="4" w:space="0" w:color="000000"/>
              <w:bottom w:val="single" w:sz="4" w:space="0" w:color="auto"/>
              <w:right w:val="nil"/>
            </w:tcBorders>
          </w:tcPr>
          <w:p w:rsidR="00640877" w:rsidRPr="003E69D3" w:rsidRDefault="00640877" w:rsidP="00640877">
            <w:pPr>
              <w:snapToGrid w:val="0"/>
              <w:rPr>
                <w:rFonts w:ascii="Times New Roman" w:hAnsi="Times New Roman" w:cs="Times New Roman"/>
                <w:color w:val="000000" w:themeColor="text1"/>
              </w:rPr>
            </w:pPr>
          </w:p>
        </w:tc>
        <w:tc>
          <w:tcPr>
            <w:tcW w:w="3394" w:type="dxa"/>
            <w:gridSpan w:val="8"/>
            <w:tcBorders>
              <w:top w:val="nil"/>
              <w:left w:val="single" w:sz="4" w:space="0" w:color="000000"/>
              <w:bottom w:val="single" w:sz="4" w:space="0" w:color="auto"/>
              <w:right w:val="single" w:sz="4" w:space="0" w:color="auto"/>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4"/>
          <w:wAfter w:w="102" w:type="dxa"/>
          <w:jc w:val="center"/>
        </w:trPr>
        <w:tc>
          <w:tcPr>
            <w:tcW w:w="14478" w:type="dxa"/>
            <w:gridSpan w:val="12"/>
            <w:tcBorders>
              <w:top w:val="single" w:sz="4" w:space="0" w:color="000000"/>
              <w:left w:val="single" w:sz="4" w:space="0" w:color="000000"/>
              <w:bottom w:val="single" w:sz="4" w:space="0" w:color="000000"/>
              <w:right w:val="single" w:sz="4" w:space="0" w:color="000000"/>
            </w:tcBorders>
            <w:hideMark/>
          </w:tcPr>
          <w:p w:rsidR="00CE0B8F" w:rsidRDefault="00CE0B8F" w:rsidP="00640877">
            <w:pPr>
              <w:snapToGrid w:val="0"/>
              <w:jc w:val="center"/>
              <w:rPr>
                <w:rFonts w:ascii="Times New Roman" w:hAnsi="Times New Roman" w:cs="Times New Roman"/>
                <w:b/>
                <w:color w:val="000000" w:themeColor="text1"/>
              </w:rPr>
            </w:pPr>
          </w:p>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lastRenderedPageBreak/>
              <w:t>PĚSTITELSKÉ PRÁCE</w:t>
            </w:r>
          </w:p>
        </w:tc>
      </w:tr>
      <w:tr w:rsidR="00640877" w:rsidRPr="003E69D3" w:rsidTr="003130E3">
        <w:trPr>
          <w:gridAfter w:val="4"/>
          <w:wAfter w:w="102" w:type="dxa"/>
          <w:trHeight w:val="2555"/>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lastRenderedPageBreak/>
              <w:t>Ošetřuje a pěstuje podle daných zásad pokojové i jiné rostliny.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Pečuje o přidělené rostliny.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Orientuje se v kapesním atlase rostlin.</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Rozliší části rostlin v herbáři.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Pozná nebezpečné a jedovaté rostliny.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Učí se poskytnout pomoc při otravě a alergiích.</w:t>
            </w:r>
            <w:r w:rsidRPr="003E69D3">
              <w:rPr>
                <w:color w:val="000000" w:themeColor="text1"/>
                <w:sz w:val="22"/>
                <w:szCs w:val="22"/>
              </w:rPr>
              <w:t xml:space="preserve"> </w:t>
            </w:r>
          </w:p>
        </w:tc>
        <w:tc>
          <w:tcPr>
            <w:tcW w:w="3827"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Základní podmínky pro pěstování rostlin</w:t>
            </w:r>
          </w:p>
          <w:p w:rsidR="00640877" w:rsidRPr="003E69D3" w:rsidRDefault="00640877" w:rsidP="00640877">
            <w:pPr>
              <w:pStyle w:val="Uebnblok-uivo"/>
              <w:rPr>
                <w:color w:val="000000" w:themeColor="text1"/>
                <w:sz w:val="22"/>
                <w:szCs w:val="22"/>
              </w:rPr>
            </w:pPr>
            <w:r w:rsidRPr="003E69D3">
              <w:rPr>
                <w:color w:val="000000" w:themeColor="text1"/>
                <w:sz w:val="22"/>
                <w:szCs w:val="22"/>
              </w:rPr>
              <w:t>Půda a její zpracování, výživa rostlin, osivo</w:t>
            </w:r>
          </w:p>
          <w:p w:rsidR="00640877" w:rsidRPr="003E69D3" w:rsidRDefault="00640877" w:rsidP="00640877">
            <w:pPr>
              <w:pStyle w:val="Uebnblok-uivo"/>
              <w:rPr>
                <w:color w:val="000000" w:themeColor="text1"/>
                <w:sz w:val="22"/>
                <w:szCs w:val="22"/>
              </w:rPr>
            </w:pPr>
            <w:r w:rsidRPr="003E69D3">
              <w:rPr>
                <w:color w:val="000000" w:themeColor="text1"/>
                <w:sz w:val="22"/>
                <w:szCs w:val="22"/>
              </w:rPr>
              <w:t>Pěstování rostlin ze semen na zahradě</w:t>
            </w:r>
          </w:p>
          <w:p w:rsidR="00640877" w:rsidRPr="003E69D3" w:rsidRDefault="00640877" w:rsidP="00640877">
            <w:pPr>
              <w:pStyle w:val="Uebnblok-uivo"/>
              <w:rPr>
                <w:color w:val="000000" w:themeColor="text1"/>
                <w:sz w:val="22"/>
                <w:szCs w:val="22"/>
              </w:rPr>
            </w:pPr>
            <w:r w:rsidRPr="003E69D3">
              <w:rPr>
                <w:color w:val="000000" w:themeColor="text1"/>
                <w:sz w:val="22"/>
                <w:szCs w:val="22"/>
              </w:rPr>
              <w:t>Práce s kapesním atlasem rostlin</w:t>
            </w:r>
          </w:p>
          <w:p w:rsidR="00640877" w:rsidRPr="003E69D3" w:rsidRDefault="00640877" w:rsidP="00640877">
            <w:pPr>
              <w:pStyle w:val="Uebnblok-uivo"/>
              <w:rPr>
                <w:color w:val="000000" w:themeColor="text1"/>
                <w:sz w:val="22"/>
                <w:szCs w:val="22"/>
              </w:rPr>
            </w:pPr>
            <w:r w:rsidRPr="003E69D3">
              <w:rPr>
                <w:color w:val="000000" w:themeColor="text1"/>
                <w:sz w:val="22"/>
                <w:szCs w:val="22"/>
              </w:rPr>
              <w:t>Zakládáme vlastní herbář</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Pěstování zeleniny a její využití v kuchyni</w:t>
            </w:r>
          </w:p>
        </w:tc>
        <w:tc>
          <w:tcPr>
            <w:tcW w:w="3404"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146" w:type="dxa"/>
            <w:gridSpan w:val="3"/>
            <w:tcBorders>
              <w:top w:val="single" w:sz="4" w:space="0" w:color="000000"/>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3"/>
          <w:wAfter w:w="90" w:type="dxa"/>
          <w:jc w:val="center"/>
        </w:trPr>
        <w:tc>
          <w:tcPr>
            <w:tcW w:w="14490" w:type="dxa"/>
            <w:gridSpan w:val="13"/>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PŘÍPRAVA POKRMŮ</w:t>
            </w:r>
          </w:p>
        </w:tc>
      </w:tr>
      <w:tr w:rsidR="00640877" w:rsidRPr="003E69D3" w:rsidTr="003130E3">
        <w:trPr>
          <w:gridAfter w:val="3"/>
          <w:wAfter w:w="90"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Připraví samostatně jednoduchý pokrm studené kuchyně.</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Připraví tabuli pro jednoduché stolování.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Samostatně sestaví jednoduchý zdravý jídelníček.</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Udržuje pořádek a čistotu pracovních ploch.</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Chová se vhodně při stolování.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práce.</w:t>
            </w:r>
          </w:p>
          <w:p w:rsidR="00640877" w:rsidRDefault="00640877" w:rsidP="00640877">
            <w:pPr>
              <w:pStyle w:val="Obsahtabulky"/>
              <w:rPr>
                <w:b/>
                <w:bCs/>
                <w:color w:val="000000" w:themeColor="text1"/>
                <w:sz w:val="22"/>
                <w:szCs w:val="22"/>
              </w:rPr>
            </w:pPr>
            <w:r w:rsidRPr="003E69D3">
              <w:rPr>
                <w:b/>
                <w:bCs/>
                <w:color w:val="000000" w:themeColor="text1"/>
                <w:sz w:val="22"/>
                <w:szCs w:val="22"/>
              </w:rPr>
              <w:t>Učí se poskytnout první pomoc při úrazu v kuchyni.</w:t>
            </w:r>
          </w:p>
          <w:p w:rsidR="00CE0B8F" w:rsidRDefault="00CE0B8F" w:rsidP="00640877">
            <w:pPr>
              <w:pStyle w:val="Obsahtabulky"/>
              <w:rPr>
                <w:b/>
                <w:bCs/>
                <w:color w:val="000000" w:themeColor="text1"/>
                <w:sz w:val="22"/>
                <w:szCs w:val="22"/>
              </w:rPr>
            </w:pPr>
          </w:p>
          <w:p w:rsidR="00CE0B8F" w:rsidRDefault="00CE0B8F" w:rsidP="00640877">
            <w:pPr>
              <w:pStyle w:val="Obsahtabulky"/>
              <w:rPr>
                <w:b/>
                <w:bCs/>
                <w:color w:val="000000" w:themeColor="text1"/>
                <w:sz w:val="22"/>
                <w:szCs w:val="22"/>
              </w:rPr>
            </w:pPr>
          </w:p>
          <w:p w:rsidR="00CE0B8F" w:rsidRDefault="00CE0B8F" w:rsidP="00640877">
            <w:pPr>
              <w:pStyle w:val="Obsahtabulky"/>
              <w:rPr>
                <w:b/>
                <w:bCs/>
                <w:color w:val="000000" w:themeColor="text1"/>
                <w:sz w:val="22"/>
                <w:szCs w:val="22"/>
              </w:rPr>
            </w:pPr>
          </w:p>
          <w:p w:rsidR="00CE0B8F" w:rsidRDefault="00CE0B8F" w:rsidP="00640877">
            <w:pPr>
              <w:pStyle w:val="Obsahtabulky"/>
              <w:rPr>
                <w:b/>
                <w:bCs/>
                <w:color w:val="000000" w:themeColor="text1"/>
                <w:sz w:val="22"/>
                <w:szCs w:val="22"/>
              </w:rPr>
            </w:pPr>
          </w:p>
          <w:p w:rsidR="00CE0B8F" w:rsidRDefault="00CE0B8F" w:rsidP="00640877">
            <w:pPr>
              <w:pStyle w:val="Obsahtabulky"/>
              <w:rPr>
                <w:b/>
                <w:bCs/>
                <w:color w:val="000000" w:themeColor="text1"/>
                <w:sz w:val="22"/>
                <w:szCs w:val="22"/>
              </w:rPr>
            </w:pPr>
          </w:p>
          <w:p w:rsidR="00CE0B8F" w:rsidRDefault="00CE0B8F" w:rsidP="00640877">
            <w:pPr>
              <w:pStyle w:val="Obsahtabulky"/>
              <w:rPr>
                <w:b/>
                <w:bCs/>
                <w:color w:val="000000" w:themeColor="text1"/>
                <w:sz w:val="22"/>
                <w:szCs w:val="22"/>
              </w:rPr>
            </w:pPr>
          </w:p>
          <w:p w:rsidR="00CE0B8F" w:rsidRDefault="00CE0B8F" w:rsidP="00640877">
            <w:pPr>
              <w:pStyle w:val="Obsahtabulky"/>
              <w:rPr>
                <w:b/>
                <w:bCs/>
                <w:color w:val="000000" w:themeColor="text1"/>
                <w:sz w:val="22"/>
                <w:szCs w:val="22"/>
              </w:rPr>
            </w:pPr>
          </w:p>
          <w:p w:rsidR="00CE0B8F" w:rsidRDefault="00CE0B8F" w:rsidP="00640877">
            <w:pPr>
              <w:pStyle w:val="Obsahtabulky"/>
              <w:rPr>
                <w:b/>
                <w:bCs/>
                <w:color w:val="000000" w:themeColor="text1"/>
                <w:sz w:val="22"/>
                <w:szCs w:val="22"/>
              </w:rPr>
            </w:pPr>
          </w:p>
          <w:p w:rsidR="00CE0B8F" w:rsidRPr="003E69D3" w:rsidRDefault="00CE0B8F" w:rsidP="00640877">
            <w:pPr>
              <w:pStyle w:val="Obsahtabulky"/>
              <w:rPr>
                <w:b/>
                <w:bCs/>
                <w:color w:val="000000" w:themeColor="text1"/>
                <w:sz w:val="22"/>
                <w:szCs w:val="22"/>
              </w:rPr>
            </w:pPr>
          </w:p>
        </w:tc>
        <w:tc>
          <w:tcPr>
            <w:tcW w:w="3827"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Příprava zeleninového nebo ovocného salátu, výběr a nákup potravin</w:t>
            </w:r>
          </w:p>
          <w:p w:rsidR="00640877" w:rsidRPr="003E69D3" w:rsidRDefault="00640877" w:rsidP="00640877">
            <w:pPr>
              <w:pStyle w:val="Uebnblok-uivo"/>
              <w:rPr>
                <w:color w:val="000000" w:themeColor="text1"/>
                <w:sz w:val="22"/>
                <w:szCs w:val="22"/>
              </w:rPr>
            </w:pPr>
            <w:r w:rsidRPr="003E69D3">
              <w:rPr>
                <w:color w:val="000000" w:themeColor="text1"/>
                <w:sz w:val="22"/>
                <w:szCs w:val="22"/>
              </w:rPr>
              <w:t>Pravidla správného stolování</w:t>
            </w:r>
          </w:p>
          <w:p w:rsidR="00640877" w:rsidRPr="003E69D3" w:rsidRDefault="00640877" w:rsidP="00640877">
            <w:pPr>
              <w:pStyle w:val="Uebnblok-uivo"/>
              <w:rPr>
                <w:color w:val="000000" w:themeColor="text1"/>
                <w:sz w:val="22"/>
                <w:szCs w:val="22"/>
              </w:rPr>
            </w:pPr>
            <w:r w:rsidRPr="003E69D3">
              <w:rPr>
                <w:color w:val="000000" w:themeColor="text1"/>
                <w:sz w:val="22"/>
                <w:szCs w:val="22"/>
              </w:rPr>
              <w:t>Zdravá výživa, pitný režim</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Využívání kuchyňského náčiní a nádobí</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Digitální vážení surovin</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Elektronické recepty</w:t>
            </w:r>
          </w:p>
        </w:tc>
        <w:tc>
          <w:tcPr>
            <w:tcW w:w="3404"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158" w:type="dxa"/>
            <w:gridSpan w:val="4"/>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lastRenderedPageBreak/>
              <w:t>ROČNÍK</w:t>
            </w:r>
          </w:p>
        </w:tc>
        <w:tc>
          <w:tcPr>
            <w:tcW w:w="10401" w:type="dxa"/>
            <w:gridSpan w:val="10"/>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4. ročník, dotace: 1, povinný</w:t>
            </w: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oblast</w:t>
            </w:r>
          </w:p>
        </w:tc>
        <w:tc>
          <w:tcPr>
            <w:tcW w:w="10401" w:type="dxa"/>
            <w:gridSpan w:val="10"/>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obor</w:t>
            </w:r>
          </w:p>
        </w:tc>
        <w:tc>
          <w:tcPr>
            <w:tcW w:w="10401" w:type="dxa"/>
            <w:gridSpan w:val="10"/>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shd w:val="clear" w:color="auto" w:fill="FF0000"/>
              </w:rPr>
            </w:pPr>
            <w:r w:rsidRPr="003E69D3">
              <w:rPr>
                <w:rFonts w:ascii="Times New Roman" w:hAnsi="Times New Roman" w:cs="Times New Roman"/>
                <w:b/>
                <w:color w:val="000000" w:themeColor="text1"/>
              </w:rPr>
              <w:t>Vyučovací předmět</w:t>
            </w:r>
          </w:p>
        </w:tc>
        <w:tc>
          <w:tcPr>
            <w:tcW w:w="10401" w:type="dxa"/>
            <w:gridSpan w:val="10"/>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Pracovní činnosti</w:t>
            </w: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Očekávané výstupy</w:t>
            </w:r>
          </w:p>
        </w:tc>
        <w:tc>
          <w:tcPr>
            <w:tcW w:w="3827"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Učivo</w:t>
            </w:r>
          </w:p>
        </w:tc>
        <w:tc>
          <w:tcPr>
            <w:tcW w:w="3404" w:type="dxa"/>
            <w:gridSpan w:val="2"/>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Průřezová témata</w:t>
            </w:r>
          </w:p>
        </w:tc>
        <w:tc>
          <w:tcPr>
            <w:tcW w:w="3170" w:type="dxa"/>
            <w:gridSpan w:val="5"/>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Standardy</w:t>
            </w:r>
          </w:p>
        </w:tc>
      </w:tr>
      <w:tr w:rsidR="00640877" w:rsidRPr="003E69D3" w:rsidTr="003130E3">
        <w:trPr>
          <w:gridAfter w:val="4"/>
          <w:wAfter w:w="102" w:type="dxa"/>
          <w:jc w:val="center"/>
        </w:trPr>
        <w:tc>
          <w:tcPr>
            <w:tcW w:w="14478" w:type="dxa"/>
            <w:gridSpan w:val="12"/>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PRÁCE S DROBNÝM MATERIÁLEM</w:t>
            </w:r>
          </w:p>
        </w:tc>
      </w:tr>
      <w:tr w:rsidR="00640877" w:rsidRPr="003E69D3" w:rsidTr="003130E3">
        <w:trPr>
          <w:gridAfter w:val="4"/>
          <w:wAfter w:w="102"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Vytváří jednoduchými pracovními operacemi a postupy, na základě své představivosti, různé předměty z tradičních i netradičních materiálů.</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Využívá při tvořivých činnostech s různým materiálem prvky lidových tradic.</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Volí vhodné pracovní pomůcky, nástroje a náčiní vzhledem k použitému materiálu.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Udržuje pořádek na pracovním místě.</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při práci, poskytne první pomoc při úrazu.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Pracuje podle slovního návodu a jednoduchého náčrtu.</w:t>
            </w:r>
          </w:p>
        </w:tc>
        <w:tc>
          <w:tcPr>
            <w:tcW w:w="3827"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Vlastnosti materiálu – přírodniny,textil, drát, folie</w:t>
            </w:r>
          </w:p>
          <w:p w:rsidR="00640877" w:rsidRPr="003E69D3" w:rsidRDefault="00640877" w:rsidP="00640877">
            <w:pPr>
              <w:pStyle w:val="Uebnblok-uivo"/>
              <w:rPr>
                <w:color w:val="000000" w:themeColor="text1"/>
                <w:sz w:val="22"/>
                <w:szCs w:val="22"/>
              </w:rPr>
            </w:pPr>
            <w:r w:rsidRPr="003E69D3">
              <w:rPr>
                <w:color w:val="000000" w:themeColor="text1"/>
                <w:sz w:val="22"/>
                <w:szCs w:val="22"/>
              </w:rPr>
              <w:t>Vánoční a velikonoční ozdoby</w:t>
            </w:r>
          </w:p>
          <w:p w:rsidR="00640877" w:rsidRPr="003E69D3" w:rsidRDefault="00640877" w:rsidP="00640877">
            <w:pPr>
              <w:pStyle w:val="Uebnblok-uivo"/>
              <w:rPr>
                <w:color w:val="000000" w:themeColor="text1"/>
                <w:sz w:val="22"/>
                <w:szCs w:val="22"/>
              </w:rPr>
            </w:pPr>
            <w:r w:rsidRPr="003E69D3">
              <w:rPr>
                <w:color w:val="000000" w:themeColor="text1"/>
                <w:sz w:val="22"/>
                <w:szCs w:val="22"/>
              </w:rPr>
              <w:t xml:space="preserve">Pracovní pomůcky a nástroje </w:t>
            </w:r>
          </w:p>
          <w:p w:rsidR="00640877" w:rsidRPr="003E69D3" w:rsidRDefault="00640877" w:rsidP="00640877">
            <w:pPr>
              <w:pStyle w:val="Uebnblok-uivo"/>
              <w:rPr>
                <w:color w:val="000000" w:themeColor="text1"/>
                <w:sz w:val="22"/>
                <w:szCs w:val="22"/>
              </w:rPr>
            </w:pPr>
            <w:r w:rsidRPr="003E69D3">
              <w:rPr>
                <w:color w:val="000000" w:themeColor="text1"/>
                <w:sz w:val="22"/>
                <w:szCs w:val="22"/>
              </w:rPr>
              <w:t>– funkce a využití</w:t>
            </w:r>
          </w:p>
          <w:p w:rsidR="00640877" w:rsidRPr="003E69D3" w:rsidRDefault="00640877" w:rsidP="00640877">
            <w:pPr>
              <w:pStyle w:val="Uebnblok-uivo"/>
              <w:rPr>
                <w:color w:val="000000" w:themeColor="text1"/>
                <w:sz w:val="22"/>
                <w:szCs w:val="22"/>
              </w:rPr>
            </w:pPr>
            <w:r w:rsidRPr="003E69D3">
              <w:rPr>
                <w:color w:val="000000" w:themeColor="text1"/>
                <w:sz w:val="22"/>
                <w:szCs w:val="22"/>
              </w:rPr>
              <w:t>Jednoduché pracovní operace a postupy</w:t>
            </w:r>
          </w:p>
          <w:p w:rsidR="00640877" w:rsidRPr="003E69D3" w:rsidRDefault="00640877" w:rsidP="00640877">
            <w:pPr>
              <w:pStyle w:val="Uebnblok-uivo"/>
              <w:rPr>
                <w:color w:val="000000" w:themeColor="text1"/>
                <w:sz w:val="22"/>
                <w:szCs w:val="22"/>
              </w:rPr>
            </w:pPr>
            <w:r w:rsidRPr="003E69D3">
              <w:rPr>
                <w:color w:val="000000" w:themeColor="text1"/>
                <w:sz w:val="22"/>
                <w:szCs w:val="22"/>
              </w:rPr>
              <w:t>Organizace práce</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Lidová řemesla</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Využití videonávodů</w:t>
            </w:r>
          </w:p>
        </w:tc>
        <w:tc>
          <w:tcPr>
            <w:tcW w:w="3404"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OSV-Kreativita</w:t>
            </w: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ind w:left="708"/>
              <w:rPr>
                <w:rFonts w:ascii="Times New Roman" w:hAnsi="Times New Roman" w:cs="Times New Roman"/>
                <w:color w:val="000000" w:themeColor="text1"/>
                <w:u w:val="single"/>
              </w:rPr>
            </w:pPr>
          </w:p>
        </w:tc>
        <w:tc>
          <w:tcPr>
            <w:tcW w:w="3146" w:type="dxa"/>
            <w:gridSpan w:val="3"/>
            <w:tcBorders>
              <w:top w:val="single" w:sz="4" w:space="0" w:color="000000"/>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4"/>
          <w:wAfter w:w="102" w:type="dxa"/>
          <w:jc w:val="center"/>
        </w:trPr>
        <w:tc>
          <w:tcPr>
            <w:tcW w:w="14478" w:type="dxa"/>
            <w:gridSpan w:val="12"/>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KONSTRUKČNÍ ČINNOSTI</w:t>
            </w:r>
          </w:p>
        </w:tc>
      </w:tr>
      <w:tr w:rsidR="00640877" w:rsidRPr="003E69D3" w:rsidTr="003130E3">
        <w:trPr>
          <w:gridAfter w:val="4"/>
          <w:wAfter w:w="102"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Provádí při práci se stavebnicemi jednoduchou montáž a demontáž.</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Pracuje ve dvojici, ve skupině, spolupracuje a pomůže spolužákům.</w:t>
            </w:r>
          </w:p>
        </w:tc>
        <w:tc>
          <w:tcPr>
            <w:tcW w:w="3827" w:type="dxa"/>
            <w:gridSpan w:val="3"/>
            <w:tcBorders>
              <w:top w:val="single" w:sz="4" w:space="0" w:color="000000"/>
              <w:left w:val="single" w:sz="4" w:space="0" w:color="000000"/>
              <w:bottom w:val="single" w:sz="4" w:space="0" w:color="000000"/>
              <w:right w:val="nil"/>
            </w:tcBorders>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Tvořivá práce s vlastní tématikou</w:t>
            </w:r>
          </w:p>
          <w:p w:rsidR="00640877" w:rsidRPr="003E69D3" w:rsidRDefault="00640877" w:rsidP="00640877">
            <w:pPr>
              <w:pStyle w:val="Uebnblok-uivo"/>
              <w:rPr>
                <w:color w:val="000000" w:themeColor="text1"/>
                <w:sz w:val="22"/>
                <w:szCs w:val="22"/>
              </w:rPr>
            </w:pPr>
            <w:r w:rsidRPr="003E69D3">
              <w:rPr>
                <w:color w:val="000000" w:themeColor="text1"/>
                <w:sz w:val="22"/>
                <w:szCs w:val="22"/>
              </w:rPr>
              <w:t>Práce s předlohou, návodem, jednoduchým náčrtem</w:t>
            </w:r>
          </w:p>
          <w:p w:rsidR="00640877" w:rsidRPr="003E69D3" w:rsidRDefault="00640877" w:rsidP="00640877">
            <w:pPr>
              <w:pStyle w:val="Uebnblok-uivo"/>
              <w:rPr>
                <w:color w:val="000000" w:themeColor="text1"/>
                <w:sz w:val="22"/>
                <w:szCs w:val="22"/>
              </w:rPr>
            </w:pPr>
            <w:r w:rsidRPr="003E69D3">
              <w:rPr>
                <w:color w:val="000000" w:themeColor="text1"/>
                <w:sz w:val="22"/>
                <w:szCs w:val="22"/>
              </w:rPr>
              <w:t>Papírové modely s využitím časopisů</w:t>
            </w:r>
          </w:p>
          <w:p w:rsidR="00640877" w:rsidRPr="003E69D3" w:rsidRDefault="002F251E" w:rsidP="00F0730B">
            <w:pPr>
              <w:pStyle w:val="Uebnblok-uivo"/>
              <w:rPr>
                <w:color w:val="000000" w:themeColor="text1"/>
              </w:rPr>
            </w:pPr>
            <w:r>
              <w:rPr>
                <w:color w:val="000000" w:themeColor="text1"/>
                <w:sz w:val="22"/>
                <w:szCs w:val="22"/>
              </w:rPr>
              <w:t>Robotické hračky</w:t>
            </w:r>
          </w:p>
        </w:tc>
        <w:tc>
          <w:tcPr>
            <w:tcW w:w="3404"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tc>
        <w:tc>
          <w:tcPr>
            <w:tcW w:w="3146" w:type="dxa"/>
            <w:gridSpan w:val="3"/>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4"/>
          <w:wAfter w:w="102" w:type="dxa"/>
          <w:jc w:val="center"/>
        </w:trPr>
        <w:tc>
          <w:tcPr>
            <w:tcW w:w="14478" w:type="dxa"/>
            <w:gridSpan w:val="12"/>
            <w:tcBorders>
              <w:top w:val="single" w:sz="4" w:space="0" w:color="000000"/>
              <w:left w:val="single" w:sz="4" w:space="0" w:color="000000"/>
              <w:bottom w:val="single" w:sz="4" w:space="0" w:color="000000"/>
              <w:right w:val="single" w:sz="4" w:space="0" w:color="000000"/>
            </w:tcBorders>
            <w:hideMark/>
          </w:tcPr>
          <w:p w:rsidR="00CE0B8F" w:rsidRDefault="00CE0B8F" w:rsidP="00640877">
            <w:pPr>
              <w:snapToGrid w:val="0"/>
              <w:jc w:val="center"/>
              <w:rPr>
                <w:rFonts w:ascii="Times New Roman" w:hAnsi="Times New Roman" w:cs="Times New Roman"/>
                <w:b/>
                <w:color w:val="000000" w:themeColor="text1"/>
              </w:rPr>
            </w:pPr>
          </w:p>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lastRenderedPageBreak/>
              <w:t>PĚSTITELSKÉ PRÁCE</w:t>
            </w:r>
          </w:p>
        </w:tc>
      </w:tr>
      <w:tr w:rsidR="00640877" w:rsidRPr="003E69D3" w:rsidTr="003130E3">
        <w:trPr>
          <w:gridAfter w:val="4"/>
          <w:wAfter w:w="102"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lastRenderedPageBreak/>
              <w:t>Rozmnožuje, ošetřuje a pěstuje podle daných zásad pokojové a jiné rostliny.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Pečuje o přidělené rostliny.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Poskytne první pomoc při otravě.</w:t>
            </w:r>
          </w:p>
        </w:tc>
        <w:tc>
          <w:tcPr>
            <w:tcW w:w="3827"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 xml:space="preserve">Péče o květiny, stromy, rostliny v okolí školy </w:t>
            </w:r>
          </w:p>
          <w:p w:rsidR="00640877" w:rsidRPr="003E69D3" w:rsidRDefault="00640877" w:rsidP="00640877">
            <w:pPr>
              <w:pStyle w:val="Uebnblok-uivo"/>
              <w:rPr>
                <w:color w:val="000000" w:themeColor="text1"/>
                <w:sz w:val="22"/>
                <w:szCs w:val="22"/>
              </w:rPr>
            </w:pPr>
            <w:r w:rsidRPr="003E69D3">
              <w:rPr>
                <w:color w:val="000000" w:themeColor="text1"/>
                <w:sz w:val="22"/>
                <w:szCs w:val="22"/>
              </w:rPr>
              <w:t>Přesazování a rozmnožování pokojových rostlin</w:t>
            </w:r>
          </w:p>
          <w:p w:rsidR="00640877" w:rsidRPr="003E69D3" w:rsidRDefault="00640877" w:rsidP="00640877">
            <w:pPr>
              <w:pStyle w:val="Uebnblok-uivo"/>
              <w:rPr>
                <w:color w:val="000000" w:themeColor="text1"/>
                <w:sz w:val="22"/>
                <w:szCs w:val="22"/>
              </w:rPr>
            </w:pPr>
            <w:r w:rsidRPr="003E69D3">
              <w:rPr>
                <w:color w:val="000000" w:themeColor="text1"/>
                <w:sz w:val="22"/>
                <w:szCs w:val="22"/>
              </w:rPr>
              <w:t>Rostliny jedovaté, rostliny jako drogy</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Alergie</w:t>
            </w:r>
          </w:p>
        </w:tc>
        <w:tc>
          <w:tcPr>
            <w:tcW w:w="3404"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tc>
        <w:tc>
          <w:tcPr>
            <w:tcW w:w="3146" w:type="dxa"/>
            <w:gridSpan w:val="3"/>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3"/>
          <w:wAfter w:w="90" w:type="dxa"/>
          <w:jc w:val="center"/>
        </w:trPr>
        <w:tc>
          <w:tcPr>
            <w:tcW w:w="14490" w:type="dxa"/>
            <w:gridSpan w:val="13"/>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PŘÍPRAVA POKRMŮ</w:t>
            </w:r>
          </w:p>
        </w:tc>
      </w:tr>
      <w:tr w:rsidR="00640877" w:rsidRPr="003E69D3" w:rsidTr="003130E3">
        <w:trPr>
          <w:gridAfter w:val="3"/>
          <w:wAfter w:w="90" w:type="dxa"/>
          <w:jc w:val="center"/>
        </w:trPr>
        <w:tc>
          <w:tcPr>
            <w:tcW w:w="4101" w:type="dxa"/>
            <w:gridSpan w:val="4"/>
            <w:tcBorders>
              <w:top w:val="single" w:sz="4" w:space="0" w:color="000000"/>
              <w:left w:val="single" w:sz="4" w:space="0" w:color="000000"/>
              <w:bottom w:val="single" w:sz="4" w:space="0" w:color="000000"/>
              <w:right w:val="nil"/>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Orientuje se v základním vybavení kuchyně.</w:t>
            </w:r>
          </w:p>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Připraví samostatně pokrm studené kuchyně.</w:t>
            </w:r>
          </w:p>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Dodržuje pravidla správného stolování a společenského chování.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Připraví tabuli pro sváteční stolování.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Udržuje pořádek a čistotu pracovních ploch.</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práce.</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Poskytne jednoduchou pomoc při úrazu v kuchyni.</w:t>
            </w:r>
          </w:p>
          <w:p w:rsidR="00640877" w:rsidRPr="003E69D3" w:rsidRDefault="00640877" w:rsidP="00640877">
            <w:pPr>
              <w:pStyle w:val="Uebnblok-uivo"/>
              <w:snapToGrid w:val="0"/>
              <w:rPr>
                <w:b/>
                <w:bCs/>
                <w:color w:val="000000" w:themeColor="text1"/>
                <w:sz w:val="22"/>
                <w:szCs w:val="22"/>
              </w:rPr>
            </w:pPr>
          </w:p>
        </w:tc>
        <w:tc>
          <w:tcPr>
            <w:tcW w:w="3827"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Příprava jednoduché pomazánky</w:t>
            </w:r>
          </w:p>
          <w:p w:rsidR="00640877" w:rsidRPr="003E69D3" w:rsidRDefault="00640877" w:rsidP="00640877">
            <w:pPr>
              <w:pStyle w:val="Uebnblok-uivo"/>
              <w:rPr>
                <w:color w:val="000000" w:themeColor="text1"/>
                <w:sz w:val="22"/>
                <w:szCs w:val="22"/>
              </w:rPr>
            </w:pPr>
            <w:r w:rsidRPr="003E69D3">
              <w:rPr>
                <w:color w:val="000000" w:themeColor="text1"/>
                <w:sz w:val="22"/>
                <w:szCs w:val="22"/>
              </w:rPr>
              <w:t>Výběr, nákup a skladování potravin</w:t>
            </w:r>
          </w:p>
          <w:p w:rsidR="00640877" w:rsidRPr="003E69D3" w:rsidRDefault="00640877" w:rsidP="00640877">
            <w:pPr>
              <w:pStyle w:val="Uebnblok-uivo"/>
              <w:rPr>
                <w:color w:val="000000" w:themeColor="text1"/>
                <w:sz w:val="22"/>
                <w:szCs w:val="22"/>
              </w:rPr>
            </w:pPr>
            <w:r w:rsidRPr="003E69D3">
              <w:rPr>
                <w:color w:val="000000" w:themeColor="text1"/>
                <w:sz w:val="22"/>
                <w:szCs w:val="22"/>
              </w:rPr>
              <w:t>Vánoční a velikonoční stůl</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Využívání jednoduché techniky v kuchyni</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Digitální vážení surovin</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Elektronické recepty</w:t>
            </w:r>
          </w:p>
        </w:tc>
        <w:tc>
          <w:tcPr>
            <w:tcW w:w="3404"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tc>
        <w:tc>
          <w:tcPr>
            <w:tcW w:w="3158" w:type="dxa"/>
            <w:gridSpan w:val="4"/>
            <w:tcBorders>
              <w:top w:val="single" w:sz="4" w:space="0" w:color="000000"/>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ROČNÍK</w:t>
            </w:r>
          </w:p>
        </w:tc>
        <w:tc>
          <w:tcPr>
            <w:tcW w:w="10401" w:type="dxa"/>
            <w:gridSpan w:val="10"/>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5. ročník, dotace: 1, povinný</w:t>
            </w: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oblast</w:t>
            </w:r>
          </w:p>
        </w:tc>
        <w:tc>
          <w:tcPr>
            <w:tcW w:w="10401" w:type="dxa"/>
            <w:gridSpan w:val="10"/>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obor</w:t>
            </w:r>
          </w:p>
        </w:tc>
        <w:tc>
          <w:tcPr>
            <w:tcW w:w="10401" w:type="dxa"/>
            <w:gridSpan w:val="10"/>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shd w:val="clear" w:color="auto" w:fill="FF0000"/>
              </w:rPr>
            </w:pPr>
            <w:r w:rsidRPr="003E69D3">
              <w:rPr>
                <w:rFonts w:ascii="Times New Roman" w:hAnsi="Times New Roman" w:cs="Times New Roman"/>
                <w:b/>
                <w:color w:val="000000" w:themeColor="text1"/>
              </w:rPr>
              <w:t>Vyučovací předmět</w:t>
            </w:r>
          </w:p>
        </w:tc>
        <w:tc>
          <w:tcPr>
            <w:tcW w:w="10401" w:type="dxa"/>
            <w:gridSpan w:val="10"/>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Pracovní činnosti</w:t>
            </w:r>
          </w:p>
        </w:tc>
      </w:tr>
      <w:tr w:rsidR="00640877" w:rsidRPr="003E69D3" w:rsidTr="003130E3">
        <w:trPr>
          <w:gridAfter w:val="2"/>
          <w:wAfter w:w="78"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Očekávané výstupy</w:t>
            </w:r>
          </w:p>
        </w:tc>
        <w:tc>
          <w:tcPr>
            <w:tcW w:w="3827"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Učivo</w:t>
            </w:r>
          </w:p>
        </w:tc>
        <w:tc>
          <w:tcPr>
            <w:tcW w:w="3404" w:type="dxa"/>
            <w:gridSpan w:val="2"/>
            <w:tcBorders>
              <w:top w:val="single" w:sz="4" w:space="0" w:color="000000"/>
              <w:left w:val="single" w:sz="4" w:space="0" w:color="000000"/>
              <w:bottom w:val="single" w:sz="4"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Průřezová témata</w:t>
            </w:r>
          </w:p>
        </w:tc>
        <w:tc>
          <w:tcPr>
            <w:tcW w:w="3170" w:type="dxa"/>
            <w:gridSpan w:val="5"/>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Standardy</w:t>
            </w:r>
          </w:p>
        </w:tc>
      </w:tr>
      <w:tr w:rsidR="00640877" w:rsidRPr="003E69D3" w:rsidTr="003130E3">
        <w:trPr>
          <w:gridAfter w:val="4"/>
          <w:wAfter w:w="102" w:type="dxa"/>
          <w:jc w:val="center"/>
        </w:trPr>
        <w:tc>
          <w:tcPr>
            <w:tcW w:w="14478" w:type="dxa"/>
            <w:gridSpan w:val="12"/>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PRÁCE S DROBNÝM MATERIÁLEM</w:t>
            </w:r>
          </w:p>
        </w:tc>
      </w:tr>
      <w:tr w:rsidR="00640877" w:rsidRPr="003E69D3" w:rsidTr="003130E3">
        <w:trPr>
          <w:gridAfter w:val="4"/>
          <w:wAfter w:w="102" w:type="dxa"/>
          <w:trHeight w:val="3864"/>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lastRenderedPageBreak/>
              <w:t>Vytváří přiměřenými pracovními operacemi a postupy na základě své zkušenosti a představivosti různé</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výrobky z daného materiálu.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Uplatňuje prvky lidových tradic.</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Volí vhodné pracovní pomůcky, nástroje a náčiní vzhledem k použitému materiálu.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Udržuje pořádek na pracovním místě.</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při práci, poskytne první pomoc při úrazu.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Pracuje podle slovního návodu.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Vytvoří si jednoduchý náčrt.</w:t>
            </w:r>
          </w:p>
        </w:tc>
        <w:tc>
          <w:tcPr>
            <w:tcW w:w="3827" w:type="dxa"/>
            <w:gridSpan w:val="3"/>
            <w:tcBorders>
              <w:top w:val="single" w:sz="4" w:space="0" w:color="000000"/>
              <w:left w:val="single" w:sz="4" w:space="0" w:color="000000"/>
              <w:bottom w:val="single" w:sz="4" w:space="0" w:color="000000"/>
              <w:right w:val="nil"/>
            </w:tcBorders>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Vlastnosti materiálu – dřevo, plasty, kov, textil</w:t>
            </w:r>
          </w:p>
          <w:p w:rsidR="00640877" w:rsidRPr="003E69D3" w:rsidRDefault="00640877" w:rsidP="00640877">
            <w:pPr>
              <w:pStyle w:val="Uebnblok-uivo"/>
              <w:rPr>
                <w:color w:val="000000" w:themeColor="text1"/>
                <w:sz w:val="22"/>
                <w:szCs w:val="22"/>
              </w:rPr>
            </w:pPr>
            <w:r w:rsidRPr="003E69D3">
              <w:rPr>
                <w:color w:val="000000" w:themeColor="text1"/>
                <w:sz w:val="22"/>
                <w:szCs w:val="22"/>
              </w:rPr>
              <w:t>Dárky k různým příležitostem</w:t>
            </w:r>
          </w:p>
          <w:p w:rsidR="00640877" w:rsidRPr="003E69D3" w:rsidRDefault="00640877" w:rsidP="00640877">
            <w:pPr>
              <w:pStyle w:val="Uebnblok-uivo"/>
              <w:rPr>
                <w:color w:val="000000" w:themeColor="text1"/>
                <w:sz w:val="22"/>
                <w:szCs w:val="22"/>
              </w:rPr>
            </w:pPr>
            <w:r w:rsidRPr="003E69D3">
              <w:rPr>
                <w:color w:val="000000" w:themeColor="text1"/>
                <w:sz w:val="22"/>
                <w:szCs w:val="22"/>
              </w:rPr>
              <w:t>Pracovní pomůcky a nástroje – jejich využití</w:t>
            </w:r>
          </w:p>
          <w:p w:rsidR="00640877" w:rsidRPr="003E69D3" w:rsidRDefault="00640877" w:rsidP="00640877">
            <w:pPr>
              <w:pStyle w:val="Uebnblok-uivo"/>
              <w:rPr>
                <w:color w:val="000000" w:themeColor="text1"/>
                <w:sz w:val="22"/>
                <w:szCs w:val="22"/>
              </w:rPr>
            </w:pPr>
            <w:r w:rsidRPr="003E69D3">
              <w:rPr>
                <w:color w:val="000000" w:themeColor="text1"/>
                <w:sz w:val="22"/>
                <w:szCs w:val="22"/>
              </w:rPr>
              <w:t>Pracovní místo, pořádek na pracovišti</w:t>
            </w:r>
          </w:p>
          <w:p w:rsidR="00640877" w:rsidRPr="003E69D3" w:rsidRDefault="00640877" w:rsidP="00640877">
            <w:pPr>
              <w:pStyle w:val="Uebnblok-uivo"/>
              <w:rPr>
                <w:color w:val="000000" w:themeColor="text1"/>
                <w:sz w:val="22"/>
                <w:szCs w:val="22"/>
              </w:rPr>
            </w:pPr>
            <w:r w:rsidRPr="003E69D3">
              <w:rPr>
                <w:color w:val="000000" w:themeColor="text1"/>
                <w:sz w:val="22"/>
                <w:szCs w:val="22"/>
              </w:rPr>
              <w:t>Pracovní oděv, hygiena práce, zásady první pomoci</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Kombinace materiálů</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Využití videonávodů</w:t>
            </w:r>
          </w:p>
        </w:tc>
        <w:tc>
          <w:tcPr>
            <w:tcW w:w="3404"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ind w:left="708"/>
              <w:rPr>
                <w:rFonts w:ascii="Times New Roman" w:hAnsi="Times New Roman" w:cs="Times New Roman"/>
                <w:color w:val="000000" w:themeColor="text1"/>
                <w:u w:val="single"/>
              </w:rPr>
            </w:pPr>
          </w:p>
        </w:tc>
        <w:tc>
          <w:tcPr>
            <w:tcW w:w="3146" w:type="dxa"/>
            <w:gridSpan w:val="3"/>
            <w:tcBorders>
              <w:top w:val="single" w:sz="4" w:space="0" w:color="000000"/>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4"/>
          <w:wAfter w:w="102" w:type="dxa"/>
          <w:jc w:val="center"/>
        </w:trPr>
        <w:tc>
          <w:tcPr>
            <w:tcW w:w="14478" w:type="dxa"/>
            <w:gridSpan w:val="12"/>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KONSTRUKČNÍ ČINNOSTI</w:t>
            </w:r>
          </w:p>
        </w:tc>
      </w:tr>
      <w:tr w:rsidR="00640877" w:rsidRPr="003E69D3" w:rsidTr="003130E3">
        <w:trPr>
          <w:gridAfter w:val="4"/>
          <w:wAfter w:w="102" w:type="dxa"/>
          <w:jc w:val="center"/>
        </w:trPr>
        <w:tc>
          <w:tcPr>
            <w:tcW w:w="4101"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Pracuje podle slovního návodu, předlohy a jednoduchého náčrtu.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Spolupracuje ve dvojici nebo ve skupině a pomůže spolužákům.</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 xml:space="preserve">Dodržuje zásady hygieny a bezpečnosti práce, poskytne první pomoc při úrazu. </w:t>
            </w:r>
          </w:p>
        </w:tc>
        <w:tc>
          <w:tcPr>
            <w:tcW w:w="3827"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Modely technických vynálezů</w:t>
            </w:r>
          </w:p>
          <w:p w:rsidR="00640877" w:rsidRPr="003E69D3" w:rsidRDefault="00640877" w:rsidP="00640877">
            <w:pPr>
              <w:pStyle w:val="Uebnblok-uivo"/>
              <w:rPr>
                <w:color w:val="000000" w:themeColor="text1"/>
                <w:sz w:val="22"/>
                <w:szCs w:val="22"/>
              </w:rPr>
            </w:pPr>
            <w:r w:rsidRPr="003E69D3">
              <w:rPr>
                <w:color w:val="000000" w:themeColor="text1"/>
                <w:sz w:val="22"/>
                <w:szCs w:val="22"/>
              </w:rPr>
              <w:t>Práce se šablonou, předlohou,</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Papírové modely</w:t>
            </w:r>
          </w:p>
          <w:p w:rsidR="00640877" w:rsidRPr="003E69D3" w:rsidRDefault="002F251E" w:rsidP="00640877">
            <w:pPr>
              <w:pStyle w:val="Uebnblok-uivo"/>
              <w:rPr>
                <w:color w:val="000000" w:themeColor="text1"/>
                <w:sz w:val="22"/>
                <w:szCs w:val="22"/>
              </w:rPr>
            </w:pPr>
            <w:r>
              <w:rPr>
                <w:color w:val="000000" w:themeColor="text1"/>
                <w:sz w:val="22"/>
                <w:szCs w:val="22"/>
              </w:rPr>
              <w:t>Robotické hračky</w:t>
            </w:r>
          </w:p>
          <w:p w:rsidR="00640877" w:rsidRPr="003E69D3" w:rsidRDefault="00640877" w:rsidP="00640877">
            <w:pPr>
              <w:snapToGrid w:val="0"/>
              <w:rPr>
                <w:rFonts w:ascii="Times New Roman" w:hAnsi="Times New Roman" w:cs="Times New Roman"/>
                <w:color w:val="000000" w:themeColor="text1"/>
              </w:rPr>
            </w:pPr>
          </w:p>
        </w:tc>
        <w:tc>
          <w:tcPr>
            <w:tcW w:w="3404"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tc>
        <w:tc>
          <w:tcPr>
            <w:tcW w:w="3146" w:type="dxa"/>
            <w:gridSpan w:val="3"/>
            <w:tcBorders>
              <w:top w:val="single" w:sz="4" w:space="0" w:color="000000"/>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4"/>
          <w:wAfter w:w="107" w:type="dxa"/>
          <w:jc w:val="center"/>
        </w:trPr>
        <w:tc>
          <w:tcPr>
            <w:tcW w:w="14478" w:type="dxa"/>
            <w:gridSpan w:val="12"/>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t>PĚSTITELSKÉ PRÁCE</w:t>
            </w:r>
          </w:p>
        </w:tc>
      </w:tr>
      <w:tr w:rsidR="00640877" w:rsidRPr="003E69D3" w:rsidTr="003130E3">
        <w:trPr>
          <w:gridAfter w:val="4"/>
          <w:wAfter w:w="107" w:type="dxa"/>
          <w:trHeight w:val="1482"/>
          <w:jc w:val="center"/>
        </w:trPr>
        <w:tc>
          <w:tcPr>
            <w:tcW w:w="4102"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Rozmnožuje, ošetřuje a pěstuje podle daných zásad pokojové a jiné rostliny.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Pečuje o přidělené rostliny.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Provádí jednoduché pěstitelské činnosti.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Samostatně vede pěstitelské pokusy a pozorování.</w:t>
            </w:r>
          </w:p>
          <w:p w:rsidR="00640877" w:rsidRPr="003E69D3" w:rsidRDefault="00640877" w:rsidP="00640877">
            <w:pPr>
              <w:pStyle w:val="Obsahtabulky"/>
              <w:rPr>
                <w:b/>
                <w:bCs/>
                <w:color w:val="000000" w:themeColor="text1"/>
                <w:sz w:val="22"/>
                <w:szCs w:val="22"/>
              </w:rPr>
            </w:pP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Volí podle druhu pěstitelských činností správné pomůcky, nástroje, náčiní.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lastRenderedPageBreak/>
              <w:t xml:space="preserve">Dodržuje zásady hygieny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a bezpečnosti práce, poskytne první pomoc při úrazu.</w:t>
            </w:r>
          </w:p>
          <w:p w:rsidR="00640877" w:rsidRPr="003E69D3" w:rsidRDefault="00640877" w:rsidP="00640877">
            <w:pPr>
              <w:pStyle w:val="Obsahtabulky"/>
              <w:rPr>
                <w:b/>
                <w:bCs/>
                <w:color w:val="000000" w:themeColor="text1"/>
                <w:sz w:val="22"/>
                <w:szCs w:val="22"/>
              </w:rPr>
            </w:pPr>
          </w:p>
        </w:tc>
        <w:tc>
          <w:tcPr>
            <w:tcW w:w="3828"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lastRenderedPageBreak/>
              <w:t>Řízkování rostlin, rychlení cibulovin</w:t>
            </w:r>
          </w:p>
          <w:p w:rsidR="00640877" w:rsidRPr="003E69D3" w:rsidRDefault="00640877" w:rsidP="00640877">
            <w:pPr>
              <w:pStyle w:val="Uebnblok-uivo"/>
              <w:rPr>
                <w:color w:val="000000" w:themeColor="text1"/>
                <w:sz w:val="22"/>
                <w:szCs w:val="22"/>
              </w:rPr>
            </w:pPr>
            <w:r w:rsidRPr="003E69D3">
              <w:rPr>
                <w:color w:val="000000" w:themeColor="text1"/>
                <w:sz w:val="22"/>
                <w:szCs w:val="22"/>
              </w:rPr>
              <w:t>Přesazování a rozmnožování nejen</w:t>
            </w:r>
          </w:p>
          <w:p w:rsidR="00640877" w:rsidRPr="003E69D3" w:rsidRDefault="00640877" w:rsidP="00640877">
            <w:pPr>
              <w:pStyle w:val="Uebnblok-uivo"/>
              <w:rPr>
                <w:color w:val="000000" w:themeColor="text1"/>
                <w:sz w:val="22"/>
                <w:szCs w:val="22"/>
              </w:rPr>
            </w:pPr>
            <w:r w:rsidRPr="003E69D3">
              <w:rPr>
                <w:color w:val="000000" w:themeColor="text1"/>
                <w:sz w:val="22"/>
                <w:szCs w:val="22"/>
              </w:rPr>
              <w:t>pokojových rostlin</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Péče o rostliny, stromy a květiny v okolí školy</w:t>
            </w:r>
          </w:p>
          <w:p w:rsidR="00640877" w:rsidRPr="003E69D3" w:rsidRDefault="00640877" w:rsidP="00640877">
            <w:pPr>
              <w:snapToGrid w:val="0"/>
              <w:rPr>
                <w:rFonts w:ascii="Times New Roman" w:hAnsi="Times New Roman" w:cs="Times New Roman"/>
                <w:color w:val="000000" w:themeColor="text1"/>
              </w:rPr>
            </w:pPr>
          </w:p>
        </w:tc>
        <w:tc>
          <w:tcPr>
            <w:tcW w:w="3402"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tc>
        <w:tc>
          <w:tcPr>
            <w:tcW w:w="3146" w:type="dxa"/>
            <w:gridSpan w:val="3"/>
            <w:tcBorders>
              <w:top w:val="single" w:sz="4" w:space="0" w:color="000000"/>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tc>
      </w:tr>
      <w:tr w:rsidR="00640877" w:rsidRPr="003E69D3" w:rsidTr="003130E3">
        <w:trPr>
          <w:gridAfter w:val="3"/>
          <w:wAfter w:w="95" w:type="dxa"/>
          <w:jc w:val="center"/>
        </w:trPr>
        <w:tc>
          <w:tcPr>
            <w:tcW w:w="14490" w:type="dxa"/>
            <w:gridSpan w:val="13"/>
            <w:tcBorders>
              <w:top w:val="single" w:sz="4" w:space="0" w:color="000000"/>
              <w:left w:val="single" w:sz="4" w:space="0" w:color="000000"/>
              <w:bottom w:val="single" w:sz="4" w:space="0" w:color="000000"/>
              <w:right w:val="single" w:sz="4" w:space="0" w:color="000000"/>
            </w:tcBorders>
            <w:hideMark/>
          </w:tcPr>
          <w:p w:rsidR="00640877" w:rsidRPr="003E69D3" w:rsidRDefault="00640877" w:rsidP="00640877">
            <w:pPr>
              <w:snapToGrid w:val="0"/>
              <w:jc w:val="center"/>
              <w:rPr>
                <w:rFonts w:ascii="Times New Roman" w:hAnsi="Times New Roman" w:cs="Times New Roman"/>
                <w:b/>
                <w:color w:val="000000" w:themeColor="text1"/>
              </w:rPr>
            </w:pPr>
            <w:r w:rsidRPr="003E69D3">
              <w:rPr>
                <w:rFonts w:ascii="Times New Roman" w:hAnsi="Times New Roman" w:cs="Times New Roman"/>
                <w:b/>
                <w:color w:val="000000" w:themeColor="text1"/>
              </w:rPr>
              <w:lastRenderedPageBreak/>
              <w:t>PŘÍPRAVA POKRMŮ</w:t>
            </w:r>
          </w:p>
        </w:tc>
      </w:tr>
      <w:tr w:rsidR="00640877" w:rsidRPr="003E69D3" w:rsidTr="003130E3">
        <w:trPr>
          <w:gridAfter w:val="3"/>
          <w:wAfter w:w="95" w:type="dxa"/>
          <w:jc w:val="center"/>
        </w:trPr>
        <w:tc>
          <w:tcPr>
            <w:tcW w:w="4102" w:type="dxa"/>
            <w:gridSpan w:val="4"/>
            <w:tcBorders>
              <w:top w:val="single" w:sz="4" w:space="0" w:color="000000"/>
              <w:left w:val="single" w:sz="4" w:space="0" w:color="000000"/>
              <w:bottom w:val="single" w:sz="4"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Připraví samostatně jednoduchý teplý pokrm.</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Samostatně upraví stůl pro sváteční stolování.</w:t>
            </w:r>
          </w:p>
          <w:p w:rsidR="00640877" w:rsidRPr="003E69D3" w:rsidRDefault="00640877" w:rsidP="00640877">
            <w:pPr>
              <w:pStyle w:val="Obsahtabulky"/>
              <w:rPr>
                <w:b/>
                <w:bCs/>
                <w:color w:val="000000" w:themeColor="text1"/>
                <w:sz w:val="22"/>
                <w:szCs w:val="22"/>
              </w:rPr>
            </w:pP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Poskytne první pomoc při úrazu v kuchyni.</w:t>
            </w:r>
          </w:p>
        </w:tc>
        <w:tc>
          <w:tcPr>
            <w:tcW w:w="3828" w:type="dxa"/>
            <w:gridSpan w:val="3"/>
            <w:tcBorders>
              <w:top w:val="single" w:sz="4" w:space="0" w:color="000000"/>
              <w:left w:val="single" w:sz="4" w:space="0" w:color="000000"/>
              <w:bottom w:val="single" w:sz="4" w:space="0" w:color="000000"/>
              <w:right w:val="nil"/>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Vánoční a velikonoční pokrmy</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Využívání pomůcek a technické výbavy kuchyně</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Digitální vážení surovin</w:t>
            </w:r>
          </w:p>
          <w:p w:rsidR="00640877" w:rsidRPr="003E69D3" w:rsidRDefault="00640877" w:rsidP="00640877">
            <w:pPr>
              <w:snapToGrid w:val="0"/>
              <w:rPr>
                <w:rFonts w:ascii="Times New Roman" w:hAnsi="Times New Roman" w:cs="Times New Roman"/>
                <w:color w:val="000000" w:themeColor="text1"/>
              </w:rPr>
            </w:pPr>
            <w:r w:rsidRPr="003E69D3">
              <w:rPr>
                <w:rFonts w:ascii="Times New Roman" w:hAnsi="Times New Roman" w:cs="Times New Roman"/>
                <w:color w:val="000000" w:themeColor="text1"/>
              </w:rPr>
              <w:t>Elektronické recepty</w:t>
            </w:r>
          </w:p>
        </w:tc>
        <w:tc>
          <w:tcPr>
            <w:tcW w:w="3402" w:type="dxa"/>
            <w:gridSpan w:val="2"/>
            <w:tcBorders>
              <w:top w:val="single" w:sz="4" w:space="0" w:color="000000"/>
              <w:left w:val="single" w:sz="4" w:space="0" w:color="000000"/>
              <w:bottom w:val="single" w:sz="4" w:space="0" w:color="000000"/>
              <w:right w:val="nil"/>
            </w:tcBorders>
          </w:tcPr>
          <w:p w:rsidR="00640877" w:rsidRPr="003E69D3" w:rsidRDefault="00640877" w:rsidP="00640877">
            <w:pPr>
              <w:snapToGrid w:val="0"/>
              <w:rPr>
                <w:rFonts w:ascii="Times New Roman" w:hAnsi="Times New Roman" w:cs="Times New Roman"/>
                <w:color w:val="000000" w:themeColor="text1"/>
              </w:rPr>
            </w:pPr>
          </w:p>
          <w:p w:rsidR="00640877" w:rsidRPr="003E69D3" w:rsidRDefault="00640877" w:rsidP="00640877">
            <w:pPr>
              <w:snapToGrid w:val="0"/>
              <w:rPr>
                <w:rFonts w:ascii="Times New Roman" w:hAnsi="Times New Roman" w:cs="Times New Roman"/>
                <w:color w:val="000000" w:themeColor="text1"/>
              </w:rPr>
            </w:pPr>
          </w:p>
        </w:tc>
        <w:tc>
          <w:tcPr>
            <w:tcW w:w="3158" w:type="dxa"/>
            <w:gridSpan w:val="4"/>
            <w:tcBorders>
              <w:top w:val="single" w:sz="4" w:space="0" w:color="000000"/>
              <w:left w:val="single" w:sz="4" w:space="0" w:color="000000"/>
              <w:bottom w:val="single" w:sz="4" w:space="0" w:color="000000"/>
              <w:right w:val="single" w:sz="4" w:space="0" w:color="000000"/>
            </w:tcBorders>
          </w:tcPr>
          <w:p w:rsidR="00640877" w:rsidRPr="003E69D3" w:rsidRDefault="00640877" w:rsidP="00640877">
            <w:pPr>
              <w:snapToGrid w:val="0"/>
              <w:rPr>
                <w:rFonts w:ascii="Times New Roman" w:hAnsi="Times New Roman" w:cs="Times New Roman"/>
                <w:color w:val="000000" w:themeColor="text1"/>
              </w:rPr>
            </w:pPr>
          </w:p>
        </w:tc>
      </w:tr>
    </w:tbl>
    <w:p w:rsidR="00640877" w:rsidRPr="003E69D3" w:rsidRDefault="00640877" w:rsidP="00640877">
      <w:pPr>
        <w:rPr>
          <w:rFonts w:ascii="Times New Roman" w:hAnsi="Times New Roman" w:cs="Times New Roman"/>
          <w:color w:val="000000" w:themeColor="text1"/>
        </w:rPr>
      </w:pPr>
    </w:p>
    <w:p w:rsidR="00640877" w:rsidRPr="003E69D3" w:rsidRDefault="00640877" w:rsidP="00640877">
      <w:pPr>
        <w:rPr>
          <w:rFonts w:ascii="Times New Roman" w:hAnsi="Times New Roman" w:cs="Times New Roman"/>
          <w:color w:val="000000" w:themeColor="text1"/>
        </w:rPr>
      </w:pPr>
    </w:p>
    <w:tbl>
      <w:tblPr>
        <w:tblStyle w:val="Mkatabulky"/>
        <w:tblW w:w="0" w:type="auto"/>
        <w:tblLook w:val="04A0" w:firstRow="1" w:lastRow="0" w:firstColumn="1" w:lastColumn="0" w:noHBand="0" w:noVBand="1"/>
      </w:tblPr>
      <w:tblGrid>
        <w:gridCol w:w="3502"/>
        <w:gridCol w:w="3501"/>
        <w:gridCol w:w="3494"/>
        <w:gridCol w:w="3494"/>
      </w:tblGrid>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ROČNÍK</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6. ročník – dotace: 1, povinný</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oblast</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Člověk a svět práce</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obor</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Člověk a svět práce</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Vyučovací předmět</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Pracovní činnosti</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Očekávané výstupy</w:t>
            </w:r>
          </w:p>
        </w:tc>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Učivo</w:t>
            </w:r>
          </w:p>
        </w:tc>
        <w:tc>
          <w:tcPr>
            <w:tcW w:w="3494"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Průřezová témata</w:t>
            </w:r>
          </w:p>
        </w:tc>
        <w:tc>
          <w:tcPr>
            <w:tcW w:w="3494"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Standardy</w:t>
            </w:r>
          </w:p>
        </w:tc>
      </w:tr>
      <w:tr w:rsidR="00640877" w:rsidRPr="003E69D3" w:rsidTr="00F0730B">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jc w:val="center"/>
              <w:rPr>
                <w:b/>
                <w:color w:val="000000" w:themeColor="text1"/>
                <w:sz w:val="22"/>
                <w:szCs w:val="22"/>
              </w:rPr>
            </w:pPr>
            <w:r w:rsidRPr="003E69D3">
              <w:rPr>
                <w:b/>
                <w:color w:val="000000" w:themeColor="text1"/>
                <w:sz w:val="22"/>
                <w:szCs w:val="22"/>
              </w:rPr>
              <w:t>PRÁCE S TECHNICKÝMI MATERIÁLY</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color w:val="000000" w:themeColor="text1"/>
                <w:sz w:val="22"/>
                <w:szCs w:val="22"/>
              </w:rPr>
              <w:t xml:space="preserve"> </w:t>
            </w:r>
            <w:r w:rsidRPr="003E69D3">
              <w:rPr>
                <w:b/>
                <w:bCs/>
                <w:color w:val="000000" w:themeColor="text1"/>
                <w:sz w:val="22"/>
                <w:szCs w:val="22"/>
              </w:rPr>
              <w:t>Dodržuje obecné zásady bezpečnosti a hygieny při práci i zásady bezpečnosti a ochrany při práci s nářadím a nástroji.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Poskytne první pomoc při úrazu.</w:t>
            </w:r>
          </w:p>
        </w:tc>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Vnitřní řád školní dílny</w:t>
            </w:r>
          </w:p>
          <w:p w:rsidR="00640877" w:rsidRPr="003E69D3" w:rsidRDefault="00640877" w:rsidP="00640877">
            <w:pPr>
              <w:snapToGrid w:val="0"/>
              <w:rPr>
                <w:color w:val="000000" w:themeColor="text1"/>
                <w:sz w:val="22"/>
                <w:szCs w:val="22"/>
              </w:rPr>
            </w:pPr>
            <w:r w:rsidRPr="003E69D3">
              <w:rPr>
                <w:color w:val="000000" w:themeColor="text1"/>
                <w:sz w:val="22"/>
                <w:szCs w:val="22"/>
              </w:rPr>
              <w:t>Poskytování první pomoci při úrazu</w:t>
            </w:r>
          </w:p>
          <w:p w:rsidR="00640877" w:rsidRPr="003E69D3" w:rsidRDefault="00640877" w:rsidP="00640877">
            <w:pPr>
              <w:snapToGrid w:val="0"/>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lastRenderedPageBreak/>
              <w:t>Orientuje se v údajích, které jsou uvedeny v technickém výkresu.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Užívá technickou dokumentaci.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Připraví jednoduchý náčrt výrobku.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Zhotoví jednoduchý technický výkres výrobku.</w:t>
            </w:r>
          </w:p>
        </w:tc>
        <w:tc>
          <w:tcPr>
            <w:tcW w:w="3501"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Čtení technického výkresu (na úrovni zhotovovaných výrobků)</w:t>
            </w:r>
          </w:p>
          <w:p w:rsidR="00640877" w:rsidRPr="003E69D3" w:rsidRDefault="00640877" w:rsidP="00640877">
            <w:pPr>
              <w:pStyle w:val="Uebnblok-uivo"/>
              <w:rPr>
                <w:color w:val="000000" w:themeColor="text1"/>
                <w:sz w:val="22"/>
                <w:szCs w:val="22"/>
              </w:rPr>
            </w:pPr>
            <w:r w:rsidRPr="003E69D3">
              <w:rPr>
                <w:color w:val="000000" w:themeColor="text1"/>
                <w:sz w:val="22"/>
                <w:szCs w:val="22"/>
              </w:rPr>
              <w:t>Technické písmo (seznámení)</w:t>
            </w:r>
          </w:p>
          <w:p w:rsidR="00640877" w:rsidRPr="003E69D3" w:rsidRDefault="00640877" w:rsidP="00640877">
            <w:pPr>
              <w:pStyle w:val="Uebnblok-uivo"/>
              <w:rPr>
                <w:color w:val="000000" w:themeColor="text1"/>
                <w:sz w:val="22"/>
                <w:szCs w:val="22"/>
              </w:rPr>
            </w:pPr>
            <w:r w:rsidRPr="003E69D3">
              <w:rPr>
                <w:color w:val="000000" w:themeColor="text1"/>
                <w:sz w:val="22"/>
                <w:szCs w:val="22"/>
              </w:rPr>
              <w:t>Měřítko, popisové pole, kóty</w:t>
            </w:r>
          </w:p>
          <w:p w:rsidR="00640877" w:rsidRPr="003E69D3" w:rsidRDefault="00640877" w:rsidP="00640877">
            <w:pPr>
              <w:pStyle w:val="Uebnblok-uivo"/>
              <w:rPr>
                <w:color w:val="000000" w:themeColor="text1"/>
                <w:sz w:val="22"/>
                <w:szCs w:val="22"/>
              </w:rPr>
            </w:pPr>
            <w:r w:rsidRPr="003E69D3">
              <w:rPr>
                <w:color w:val="000000" w:themeColor="text1"/>
                <w:sz w:val="22"/>
                <w:szCs w:val="22"/>
              </w:rPr>
              <w:t>Druhy čar</w:t>
            </w:r>
          </w:p>
          <w:p w:rsidR="00640877" w:rsidRPr="003E69D3" w:rsidRDefault="00640877" w:rsidP="00640877">
            <w:pPr>
              <w:snapToGrid w:val="0"/>
              <w:rPr>
                <w:color w:val="000000" w:themeColor="text1"/>
                <w:sz w:val="22"/>
                <w:szCs w:val="22"/>
              </w:rPr>
            </w:pPr>
            <w:r w:rsidRPr="003E69D3">
              <w:rPr>
                <w:color w:val="000000" w:themeColor="text1"/>
                <w:sz w:val="22"/>
                <w:szCs w:val="22"/>
              </w:rPr>
              <w:t>Kreslení jednoduchých technických výkresů</w:t>
            </w:r>
          </w:p>
          <w:p w:rsidR="00640877" w:rsidRPr="003E69D3" w:rsidRDefault="00640877" w:rsidP="00640877">
            <w:pPr>
              <w:snapToGrid w:val="0"/>
              <w:rPr>
                <w:color w:val="000000" w:themeColor="text1"/>
                <w:sz w:val="22"/>
                <w:szCs w:val="22"/>
              </w:rPr>
            </w:pPr>
            <w:r w:rsidRPr="003E69D3">
              <w:rPr>
                <w:color w:val="000000" w:themeColor="text1"/>
                <w:sz w:val="22"/>
                <w:szCs w:val="22"/>
              </w:rPr>
              <w:t>Videoukázka technického kreslení s využitím počítačových programů</w:t>
            </w:r>
          </w:p>
          <w:p w:rsidR="00640877" w:rsidRPr="003E69D3" w:rsidRDefault="00640877" w:rsidP="00640877">
            <w:pPr>
              <w:snapToGrid w:val="0"/>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Dodržuje obecné zásady bezpečnosti a hygieny při práci i zásady bezpečnosti a ochrany při práci s nářadím a nástroji.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Poskytne první pomoc při úrazu.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Pozná základní dřeviny a jejich vlastnosti.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Provádí jednoduché práce s technickými materiály.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Řeší jednoduché technické úkoly s vhodným výběrem materiálů, pracovních nástrojů a nářadí. Organizuje a plánuje svoji pracovní činnost.</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Užívá technickou dokumentaci.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Zhotoví jednoduchý technický výkres výrobku.</w:t>
            </w:r>
          </w:p>
        </w:tc>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Rozdělení dřevin, vlastnosti Zpracování dřeva-měření, upínání, řezání, rašplování, broušení, vrtání (ruční obrábění)</w:t>
            </w:r>
          </w:p>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Zásady bezpečnosti práce</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dDodržuje obecné zásady bezpečnosti a hygieny při práci i zásady bezpečnosti a ochrany při práci s nářadím a nástroji.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Poskytne první pomoc při úrazu.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Organizuje a plánuje svoji pracovní činnost.</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lastRenderedPageBreak/>
              <w:t>Užívá technickou dokumentaci.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Zhotoví jednoduchý technický výkres výrobku.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Zná výrobu surového železa, oceli, litiny.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Provádí jednoduché práce s technickými materiály.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Řeší jednoduché technické úkoly s vhodným výběrem materiálů, pracovních nástrojů a nářadí.</w:t>
            </w:r>
          </w:p>
        </w:tc>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lastRenderedPageBreak/>
              <w:t>Výroba surového železa</w:t>
            </w:r>
          </w:p>
          <w:p w:rsidR="00640877" w:rsidRPr="003E69D3" w:rsidRDefault="00640877" w:rsidP="00640877">
            <w:pPr>
              <w:pStyle w:val="Uebnblok-uivo"/>
              <w:rPr>
                <w:color w:val="000000" w:themeColor="text1"/>
                <w:sz w:val="22"/>
                <w:szCs w:val="22"/>
              </w:rPr>
            </w:pPr>
            <w:r w:rsidRPr="003E69D3">
              <w:rPr>
                <w:color w:val="000000" w:themeColor="text1"/>
                <w:sz w:val="22"/>
                <w:szCs w:val="22"/>
              </w:rPr>
              <w:t>Ocel</w:t>
            </w:r>
          </w:p>
          <w:p w:rsidR="00640877" w:rsidRPr="003E69D3" w:rsidRDefault="00640877" w:rsidP="00640877">
            <w:pPr>
              <w:pStyle w:val="Uebnblok-uivo"/>
              <w:rPr>
                <w:color w:val="000000" w:themeColor="text1"/>
                <w:sz w:val="22"/>
                <w:szCs w:val="22"/>
              </w:rPr>
            </w:pPr>
            <w:r w:rsidRPr="003E69D3">
              <w:rPr>
                <w:color w:val="000000" w:themeColor="text1"/>
                <w:sz w:val="22"/>
                <w:szCs w:val="22"/>
              </w:rPr>
              <w:t>Litina</w:t>
            </w:r>
          </w:p>
          <w:p w:rsidR="00640877" w:rsidRPr="003E69D3" w:rsidRDefault="00640877" w:rsidP="00640877">
            <w:pPr>
              <w:pStyle w:val="Uebnblok-uivo"/>
              <w:rPr>
                <w:color w:val="000000" w:themeColor="text1"/>
                <w:sz w:val="22"/>
                <w:szCs w:val="22"/>
              </w:rPr>
            </w:pPr>
            <w:r w:rsidRPr="003E69D3">
              <w:rPr>
                <w:color w:val="000000" w:themeColor="text1"/>
                <w:sz w:val="22"/>
                <w:szCs w:val="22"/>
              </w:rPr>
              <w:t>Seznámení s často používanými kovy (ocel, hliník, měď, cín, olovo, zinek)</w:t>
            </w:r>
          </w:p>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lastRenderedPageBreak/>
              <w:t xml:space="preserve">Zpracování kovu-měření, rovnání, ohýbání, řezání, pilování, vrtání (ruční obrábění) </w:t>
            </w:r>
          </w:p>
          <w:p w:rsidR="00640877" w:rsidRPr="003E69D3" w:rsidRDefault="00640877" w:rsidP="00640877">
            <w:pPr>
              <w:snapToGrid w:val="0"/>
              <w:rPr>
                <w:color w:val="000000" w:themeColor="text1"/>
                <w:sz w:val="22"/>
                <w:szCs w:val="22"/>
              </w:rPr>
            </w:pPr>
            <w:r w:rsidRPr="003E69D3">
              <w:rPr>
                <w:color w:val="000000" w:themeColor="text1"/>
                <w:sz w:val="22"/>
                <w:szCs w:val="22"/>
              </w:rPr>
              <w:t>Zásady bezpečnosti práce</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Poskytne první pomoc při úrazu.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Zhodnotí, které drobné opravy může provádět svépomocí.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Provádí údržbu jízdního kola.</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bezpečnosti a hygieny práce a bezpečnostní předpisy.</w:t>
            </w:r>
          </w:p>
          <w:p w:rsidR="00640877" w:rsidRPr="003E69D3" w:rsidRDefault="00640877" w:rsidP="00640877">
            <w:pPr>
              <w:snapToGrid w:val="0"/>
              <w:rPr>
                <w:b/>
                <w:color w:val="000000" w:themeColor="text1"/>
                <w:sz w:val="22"/>
                <w:szCs w:val="22"/>
              </w:rPr>
            </w:pPr>
          </w:p>
        </w:tc>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Jízdní kolo (údržba, drobné opravy)</w:t>
            </w:r>
          </w:p>
          <w:p w:rsidR="00640877" w:rsidRPr="003E69D3" w:rsidRDefault="00640877" w:rsidP="00640877">
            <w:pPr>
              <w:pStyle w:val="Uebnblok-uivo"/>
              <w:rPr>
                <w:color w:val="000000" w:themeColor="text1"/>
                <w:sz w:val="22"/>
                <w:szCs w:val="22"/>
              </w:rPr>
            </w:pPr>
            <w:r w:rsidRPr="003E69D3">
              <w:rPr>
                <w:color w:val="000000" w:themeColor="text1"/>
                <w:sz w:val="22"/>
                <w:szCs w:val="22"/>
              </w:rPr>
              <w:t>Současná nabídka jízdních kol</w:t>
            </w:r>
          </w:p>
          <w:p w:rsidR="00640877" w:rsidRPr="003E69D3" w:rsidRDefault="00640877" w:rsidP="00640877">
            <w:pPr>
              <w:pStyle w:val="Uebnblok-uivo"/>
              <w:rPr>
                <w:color w:val="000000" w:themeColor="text1"/>
                <w:sz w:val="22"/>
                <w:szCs w:val="22"/>
              </w:rPr>
            </w:pPr>
            <w:r w:rsidRPr="003E69D3">
              <w:rPr>
                <w:color w:val="000000" w:themeColor="text1"/>
                <w:sz w:val="22"/>
                <w:szCs w:val="22"/>
              </w:rPr>
              <w:t>Zásady bezpečnosti práce</w:t>
            </w:r>
          </w:p>
          <w:p w:rsidR="00640877" w:rsidRPr="003E69D3" w:rsidRDefault="00640877" w:rsidP="00640877">
            <w:pPr>
              <w:pStyle w:val="Uebnblok-uivo"/>
              <w:rPr>
                <w:color w:val="000000" w:themeColor="text1"/>
                <w:sz w:val="22"/>
                <w:szCs w:val="22"/>
              </w:rPr>
            </w:pPr>
            <w:r w:rsidRPr="003E69D3">
              <w:rPr>
                <w:color w:val="000000" w:themeColor="text1"/>
                <w:sz w:val="22"/>
                <w:szCs w:val="22"/>
              </w:rPr>
              <w:t>Bezpečnostní předpisy</w:t>
            </w:r>
          </w:p>
          <w:p w:rsidR="00640877" w:rsidRPr="003E69D3" w:rsidRDefault="00640877" w:rsidP="00640877">
            <w:pPr>
              <w:pStyle w:val="Uebnblok-uivo"/>
              <w:rPr>
                <w:color w:val="000000" w:themeColor="text1"/>
                <w:sz w:val="22"/>
                <w:szCs w:val="22"/>
              </w:rPr>
            </w:pPr>
            <w:r w:rsidRPr="003E69D3">
              <w:rPr>
                <w:color w:val="000000" w:themeColor="text1"/>
                <w:sz w:val="22"/>
                <w:szCs w:val="22"/>
              </w:rPr>
              <w:t>Seznámení s tréninkovými aplikacemi</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jc w:val="center"/>
              <w:rPr>
                <w:color w:val="000000" w:themeColor="text1"/>
                <w:sz w:val="22"/>
                <w:szCs w:val="22"/>
              </w:rPr>
            </w:pPr>
            <w:r w:rsidRPr="003E69D3">
              <w:rPr>
                <w:b/>
                <w:color w:val="000000" w:themeColor="text1"/>
                <w:sz w:val="22"/>
                <w:szCs w:val="22"/>
              </w:rPr>
              <w:t>PĚSTITELSKÉ PRÁCE, CHOVATELSTVÍ</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w:t>
            </w:r>
          </w:p>
        </w:tc>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Řád školního pozemku a učebny</w:t>
            </w:r>
          </w:p>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Pravidla hygieny a bezpečnosti</w:t>
            </w:r>
          </w:p>
          <w:p w:rsidR="00640877" w:rsidRPr="003E69D3" w:rsidRDefault="00640877" w:rsidP="00640877">
            <w:pPr>
              <w:snapToGrid w:val="0"/>
              <w:rPr>
                <w:color w:val="000000" w:themeColor="text1"/>
                <w:sz w:val="22"/>
                <w:szCs w:val="22"/>
              </w:rPr>
            </w:pPr>
            <w:r w:rsidRPr="003E69D3">
              <w:rPr>
                <w:color w:val="000000" w:themeColor="text1"/>
                <w:sz w:val="22"/>
                <w:szCs w:val="22"/>
              </w:rPr>
              <w:t>Základy první pomoci při drobném poranění</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Volí vhodné postupy při pěstování vybraných rostlin.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Používá vhodné pracovní pomůcky a provádí jejich údržbu.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w:t>
            </w:r>
          </w:p>
        </w:tc>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Zelenina-osivo, sadba, výpěstky, podmínky a zásady pěstování. Pěstování vybraných druhů zeleniny na školním pozemku. (Zeleniny z přímého výsevu s většími semeny.)</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Dodržuje technologickou kázeň, zásady hygieny a bezpečnosti </w:t>
            </w:r>
            <w:r w:rsidRPr="003E69D3">
              <w:rPr>
                <w:b/>
                <w:bCs/>
                <w:color w:val="000000" w:themeColor="text1"/>
                <w:sz w:val="22"/>
                <w:szCs w:val="22"/>
              </w:rPr>
              <w:lastRenderedPageBreak/>
              <w:t>práce, poskytne první pomoc při úrazu.</w:t>
            </w:r>
          </w:p>
        </w:tc>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lastRenderedPageBreak/>
              <w:t>Zpracování a příprava půdy na setí a sázení zeleniny. Zpracování půdy po sklizni.</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Prokáže základní znalost chovu drobných zvířat a zásad bezpečného</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kontaktu se zvířaty.</w:t>
            </w:r>
          </w:p>
        </w:tc>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Chov zvířat v domácnosti, podmínky chovu, hygiena a bezpečnost chovu, kontakt se známými i neznámými zvířaty. (Zaměřit zejména na drobné hlodavce, andulky apod.)</w:t>
            </w:r>
          </w:p>
          <w:p w:rsidR="00640877" w:rsidRPr="003E69D3" w:rsidRDefault="00640877" w:rsidP="00640877">
            <w:pPr>
              <w:snapToGrid w:val="0"/>
              <w:rPr>
                <w:color w:val="000000" w:themeColor="text1"/>
                <w:sz w:val="22"/>
                <w:szCs w:val="22"/>
              </w:rPr>
            </w:pPr>
            <w:r w:rsidRPr="003E69D3">
              <w:rPr>
                <w:color w:val="000000" w:themeColor="text1"/>
                <w:sz w:val="22"/>
                <w:szCs w:val="22"/>
              </w:rPr>
              <w:t>Videoukázky chovu domácích zvířat</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bl>
    <w:p w:rsidR="00640877" w:rsidRPr="003E69D3" w:rsidRDefault="00640877" w:rsidP="00640877">
      <w:pPr>
        <w:rPr>
          <w:rFonts w:ascii="Times New Roman" w:hAnsi="Times New Roman" w:cs="Times New Roman"/>
          <w:color w:val="000000" w:themeColor="text1"/>
        </w:rPr>
      </w:pPr>
    </w:p>
    <w:tbl>
      <w:tblPr>
        <w:tblStyle w:val="Mkatabulky"/>
        <w:tblW w:w="0" w:type="auto"/>
        <w:tblLook w:val="04A0" w:firstRow="1" w:lastRow="0" w:firstColumn="1" w:lastColumn="0" w:noHBand="0" w:noVBand="1"/>
      </w:tblPr>
      <w:tblGrid>
        <w:gridCol w:w="3501"/>
        <w:gridCol w:w="3502"/>
        <w:gridCol w:w="3494"/>
        <w:gridCol w:w="3494"/>
      </w:tblGrid>
      <w:tr w:rsidR="00640877" w:rsidRPr="003E69D3" w:rsidTr="003130E3">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ROČNÍK</w:t>
            </w:r>
          </w:p>
        </w:tc>
        <w:tc>
          <w:tcPr>
            <w:tcW w:w="10490"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7. ročník – dotace: 1, povinný</w:t>
            </w: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oblast</w:t>
            </w:r>
          </w:p>
        </w:tc>
        <w:tc>
          <w:tcPr>
            <w:tcW w:w="10490"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Člověk a svět práce</w:t>
            </w: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obor</w:t>
            </w:r>
          </w:p>
        </w:tc>
        <w:tc>
          <w:tcPr>
            <w:tcW w:w="10490"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Člověk a svět práce</w:t>
            </w: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předmět</w:t>
            </w:r>
          </w:p>
        </w:tc>
        <w:tc>
          <w:tcPr>
            <w:tcW w:w="10490"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Pracovní činnosti</w:t>
            </w: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Očekávané výstupy</w:t>
            </w:r>
          </w:p>
        </w:tc>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Učivo</w:t>
            </w:r>
          </w:p>
        </w:tc>
        <w:tc>
          <w:tcPr>
            <w:tcW w:w="3494"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Průřezová témata</w:t>
            </w:r>
          </w:p>
        </w:tc>
        <w:tc>
          <w:tcPr>
            <w:tcW w:w="3494"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Standardy</w:t>
            </w:r>
          </w:p>
        </w:tc>
      </w:tr>
      <w:tr w:rsidR="00640877" w:rsidRPr="003E69D3" w:rsidTr="003130E3">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jc w:val="center"/>
              <w:rPr>
                <w:b/>
                <w:color w:val="000000" w:themeColor="text1"/>
                <w:sz w:val="22"/>
                <w:szCs w:val="22"/>
              </w:rPr>
            </w:pPr>
            <w:r w:rsidRPr="003E69D3">
              <w:rPr>
                <w:b/>
                <w:color w:val="000000" w:themeColor="text1"/>
                <w:sz w:val="22"/>
                <w:szCs w:val="22"/>
              </w:rPr>
              <w:t>PRÁCE S TECHNICKÝMI MATERIÁLY</w:t>
            </w: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Dodržuje obecné zásady bezpečnosti a hygieny při práci i zásady bezpečnosti a ochrany při práci s nářadím a nástroji.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Poskytne první pomoc při úrazu.</w:t>
            </w:r>
          </w:p>
        </w:tc>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Poskytování první pomoci při úrazu</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Orientuje se v údajích, které jsou uvedeny v technickém výkresu.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Užívá technickou dokumentaci.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Připraví jednoduchý náčrt výrobku</w:t>
            </w:r>
          </w:p>
          <w:p w:rsidR="00640877" w:rsidRPr="003E69D3" w:rsidRDefault="00640877" w:rsidP="00640877">
            <w:pPr>
              <w:pStyle w:val="Obsahtabulky"/>
              <w:rPr>
                <w:color w:val="000000" w:themeColor="text1"/>
                <w:sz w:val="22"/>
                <w:szCs w:val="22"/>
              </w:rPr>
            </w:pPr>
            <w:r w:rsidRPr="003E69D3">
              <w:rPr>
                <w:b/>
                <w:bCs/>
                <w:color w:val="000000" w:themeColor="text1"/>
                <w:sz w:val="22"/>
                <w:szCs w:val="22"/>
              </w:rPr>
              <w:t>Zhotoví jednoduchý technický výkres výrobku.</w:t>
            </w:r>
            <w:r w:rsidRPr="003E69D3">
              <w:rPr>
                <w:color w:val="000000" w:themeColor="text1"/>
                <w:sz w:val="22"/>
                <w:szCs w:val="22"/>
              </w:rPr>
              <w:t xml:space="preserve"> </w:t>
            </w:r>
          </w:p>
        </w:tc>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 xml:space="preserve">Čtení technického výkresu </w:t>
            </w:r>
          </w:p>
          <w:p w:rsidR="00640877" w:rsidRPr="003E69D3" w:rsidRDefault="00640877" w:rsidP="00640877">
            <w:pPr>
              <w:rPr>
                <w:color w:val="000000" w:themeColor="text1"/>
                <w:sz w:val="22"/>
                <w:szCs w:val="22"/>
              </w:rPr>
            </w:pPr>
            <w:r w:rsidRPr="003E69D3">
              <w:rPr>
                <w:color w:val="000000" w:themeColor="text1"/>
                <w:sz w:val="22"/>
                <w:szCs w:val="22"/>
              </w:rPr>
              <w:t>Pravoúhlé promítání</w:t>
            </w:r>
          </w:p>
          <w:p w:rsidR="00640877" w:rsidRPr="003E69D3" w:rsidRDefault="00640877" w:rsidP="00640877">
            <w:pPr>
              <w:rPr>
                <w:color w:val="000000" w:themeColor="text1"/>
                <w:sz w:val="22"/>
                <w:szCs w:val="22"/>
              </w:rPr>
            </w:pPr>
            <w:r w:rsidRPr="003E69D3">
              <w:rPr>
                <w:color w:val="000000" w:themeColor="text1"/>
                <w:sz w:val="22"/>
                <w:szCs w:val="22"/>
              </w:rPr>
              <w:t>Kreslení jednoduchých technických výkresů</w:t>
            </w:r>
          </w:p>
          <w:p w:rsidR="00640877" w:rsidRPr="003E69D3" w:rsidRDefault="00640877" w:rsidP="00640877">
            <w:pPr>
              <w:snapToGrid w:val="0"/>
              <w:rPr>
                <w:color w:val="000000" w:themeColor="text1"/>
                <w:sz w:val="22"/>
                <w:szCs w:val="22"/>
              </w:rPr>
            </w:pPr>
            <w:r w:rsidRPr="003E69D3">
              <w:rPr>
                <w:color w:val="000000" w:themeColor="text1"/>
                <w:sz w:val="22"/>
                <w:szCs w:val="22"/>
              </w:rPr>
              <w:t>Videoukázka technického kreslení s využitím počítačových programů</w:t>
            </w:r>
          </w:p>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3130E3">
        <w:trPr>
          <w:trHeight w:val="1984"/>
        </w:trPr>
        <w:tc>
          <w:tcPr>
            <w:tcW w:w="3501"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lastRenderedPageBreak/>
              <w:t>Dodržuje obecné zásady bezpečnosti a hygieny při práci i zásady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bezpečnosti a ochrany. Poskytne první pomoc při úrazu.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Užívá technickou dokumentaci.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Zhotoví jednoduchý technický výkres výrobku.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Rozpozná hlavní druhy řeziva.</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Provádí jednoduché práce s technickými materiály.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Řeší jednoduché technické úkoly s vhodným výběrem materiálů, pracovních nástrojů a nářadí.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Organizuje a plánuje svoji pracovní činnost.</w:t>
            </w:r>
          </w:p>
          <w:p w:rsidR="00640877" w:rsidRPr="003E69D3" w:rsidRDefault="00640877" w:rsidP="00640877">
            <w:pPr>
              <w:pStyle w:val="Obsahtabulky"/>
              <w:rPr>
                <w:b/>
                <w:bCs/>
                <w:color w:val="000000" w:themeColor="text1"/>
                <w:sz w:val="22"/>
                <w:szCs w:val="22"/>
              </w:rPr>
            </w:pPr>
          </w:p>
        </w:tc>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 xml:space="preserve">Druhy řeziva </w:t>
            </w:r>
          </w:p>
          <w:p w:rsidR="00640877" w:rsidRPr="003E69D3" w:rsidRDefault="00640877" w:rsidP="00640877">
            <w:pPr>
              <w:rPr>
                <w:color w:val="000000" w:themeColor="text1"/>
                <w:sz w:val="22"/>
                <w:szCs w:val="22"/>
              </w:rPr>
            </w:pPr>
            <w:r w:rsidRPr="003E69D3">
              <w:rPr>
                <w:color w:val="000000" w:themeColor="text1"/>
                <w:sz w:val="22"/>
                <w:szCs w:val="22"/>
              </w:rPr>
              <w:t>Dřevo – teoretická část</w:t>
            </w:r>
          </w:p>
          <w:p w:rsidR="00640877" w:rsidRPr="003E69D3" w:rsidRDefault="00640877" w:rsidP="00640877">
            <w:pPr>
              <w:rPr>
                <w:color w:val="000000" w:themeColor="text1"/>
                <w:sz w:val="22"/>
                <w:szCs w:val="22"/>
              </w:rPr>
            </w:pPr>
            <w:r w:rsidRPr="003E69D3">
              <w:rPr>
                <w:color w:val="000000" w:themeColor="text1"/>
                <w:sz w:val="22"/>
                <w:szCs w:val="22"/>
              </w:rPr>
              <w:t>Zásady bezpečnosti práce</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Dodržuje obecné zásady bezpečnosti a hygieny při práci i zásady bezpečnosti a ochrany.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Poskytne první pomoc při úrazu.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Užívá technickou dokumentaci.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 xml:space="preserve">Zhotoví jednoduchý technický výkres výrobku.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Řeší jednoduché technické úkoly s vhodným výběrem materiálů,</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pracovních nástrojů a nářadí.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Organizuje a plánuje svoji pracovní činnost.</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Orientuje se ve výrobě a užití technických kovů.</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Zná základní druhy oceli.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lastRenderedPageBreak/>
              <w:t>Zvolí vhodnou povrchovou úpravu proti korozi.</w:t>
            </w:r>
          </w:p>
          <w:p w:rsidR="00640877" w:rsidRPr="003E69D3" w:rsidRDefault="00640877" w:rsidP="00640877">
            <w:pPr>
              <w:pStyle w:val="Obsahtabulky"/>
              <w:rPr>
                <w:b/>
                <w:bCs/>
                <w:color w:val="000000" w:themeColor="text1"/>
                <w:sz w:val="22"/>
                <w:szCs w:val="22"/>
              </w:rPr>
            </w:pPr>
          </w:p>
        </w:tc>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lastRenderedPageBreak/>
              <w:t xml:space="preserve">Technické kovy-výroba, vlastnosti, slitiny, zpracování kovů </w:t>
            </w:r>
          </w:p>
          <w:p w:rsidR="00640877" w:rsidRPr="003E69D3" w:rsidRDefault="00640877" w:rsidP="00640877">
            <w:pPr>
              <w:snapToGrid w:val="0"/>
              <w:rPr>
                <w:color w:val="000000" w:themeColor="text1"/>
                <w:sz w:val="22"/>
                <w:szCs w:val="22"/>
              </w:rPr>
            </w:pPr>
            <w:r w:rsidRPr="003E69D3">
              <w:rPr>
                <w:color w:val="000000" w:themeColor="text1"/>
                <w:sz w:val="22"/>
                <w:szCs w:val="22"/>
              </w:rPr>
              <w:t>Kovy – teoretická část</w:t>
            </w:r>
          </w:p>
          <w:p w:rsidR="00640877" w:rsidRPr="003E69D3" w:rsidRDefault="00640877" w:rsidP="00640877">
            <w:pPr>
              <w:rPr>
                <w:color w:val="000000" w:themeColor="text1"/>
                <w:sz w:val="22"/>
                <w:szCs w:val="22"/>
              </w:rPr>
            </w:pPr>
            <w:r w:rsidRPr="003E69D3">
              <w:rPr>
                <w:color w:val="000000" w:themeColor="text1"/>
                <w:sz w:val="22"/>
                <w:szCs w:val="22"/>
              </w:rPr>
              <w:t>Druhy oceli</w:t>
            </w:r>
          </w:p>
          <w:p w:rsidR="00640877" w:rsidRPr="003E69D3" w:rsidRDefault="00640877" w:rsidP="00640877">
            <w:pPr>
              <w:rPr>
                <w:color w:val="000000" w:themeColor="text1"/>
                <w:sz w:val="22"/>
                <w:szCs w:val="22"/>
              </w:rPr>
            </w:pPr>
            <w:r w:rsidRPr="003E69D3">
              <w:rPr>
                <w:color w:val="000000" w:themeColor="text1"/>
                <w:sz w:val="22"/>
                <w:szCs w:val="22"/>
              </w:rPr>
              <w:t>Povrchová úprava</w:t>
            </w:r>
          </w:p>
          <w:p w:rsidR="00640877" w:rsidRPr="003E69D3" w:rsidRDefault="00640877" w:rsidP="00640877">
            <w:pPr>
              <w:rPr>
                <w:color w:val="000000" w:themeColor="text1"/>
                <w:sz w:val="22"/>
                <w:szCs w:val="22"/>
              </w:rPr>
            </w:pPr>
            <w:r w:rsidRPr="003E69D3">
              <w:rPr>
                <w:color w:val="000000" w:themeColor="text1"/>
                <w:sz w:val="22"/>
                <w:szCs w:val="22"/>
              </w:rPr>
              <w:t>Koroze</w:t>
            </w:r>
          </w:p>
          <w:p w:rsidR="00640877" w:rsidRPr="003E69D3" w:rsidRDefault="00640877" w:rsidP="00640877">
            <w:pPr>
              <w:rPr>
                <w:color w:val="000000" w:themeColor="text1"/>
                <w:sz w:val="22"/>
                <w:szCs w:val="22"/>
              </w:rPr>
            </w:pPr>
            <w:r w:rsidRPr="003E69D3">
              <w:rPr>
                <w:color w:val="000000" w:themeColor="text1"/>
                <w:sz w:val="22"/>
                <w:szCs w:val="22"/>
              </w:rPr>
              <w:t xml:space="preserve">Práce s plechem-stříhání, ohýbání </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Dodržuje obecné zásady bezpečnosti a hygieny při práci i zásady bezpečnosti a ochrany.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Poskytne první pomoc při úrazu.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Užívá technickou dokumentaci.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Zhotoví jednoduchý technický výkres výrobku.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Provádí jednoduché práce s technickými materiály.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Řeší jednoduché technické úkoly s vhodným výběrem materiálů, pracovních nástrojů a nářadí.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Organizuje a plánuje svoji pracovní činnost.</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Rozezná plasty podle druhu.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Uplatňuje tvůrčí přístup k práci.</w:t>
            </w:r>
          </w:p>
          <w:p w:rsidR="00640877" w:rsidRPr="003E69D3" w:rsidRDefault="00640877" w:rsidP="00640877">
            <w:pPr>
              <w:pStyle w:val="Obsahtabulky"/>
              <w:rPr>
                <w:b/>
                <w:bCs/>
                <w:color w:val="000000" w:themeColor="text1"/>
                <w:sz w:val="22"/>
                <w:szCs w:val="22"/>
              </w:rPr>
            </w:pPr>
          </w:p>
        </w:tc>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Rozdělení-termoplasty, reaktoplasty</w:t>
            </w:r>
          </w:p>
          <w:p w:rsidR="00640877" w:rsidRPr="003E69D3" w:rsidRDefault="00640877" w:rsidP="00640877">
            <w:pPr>
              <w:rPr>
                <w:color w:val="000000" w:themeColor="text1"/>
                <w:sz w:val="22"/>
                <w:szCs w:val="22"/>
              </w:rPr>
            </w:pPr>
            <w:r w:rsidRPr="003E69D3">
              <w:rPr>
                <w:color w:val="000000" w:themeColor="text1"/>
                <w:sz w:val="22"/>
                <w:szCs w:val="22"/>
              </w:rPr>
              <w:t>Průmyslové zpracování plastů</w:t>
            </w:r>
          </w:p>
          <w:p w:rsidR="00640877" w:rsidRPr="003E69D3" w:rsidRDefault="00640877" w:rsidP="00640877">
            <w:pPr>
              <w:rPr>
                <w:color w:val="000000" w:themeColor="text1"/>
                <w:sz w:val="22"/>
                <w:szCs w:val="22"/>
              </w:rPr>
            </w:pPr>
            <w:r w:rsidRPr="003E69D3">
              <w:rPr>
                <w:color w:val="000000" w:themeColor="text1"/>
                <w:sz w:val="22"/>
                <w:szCs w:val="22"/>
              </w:rPr>
              <w:t>Plasty – teoretická část</w:t>
            </w:r>
          </w:p>
          <w:p w:rsidR="00640877" w:rsidRPr="003E69D3" w:rsidRDefault="00640877" w:rsidP="00640877">
            <w:pPr>
              <w:rPr>
                <w:color w:val="000000" w:themeColor="text1"/>
                <w:sz w:val="22"/>
                <w:szCs w:val="22"/>
              </w:rPr>
            </w:pPr>
            <w:r w:rsidRPr="003E69D3">
              <w:rPr>
                <w:color w:val="000000" w:themeColor="text1"/>
                <w:sz w:val="22"/>
                <w:szCs w:val="22"/>
              </w:rPr>
              <w:t>Spojování plastů (lepení, …)</w:t>
            </w:r>
          </w:p>
          <w:p w:rsidR="00640877" w:rsidRPr="003E69D3" w:rsidRDefault="00640877" w:rsidP="00640877">
            <w:pPr>
              <w:rPr>
                <w:color w:val="000000" w:themeColor="text1"/>
                <w:sz w:val="22"/>
                <w:szCs w:val="22"/>
              </w:rPr>
            </w:pPr>
            <w:r w:rsidRPr="003E69D3">
              <w:rPr>
                <w:color w:val="000000" w:themeColor="text1"/>
                <w:sz w:val="22"/>
                <w:szCs w:val="22"/>
              </w:rPr>
              <w:t>Videoukázka nanotechnologií</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3130E3">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jc w:val="center"/>
              <w:rPr>
                <w:b/>
                <w:color w:val="000000" w:themeColor="text1"/>
                <w:sz w:val="22"/>
                <w:szCs w:val="22"/>
              </w:rPr>
            </w:pPr>
            <w:r w:rsidRPr="003E69D3">
              <w:rPr>
                <w:b/>
                <w:color w:val="000000" w:themeColor="text1"/>
                <w:sz w:val="22"/>
                <w:szCs w:val="22"/>
              </w:rPr>
              <w:t>PĚSTITELSKÉ PRÁCE, CHOVATELSTVÍ</w:t>
            </w: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w:t>
            </w:r>
          </w:p>
          <w:p w:rsidR="00640877" w:rsidRPr="003E69D3" w:rsidRDefault="00640877" w:rsidP="00640877">
            <w:pPr>
              <w:pStyle w:val="Obsahtabulky"/>
              <w:snapToGrid w:val="0"/>
              <w:rPr>
                <w:b/>
                <w:bCs/>
                <w:color w:val="000000" w:themeColor="text1"/>
                <w:sz w:val="22"/>
                <w:szCs w:val="22"/>
              </w:rPr>
            </w:pPr>
          </w:p>
        </w:tc>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Řád školního pozemku a učebny</w:t>
            </w:r>
          </w:p>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Pravidla hygieny a bezpečnosti</w:t>
            </w:r>
          </w:p>
          <w:p w:rsidR="00640877" w:rsidRPr="003E69D3" w:rsidRDefault="00640877" w:rsidP="00640877">
            <w:pPr>
              <w:snapToGrid w:val="0"/>
              <w:rPr>
                <w:color w:val="000000" w:themeColor="text1"/>
                <w:sz w:val="22"/>
                <w:szCs w:val="22"/>
              </w:rPr>
            </w:pPr>
            <w:r w:rsidRPr="003E69D3">
              <w:rPr>
                <w:color w:val="000000" w:themeColor="text1"/>
                <w:sz w:val="22"/>
                <w:szCs w:val="22"/>
              </w:rPr>
              <w:t>Základy první pomoci při drobném poranění</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Volí vhodné postupy při pěstování vybraných rostlin.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Používá vhodné pracovní pomůcky a provádí jejich údržbu.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w:t>
            </w:r>
          </w:p>
        </w:tc>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Zelenina-osivo, sadba, výpěstky, podmínky a zásady pěstování. Pěstování vybraných druhů zeleniny na školním pozemku. (Zeleniny z drobnějších semen, předpěstování sadby ve skleníku.)</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3130E3">
        <w:tc>
          <w:tcPr>
            <w:tcW w:w="3501"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lastRenderedPageBreak/>
              <w:t>Dodržuje technologickou kázeň, zásady hygieny a bezpečnosti práce, poskytne první pomoc při úrazu.</w:t>
            </w:r>
          </w:p>
        </w:tc>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Zpracování a příprava půdy na setí a sázení zeleniny. Zpracování půdy po sklizni. Výživa rostlin, ochrana rostlin a půdy.</w:t>
            </w: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4"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bl>
    <w:p w:rsidR="00640877" w:rsidRPr="003E69D3" w:rsidRDefault="00640877" w:rsidP="00640877">
      <w:pPr>
        <w:rPr>
          <w:rFonts w:ascii="Times New Roman" w:hAnsi="Times New Roman" w:cs="Times New Roman"/>
          <w:color w:val="000000" w:themeColor="text1"/>
        </w:rPr>
      </w:pPr>
    </w:p>
    <w:tbl>
      <w:tblPr>
        <w:tblStyle w:val="Mkatabulky"/>
        <w:tblW w:w="0" w:type="auto"/>
        <w:tblLook w:val="04A0" w:firstRow="1" w:lastRow="0" w:firstColumn="1" w:lastColumn="0" w:noHBand="0" w:noVBand="1"/>
      </w:tblPr>
      <w:tblGrid>
        <w:gridCol w:w="3502"/>
        <w:gridCol w:w="3500"/>
        <w:gridCol w:w="3496"/>
        <w:gridCol w:w="3493"/>
      </w:tblGrid>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ROČNÍK</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8. ročník – dotace: 1, povinný</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oblast</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Člověk a svět práce</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obor</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Člověk a svět práce</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předmět</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Pracovní činnosti</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Očekávané výstupy</w:t>
            </w: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Učivo</w:t>
            </w:r>
          </w:p>
        </w:tc>
        <w:tc>
          <w:tcPr>
            <w:tcW w:w="3496"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Průřezová témata</w:t>
            </w:r>
          </w:p>
        </w:tc>
        <w:tc>
          <w:tcPr>
            <w:tcW w:w="3493"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Standardy</w:t>
            </w:r>
          </w:p>
        </w:tc>
      </w:tr>
      <w:tr w:rsidR="00640877" w:rsidRPr="003E69D3" w:rsidTr="00F0730B">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jc w:val="center"/>
              <w:rPr>
                <w:b/>
                <w:color w:val="000000" w:themeColor="text1"/>
                <w:sz w:val="22"/>
                <w:szCs w:val="22"/>
              </w:rPr>
            </w:pPr>
            <w:r w:rsidRPr="003E69D3">
              <w:rPr>
                <w:b/>
                <w:color w:val="000000" w:themeColor="text1"/>
                <w:sz w:val="22"/>
                <w:szCs w:val="22"/>
              </w:rPr>
              <w:t>PĚSTITELSKÉ PRÁCE, CHOVATELSTVÍ</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 včetně úrazu způsobeného zvířaty.</w:t>
            </w:r>
          </w:p>
          <w:p w:rsidR="00640877" w:rsidRPr="003E69D3" w:rsidRDefault="00640877" w:rsidP="00640877">
            <w:pPr>
              <w:pStyle w:val="Obsahtabulky"/>
              <w:snapToGrid w:val="0"/>
              <w:rPr>
                <w:b/>
                <w:bCs/>
                <w:color w:val="000000" w:themeColor="text1"/>
                <w:sz w:val="22"/>
                <w:szCs w:val="22"/>
              </w:rPr>
            </w:pP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Řád školního pozemku a učebny</w:t>
            </w:r>
          </w:p>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Pravidla hygieny a bezpečnosti</w:t>
            </w:r>
          </w:p>
          <w:p w:rsidR="00640877" w:rsidRPr="003E69D3" w:rsidRDefault="00640877" w:rsidP="00640877">
            <w:pPr>
              <w:snapToGrid w:val="0"/>
              <w:rPr>
                <w:color w:val="000000" w:themeColor="text1"/>
                <w:sz w:val="22"/>
                <w:szCs w:val="22"/>
              </w:rPr>
            </w:pPr>
            <w:r w:rsidRPr="003E69D3">
              <w:rPr>
                <w:color w:val="000000" w:themeColor="text1"/>
                <w:sz w:val="22"/>
                <w:szCs w:val="22"/>
              </w:rPr>
              <w:t>Základy první pomoci při drobném poranění</w:t>
            </w: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Volí vhodné postupy při pěstování vybraných rostlin.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Používá vhodné pracovní pomůcky a provádí jejich údržbu.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w:t>
            </w: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Okrasné rostliny-rozdělení, osivo, sadba, výpěstky, podmínky a zásady pěstování. Pěstování okrasných rostlin na pozemku.</w:t>
            </w:r>
          </w:p>
          <w:p w:rsidR="00640877" w:rsidRPr="003E69D3" w:rsidRDefault="00640877" w:rsidP="00640877">
            <w:pPr>
              <w:snapToGrid w:val="0"/>
              <w:rPr>
                <w:color w:val="000000" w:themeColor="text1"/>
                <w:sz w:val="22"/>
                <w:szCs w:val="22"/>
              </w:rPr>
            </w:pPr>
            <w:r w:rsidRPr="003E69D3">
              <w:rPr>
                <w:color w:val="000000" w:themeColor="text1"/>
                <w:sz w:val="22"/>
                <w:szCs w:val="22"/>
              </w:rPr>
              <w:t>Péče o pokojové rostliny v interiéru, jejich rozmnožování. Zvláštní způsoby pěstování (hydroponie, bonsaje apod.) Jednoduchá vazba květin (k různým příležitostem a aranžování.)</w:t>
            </w:r>
          </w:p>
          <w:p w:rsidR="00640877" w:rsidRPr="003E69D3" w:rsidRDefault="00640877" w:rsidP="00640877">
            <w:pPr>
              <w:snapToGrid w:val="0"/>
              <w:rPr>
                <w:color w:val="000000" w:themeColor="text1"/>
                <w:sz w:val="22"/>
                <w:szCs w:val="22"/>
              </w:rPr>
            </w:pP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Volí vhodné postupy při pěstování vybraných rostlin.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Používá vhodné pracovní pomůcky a provádí jejich údržbu.</w:t>
            </w:r>
          </w:p>
          <w:p w:rsidR="00640877" w:rsidRPr="003E69D3" w:rsidRDefault="00640877" w:rsidP="00640877">
            <w:pPr>
              <w:pStyle w:val="Obsahtabulky"/>
              <w:rPr>
                <w:b/>
                <w:bCs/>
                <w:color w:val="000000" w:themeColor="text1"/>
                <w:sz w:val="22"/>
                <w:szCs w:val="22"/>
              </w:rPr>
            </w:pP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lastRenderedPageBreak/>
              <w:t>Dodržuje technologickou kázeň, zásady hygieny a bezpečnosti práce, poskytne první pomoc při úrazu.</w:t>
            </w:r>
          </w:p>
          <w:p w:rsidR="00640877" w:rsidRPr="003E69D3" w:rsidRDefault="00640877" w:rsidP="00640877">
            <w:pPr>
              <w:pStyle w:val="Obsahtabulky"/>
              <w:rPr>
                <w:b/>
                <w:bCs/>
                <w:color w:val="000000" w:themeColor="text1"/>
                <w:sz w:val="22"/>
                <w:szCs w:val="22"/>
              </w:rPr>
            </w:pP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lastRenderedPageBreak/>
              <w:t xml:space="preserve">Ovocné rostliny-druhy, pěstování, uskladnění, zpracování. </w:t>
            </w:r>
          </w:p>
          <w:p w:rsidR="00640877" w:rsidRPr="003E69D3" w:rsidRDefault="00640877" w:rsidP="00640877">
            <w:pPr>
              <w:snapToGrid w:val="0"/>
              <w:rPr>
                <w:color w:val="000000" w:themeColor="text1"/>
                <w:sz w:val="22"/>
                <w:szCs w:val="22"/>
              </w:rPr>
            </w:pPr>
            <w:r w:rsidRPr="003E69D3">
              <w:rPr>
                <w:color w:val="000000" w:themeColor="text1"/>
                <w:sz w:val="22"/>
                <w:szCs w:val="22"/>
              </w:rPr>
              <w:t>Péče o ovocné rostliny na pozemku</w:t>
            </w: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Volí vhodné postupy při pěstování vybraných rostlin.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Používá vhodné pracovní pomůcky a provádí jejich údržbu.</w:t>
            </w:r>
          </w:p>
          <w:p w:rsidR="00640877" w:rsidRPr="003E69D3" w:rsidRDefault="00640877" w:rsidP="00640877">
            <w:pPr>
              <w:pStyle w:val="Obsahtabulky"/>
              <w:rPr>
                <w:b/>
                <w:bCs/>
                <w:color w:val="000000" w:themeColor="text1"/>
                <w:sz w:val="22"/>
                <w:szCs w:val="22"/>
              </w:rPr>
            </w:pP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w:t>
            </w:r>
          </w:p>
          <w:p w:rsidR="00640877" w:rsidRPr="003E69D3" w:rsidRDefault="00640877" w:rsidP="00640877">
            <w:pPr>
              <w:pStyle w:val="Obsahtabulky"/>
              <w:rPr>
                <w:b/>
                <w:bCs/>
                <w:color w:val="000000" w:themeColor="text1"/>
                <w:sz w:val="22"/>
                <w:szCs w:val="22"/>
              </w:rPr>
            </w:pP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Pěstování vybrané léčivé rostliny (či koření)</w:t>
            </w: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w:t>
            </w:r>
          </w:p>
        </w:tc>
        <w:tc>
          <w:tcPr>
            <w:tcW w:w="3500"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 xml:space="preserve">Zpracování půdy na školním pozemku po sklizni. </w:t>
            </w:r>
          </w:p>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 xml:space="preserve">Základy výživy rostlin, běžné druhy hnojiv. </w:t>
            </w:r>
          </w:p>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 xml:space="preserve">Základní půdní druhy a jejich úprava </w:t>
            </w:r>
          </w:p>
          <w:p w:rsidR="00640877" w:rsidRPr="003E69D3" w:rsidRDefault="00640877" w:rsidP="00640877">
            <w:pPr>
              <w:snapToGrid w:val="0"/>
              <w:rPr>
                <w:color w:val="000000" w:themeColor="text1"/>
                <w:sz w:val="22"/>
                <w:szCs w:val="22"/>
              </w:rPr>
            </w:pP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Prokáže základní znalost chovu drobných zvířat a zásad bezpečného kontaktu se zvířaty.</w:t>
            </w: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 xml:space="preserve">Chov zvířat v domácnosti, podmínky chovu, hygiena a bezpečnost chovu, kontakt se známými i neznámými zvířaty. </w:t>
            </w:r>
          </w:p>
          <w:p w:rsidR="00640877" w:rsidRPr="003E69D3" w:rsidRDefault="00640877" w:rsidP="00640877">
            <w:pPr>
              <w:snapToGrid w:val="0"/>
              <w:rPr>
                <w:color w:val="000000" w:themeColor="text1"/>
                <w:sz w:val="22"/>
                <w:szCs w:val="22"/>
              </w:rPr>
            </w:pPr>
            <w:r w:rsidRPr="003E69D3">
              <w:rPr>
                <w:color w:val="000000" w:themeColor="text1"/>
                <w:sz w:val="22"/>
                <w:szCs w:val="22"/>
              </w:rPr>
              <w:t xml:space="preserve">Psi, kočky, akvaristika, exotická zvířata. </w:t>
            </w:r>
          </w:p>
          <w:p w:rsidR="00640877" w:rsidRPr="003E69D3" w:rsidRDefault="00640877" w:rsidP="00640877">
            <w:pPr>
              <w:snapToGrid w:val="0"/>
              <w:rPr>
                <w:color w:val="000000" w:themeColor="text1"/>
                <w:sz w:val="22"/>
                <w:szCs w:val="22"/>
              </w:rPr>
            </w:pPr>
            <w:r w:rsidRPr="003E69D3">
              <w:rPr>
                <w:color w:val="000000" w:themeColor="text1"/>
                <w:sz w:val="22"/>
                <w:szCs w:val="22"/>
              </w:rPr>
              <w:t>Podmínky a zásady chovu, ochrana zvířat.</w:t>
            </w:r>
          </w:p>
          <w:p w:rsidR="00640877" w:rsidRPr="003E69D3" w:rsidRDefault="00640877" w:rsidP="00640877">
            <w:pPr>
              <w:snapToGrid w:val="0"/>
              <w:rPr>
                <w:color w:val="000000" w:themeColor="text1"/>
                <w:sz w:val="22"/>
                <w:szCs w:val="22"/>
              </w:rPr>
            </w:pPr>
            <w:r w:rsidRPr="003E69D3">
              <w:rPr>
                <w:color w:val="000000" w:themeColor="text1"/>
                <w:sz w:val="22"/>
                <w:szCs w:val="22"/>
              </w:rPr>
              <w:t>Videoukázky chovu domácích zvířat</w:t>
            </w:r>
          </w:p>
          <w:p w:rsidR="00640877" w:rsidRPr="003E69D3" w:rsidRDefault="00640877" w:rsidP="00640877">
            <w:pPr>
              <w:snapToGrid w:val="0"/>
              <w:rPr>
                <w:color w:val="000000" w:themeColor="text1"/>
                <w:sz w:val="22"/>
                <w:szCs w:val="22"/>
              </w:rPr>
            </w:pP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PŘÍPRAVA POKRMŮ</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Používá základní kuchyňský inventář a bezpečně obsluhuje základní spotřebiče.</w:t>
            </w:r>
          </w:p>
          <w:p w:rsidR="00640877" w:rsidRPr="003E69D3" w:rsidRDefault="00640877" w:rsidP="00640877">
            <w:pPr>
              <w:rPr>
                <w:b/>
                <w:color w:val="000000" w:themeColor="text1"/>
                <w:sz w:val="22"/>
                <w:szCs w:val="22"/>
              </w:rPr>
            </w:pPr>
            <w:r w:rsidRPr="003E69D3">
              <w:rPr>
                <w:b/>
                <w:color w:val="000000" w:themeColor="text1"/>
                <w:sz w:val="22"/>
                <w:szCs w:val="22"/>
              </w:rPr>
              <w:lastRenderedPageBreak/>
              <w:t>Připraví jednoduché pokrmy v souladu se zásadami zdravé výživy.</w:t>
            </w:r>
          </w:p>
          <w:p w:rsidR="00640877" w:rsidRPr="003E69D3" w:rsidRDefault="00640877" w:rsidP="00640877">
            <w:pPr>
              <w:rPr>
                <w:b/>
                <w:color w:val="000000" w:themeColor="text1"/>
                <w:sz w:val="22"/>
                <w:szCs w:val="22"/>
              </w:rPr>
            </w:pPr>
            <w:r w:rsidRPr="003E69D3">
              <w:rPr>
                <w:b/>
                <w:color w:val="000000" w:themeColor="text1"/>
                <w:sz w:val="22"/>
                <w:szCs w:val="22"/>
              </w:rPr>
              <w:t>Dodržuje základní principy stolování, společenského chování a obsluhy u stolu ve společnosti.</w:t>
            </w:r>
          </w:p>
          <w:p w:rsidR="00640877" w:rsidRPr="003E69D3" w:rsidRDefault="00640877" w:rsidP="00640877">
            <w:pPr>
              <w:rPr>
                <w:b/>
                <w:color w:val="000000" w:themeColor="text1"/>
                <w:sz w:val="22"/>
                <w:szCs w:val="22"/>
              </w:rPr>
            </w:pPr>
            <w:r w:rsidRPr="003E69D3">
              <w:rPr>
                <w:b/>
                <w:color w:val="000000" w:themeColor="text1"/>
                <w:sz w:val="22"/>
                <w:szCs w:val="22"/>
              </w:rPr>
              <w:t>Dodržuje zásady hygieny a bezpečnosti práce, poskytne první pomoc při úrazech v kuchyni.</w:t>
            </w: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color w:val="000000" w:themeColor="text1"/>
                <w:sz w:val="22"/>
                <w:szCs w:val="22"/>
              </w:rPr>
            </w:pPr>
            <w:r w:rsidRPr="003E69D3">
              <w:rPr>
                <w:color w:val="000000" w:themeColor="text1"/>
                <w:sz w:val="22"/>
                <w:szCs w:val="22"/>
              </w:rPr>
              <w:lastRenderedPageBreak/>
              <w:t>Kuchyně – základní vybavení, udržování čistoty a pořádku, bezpečnost a hygiena provozu</w:t>
            </w:r>
          </w:p>
          <w:p w:rsidR="00640877" w:rsidRPr="003E69D3" w:rsidRDefault="00640877" w:rsidP="00640877">
            <w:pPr>
              <w:rPr>
                <w:color w:val="000000" w:themeColor="text1"/>
                <w:sz w:val="22"/>
                <w:szCs w:val="22"/>
              </w:rPr>
            </w:pPr>
            <w:r w:rsidRPr="003E69D3">
              <w:rPr>
                <w:color w:val="000000" w:themeColor="text1"/>
                <w:sz w:val="22"/>
                <w:szCs w:val="22"/>
              </w:rPr>
              <w:lastRenderedPageBreak/>
              <w:t>Potraviny – výběr, nákup, skladování, skupiny potravin, sestavování jídelníčku</w:t>
            </w:r>
          </w:p>
          <w:p w:rsidR="00640877" w:rsidRPr="003E69D3" w:rsidRDefault="00640877" w:rsidP="00640877">
            <w:pPr>
              <w:rPr>
                <w:color w:val="000000" w:themeColor="text1"/>
                <w:sz w:val="22"/>
                <w:szCs w:val="22"/>
              </w:rPr>
            </w:pPr>
            <w:r w:rsidRPr="003E69D3">
              <w:rPr>
                <w:color w:val="000000" w:themeColor="text1"/>
                <w:sz w:val="22"/>
                <w:szCs w:val="22"/>
              </w:rPr>
              <w:t>Příprava pokrmů – úprava pokrmů za studena, základní způsoby tepelné úpravy, základní postupy při přípravě pokrmů a nápojů</w:t>
            </w:r>
          </w:p>
          <w:p w:rsidR="00640877" w:rsidRPr="003E69D3" w:rsidRDefault="00640877" w:rsidP="00640877">
            <w:pPr>
              <w:rPr>
                <w:color w:val="000000" w:themeColor="text1"/>
                <w:sz w:val="22"/>
                <w:szCs w:val="22"/>
              </w:rPr>
            </w:pPr>
            <w:r w:rsidRPr="003E69D3">
              <w:rPr>
                <w:color w:val="000000" w:themeColor="text1"/>
                <w:sz w:val="22"/>
                <w:szCs w:val="22"/>
              </w:rPr>
              <w:t>Úprava stolu a stolování – jednoduché prostírání, obsluha a chování u stolu, slavnostní stolování v rodině, zdobné prvky a květiny na stole</w:t>
            </w:r>
          </w:p>
          <w:p w:rsidR="00640877" w:rsidRPr="003E69D3" w:rsidRDefault="00640877" w:rsidP="00640877">
            <w:pPr>
              <w:rPr>
                <w:color w:val="000000" w:themeColor="text1"/>
                <w:sz w:val="22"/>
                <w:szCs w:val="22"/>
              </w:rPr>
            </w:pPr>
            <w:r w:rsidRPr="003E69D3">
              <w:rPr>
                <w:color w:val="000000" w:themeColor="text1"/>
                <w:sz w:val="22"/>
                <w:szCs w:val="22"/>
              </w:rPr>
              <w:t>Elektronické recepty</w:t>
            </w: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jc w:val="center"/>
              <w:rPr>
                <w:b/>
                <w:color w:val="000000" w:themeColor="text1"/>
                <w:sz w:val="22"/>
                <w:szCs w:val="22"/>
              </w:rPr>
            </w:pPr>
            <w:r w:rsidRPr="003E69D3">
              <w:rPr>
                <w:b/>
                <w:color w:val="000000" w:themeColor="text1"/>
                <w:sz w:val="22"/>
                <w:szCs w:val="22"/>
              </w:rPr>
              <w:t>SVĚT PRÁCE</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Je schopen posoudit své možnosti v oblasti profesní orientace.</w:t>
            </w:r>
          </w:p>
          <w:p w:rsidR="00640877" w:rsidRPr="003E69D3" w:rsidRDefault="00640877" w:rsidP="00640877">
            <w:pPr>
              <w:pStyle w:val="Obsahtabulky"/>
              <w:snapToGrid w:val="0"/>
              <w:rPr>
                <w:b/>
                <w:bCs/>
                <w:color w:val="000000" w:themeColor="text1"/>
                <w:sz w:val="22"/>
                <w:szCs w:val="22"/>
              </w:rPr>
            </w:pP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Kriticky hodnotí a vhodně koriguje své chování a jednání.</w:t>
            </w:r>
          </w:p>
          <w:p w:rsidR="00640877" w:rsidRPr="003E69D3" w:rsidRDefault="00640877" w:rsidP="00640877">
            <w:pPr>
              <w:pStyle w:val="Obsahtabulky"/>
              <w:rPr>
                <w:b/>
                <w:bCs/>
                <w:color w:val="000000" w:themeColor="text1"/>
                <w:sz w:val="22"/>
                <w:szCs w:val="22"/>
              </w:rPr>
            </w:pP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Orientuje se v systému vzdělávání.</w:t>
            </w:r>
          </w:p>
          <w:p w:rsidR="00640877" w:rsidRPr="003E69D3" w:rsidRDefault="00640877" w:rsidP="00640877">
            <w:pPr>
              <w:pStyle w:val="Obsahtabulky"/>
              <w:rPr>
                <w:b/>
                <w:bCs/>
                <w:color w:val="000000" w:themeColor="text1"/>
                <w:sz w:val="22"/>
                <w:szCs w:val="22"/>
              </w:rPr>
            </w:pP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Má základní představu o učebních a studijních oborech v kraji.</w:t>
            </w:r>
          </w:p>
          <w:p w:rsidR="00640877" w:rsidRPr="003E69D3" w:rsidRDefault="00640877" w:rsidP="00640877">
            <w:pPr>
              <w:pStyle w:val="Obsahtabulky"/>
              <w:rPr>
                <w:b/>
                <w:bCs/>
                <w:color w:val="000000" w:themeColor="text1"/>
                <w:sz w:val="22"/>
                <w:szCs w:val="22"/>
              </w:rPr>
            </w:pP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Sestaví svůj vlastní životopis.</w:t>
            </w: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Akční plánování (stanovení osobních cílů vedoucích k volbě vhodné profese)</w:t>
            </w:r>
            <w:r w:rsidRPr="003E69D3">
              <w:rPr>
                <w:color w:val="000000" w:themeColor="text1"/>
                <w:sz w:val="22"/>
                <w:szCs w:val="22"/>
              </w:rPr>
              <w:br/>
              <w:t>Sebehodnocení (silné a slabé stránky osobnosti žáka)</w:t>
            </w:r>
          </w:p>
          <w:p w:rsidR="00640877" w:rsidRPr="003E69D3" w:rsidRDefault="00640877" w:rsidP="00640877">
            <w:pPr>
              <w:snapToGrid w:val="0"/>
              <w:rPr>
                <w:color w:val="000000" w:themeColor="text1"/>
                <w:sz w:val="22"/>
                <w:szCs w:val="22"/>
              </w:rPr>
            </w:pPr>
            <w:r w:rsidRPr="003E69D3">
              <w:rPr>
                <w:color w:val="000000" w:themeColor="text1"/>
                <w:sz w:val="22"/>
                <w:szCs w:val="22"/>
              </w:rPr>
              <w:t>Systém středního vzdělávání v ČR, nabídka středních škol v regionu</w:t>
            </w:r>
          </w:p>
          <w:p w:rsidR="00640877" w:rsidRPr="003E69D3" w:rsidRDefault="00640877" w:rsidP="00640877">
            <w:pPr>
              <w:snapToGrid w:val="0"/>
              <w:rPr>
                <w:color w:val="000000" w:themeColor="text1"/>
                <w:sz w:val="22"/>
                <w:szCs w:val="22"/>
              </w:rPr>
            </w:pPr>
            <w:r w:rsidRPr="003E69D3">
              <w:rPr>
                <w:color w:val="000000" w:themeColor="text1"/>
                <w:sz w:val="22"/>
                <w:szCs w:val="22"/>
              </w:rPr>
              <w:t>Co ovlivňuje výběr povolání (předpoklady zdravotní, kvalifikační, osobnostní</w:t>
            </w:r>
          </w:p>
          <w:p w:rsidR="00640877" w:rsidRPr="003E69D3" w:rsidRDefault="00640877" w:rsidP="00640877">
            <w:pPr>
              <w:snapToGrid w:val="0"/>
              <w:rPr>
                <w:color w:val="000000" w:themeColor="text1"/>
                <w:sz w:val="22"/>
                <w:szCs w:val="22"/>
              </w:rPr>
            </w:pPr>
            <w:r w:rsidRPr="003E69D3">
              <w:rPr>
                <w:color w:val="000000" w:themeColor="text1"/>
                <w:sz w:val="22"/>
                <w:szCs w:val="22"/>
              </w:rPr>
              <w:t>Povolání rodičů (klady a zápory)</w:t>
            </w:r>
          </w:p>
          <w:p w:rsidR="00640877" w:rsidRPr="003E69D3" w:rsidRDefault="00640877" w:rsidP="00640877">
            <w:pPr>
              <w:snapToGrid w:val="0"/>
              <w:rPr>
                <w:color w:val="000000" w:themeColor="text1"/>
                <w:sz w:val="22"/>
                <w:szCs w:val="22"/>
              </w:rPr>
            </w:pPr>
            <w:r w:rsidRPr="003E69D3">
              <w:rPr>
                <w:color w:val="000000" w:themeColor="text1"/>
                <w:sz w:val="22"/>
                <w:szCs w:val="22"/>
              </w:rPr>
              <w:t>Vyhledávání informací o středních školách (Internet, letáky, brožury, ÚP)</w:t>
            </w:r>
          </w:p>
          <w:p w:rsidR="00640877" w:rsidRPr="003E69D3" w:rsidRDefault="00640877" w:rsidP="00640877">
            <w:pPr>
              <w:snapToGrid w:val="0"/>
              <w:rPr>
                <w:color w:val="000000" w:themeColor="text1"/>
                <w:sz w:val="22"/>
                <w:szCs w:val="22"/>
              </w:rPr>
            </w:pPr>
            <w:r w:rsidRPr="003E69D3">
              <w:rPr>
                <w:color w:val="000000" w:themeColor="text1"/>
                <w:sz w:val="22"/>
                <w:szCs w:val="22"/>
              </w:rPr>
              <w:t>Představy žáků o budoucím povolání (diskuse o možném nesouladu se skutečností)</w:t>
            </w:r>
          </w:p>
          <w:p w:rsidR="00640877" w:rsidRPr="003E69D3" w:rsidRDefault="00640877" w:rsidP="00640877">
            <w:pPr>
              <w:snapToGrid w:val="0"/>
              <w:rPr>
                <w:color w:val="000000" w:themeColor="text1"/>
                <w:sz w:val="22"/>
                <w:szCs w:val="22"/>
              </w:rPr>
            </w:pPr>
            <w:r w:rsidRPr="003E69D3">
              <w:rPr>
                <w:color w:val="000000" w:themeColor="text1"/>
                <w:sz w:val="22"/>
                <w:szCs w:val="22"/>
              </w:rPr>
              <w:t>Předběžná volba střední školy (obhájení správnosti volby)</w:t>
            </w:r>
          </w:p>
          <w:p w:rsidR="00640877" w:rsidRPr="003E69D3" w:rsidRDefault="00640877" w:rsidP="00640877">
            <w:pPr>
              <w:snapToGrid w:val="0"/>
              <w:rPr>
                <w:color w:val="000000" w:themeColor="text1"/>
                <w:sz w:val="22"/>
                <w:szCs w:val="22"/>
              </w:rPr>
            </w:pPr>
            <w:r w:rsidRPr="003E69D3">
              <w:rPr>
                <w:color w:val="000000" w:themeColor="text1"/>
                <w:sz w:val="22"/>
                <w:szCs w:val="22"/>
              </w:rPr>
              <w:t xml:space="preserve">Exkurze do vybraných podniků </w:t>
            </w:r>
          </w:p>
          <w:p w:rsidR="00640877" w:rsidRPr="003E69D3" w:rsidRDefault="00640877" w:rsidP="00640877">
            <w:pPr>
              <w:snapToGrid w:val="0"/>
              <w:rPr>
                <w:color w:val="000000" w:themeColor="text1"/>
                <w:sz w:val="22"/>
                <w:szCs w:val="22"/>
              </w:rPr>
            </w:pPr>
            <w:r w:rsidRPr="003E69D3">
              <w:rPr>
                <w:color w:val="000000" w:themeColor="text1"/>
                <w:sz w:val="22"/>
                <w:szCs w:val="22"/>
              </w:rPr>
              <w:t>Aktuální informace k přijímacímu</w:t>
            </w:r>
          </w:p>
          <w:p w:rsidR="00640877" w:rsidRPr="003E69D3" w:rsidRDefault="00640877" w:rsidP="00640877">
            <w:pPr>
              <w:snapToGrid w:val="0"/>
              <w:rPr>
                <w:color w:val="000000" w:themeColor="text1"/>
                <w:sz w:val="22"/>
                <w:szCs w:val="22"/>
              </w:rPr>
            </w:pPr>
            <w:r w:rsidRPr="003E69D3">
              <w:rPr>
                <w:color w:val="000000" w:themeColor="text1"/>
                <w:sz w:val="22"/>
                <w:szCs w:val="22"/>
              </w:rPr>
              <w:lastRenderedPageBreak/>
              <w:t>řízení.</w:t>
            </w:r>
          </w:p>
          <w:p w:rsidR="00640877" w:rsidRPr="003E69D3" w:rsidRDefault="00640877" w:rsidP="00640877">
            <w:pPr>
              <w:snapToGrid w:val="0"/>
              <w:rPr>
                <w:color w:val="000000" w:themeColor="text1"/>
                <w:sz w:val="22"/>
                <w:szCs w:val="22"/>
              </w:rPr>
            </w:pPr>
            <w:r w:rsidRPr="003E69D3">
              <w:rPr>
                <w:color w:val="000000" w:themeColor="text1"/>
                <w:sz w:val="22"/>
                <w:szCs w:val="22"/>
              </w:rPr>
              <w:t>Elektronické osobnostní testy pro volbu povolání</w:t>
            </w:r>
          </w:p>
          <w:p w:rsidR="00640877" w:rsidRPr="003E69D3" w:rsidRDefault="00640877" w:rsidP="00640877">
            <w:pPr>
              <w:snapToGrid w:val="0"/>
              <w:rPr>
                <w:color w:val="000000" w:themeColor="text1"/>
                <w:sz w:val="22"/>
                <w:szCs w:val="22"/>
              </w:rPr>
            </w:pPr>
          </w:p>
          <w:p w:rsidR="00640877" w:rsidRPr="003E69D3" w:rsidRDefault="00640877" w:rsidP="00640877">
            <w:pPr>
              <w:snapToGrid w:val="0"/>
              <w:rPr>
                <w:color w:val="000000" w:themeColor="text1"/>
                <w:sz w:val="22"/>
                <w:szCs w:val="22"/>
              </w:rPr>
            </w:pP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r w:rsidRPr="003E69D3">
              <w:rPr>
                <w:color w:val="000000" w:themeColor="text1"/>
                <w:sz w:val="22"/>
                <w:szCs w:val="22"/>
              </w:rPr>
              <w:lastRenderedPageBreak/>
              <w:t>OSV – Sebepoznání a sebepojetí</w:t>
            </w: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ROČNÍK</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9. ročník – dotace: 1, povinný</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oblast</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Člověk a svět práce</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obor</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Člověk a svět práce</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Vzdělávací předmět</w:t>
            </w:r>
          </w:p>
        </w:tc>
        <w:tc>
          <w:tcPr>
            <w:tcW w:w="10489" w:type="dxa"/>
            <w:gridSpan w:val="3"/>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Pracovní činnosti</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Očekávané výstupy</w:t>
            </w: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Učivo</w:t>
            </w:r>
          </w:p>
        </w:tc>
        <w:tc>
          <w:tcPr>
            <w:tcW w:w="3496"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Průřezová témata</w:t>
            </w:r>
          </w:p>
        </w:tc>
        <w:tc>
          <w:tcPr>
            <w:tcW w:w="3493"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rPr>
                <w:b/>
                <w:color w:val="000000" w:themeColor="text1"/>
                <w:sz w:val="22"/>
                <w:szCs w:val="22"/>
              </w:rPr>
            </w:pPr>
            <w:r w:rsidRPr="003E69D3">
              <w:rPr>
                <w:b/>
                <w:color w:val="000000" w:themeColor="text1"/>
                <w:sz w:val="22"/>
                <w:szCs w:val="22"/>
              </w:rPr>
              <w:t>Standardy</w:t>
            </w:r>
          </w:p>
        </w:tc>
      </w:tr>
      <w:tr w:rsidR="00640877" w:rsidRPr="003E69D3" w:rsidTr="00F0730B">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jc w:val="center"/>
              <w:rPr>
                <w:b/>
                <w:color w:val="000000" w:themeColor="text1"/>
                <w:sz w:val="22"/>
                <w:szCs w:val="22"/>
              </w:rPr>
            </w:pPr>
            <w:r w:rsidRPr="003E69D3">
              <w:rPr>
                <w:b/>
                <w:color w:val="000000" w:themeColor="text1"/>
                <w:sz w:val="22"/>
                <w:szCs w:val="22"/>
              </w:rPr>
              <w:t>SVĚT PRÁCE</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color w:val="000000" w:themeColor="text1"/>
                <w:sz w:val="22"/>
                <w:szCs w:val="22"/>
              </w:rPr>
              <w:t xml:space="preserve"> </w:t>
            </w:r>
            <w:r w:rsidRPr="003E69D3">
              <w:rPr>
                <w:b/>
                <w:bCs/>
                <w:color w:val="000000" w:themeColor="text1"/>
                <w:sz w:val="22"/>
                <w:szCs w:val="22"/>
              </w:rPr>
              <w:t>Posoudí své možnosti při rozhodování o volbě vhodného povolání a profesní přípravy.</w:t>
            </w:r>
          </w:p>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Orientuje se v pracovních činnostech vybraných profesí.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Orientuje se v pracovních činnostech vybraných profesí.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Využije profesní informace a poradenské služby pro výběr vhodného vzdělávání.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Orientuje se v aktuální nabídce škol a učilišť.</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Prokáže v modelových situacích schopnost prezentace své osoby při vstupu na trh práce.</w:t>
            </w:r>
          </w:p>
        </w:tc>
        <w:tc>
          <w:tcPr>
            <w:tcW w:w="3500"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snapToGrid w:val="0"/>
              <w:rPr>
                <w:color w:val="000000" w:themeColor="text1"/>
                <w:sz w:val="22"/>
                <w:szCs w:val="22"/>
              </w:rPr>
            </w:pPr>
            <w:r w:rsidRPr="003E69D3">
              <w:rPr>
                <w:color w:val="000000" w:themeColor="text1"/>
                <w:sz w:val="22"/>
                <w:szCs w:val="22"/>
              </w:rPr>
              <w:t>Sebepoznávání (osobní cíle, zájmy, životní cíle, těl a zdravotní stav, osobní vlastnosti a schopnosti)</w:t>
            </w:r>
          </w:p>
          <w:p w:rsidR="00640877" w:rsidRPr="003E69D3" w:rsidRDefault="00640877" w:rsidP="00640877">
            <w:pPr>
              <w:snapToGrid w:val="0"/>
              <w:rPr>
                <w:color w:val="000000" w:themeColor="text1"/>
                <w:sz w:val="22"/>
                <w:szCs w:val="22"/>
              </w:rPr>
            </w:pPr>
            <w:r w:rsidRPr="003E69D3">
              <w:rPr>
                <w:color w:val="000000" w:themeColor="text1"/>
                <w:sz w:val="22"/>
                <w:szCs w:val="22"/>
              </w:rPr>
              <w:t>Charakteristiky povolání (kvalifikace, pracoviště, pracovní pomůcky…)</w:t>
            </w:r>
          </w:p>
          <w:p w:rsidR="00640877" w:rsidRPr="003E69D3" w:rsidRDefault="00640877" w:rsidP="00640877">
            <w:pPr>
              <w:snapToGrid w:val="0"/>
              <w:rPr>
                <w:color w:val="000000" w:themeColor="text1"/>
                <w:sz w:val="22"/>
                <w:szCs w:val="22"/>
              </w:rPr>
            </w:pPr>
            <w:r w:rsidRPr="003E69D3">
              <w:rPr>
                <w:color w:val="000000" w:themeColor="text1"/>
                <w:sz w:val="22"/>
                <w:szCs w:val="22"/>
              </w:rPr>
              <w:t>Zdroje informací pro volbu povolání a využívání poradenských služeb (PPP, ÚP, ZŠ, SŠ, rodiče, PC…)</w:t>
            </w:r>
          </w:p>
          <w:p w:rsidR="00640877" w:rsidRPr="003E69D3" w:rsidRDefault="00640877" w:rsidP="00640877">
            <w:pPr>
              <w:snapToGrid w:val="0"/>
              <w:rPr>
                <w:color w:val="000000" w:themeColor="text1"/>
                <w:sz w:val="22"/>
                <w:szCs w:val="22"/>
              </w:rPr>
            </w:pPr>
            <w:r w:rsidRPr="003E69D3">
              <w:rPr>
                <w:color w:val="000000" w:themeColor="text1"/>
                <w:sz w:val="22"/>
                <w:szCs w:val="22"/>
              </w:rPr>
              <w:t>Náplň učebních a studijních oborů</w:t>
            </w:r>
          </w:p>
          <w:p w:rsidR="00640877" w:rsidRPr="003E69D3" w:rsidRDefault="00640877" w:rsidP="00640877">
            <w:pPr>
              <w:snapToGrid w:val="0"/>
              <w:rPr>
                <w:color w:val="000000" w:themeColor="text1"/>
                <w:sz w:val="22"/>
                <w:szCs w:val="22"/>
              </w:rPr>
            </w:pPr>
            <w:r w:rsidRPr="003E69D3">
              <w:rPr>
                <w:color w:val="000000" w:themeColor="text1"/>
                <w:sz w:val="22"/>
                <w:szCs w:val="22"/>
              </w:rPr>
              <w:t>Vzorové vyplňování přihlášek, aktuální informace k přijímacímu řízení z MŠMT</w:t>
            </w:r>
          </w:p>
          <w:p w:rsidR="00640877" w:rsidRPr="003E69D3" w:rsidRDefault="00640877" w:rsidP="00640877">
            <w:pPr>
              <w:snapToGrid w:val="0"/>
              <w:rPr>
                <w:color w:val="000000" w:themeColor="text1"/>
                <w:sz w:val="22"/>
                <w:szCs w:val="22"/>
              </w:rPr>
            </w:pPr>
            <w:r w:rsidRPr="003E69D3">
              <w:rPr>
                <w:color w:val="000000" w:themeColor="text1"/>
                <w:sz w:val="22"/>
                <w:szCs w:val="22"/>
              </w:rPr>
              <w:t xml:space="preserve">Nácvik asertivního chování a jednání při pohovoru na SŠ </w:t>
            </w:r>
          </w:p>
          <w:p w:rsidR="00640877" w:rsidRPr="003E69D3" w:rsidRDefault="00640877" w:rsidP="00640877">
            <w:pPr>
              <w:snapToGrid w:val="0"/>
              <w:rPr>
                <w:color w:val="000000" w:themeColor="text1"/>
                <w:sz w:val="22"/>
                <w:szCs w:val="22"/>
              </w:rPr>
            </w:pPr>
            <w:r w:rsidRPr="003E69D3">
              <w:rPr>
                <w:color w:val="000000" w:themeColor="text1"/>
                <w:sz w:val="22"/>
                <w:szCs w:val="22"/>
              </w:rPr>
              <w:t>Exkurze do vybraných profesí nebo beseda se zástupci vybraných povolání</w:t>
            </w:r>
          </w:p>
          <w:p w:rsidR="00640877" w:rsidRPr="003E69D3" w:rsidRDefault="00640877" w:rsidP="00640877">
            <w:pPr>
              <w:snapToGrid w:val="0"/>
              <w:rPr>
                <w:color w:val="000000" w:themeColor="text1"/>
                <w:sz w:val="22"/>
                <w:szCs w:val="22"/>
              </w:rPr>
            </w:pPr>
            <w:r w:rsidRPr="003E69D3">
              <w:rPr>
                <w:color w:val="000000" w:themeColor="text1"/>
                <w:sz w:val="22"/>
                <w:szCs w:val="22"/>
              </w:rPr>
              <w:t>Práva a povinnosti zaměstnanců (zákoník práce)</w:t>
            </w:r>
          </w:p>
          <w:p w:rsidR="00640877" w:rsidRPr="003E69D3" w:rsidRDefault="00640877" w:rsidP="00640877">
            <w:pPr>
              <w:snapToGrid w:val="0"/>
              <w:rPr>
                <w:color w:val="000000" w:themeColor="text1"/>
                <w:sz w:val="22"/>
                <w:szCs w:val="22"/>
              </w:rPr>
            </w:pPr>
            <w:r w:rsidRPr="003E69D3">
              <w:rPr>
                <w:color w:val="000000" w:themeColor="text1"/>
                <w:sz w:val="22"/>
                <w:szCs w:val="22"/>
              </w:rPr>
              <w:t>Pracovní poměr (pracovní smlouva)</w:t>
            </w:r>
          </w:p>
          <w:p w:rsidR="00640877" w:rsidRPr="003E69D3" w:rsidRDefault="00640877" w:rsidP="00640877">
            <w:pPr>
              <w:snapToGrid w:val="0"/>
              <w:rPr>
                <w:color w:val="000000" w:themeColor="text1"/>
                <w:sz w:val="22"/>
                <w:szCs w:val="22"/>
              </w:rPr>
            </w:pPr>
            <w:r w:rsidRPr="003E69D3">
              <w:rPr>
                <w:color w:val="000000" w:themeColor="text1"/>
                <w:sz w:val="22"/>
                <w:szCs w:val="22"/>
              </w:rPr>
              <w:t>Elektronické osobnostní testy pro volbu povolání</w:t>
            </w:r>
          </w:p>
          <w:p w:rsidR="00640877" w:rsidRPr="003E69D3" w:rsidRDefault="00640877" w:rsidP="00640877">
            <w:pPr>
              <w:snapToGrid w:val="0"/>
              <w:rPr>
                <w:color w:val="000000" w:themeColor="text1"/>
                <w:sz w:val="22"/>
                <w:szCs w:val="22"/>
              </w:rPr>
            </w:pPr>
          </w:p>
          <w:p w:rsidR="00640877" w:rsidRPr="003E69D3" w:rsidRDefault="00640877" w:rsidP="00640877">
            <w:pPr>
              <w:snapToGrid w:val="0"/>
              <w:rPr>
                <w:color w:val="000000" w:themeColor="text1"/>
                <w:sz w:val="22"/>
                <w:szCs w:val="22"/>
              </w:rPr>
            </w:pP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jc w:val="center"/>
              <w:rPr>
                <w:color w:val="000000" w:themeColor="text1"/>
                <w:sz w:val="22"/>
                <w:szCs w:val="22"/>
              </w:rPr>
            </w:pPr>
            <w:r w:rsidRPr="003E69D3">
              <w:rPr>
                <w:b/>
                <w:color w:val="000000" w:themeColor="text1"/>
                <w:sz w:val="22"/>
                <w:szCs w:val="22"/>
              </w:rPr>
              <w:t>PŘÍPRAVA POKRMŮ</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Používá základní kuchyňský inventář a bezpečně obsluhuje základní spotřebiče.</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práce, poskytne první pomoc při úrazech v kuchyni.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Ovládá jednoduché pracovní postupy při základních činnostech v domácnosti, orientuje se v návodech k obsluze běžných domácích spotřebičů.</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Připraví jednoduché pokrmy v souladu se zásadami zdravé výživy.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základní principy stolování, společenského chování a obsluhy u stolu ve společnosti.</w:t>
            </w:r>
          </w:p>
          <w:p w:rsidR="00640877" w:rsidRPr="003E69D3" w:rsidRDefault="00640877" w:rsidP="00640877">
            <w:pPr>
              <w:pStyle w:val="Obsahtabulky"/>
              <w:rPr>
                <w:bCs/>
                <w:color w:val="000000" w:themeColor="text1"/>
                <w:sz w:val="22"/>
                <w:szCs w:val="22"/>
              </w:rPr>
            </w:pPr>
          </w:p>
        </w:tc>
        <w:tc>
          <w:tcPr>
            <w:tcW w:w="3500"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 xml:space="preserve">Kuchyně (vybavení, udržování pořádku a čistoty, bezpečnost a hygiena provozu) </w:t>
            </w:r>
          </w:p>
          <w:p w:rsidR="00640877" w:rsidRPr="003E69D3" w:rsidRDefault="00640877" w:rsidP="00640877">
            <w:pPr>
              <w:pStyle w:val="Uebnblok-uivo"/>
              <w:rPr>
                <w:color w:val="000000" w:themeColor="text1"/>
                <w:sz w:val="22"/>
                <w:szCs w:val="22"/>
              </w:rPr>
            </w:pPr>
            <w:r w:rsidRPr="003E69D3">
              <w:rPr>
                <w:color w:val="000000" w:themeColor="text1"/>
                <w:sz w:val="22"/>
                <w:szCs w:val="22"/>
              </w:rPr>
              <w:t>Příprava pokrmů</w:t>
            </w:r>
          </w:p>
          <w:p w:rsidR="00640877" w:rsidRPr="003E69D3" w:rsidRDefault="00640877" w:rsidP="00640877">
            <w:pPr>
              <w:pStyle w:val="Uebnblok-uivo"/>
              <w:rPr>
                <w:color w:val="000000" w:themeColor="text1"/>
                <w:sz w:val="22"/>
                <w:szCs w:val="22"/>
              </w:rPr>
            </w:pPr>
            <w:r w:rsidRPr="003E69D3">
              <w:rPr>
                <w:color w:val="000000" w:themeColor="text1"/>
                <w:sz w:val="22"/>
                <w:szCs w:val="22"/>
              </w:rPr>
              <w:t>Potraviny</w:t>
            </w:r>
          </w:p>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Úprava stolu a stolování</w:t>
            </w:r>
          </w:p>
          <w:p w:rsidR="00640877" w:rsidRPr="003E69D3" w:rsidRDefault="00640877" w:rsidP="00640877">
            <w:pPr>
              <w:snapToGrid w:val="0"/>
              <w:rPr>
                <w:color w:val="000000" w:themeColor="text1"/>
                <w:sz w:val="22"/>
                <w:szCs w:val="22"/>
              </w:rPr>
            </w:pPr>
            <w:r w:rsidRPr="003E69D3">
              <w:rPr>
                <w:color w:val="000000" w:themeColor="text1"/>
                <w:sz w:val="22"/>
                <w:szCs w:val="22"/>
              </w:rPr>
              <w:t>Digitální vážení surovin</w:t>
            </w:r>
          </w:p>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Elektronické recepty</w:t>
            </w:r>
          </w:p>
          <w:p w:rsidR="00640877" w:rsidRPr="003E69D3" w:rsidRDefault="00640877" w:rsidP="00640877">
            <w:pPr>
              <w:pStyle w:val="Uebnblok-uivo"/>
              <w:snapToGrid w:val="0"/>
              <w:rPr>
                <w:color w:val="000000" w:themeColor="text1"/>
                <w:sz w:val="22"/>
                <w:szCs w:val="22"/>
              </w:rPr>
            </w:pPr>
            <w:r w:rsidRPr="003E69D3">
              <w:rPr>
                <w:color w:val="000000" w:themeColor="text1"/>
                <w:sz w:val="22"/>
                <w:szCs w:val="22"/>
              </w:rPr>
              <w:t>Programování elektrických spotřebičů</w:t>
            </w:r>
          </w:p>
          <w:p w:rsidR="00640877" w:rsidRPr="003E69D3" w:rsidRDefault="00640877" w:rsidP="00640877">
            <w:pPr>
              <w:rPr>
                <w:color w:val="000000" w:themeColor="text1"/>
                <w:sz w:val="22"/>
                <w:szCs w:val="22"/>
              </w:rPr>
            </w:pPr>
          </w:p>
          <w:p w:rsidR="00640877" w:rsidRPr="003E69D3" w:rsidRDefault="00640877" w:rsidP="00640877">
            <w:pPr>
              <w:rPr>
                <w:color w:val="000000" w:themeColor="text1"/>
                <w:sz w:val="22"/>
                <w:szCs w:val="22"/>
              </w:rPr>
            </w:pP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13991" w:type="dxa"/>
            <w:gridSpan w:val="4"/>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jc w:val="center"/>
              <w:rPr>
                <w:b/>
                <w:color w:val="000000" w:themeColor="text1"/>
                <w:sz w:val="22"/>
                <w:szCs w:val="22"/>
              </w:rPr>
            </w:pPr>
            <w:r w:rsidRPr="003E69D3">
              <w:rPr>
                <w:b/>
                <w:color w:val="000000" w:themeColor="text1"/>
                <w:sz w:val="22"/>
                <w:szCs w:val="22"/>
              </w:rPr>
              <w:t>PĚSTITELSKÉ PRÁCE, CHOVATELSTVÍ</w:t>
            </w: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 včetně úrazu způsobeného zvířaty.</w:t>
            </w:r>
          </w:p>
          <w:p w:rsidR="00640877" w:rsidRPr="003E69D3" w:rsidRDefault="00640877" w:rsidP="00640877">
            <w:pPr>
              <w:pStyle w:val="Obsahtabulky"/>
              <w:snapToGrid w:val="0"/>
              <w:rPr>
                <w:b/>
                <w:bCs/>
                <w:color w:val="000000" w:themeColor="text1"/>
                <w:sz w:val="22"/>
                <w:szCs w:val="22"/>
              </w:rPr>
            </w:pP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Řád školního pozemku a učebny</w:t>
            </w:r>
          </w:p>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t>Pravidla hygieny a bezpečnosti</w:t>
            </w:r>
          </w:p>
          <w:p w:rsidR="00640877" w:rsidRPr="003E69D3" w:rsidRDefault="00640877" w:rsidP="00640877">
            <w:pPr>
              <w:snapToGrid w:val="0"/>
              <w:rPr>
                <w:color w:val="000000" w:themeColor="text1"/>
                <w:sz w:val="22"/>
                <w:szCs w:val="22"/>
              </w:rPr>
            </w:pPr>
            <w:r w:rsidRPr="003E69D3">
              <w:rPr>
                <w:color w:val="000000" w:themeColor="text1"/>
                <w:sz w:val="22"/>
                <w:szCs w:val="22"/>
              </w:rPr>
              <w:t>Základy první pomoci při drobném poranění</w:t>
            </w: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Volí vhodné postupy při pěstování vybraných rostlin.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Používá vhodné pracovní pomůcky a provádí jejich údržbu.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 xml:space="preserve">Dodržuje technologickou kázeň, zásady hygieny a bezpečnosti </w:t>
            </w:r>
            <w:r w:rsidRPr="003E69D3">
              <w:rPr>
                <w:b/>
                <w:bCs/>
                <w:color w:val="000000" w:themeColor="text1"/>
                <w:sz w:val="22"/>
                <w:szCs w:val="22"/>
              </w:rPr>
              <w:lastRenderedPageBreak/>
              <w:t>práce, poskytne první pomoc při úrazu.</w:t>
            </w: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Normlnweb"/>
              <w:snapToGrid w:val="0"/>
              <w:spacing w:before="0" w:after="0"/>
              <w:rPr>
                <w:color w:val="000000" w:themeColor="text1"/>
                <w:sz w:val="22"/>
                <w:szCs w:val="22"/>
              </w:rPr>
            </w:pPr>
            <w:r w:rsidRPr="003E69D3">
              <w:rPr>
                <w:color w:val="000000" w:themeColor="text1"/>
                <w:sz w:val="22"/>
                <w:szCs w:val="22"/>
              </w:rPr>
              <w:lastRenderedPageBreak/>
              <w:t>Okrasné rostliny-rozdělení, osivo, sadba, výpěstky, podmínky a zásady pěstování. Pěstování okrasných rostlin na pozemku.</w:t>
            </w:r>
          </w:p>
          <w:p w:rsidR="00640877" w:rsidRPr="003E69D3" w:rsidRDefault="00640877" w:rsidP="00640877">
            <w:pPr>
              <w:snapToGrid w:val="0"/>
              <w:rPr>
                <w:color w:val="000000" w:themeColor="text1"/>
                <w:sz w:val="22"/>
                <w:szCs w:val="22"/>
              </w:rPr>
            </w:pPr>
            <w:r w:rsidRPr="003E69D3">
              <w:rPr>
                <w:color w:val="000000" w:themeColor="text1"/>
                <w:sz w:val="22"/>
                <w:szCs w:val="22"/>
              </w:rPr>
              <w:t xml:space="preserve">Péče o pokojové rostliny v interiéru, jejich rozmnožování. Zvláštní </w:t>
            </w:r>
            <w:r w:rsidRPr="003E69D3">
              <w:rPr>
                <w:color w:val="000000" w:themeColor="text1"/>
                <w:sz w:val="22"/>
                <w:szCs w:val="22"/>
              </w:rPr>
              <w:lastRenderedPageBreak/>
              <w:t xml:space="preserve">způsoby pěstování (hydroponie, bonsaje apod.) </w:t>
            </w:r>
          </w:p>
          <w:p w:rsidR="00640877" w:rsidRPr="003E69D3" w:rsidRDefault="00640877" w:rsidP="00640877">
            <w:pPr>
              <w:snapToGrid w:val="0"/>
              <w:rPr>
                <w:color w:val="000000" w:themeColor="text1"/>
                <w:sz w:val="22"/>
                <w:szCs w:val="22"/>
              </w:rPr>
            </w:pPr>
            <w:r w:rsidRPr="003E69D3">
              <w:rPr>
                <w:color w:val="000000" w:themeColor="text1"/>
                <w:sz w:val="22"/>
                <w:szCs w:val="22"/>
              </w:rPr>
              <w:t>Jednoduchá vazba květin (k různým příležitostem a aranžování)</w:t>
            </w: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r w:rsidR="00640877" w:rsidRPr="003E69D3" w:rsidTr="00F0730B">
        <w:tc>
          <w:tcPr>
            <w:tcW w:w="3502"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 xml:space="preserve">Volí vhodné postupy při pěstování vybraných rostlin. </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Používá vhodné pracovní pomůcky a provádí jejich údržbu.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technologickou kázeň, zásady hygieny a bezpečnosti práce, poskytne první pomoc při úrazu.</w:t>
            </w:r>
          </w:p>
        </w:tc>
        <w:tc>
          <w:tcPr>
            <w:tcW w:w="3500" w:type="dxa"/>
            <w:tcBorders>
              <w:top w:val="single" w:sz="4" w:space="0" w:color="auto"/>
              <w:left w:val="single" w:sz="4" w:space="0" w:color="auto"/>
              <w:bottom w:val="single" w:sz="4" w:space="0" w:color="auto"/>
              <w:right w:val="single" w:sz="4" w:space="0" w:color="auto"/>
            </w:tcBorders>
            <w:hideMark/>
          </w:tcPr>
          <w:p w:rsidR="00640877" w:rsidRPr="003E69D3" w:rsidRDefault="00640877" w:rsidP="00640877">
            <w:pPr>
              <w:snapToGrid w:val="0"/>
              <w:rPr>
                <w:color w:val="000000" w:themeColor="text1"/>
                <w:sz w:val="22"/>
                <w:szCs w:val="22"/>
              </w:rPr>
            </w:pPr>
            <w:r w:rsidRPr="003E69D3">
              <w:rPr>
                <w:color w:val="000000" w:themeColor="text1"/>
                <w:sz w:val="22"/>
                <w:szCs w:val="22"/>
              </w:rPr>
              <w:t>Ovocné rostliny-druhy, pěstování, uskladnění, zpracování</w:t>
            </w:r>
          </w:p>
          <w:p w:rsidR="00640877" w:rsidRPr="003E69D3" w:rsidRDefault="00640877" w:rsidP="00640877">
            <w:pPr>
              <w:snapToGrid w:val="0"/>
              <w:rPr>
                <w:color w:val="000000" w:themeColor="text1"/>
                <w:sz w:val="22"/>
                <w:szCs w:val="22"/>
              </w:rPr>
            </w:pPr>
            <w:r w:rsidRPr="003E69D3">
              <w:rPr>
                <w:color w:val="000000" w:themeColor="text1"/>
                <w:sz w:val="22"/>
                <w:szCs w:val="22"/>
              </w:rPr>
              <w:t>Péče o ovocné rostliny na pozemku</w:t>
            </w:r>
          </w:p>
        </w:tc>
        <w:tc>
          <w:tcPr>
            <w:tcW w:w="3496"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c>
          <w:tcPr>
            <w:tcW w:w="3493" w:type="dxa"/>
            <w:tcBorders>
              <w:top w:val="single" w:sz="4" w:space="0" w:color="auto"/>
              <w:left w:val="single" w:sz="4" w:space="0" w:color="auto"/>
              <w:bottom w:val="single" w:sz="4" w:space="0" w:color="auto"/>
              <w:right w:val="single" w:sz="4" w:space="0" w:color="auto"/>
            </w:tcBorders>
          </w:tcPr>
          <w:p w:rsidR="00640877" w:rsidRPr="003E69D3" w:rsidRDefault="00640877" w:rsidP="00640877">
            <w:pPr>
              <w:rPr>
                <w:color w:val="000000" w:themeColor="text1"/>
                <w:sz w:val="22"/>
                <w:szCs w:val="22"/>
              </w:rPr>
            </w:pPr>
          </w:p>
        </w:tc>
      </w:tr>
    </w:tbl>
    <w:p w:rsidR="00640877" w:rsidRPr="003E69D3" w:rsidRDefault="00640877" w:rsidP="00640877">
      <w:pPr>
        <w:pStyle w:val="Nadpis4"/>
        <w:rPr>
          <w:rFonts w:ascii="Times New Roman" w:hAnsi="Times New Roman"/>
          <w:color w:val="000000" w:themeColor="text1"/>
          <w:sz w:val="22"/>
          <w:szCs w:val="22"/>
        </w:rPr>
        <w:sectPr w:rsidR="00640877" w:rsidRPr="003E69D3" w:rsidSect="00640877">
          <w:footnotePr>
            <w:pos w:val="beneathText"/>
          </w:footnotePr>
          <w:pgSz w:w="16837" w:h="11905" w:orient="landscape"/>
          <w:pgMar w:top="1418" w:right="1418" w:bottom="1418" w:left="1418" w:header="709" w:footer="709" w:gutter="0"/>
          <w:cols w:space="708"/>
        </w:sectPr>
      </w:pPr>
    </w:p>
    <w:p w:rsidR="00640877" w:rsidRPr="003E69D3" w:rsidRDefault="00640877" w:rsidP="00640877">
      <w:pPr>
        <w:pStyle w:val="Nadpis4"/>
        <w:rPr>
          <w:rFonts w:ascii="Times New Roman" w:hAnsi="Times New Roman"/>
          <w:color w:val="000000" w:themeColor="text1"/>
          <w:u w:val="single"/>
        </w:rPr>
      </w:pPr>
      <w:bookmarkStart w:id="201" w:name="_Toc377059033"/>
      <w:r w:rsidRPr="003E69D3">
        <w:rPr>
          <w:rFonts w:ascii="Times New Roman" w:hAnsi="Times New Roman"/>
          <w:color w:val="000000" w:themeColor="text1"/>
        </w:rPr>
        <w:lastRenderedPageBreak/>
        <w:t xml:space="preserve">5.9.1.3. Vyučovací předmět </w:t>
      </w:r>
      <w:r w:rsidRPr="003E69D3">
        <w:rPr>
          <w:rFonts w:ascii="Times New Roman" w:hAnsi="Times New Roman"/>
          <w:color w:val="000000" w:themeColor="text1"/>
        </w:rPr>
        <w:tab/>
      </w:r>
      <w:r w:rsidRPr="003E69D3">
        <w:rPr>
          <w:rFonts w:ascii="Times New Roman" w:hAnsi="Times New Roman"/>
          <w:color w:val="000000" w:themeColor="text1"/>
        </w:rPr>
        <w:tab/>
      </w:r>
      <w:bookmarkEnd w:id="201"/>
      <w:r w:rsidRPr="003E69D3">
        <w:rPr>
          <w:rFonts w:ascii="Times New Roman" w:hAnsi="Times New Roman"/>
          <w:color w:val="000000" w:themeColor="text1"/>
          <w:u w:val="single"/>
        </w:rPr>
        <w:t>Pěstitelské a domácí práce</w:t>
      </w:r>
    </w:p>
    <w:p w:rsidR="00640877" w:rsidRPr="003E69D3" w:rsidRDefault="00640877" w:rsidP="00640877">
      <w:pPr>
        <w:pStyle w:val="Nadpis6"/>
        <w:rPr>
          <w:color w:val="000000" w:themeColor="text1"/>
          <w:sz w:val="28"/>
          <w:szCs w:val="28"/>
          <w:u w:val="single"/>
          <w:lang w:eastAsia="cs-CZ"/>
        </w:rPr>
      </w:pPr>
      <w:r w:rsidRPr="003E69D3">
        <w:rPr>
          <w:color w:val="000000" w:themeColor="text1"/>
          <w:sz w:val="28"/>
          <w:szCs w:val="28"/>
          <w:u w:val="single"/>
          <w:lang w:eastAsia="cs-CZ"/>
        </w:rPr>
        <w:t>Charakteristika vyučovacího předmětu</w:t>
      </w:r>
    </w:p>
    <w:p w:rsidR="00640877" w:rsidRPr="003E69D3" w:rsidRDefault="00640877" w:rsidP="00640877">
      <w:pPr>
        <w:pStyle w:val="Nadpis5"/>
        <w:rPr>
          <w:color w:val="000000" w:themeColor="text1"/>
          <w:u w:val="single"/>
        </w:rPr>
      </w:pPr>
      <w:bookmarkStart w:id="202" w:name="_Toc358640127"/>
      <w:bookmarkStart w:id="203" w:name="_Toc377059034"/>
      <w:r w:rsidRPr="003E69D3">
        <w:rPr>
          <w:color w:val="000000" w:themeColor="text1"/>
          <w:u w:val="single"/>
        </w:rPr>
        <w:t>A. Obsahové, časové a organizační vymezení vyučovacího předmětu</w:t>
      </w:r>
      <w:bookmarkEnd w:id="202"/>
      <w:bookmarkEnd w:id="203"/>
    </w:p>
    <w:p w:rsidR="00640877" w:rsidRPr="003E69D3" w:rsidRDefault="00640877" w:rsidP="00640877">
      <w:pPr>
        <w:ind w:firstLine="1066"/>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Pěstitelské a domácí práce jako vzdělávací předmět je součástí oblasti Člověk a svět práce. Předmět klade důraz na údržbu a provoz domácnosti a zahrady. Má žákům poskytnout široký prostor pro rozvinutí praktických dovedností a uplatnění jejich vlastních vědomostí, zkušeností a poznatků v tvořivé činnosti. </w:t>
      </w:r>
    </w:p>
    <w:p w:rsidR="00640877" w:rsidRPr="003E69D3" w:rsidRDefault="00640877" w:rsidP="00640877">
      <w:pPr>
        <w:ind w:firstLine="709"/>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Žáci se seznamují s prací v domácnosti, zdokonalují se v organizování a plánování pracovních činností, dbají na bezpečnost práce a ochranu zdraví. V předmětu žáci rozvíjí přesnost, pečlivost a zdokonalují se v manuální práci v domácnosti i na zahradě. Důraz je kladen na využití činností v praktickém životě. Předmět se vyučuje jako volitelný předmět v základním a přírodovědném vzdělávacím modulu 7. a 9. ročníku s jednohodinovou dotací týdně. V obou ročnících probíhá výuka převážně </w:t>
      </w:r>
      <w:r w:rsidRPr="003E69D3">
        <w:rPr>
          <w:rFonts w:ascii="Times New Roman" w:hAnsi="Times New Roman" w:cs="Times New Roman"/>
          <w:color w:val="000000" w:themeColor="text1"/>
          <w:lang w:eastAsia="cs-CZ"/>
        </w:rPr>
        <w:t>v odborných učebnách a na školní zahradě.</w:t>
      </w:r>
    </w:p>
    <w:p w:rsidR="00640877" w:rsidRPr="003E69D3" w:rsidRDefault="00640877" w:rsidP="00640877">
      <w:pPr>
        <w:jc w:val="both"/>
        <w:rPr>
          <w:rFonts w:ascii="Times New Roman" w:hAnsi="Times New Roman" w:cs="Times New Roman"/>
          <w:color w:val="000000" w:themeColor="text1"/>
        </w:rPr>
      </w:pPr>
    </w:p>
    <w:p w:rsidR="00640877" w:rsidRPr="003E69D3" w:rsidRDefault="00640877" w:rsidP="00640877">
      <w:pPr>
        <w:pStyle w:val="Nadpis5"/>
        <w:rPr>
          <w:color w:val="000000" w:themeColor="text1"/>
          <w:u w:val="single"/>
        </w:rPr>
      </w:pPr>
      <w:bookmarkStart w:id="204" w:name="_Toc358640128"/>
      <w:bookmarkStart w:id="205" w:name="_Toc377059035"/>
      <w:r w:rsidRPr="003E69D3">
        <w:rPr>
          <w:color w:val="000000" w:themeColor="text1"/>
          <w:u w:val="single"/>
        </w:rPr>
        <w:t>B. Výchovné a vzdělávací strategie pro rozvoj klíčových kompetencí</w:t>
      </w:r>
      <w:bookmarkEnd w:id="204"/>
      <w:bookmarkEnd w:id="205"/>
      <w:r w:rsidRPr="003E69D3">
        <w:rPr>
          <w:color w:val="000000" w:themeColor="text1"/>
          <w:u w:val="single"/>
        </w:rPr>
        <w:t xml:space="preserve"> </w:t>
      </w:r>
    </w:p>
    <w:p w:rsidR="00640877" w:rsidRPr="003E69D3" w:rsidRDefault="00640877" w:rsidP="00640877">
      <w:pPr>
        <w:pStyle w:val="Nadpis6"/>
        <w:rPr>
          <w:color w:val="000000" w:themeColor="text1"/>
          <w:sz w:val="22"/>
          <w:szCs w:val="22"/>
        </w:rPr>
      </w:pPr>
      <w:r w:rsidRPr="003E69D3">
        <w:rPr>
          <w:color w:val="000000" w:themeColor="text1"/>
          <w:sz w:val="22"/>
          <w:szCs w:val="22"/>
        </w:rPr>
        <w:t>Kompetence k učení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F0730B">
      <w:pPr>
        <w:numPr>
          <w:ilvl w:val="0"/>
          <w:numId w:val="296"/>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poznává vlastnosti materiálů a surovin a jejich použitelnost.</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Učitel: </w:t>
      </w:r>
    </w:p>
    <w:p w:rsidR="00640877" w:rsidRPr="003E69D3" w:rsidRDefault="00640877" w:rsidP="00640877">
      <w:pPr>
        <w:numPr>
          <w:ilvl w:val="0"/>
          <w:numId w:val="286"/>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vede žáky k praktickému osvojování práce podle návodu, k plánování činností při práci,</w:t>
      </w:r>
    </w:p>
    <w:p w:rsidR="00640877" w:rsidRPr="003E69D3" w:rsidRDefault="00640877" w:rsidP="00640877">
      <w:pPr>
        <w:numPr>
          <w:ilvl w:val="0"/>
          <w:numId w:val="286"/>
        </w:numPr>
        <w:shd w:val="clear" w:color="auto" w:fill="FFFFFF"/>
        <w:spacing w:before="100" w:beforeAutospacing="1" w:after="0" w:line="240"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společně s žáky hledá zdroje informací,</w:t>
      </w:r>
    </w:p>
    <w:p w:rsidR="00640877" w:rsidRPr="003E69D3" w:rsidRDefault="00640877" w:rsidP="00640877">
      <w:pPr>
        <w:numPr>
          <w:ilvl w:val="0"/>
          <w:numId w:val="286"/>
        </w:numPr>
        <w:shd w:val="clear" w:color="auto" w:fill="FFFFFF"/>
        <w:spacing w:before="100" w:beforeAutospacing="1" w:after="0" w:line="240"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vede žáky k využívání moderní techniky s ohledem na tradice a pravidla společnosti,</w:t>
      </w:r>
    </w:p>
    <w:p w:rsidR="00640877" w:rsidRPr="003E69D3" w:rsidRDefault="00640877" w:rsidP="00640877">
      <w:pPr>
        <w:numPr>
          <w:ilvl w:val="0"/>
          <w:numId w:val="286"/>
        </w:numPr>
        <w:shd w:val="clear" w:color="auto" w:fill="FFFFFF"/>
        <w:spacing w:before="100" w:beforeAutospacing="1" w:after="0" w:line="240"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vede žáky ke komplexnějšímu pohledu na svět,</w:t>
      </w:r>
    </w:p>
    <w:p w:rsidR="00640877" w:rsidRPr="003E69D3" w:rsidRDefault="00640877" w:rsidP="00640877">
      <w:pPr>
        <w:numPr>
          <w:ilvl w:val="0"/>
          <w:numId w:val="286"/>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předkládá dostatečné množství modelových situací pro pochopení chodu domácnosti.</w:t>
      </w:r>
    </w:p>
    <w:p w:rsidR="00640877" w:rsidRPr="003E69D3" w:rsidRDefault="00640877" w:rsidP="00640877">
      <w:pPr>
        <w:jc w:val="both"/>
        <w:rPr>
          <w:rFonts w:ascii="Times New Roman" w:hAnsi="Times New Roman" w:cs="Times New Roman"/>
          <w:color w:val="000000" w:themeColor="text1"/>
        </w:rPr>
      </w:pPr>
    </w:p>
    <w:p w:rsidR="00640877" w:rsidRPr="003E69D3" w:rsidRDefault="00640877" w:rsidP="00640877">
      <w:pPr>
        <w:tabs>
          <w:tab w:val="left" w:pos="720"/>
        </w:tabs>
        <w:jc w:val="both"/>
        <w:rPr>
          <w:rFonts w:ascii="Times New Roman" w:hAnsi="Times New Roman" w:cs="Times New Roman"/>
          <w:color w:val="000000" w:themeColor="text1"/>
        </w:rPr>
      </w:pPr>
    </w:p>
    <w:p w:rsidR="00640877" w:rsidRPr="003E69D3" w:rsidRDefault="00640877" w:rsidP="00640877">
      <w:pPr>
        <w:pStyle w:val="Nadpis6"/>
        <w:rPr>
          <w:color w:val="000000" w:themeColor="text1"/>
          <w:sz w:val="22"/>
          <w:szCs w:val="22"/>
        </w:rPr>
      </w:pPr>
      <w:r w:rsidRPr="003E69D3">
        <w:rPr>
          <w:color w:val="000000" w:themeColor="text1"/>
          <w:sz w:val="22"/>
          <w:szCs w:val="22"/>
        </w:rPr>
        <w:t>Kompetence k řešení problémů</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640877">
      <w:pPr>
        <w:numPr>
          <w:ilvl w:val="0"/>
          <w:numId w:val="287"/>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uvědomuje si potřeby praktického ověřování řešení problémů,</w:t>
      </w:r>
    </w:p>
    <w:p w:rsidR="00640877" w:rsidRPr="003E69D3" w:rsidRDefault="00640877" w:rsidP="00640877">
      <w:pPr>
        <w:numPr>
          <w:ilvl w:val="0"/>
          <w:numId w:val="287"/>
        </w:numPr>
        <w:tabs>
          <w:tab w:val="left" w:pos="720"/>
        </w:tabs>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hledá nové způsoby využití dovedností při práci.</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Učitel:</w:t>
      </w:r>
    </w:p>
    <w:p w:rsidR="00640877" w:rsidRPr="003E69D3" w:rsidRDefault="00640877" w:rsidP="00F0730B">
      <w:pPr>
        <w:numPr>
          <w:ilvl w:val="0"/>
          <w:numId w:val="297"/>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otevírá prostor pro zodpovědné rozhodování o vlastní profesní orientaci, </w:t>
      </w:r>
    </w:p>
    <w:p w:rsidR="00640877" w:rsidRPr="003E69D3" w:rsidRDefault="00640877" w:rsidP="00F0730B">
      <w:pPr>
        <w:numPr>
          <w:ilvl w:val="0"/>
          <w:numId w:val="297"/>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společně s žáky využívá nové poznatky vědy v praxi,</w:t>
      </w:r>
    </w:p>
    <w:p w:rsidR="00640877" w:rsidRPr="003E69D3" w:rsidRDefault="00640877" w:rsidP="00F0730B">
      <w:pPr>
        <w:numPr>
          <w:ilvl w:val="0"/>
          <w:numId w:val="297"/>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učí žáky vzájemně spolupracovat a podněcuje je k diskuzi,</w:t>
      </w:r>
    </w:p>
    <w:p w:rsidR="00640877" w:rsidRPr="003E69D3" w:rsidRDefault="00640877" w:rsidP="00F0730B">
      <w:pPr>
        <w:numPr>
          <w:ilvl w:val="0"/>
          <w:numId w:val="297"/>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vysvětluje žákům kde hledat informace, využívá tyto informace metodou pokusů a omylů a nutí, žáky hledat vlastní postupy k řešení problémů.</w:t>
      </w:r>
    </w:p>
    <w:p w:rsidR="00CE0B8F" w:rsidRDefault="00CE0B8F" w:rsidP="00640877">
      <w:pPr>
        <w:jc w:val="both"/>
        <w:rPr>
          <w:rFonts w:ascii="Times New Roman" w:hAnsi="Times New Roman" w:cs="Times New Roman"/>
          <w:color w:val="000000" w:themeColor="text1"/>
        </w:rPr>
      </w:pPr>
      <w:r>
        <w:rPr>
          <w:rFonts w:ascii="Times New Roman" w:hAnsi="Times New Roman" w:cs="Times New Roman"/>
          <w:color w:val="000000" w:themeColor="text1"/>
        </w:rPr>
        <w:t>¨</w:t>
      </w:r>
    </w:p>
    <w:p w:rsidR="00CE0B8F" w:rsidRPr="003E69D3" w:rsidRDefault="00CE0B8F" w:rsidP="00640877">
      <w:pPr>
        <w:jc w:val="both"/>
        <w:rPr>
          <w:rFonts w:ascii="Times New Roman" w:hAnsi="Times New Roman" w:cs="Times New Roman"/>
          <w:color w:val="000000" w:themeColor="text1"/>
        </w:rPr>
      </w:pPr>
    </w:p>
    <w:p w:rsidR="00640877" w:rsidRPr="003E69D3" w:rsidRDefault="00640877" w:rsidP="00640877">
      <w:pPr>
        <w:pStyle w:val="Nadpis6"/>
        <w:rPr>
          <w:color w:val="000000" w:themeColor="text1"/>
          <w:sz w:val="22"/>
          <w:szCs w:val="22"/>
        </w:rPr>
      </w:pPr>
      <w:r w:rsidRPr="003E69D3">
        <w:rPr>
          <w:color w:val="000000" w:themeColor="text1"/>
          <w:sz w:val="22"/>
          <w:szCs w:val="22"/>
        </w:rPr>
        <w:lastRenderedPageBreak/>
        <w:t>Kompetence komunikativní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F0730B">
      <w:pPr>
        <w:numPr>
          <w:ilvl w:val="0"/>
          <w:numId w:val="298"/>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pracuje v týmu a prezentuje výsledek své práce,</w:t>
      </w:r>
    </w:p>
    <w:p w:rsidR="00640877" w:rsidRPr="003E69D3" w:rsidRDefault="00640877" w:rsidP="00F0730B">
      <w:pPr>
        <w:numPr>
          <w:ilvl w:val="0"/>
          <w:numId w:val="298"/>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prezentuje své schopnosti a znalosti,</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Učitel:</w:t>
      </w:r>
    </w:p>
    <w:p w:rsidR="00640877" w:rsidRPr="003E69D3" w:rsidRDefault="00640877" w:rsidP="00F0730B">
      <w:pPr>
        <w:numPr>
          <w:ilvl w:val="0"/>
          <w:numId w:val="299"/>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vede k účinné komunikaci při práci a ke vzájemnému respektu, </w:t>
      </w:r>
    </w:p>
    <w:p w:rsidR="00640877" w:rsidRPr="003E69D3" w:rsidRDefault="00640877" w:rsidP="00F0730B">
      <w:pPr>
        <w:numPr>
          <w:ilvl w:val="0"/>
          <w:numId w:val="299"/>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seznamuje s přesným významem pojmů se vztahem k vlastní práci, </w:t>
      </w:r>
    </w:p>
    <w:p w:rsidR="00640877" w:rsidRPr="003E69D3" w:rsidRDefault="00640877" w:rsidP="00F0730B">
      <w:pPr>
        <w:numPr>
          <w:ilvl w:val="0"/>
          <w:numId w:val="299"/>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předkládá dostatek podnětů a příležitostí pro vlastní prezentaci žáků,</w:t>
      </w:r>
    </w:p>
    <w:p w:rsidR="00640877" w:rsidRPr="003E69D3" w:rsidRDefault="00640877" w:rsidP="00F0730B">
      <w:pPr>
        <w:numPr>
          <w:ilvl w:val="0"/>
          <w:numId w:val="299"/>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učí žáky formulovat myšlenky v logickém sledu,</w:t>
      </w:r>
    </w:p>
    <w:p w:rsidR="00640877" w:rsidRPr="003E69D3" w:rsidRDefault="00640877" w:rsidP="00F0730B">
      <w:pPr>
        <w:numPr>
          <w:ilvl w:val="0"/>
          <w:numId w:val="299"/>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vede žáky k získávání informací z různých zdrojů a učí je naslouchat mluvenému i čtenému projevu.</w:t>
      </w:r>
    </w:p>
    <w:p w:rsidR="00640877" w:rsidRPr="003E69D3" w:rsidRDefault="00640877" w:rsidP="00640877">
      <w:pPr>
        <w:jc w:val="both"/>
        <w:rPr>
          <w:rFonts w:ascii="Times New Roman" w:hAnsi="Times New Roman" w:cs="Times New Roman"/>
          <w:color w:val="000000" w:themeColor="text1"/>
        </w:rPr>
      </w:pPr>
    </w:p>
    <w:p w:rsidR="00640877" w:rsidRPr="003E69D3" w:rsidRDefault="00640877" w:rsidP="00640877">
      <w:pPr>
        <w:pStyle w:val="Nadpis6"/>
        <w:rPr>
          <w:color w:val="000000" w:themeColor="text1"/>
          <w:sz w:val="22"/>
          <w:szCs w:val="22"/>
        </w:rPr>
      </w:pPr>
      <w:r w:rsidRPr="003E69D3">
        <w:rPr>
          <w:color w:val="000000" w:themeColor="text1"/>
          <w:sz w:val="22"/>
          <w:szCs w:val="22"/>
        </w:rPr>
        <w:t>Kompetence sociální a personální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F0730B">
      <w:pPr>
        <w:numPr>
          <w:ilvl w:val="0"/>
          <w:numId w:val="300"/>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spolupracuje ve skupině na řešení problému,</w:t>
      </w:r>
    </w:p>
    <w:p w:rsidR="00640877" w:rsidRPr="003E69D3" w:rsidRDefault="00640877" w:rsidP="00F0730B">
      <w:pPr>
        <w:numPr>
          <w:ilvl w:val="0"/>
          <w:numId w:val="300"/>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přijímá roli v pracovní skupině.</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Učitel: </w:t>
      </w:r>
    </w:p>
    <w:p w:rsidR="00640877" w:rsidRPr="003E69D3" w:rsidRDefault="00640877" w:rsidP="00F0730B">
      <w:pPr>
        <w:numPr>
          <w:ilvl w:val="0"/>
          <w:numId w:val="301"/>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podporuje spolupráci ve dvojici a v malé skupině, </w:t>
      </w:r>
    </w:p>
    <w:p w:rsidR="00640877" w:rsidRPr="003E69D3" w:rsidRDefault="00640877" w:rsidP="00F0730B">
      <w:pPr>
        <w:numPr>
          <w:ilvl w:val="0"/>
          <w:numId w:val="301"/>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dbá o přiřazování různých rolí v pracovní skupině a jejich prožívání, </w:t>
      </w:r>
    </w:p>
    <w:p w:rsidR="00640877" w:rsidRPr="003E69D3" w:rsidRDefault="00640877" w:rsidP="00F0730B">
      <w:pPr>
        <w:numPr>
          <w:ilvl w:val="0"/>
          <w:numId w:val="301"/>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umožňuje zážitek uvědomování si potřeby ohleduplnosti na pracovišti, </w:t>
      </w:r>
    </w:p>
    <w:p w:rsidR="00640877" w:rsidRPr="003E69D3" w:rsidRDefault="00640877" w:rsidP="00F0730B">
      <w:pPr>
        <w:numPr>
          <w:ilvl w:val="0"/>
          <w:numId w:val="301"/>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rozvíjí sebedůvěru žáků a schopnost argumentace,</w:t>
      </w:r>
    </w:p>
    <w:p w:rsidR="00640877" w:rsidRPr="003E69D3" w:rsidRDefault="00640877" w:rsidP="00F0730B">
      <w:pPr>
        <w:numPr>
          <w:ilvl w:val="0"/>
          <w:numId w:val="301"/>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volí úkoly vedoucí ke spolupráci a vzájemné komunikaci,</w:t>
      </w:r>
    </w:p>
    <w:p w:rsidR="00640877" w:rsidRPr="003E69D3" w:rsidRDefault="00640877" w:rsidP="00F0730B">
      <w:pPr>
        <w:numPr>
          <w:ilvl w:val="0"/>
          <w:numId w:val="301"/>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vede žáky k dodržování pravidel slušného chování.</w:t>
      </w:r>
    </w:p>
    <w:p w:rsidR="00640877" w:rsidRPr="003E69D3" w:rsidRDefault="00640877" w:rsidP="00640877">
      <w:pPr>
        <w:ind w:left="720"/>
        <w:jc w:val="both"/>
        <w:rPr>
          <w:rFonts w:ascii="Times New Roman" w:hAnsi="Times New Roman" w:cs="Times New Roman"/>
          <w:color w:val="000000" w:themeColor="text1"/>
        </w:rPr>
      </w:pPr>
    </w:p>
    <w:p w:rsidR="00640877" w:rsidRPr="003E69D3" w:rsidRDefault="00640877" w:rsidP="00640877">
      <w:pPr>
        <w:pStyle w:val="Nadpis6"/>
        <w:rPr>
          <w:color w:val="000000" w:themeColor="text1"/>
          <w:sz w:val="22"/>
          <w:szCs w:val="22"/>
        </w:rPr>
      </w:pPr>
      <w:r w:rsidRPr="003E69D3">
        <w:rPr>
          <w:color w:val="000000" w:themeColor="text1"/>
          <w:sz w:val="22"/>
          <w:szCs w:val="22"/>
        </w:rPr>
        <w:t>Kompetence občanské</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F0730B">
      <w:pPr>
        <w:numPr>
          <w:ilvl w:val="0"/>
          <w:numId w:val="302"/>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odpovědně rozhoduje, hodnotí svou práci, respektuje názor druhých,</w:t>
      </w:r>
    </w:p>
    <w:p w:rsidR="00640877" w:rsidRPr="003E69D3" w:rsidRDefault="00640877" w:rsidP="00F0730B">
      <w:pPr>
        <w:numPr>
          <w:ilvl w:val="0"/>
          <w:numId w:val="302"/>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dodržuje společenské normy,</w:t>
      </w:r>
    </w:p>
    <w:p w:rsidR="00640877" w:rsidRPr="003E69D3" w:rsidRDefault="00640877" w:rsidP="00F0730B">
      <w:pPr>
        <w:numPr>
          <w:ilvl w:val="0"/>
          <w:numId w:val="302"/>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rozvíjí činnosti vedoucí k ochraně zdraví.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Učitel: </w:t>
      </w:r>
    </w:p>
    <w:p w:rsidR="00640877" w:rsidRPr="003E69D3" w:rsidRDefault="00640877" w:rsidP="00F0730B">
      <w:pPr>
        <w:numPr>
          <w:ilvl w:val="0"/>
          <w:numId w:val="303"/>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otevírá prostor pro pochopení vlivu různých činností člověka na životní prostředí a spoluzodpovědnosti za jeho ochranu, </w:t>
      </w:r>
    </w:p>
    <w:p w:rsidR="00640877" w:rsidRPr="003E69D3" w:rsidRDefault="00640877" w:rsidP="00F0730B">
      <w:pPr>
        <w:numPr>
          <w:ilvl w:val="0"/>
          <w:numId w:val="303"/>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umožňuje tvořivý přístup žáků k plnění zadaných témat, </w:t>
      </w:r>
    </w:p>
    <w:p w:rsidR="00640877" w:rsidRPr="003E69D3" w:rsidRDefault="00640877" w:rsidP="00F0730B">
      <w:pPr>
        <w:numPr>
          <w:ilvl w:val="0"/>
          <w:numId w:val="303"/>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hledá společně se žáky odborné informace a umožňuje setkávání s odborníky.</w:t>
      </w:r>
    </w:p>
    <w:p w:rsidR="00640877" w:rsidRPr="003E69D3" w:rsidRDefault="00640877" w:rsidP="00640877">
      <w:pPr>
        <w:jc w:val="both"/>
        <w:rPr>
          <w:rFonts w:ascii="Times New Roman" w:hAnsi="Times New Roman" w:cs="Times New Roman"/>
          <w:color w:val="000000" w:themeColor="text1"/>
        </w:rPr>
      </w:pPr>
    </w:p>
    <w:p w:rsidR="00640877" w:rsidRPr="003E69D3" w:rsidRDefault="00640877" w:rsidP="00640877">
      <w:pPr>
        <w:pStyle w:val="Nadpis6"/>
        <w:rPr>
          <w:color w:val="000000" w:themeColor="text1"/>
          <w:sz w:val="22"/>
          <w:szCs w:val="22"/>
        </w:rPr>
      </w:pPr>
      <w:r w:rsidRPr="003E69D3">
        <w:rPr>
          <w:color w:val="000000" w:themeColor="text1"/>
          <w:sz w:val="22"/>
          <w:szCs w:val="22"/>
        </w:rPr>
        <w:t>Kompetence pracovní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F0730B">
      <w:pPr>
        <w:numPr>
          <w:ilvl w:val="0"/>
          <w:numId w:val="304"/>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dodržuje bezpečnostní pravidla při práci,</w:t>
      </w:r>
    </w:p>
    <w:p w:rsidR="00640877" w:rsidRPr="003E69D3" w:rsidRDefault="00640877" w:rsidP="00F0730B">
      <w:pPr>
        <w:numPr>
          <w:ilvl w:val="0"/>
          <w:numId w:val="304"/>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pracuje podle stanoveného návodu, využívá vhodné pracovní prostředky k dosažení cíle,</w:t>
      </w:r>
    </w:p>
    <w:p w:rsidR="00640877" w:rsidRPr="003E69D3" w:rsidRDefault="00640877" w:rsidP="00F0730B">
      <w:pPr>
        <w:numPr>
          <w:ilvl w:val="0"/>
          <w:numId w:val="304"/>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rozhoduje o nejvhodnějším pracovním postupu.</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Učitel:</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lastRenderedPageBreak/>
        <w:t xml:space="preserve">vede k uvědomělému, správnému a bezpečnému používání všech používaných nástrojů a materiálů, </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vede žáky k udržování pořádku na pracovišti,</w:t>
      </w:r>
      <w:r w:rsidRPr="003E69D3">
        <w:rPr>
          <w:rFonts w:ascii="Times New Roman" w:hAnsi="Times New Roman" w:cs="Times New Roman"/>
          <w:color w:val="000000" w:themeColor="text1"/>
        </w:rPr>
        <w:t xml:space="preserve"> </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vede ke snaze o provedení práce v co nejlepší kvalitě a ve stanoveném termínu,</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předkládá srovnání hospodárnosti různých postupů, které vedou k témuž cíli,</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používá správnou terminologii a žáky vhodně motivuje,</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 xml:space="preserve">vede k vyhledávání možných rizik při různých činnostech a hledání cest k jejich minimalizaci, </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seznamuje s konkrétními podnikatelskými aktivitami od záměrů až po jejich realizaci,</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poukazuje na případná zdravotní a hygienická rizika a vede žáky k jejich eliminaci.</w:t>
      </w:r>
    </w:p>
    <w:p w:rsidR="00640877" w:rsidRPr="003E69D3" w:rsidRDefault="00640877" w:rsidP="00640877">
      <w:pPr>
        <w:pStyle w:val="Nadpis6"/>
        <w:rPr>
          <w:color w:val="000000" w:themeColor="text1"/>
          <w:sz w:val="22"/>
          <w:szCs w:val="22"/>
        </w:rPr>
      </w:pPr>
      <w:r w:rsidRPr="003E69D3">
        <w:rPr>
          <w:color w:val="000000" w:themeColor="text1"/>
          <w:sz w:val="22"/>
          <w:szCs w:val="22"/>
        </w:rPr>
        <w:t>Kompetence digitální</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Žák:</w:t>
      </w:r>
    </w:p>
    <w:p w:rsidR="00640877" w:rsidRPr="003E69D3" w:rsidRDefault="00640877" w:rsidP="00F0730B">
      <w:pPr>
        <w:numPr>
          <w:ilvl w:val="0"/>
          <w:numId w:val="304"/>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dodržuje bezpečnostní pravidla při práci s digitální technikou,</w:t>
      </w:r>
    </w:p>
    <w:p w:rsidR="00640877" w:rsidRPr="003E69D3" w:rsidRDefault="00640877" w:rsidP="00F0730B">
      <w:pPr>
        <w:numPr>
          <w:ilvl w:val="0"/>
          <w:numId w:val="304"/>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využívá své znalosti a dovednosti k dosažení cíle,</w:t>
      </w:r>
    </w:p>
    <w:p w:rsidR="00640877" w:rsidRPr="003E69D3" w:rsidRDefault="00640877" w:rsidP="00F0730B">
      <w:pPr>
        <w:numPr>
          <w:ilvl w:val="0"/>
          <w:numId w:val="304"/>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rozhoduje o efektivním postupu práce.</w:t>
      </w:r>
    </w:p>
    <w:p w:rsidR="00640877" w:rsidRPr="003E69D3" w:rsidRDefault="00640877" w:rsidP="00640877">
      <w:pPr>
        <w:jc w:val="both"/>
        <w:rPr>
          <w:rFonts w:ascii="Times New Roman" w:hAnsi="Times New Roman" w:cs="Times New Roman"/>
          <w:color w:val="000000" w:themeColor="text1"/>
        </w:rPr>
      </w:pPr>
      <w:r w:rsidRPr="003E69D3">
        <w:rPr>
          <w:rFonts w:ascii="Times New Roman" w:hAnsi="Times New Roman" w:cs="Times New Roman"/>
          <w:color w:val="000000" w:themeColor="text1"/>
        </w:rPr>
        <w:t>Učitel:</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rPr>
        <w:t>vede k praktickému používání digitálních technologií napříč obory,</w:t>
      </w:r>
    </w:p>
    <w:p w:rsidR="00640877" w:rsidRPr="003E69D3" w:rsidRDefault="00640877" w:rsidP="00F0730B">
      <w:pPr>
        <w:numPr>
          <w:ilvl w:val="0"/>
          <w:numId w:val="305"/>
        </w:numPr>
        <w:spacing w:after="0" w:line="240" w:lineRule="auto"/>
        <w:jc w:val="both"/>
        <w:rPr>
          <w:rFonts w:ascii="Times New Roman" w:hAnsi="Times New Roman" w:cs="Times New Roman"/>
          <w:color w:val="000000" w:themeColor="text1"/>
        </w:rPr>
      </w:pPr>
      <w:r w:rsidRPr="003E69D3">
        <w:rPr>
          <w:rFonts w:ascii="Times New Roman" w:hAnsi="Times New Roman" w:cs="Times New Roman"/>
          <w:color w:val="000000" w:themeColor="text1"/>
          <w:lang w:eastAsia="cs-CZ"/>
        </w:rPr>
        <w:t>motivuje žáky k efektivní práci.</w:t>
      </w:r>
    </w:p>
    <w:p w:rsidR="00640877" w:rsidRPr="003E69D3" w:rsidRDefault="00640877" w:rsidP="00640877">
      <w:pPr>
        <w:shd w:val="clear" w:color="auto" w:fill="FFFFFF"/>
        <w:spacing w:before="100" w:beforeAutospacing="1" w:after="198" w:line="360" w:lineRule="auto"/>
        <w:rPr>
          <w:rFonts w:ascii="Times New Roman" w:hAnsi="Times New Roman" w:cs="Times New Roman"/>
          <w:color w:val="000000" w:themeColor="text1"/>
          <w:lang w:eastAsia="cs-CZ"/>
        </w:rPr>
        <w:sectPr w:rsidR="00640877" w:rsidRPr="003E69D3">
          <w:headerReference w:type="even" r:id="rId21"/>
          <w:footnotePr>
            <w:pos w:val="beneathText"/>
          </w:footnotePr>
          <w:pgSz w:w="11905" w:h="16837"/>
          <w:pgMar w:top="1418" w:right="1418" w:bottom="1418" w:left="1418" w:header="708" w:footer="708" w:gutter="0"/>
          <w:cols w:space="708"/>
        </w:sectPr>
      </w:pPr>
    </w:p>
    <w:tbl>
      <w:tblPr>
        <w:tblW w:w="14462" w:type="dxa"/>
        <w:jc w:val="center"/>
        <w:tblLayout w:type="fixed"/>
        <w:tblLook w:val="04A0" w:firstRow="1" w:lastRow="0" w:firstColumn="1" w:lastColumn="0" w:noHBand="0" w:noVBand="1"/>
      </w:tblPr>
      <w:tblGrid>
        <w:gridCol w:w="4205"/>
        <w:gridCol w:w="8"/>
        <w:gridCol w:w="16"/>
        <w:gridCol w:w="8"/>
        <w:gridCol w:w="3805"/>
        <w:gridCol w:w="8"/>
        <w:gridCol w:w="7"/>
        <w:gridCol w:w="8"/>
        <w:gridCol w:w="3387"/>
        <w:gridCol w:w="8"/>
        <w:gridCol w:w="7"/>
        <w:gridCol w:w="2980"/>
        <w:gridCol w:w="7"/>
        <w:gridCol w:w="8"/>
      </w:tblGrid>
      <w:tr w:rsidR="00640877" w:rsidRPr="003E69D3" w:rsidTr="003130E3">
        <w:trPr>
          <w:gridAfter w:val="1"/>
          <w:wAfter w:w="8" w:type="dxa"/>
          <w:jc w:val="center"/>
        </w:trPr>
        <w:tc>
          <w:tcPr>
            <w:tcW w:w="4206" w:type="dxa"/>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lastRenderedPageBreak/>
              <w:t>ROČNÍK</w:t>
            </w:r>
          </w:p>
        </w:tc>
        <w:tc>
          <w:tcPr>
            <w:tcW w:w="10248" w:type="dxa"/>
            <w:gridSpan w:val="12"/>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7. ročník – dotace: 1, volitelný</w:t>
            </w:r>
          </w:p>
        </w:tc>
      </w:tr>
      <w:tr w:rsidR="00640877" w:rsidRPr="003E69D3" w:rsidTr="003130E3">
        <w:trPr>
          <w:gridAfter w:val="1"/>
          <w:wAfter w:w="8" w:type="dxa"/>
          <w:jc w:val="center"/>
        </w:trPr>
        <w:tc>
          <w:tcPr>
            <w:tcW w:w="4206" w:type="dxa"/>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oblast</w:t>
            </w:r>
          </w:p>
        </w:tc>
        <w:tc>
          <w:tcPr>
            <w:tcW w:w="10248" w:type="dxa"/>
            <w:gridSpan w:val="12"/>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bCs/>
                <w:color w:val="000000" w:themeColor="text1"/>
              </w:rPr>
            </w:pPr>
            <w:r w:rsidRPr="003E69D3">
              <w:rPr>
                <w:rFonts w:ascii="Times New Roman" w:hAnsi="Times New Roman" w:cs="Times New Roman"/>
                <w:b/>
                <w:bCs/>
                <w:color w:val="000000" w:themeColor="text1"/>
              </w:rPr>
              <w:t>Člověk a svět práce</w:t>
            </w:r>
          </w:p>
        </w:tc>
      </w:tr>
      <w:tr w:rsidR="00640877" w:rsidRPr="003E69D3" w:rsidTr="003130E3">
        <w:trPr>
          <w:gridAfter w:val="1"/>
          <w:wAfter w:w="8" w:type="dxa"/>
          <w:jc w:val="center"/>
        </w:trPr>
        <w:tc>
          <w:tcPr>
            <w:tcW w:w="4206" w:type="dxa"/>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obor</w:t>
            </w:r>
          </w:p>
        </w:tc>
        <w:tc>
          <w:tcPr>
            <w:tcW w:w="10248" w:type="dxa"/>
            <w:gridSpan w:val="12"/>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gridAfter w:val="1"/>
          <w:wAfter w:w="8" w:type="dxa"/>
          <w:jc w:val="center"/>
        </w:trPr>
        <w:tc>
          <w:tcPr>
            <w:tcW w:w="4206" w:type="dxa"/>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shd w:val="clear" w:color="auto" w:fill="FF0000"/>
              </w:rPr>
            </w:pPr>
            <w:r w:rsidRPr="003E69D3">
              <w:rPr>
                <w:rFonts w:ascii="Times New Roman" w:hAnsi="Times New Roman" w:cs="Times New Roman"/>
                <w:b/>
                <w:color w:val="000000" w:themeColor="text1"/>
              </w:rPr>
              <w:t>Vyučovací předmět</w:t>
            </w:r>
          </w:p>
        </w:tc>
        <w:tc>
          <w:tcPr>
            <w:tcW w:w="10248" w:type="dxa"/>
            <w:gridSpan w:val="12"/>
            <w:tcBorders>
              <w:top w:val="single" w:sz="8" w:space="0" w:color="000000"/>
              <w:left w:val="single" w:sz="8" w:space="0" w:color="000000"/>
              <w:bottom w:val="single" w:sz="8" w:space="0" w:color="000000"/>
              <w:right w:val="single" w:sz="8" w:space="0" w:color="000000"/>
            </w:tcBorders>
            <w:hideMark/>
          </w:tcPr>
          <w:p w:rsidR="00640877" w:rsidRPr="003E69D3" w:rsidRDefault="00615459" w:rsidP="00640877">
            <w:pPr>
              <w:snapToGrid w:val="0"/>
              <w:rPr>
                <w:rFonts w:ascii="Times New Roman" w:hAnsi="Times New Roman" w:cs="Times New Roman"/>
                <w:b/>
                <w:color w:val="000000" w:themeColor="text1"/>
              </w:rPr>
            </w:pPr>
            <w:r>
              <w:rPr>
                <w:rFonts w:ascii="Times New Roman" w:hAnsi="Times New Roman" w:cs="Times New Roman"/>
                <w:b/>
                <w:color w:val="000000" w:themeColor="text1"/>
              </w:rPr>
              <w:t>Pěstitelské a domácí práce</w:t>
            </w:r>
          </w:p>
        </w:tc>
      </w:tr>
      <w:tr w:rsidR="00640877" w:rsidRPr="003E69D3" w:rsidTr="003130E3">
        <w:trPr>
          <w:gridAfter w:val="1"/>
          <w:wAfter w:w="8" w:type="dxa"/>
          <w:jc w:val="center"/>
        </w:trPr>
        <w:tc>
          <w:tcPr>
            <w:tcW w:w="4206" w:type="dxa"/>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Očekávané výstupy</w:t>
            </w:r>
          </w:p>
        </w:tc>
        <w:tc>
          <w:tcPr>
            <w:tcW w:w="3837" w:type="dxa"/>
            <w:gridSpan w:val="4"/>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Učivo</w:t>
            </w:r>
          </w:p>
        </w:tc>
        <w:tc>
          <w:tcPr>
            <w:tcW w:w="3410" w:type="dxa"/>
            <w:gridSpan w:val="4"/>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Průřezová témata</w:t>
            </w:r>
          </w:p>
        </w:tc>
        <w:tc>
          <w:tcPr>
            <w:tcW w:w="3001" w:type="dxa"/>
            <w:gridSpan w:val="4"/>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Standardy</w:t>
            </w:r>
          </w:p>
        </w:tc>
      </w:tr>
      <w:tr w:rsidR="00640877" w:rsidRPr="003E69D3" w:rsidTr="003130E3">
        <w:trPr>
          <w:gridAfter w:val="1"/>
          <w:wAfter w:w="8" w:type="dxa"/>
          <w:jc w:val="center"/>
        </w:trPr>
        <w:tc>
          <w:tcPr>
            <w:tcW w:w="4230" w:type="dxa"/>
            <w:gridSpan w:val="3"/>
            <w:tcBorders>
              <w:top w:val="single" w:sz="8" w:space="0" w:color="000000"/>
              <w:left w:val="single" w:sz="8" w:space="0" w:color="000000"/>
              <w:bottom w:val="single" w:sz="8" w:space="0" w:color="000000"/>
              <w:right w:val="nil"/>
            </w:tcBorders>
            <w:hideMark/>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Používá základní nářadí a náčiní k údržbě a provozu domácnosti a bezpečně obsluhuje základní spotřebiče</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Rozlišuje základní druhy potravin, zná jejich základní využití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ukládání a skladování potravin</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Orientuje se v cenách základních potravin, drogerie a komodit v domácnosti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Ovládá základy hospodaření v domácnosti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Připraví jednoduché pokrmy v souladu se zásadami zdravé výživy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práce, poskytne první pomoc při úrazech v domácnosti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Používá zahradní nářadí, provádí základní zahradnické práce</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Ovládá jednoduché pracovní postupy při základních činnostech v domácnosti a na zahradě</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Orientuje se v návodech k sestavení k obsluze běžných domácích spotřebičů.</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Využívá digitálních technologií k vyhledávání návodů, receptů a dalších informací</w:t>
            </w:r>
          </w:p>
        </w:tc>
        <w:tc>
          <w:tcPr>
            <w:tcW w:w="3828" w:type="dxa"/>
            <w:gridSpan w:val="4"/>
            <w:tcBorders>
              <w:top w:val="single" w:sz="8" w:space="0" w:color="000000"/>
              <w:left w:val="single" w:sz="8" w:space="0" w:color="000000"/>
              <w:bottom w:val="single" w:sz="8" w:space="0" w:color="000000"/>
              <w:right w:val="nil"/>
            </w:tcBorders>
          </w:tcPr>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Organizace domácnosti, ekonomika domácnosti, využití digitálních technologií</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Úklid domácnosti a její ekonomicky udržitelný provoz</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Ekonomika domácnosti</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Hospodaření s vodou, teplem a osvětlením v domácnosti</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 xml:space="preserve">Ekologické nakládání s odpady v domácnosti </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Drobné domácí údržbářské práce</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Péče o oděvy a textilie v domácnosti</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Stravování a sestavení jídelníčku</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Příprava studených a jednoduchých teplých pokrmů</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Zdravý životní styl v každé domácnosti</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Svátky, tradice a jejich význam</w:t>
            </w: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lastRenderedPageBreak/>
              <w:t>Údržba zahrady</w:t>
            </w:r>
          </w:p>
          <w:p w:rsidR="00640877" w:rsidRPr="003E69D3" w:rsidRDefault="00640877" w:rsidP="00640877">
            <w:pPr>
              <w:spacing w:line="276" w:lineRule="auto"/>
              <w:rPr>
                <w:rFonts w:ascii="Times New Roman" w:hAnsi="Times New Roman" w:cs="Times New Roman"/>
                <w:color w:val="000000" w:themeColor="text1"/>
                <w:lang w:eastAsia="cs-CZ"/>
              </w:rPr>
            </w:pPr>
          </w:p>
          <w:p w:rsidR="00640877" w:rsidRPr="003E69D3" w:rsidRDefault="00640877" w:rsidP="00640877">
            <w:pPr>
              <w:spacing w:line="276" w:lineRule="auto"/>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 xml:space="preserve">Pěstování bylinek a dalších rostlin </w:t>
            </w:r>
          </w:p>
          <w:p w:rsidR="00640877" w:rsidRPr="003E69D3" w:rsidRDefault="00640877" w:rsidP="00640877">
            <w:pPr>
              <w:spacing w:line="360" w:lineRule="auto"/>
              <w:rPr>
                <w:rFonts w:ascii="Times New Roman" w:hAnsi="Times New Roman" w:cs="Times New Roman"/>
                <w:color w:val="000000" w:themeColor="text1"/>
                <w:lang w:eastAsia="cs-CZ"/>
              </w:rPr>
            </w:pPr>
          </w:p>
        </w:tc>
        <w:tc>
          <w:tcPr>
            <w:tcW w:w="3402" w:type="dxa"/>
            <w:gridSpan w:val="3"/>
            <w:tcBorders>
              <w:top w:val="single" w:sz="8" w:space="0" w:color="000000"/>
              <w:left w:val="single" w:sz="8" w:space="0" w:color="000000"/>
              <w:bottom w:val="single" w:sz="8" w:space="0" w:color="000000"/>
              <w:right w:val="nil"/>
            </w:tcBorders>
          </w:tcPr>
          <w:p w:rsidR="00640877" w:rsidRPr="003E69D3" w:rsidRDefault="00640877" w:rsidP="00640877">
            <w:pPr>
              <w:shd w:val="clear" w:color="auto" w:fill="FFFFFF"/>
              <w:spacing w:before="100" w:beforeAutospacing="1" w:after="198" w:line="360" w:lineRule="auto"/>
              <w:rPr>
                <w:rFonts w:ascii="Times New Roman" w:hAnsi="Times New Roman" w:cs="Times New Roman"/>
                <w:color w:val="000000" w:themeColor="text1"/>
              </w:rPr>
            </w:pPr>
          </w:p>
        </w:tc>
        <w:tc>
          <w:tcPr>
            <w:tcW w:w="2994" w:type="dxa"/>
            <w:gridSpan w:val="3"/>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br/>
            </w:r>
          </w:p>
        </w:tc>
      </w:tr>
      <w:tr w:rsidR="00640877" w:rsidRPr="003E69D3" w:rsidTr="003130E3">
        <w:trPr>
          <w:jc w:val="center"/>
        </w:trPr>
        <w:tc>
          <w:tcPr>
            <w:tcW w:w="4214" w:type="dxa"/>
            <w:gridSpan w:val="2"/>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color w:val="000000" w:themeColor="text1"/>
              </w:rPr>
              <w:br w:type="page"/>
            </w:r>
            <w:r w:rsidRPr="003E69D3">
              <w:rPr>
                <w:rFonts w:ascii="Times New Roman" w:hAnsi="Times New Roman" w:cs="Times New Roman"/>
                <w:b/>
                <w:color w:val="000000" w:themeColor="text1"/>
              </w:rPr>
              <w:t>ROČNÍK</w:t>
            </w:r>
          </w:p>
        </w:tc>
        <w:tc>
          <w:tcPr>
            <w:tcW w:w="10248" w:type="dxa"/>
            <w:gridSpan w:val="12"/>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9. ročník – dotace: 1, volitelný</w:t>
            </w:r>
          </w:p>
        </w:tc>
      </w:tr>
      <w:tr w:rsidR="00640877" w:rsidRPr="003E69D3" w:rsidTr="003130E3">
        <w:trPr>
          <w:jc w:val="center"/>
        </w:trPr>
        <w:tc>
          <w:tcPr>
            <w:tcW w:w="4214" w:type="dxa"/>
            <w:gridSpan w:val="2"/>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oblast</w:t>
            </w:r>
          </w:p>
        </w:tc>
        <w:tc>
          <w:tcPr>
            <w:tcW w:w="10248" w:type="dxa"/>
            <w:gridSpan w:val="12"/>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bCs/>
                <w:color w:val="000000" w:themeColor="text1"/>
              </w:rPr>
            </w:pPr>
            <w:r w:rsidRPr="003E69D3">
              <w:rPr>
                <w:rFonts w:ascii="Times New Roman" w:hAnsi="Times New Roman" w:cs="Times New Roman"/>
                <w:b/>
                <w:bCs/>
                <w:color w:val="000000" w:themeColor="text1"/>
              </w:rPr>
              <w:t>Člověk a svět práce</w:t>
            </w:r>
          </w:p>
        </w:tc>
      </w:tr>
      <w:tr w:rsidR="00640877" w:rsidRPr="003E69D3" w:rsidTr="003130E3">
        <w:trPr>
          <w:jc w:val="center"/>
        </w:trPr>
        <w:tc>
          <w:tcPr>
            <w:tcW w:w="4214" w:type="dxa"/>
            <w:gridSpan w:val="2"/>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Vzdělávací obor</w:t>
            </w:r>
          </w:p>
        </w:tc>
        <w:tc>
          <w:tcPr>
            <w:tcW w:w="10248" w:type="dxa"/>
            <w:gridSpan w:val="12"/>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Člověk a svět práce</w:t>
            </w:r>
          </w:p>
        </w:tc>
      </w:tr>
      <w:tr w:rsidR="00640877" w:rsidRPr="003E69D3" w:rsidTr="003130E3">
        <w:trPr>
          <w:jc w:val="center"/>
        </w:trPr>
        <w:tc>
          <w:tcPr>
            <w:tcW w:w="4214" w:type="dxa"/>
            <w:gridSpan w:val="2"/>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shd w:val="clear" w:color="auto" w:fill="FF0000"/>
              </w:rPr>
            </w:pPr>
            <w:r w:rsidRPr="003E69D3">
              <w:rPr>
                <w:rFonts w:ascii="Times New Roman" w:hAnsi="Times New Roman" w:cs="Times New Roman"/>
                <w:b/>
                <w:color w:val="000000" w:themeColor="text1"/>
              </w:rPr>
              <w:t>Vyučovací předmět</w:t>
            </w:r>
          </w:p>
        </w:tc>
        <w:tc>
          <w:tcPr>
            <w:tcW w:w="10248" w:type="dxa"/>
            <w:gridSpan w:val="12"/>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Bydlení a zahrada je hra</w:t>
            </w:r>
          </w:p>
        </w:tc>
      </w:tr>
      <w:tr w:rsidR="00640877" w:rsidRPr="003E69D3" w:rsidTr="003130E3">
        <w:trPr>
          <w:jc w:val="center"/>
        </w:trPr>
        <w:tc>
          <w:tcPr>
            <w:tcW w:w="4214" w:type="dxa"/>
            <w:gridSpan w:val="2"/>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Očekávané výstupy</w:t>
            </w:r>
          </w:p>
        </w:tc>
        <w:tc>
          <w:tcPr>
            <w:tcW w:w="3837" w:type="dxa"/>
            <w:gridSpan w:val="4"/>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Učivo</w:t>
            </w:r>
          </w:p>
        </w:tc>
        <w:tc>
          <w:tcPr>
            <w:tcW w:w="3410" w:type="dxa"/>
            <w:gridSpan w:val="4"/>
            <w:tcBorders>
              <w:top w:val="single" w:sz="8" w:space="0" w:color="000000"/>
              <w:left w:val="single" w:sz="8" w:space="0" w:color="000000"/>
              <w:bottom w:val="single" w:sz="8" w:space="0" w:color="000000"/>
              <w:right w:val="nil"/>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Průřezová témata</w:t>
            </w:r>
          </w:p>
        </w:tc>
        <w:tc>
          <w:tcPr>
            <w:tcW w:w="3001" w:type="dxa"/>
            <w:gridSpan w:val="4"/>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t>Standardy</w:t>
            </w:r>
          </w:p>
        </w:tc>
      </w:tr>
      <w:tr w:rsidR="00640877" w:rsidRPr="003E69D3" w:rsidTr="003130E3">
        <w:trPr>
          <w:gridAfter w:val="2"/>
          <w:wAfter w:w="14" w:type="dxa"/>
          <w:jc w:val="center"/>
        </w:trPr>
        <w:tc>
          <w:tcPr>
            <w:tcW w:w="4238" w:type="dxa"/>
            <w:gridSpan w:val="4"/>
            <w:tcBorders>
              <w:top w:val="single" w:sz="8" w:space="0" w:color="000000"/>
              <w:left w:val="single" w:sz="8" w:space="0" w:color="000000"/>
              <w:bottom w:val="single" w:sz="8" w:space="0" w:color="000000"/>
              <w:right w:val="nil"/>
            </w:tcBorders>
          </w:tcPr>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Používá nářadí a náčiní k údržbě a provozu domácnosti, bezpečně obsluhuje základní spotřebiče</w:t>
            </w:r>
          </w:p>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Orientuje se v návodech k obsluze běžných domácích spotřebičů</w:t>
            </w:r>
          </w:p>
          <w:p w:rsidR="00640877" w:rsidRPr="003E69D3" w:rsidRDefault="00640877" w:rsidP="00640877">
            <w:pPr>
              <w:pStyle w:val="Obsahtabulky"/>
              <w:snapToGrid w:val="0"/>
              <w:rPr>
                <w:b/>
                <w:bCs/>
                <w:color w:val="000000" w:themeColor="text1"/>
                <w:sz w:val="22"/>
                <w:szCs w:val="22"/>
              </w:rPr>
            </w:pPr>
            <w:r w:rsidRPr="003E69D3">
              <w:rPr>
                <w:b/>
                <w:bCs/>
                <w:color w:val="000000" w:themeColor="text1"/>
                <w:sz w:val="22"/>
                <w:szCs w:val="22"/>
              </w:rPr>
              <w:t>Provádí běžnou domácí údržbu</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ukládání a skladování potravin podle druhu a účelu použití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Orientuje se v cenách potravin, drogerie a dalších potřebných komodit</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Připraví složitější pokrmy v souladu se zásadami zdravé výživy.</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Sestaví základní jídelníček, odhadne množství potravin pro určitý počet osob</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Zná možnosti šetření energií v domácnosti.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Připraví pohoštění za určitý finanční limit</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Navrhne rozpočet domácnosti v souladu s příjmy a výdaji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lastRenderedPageBreak/>
              <w:t>Používá vhodné prostředky při práci v domácnosti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Dodržuje zásady hygieny a bezpečnosti práce, poskytne první pomoc při úrazech v domácnosti</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Používá zahradní nářadí, provádí zahradnické práce</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Ovládá pracovní postupy při základních činnostech v domácnosti a na zahradě</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Využívá digitálních technologií k vyhledávání potřebných informací</w:t>
            </w:r>
          </w:p>
          <w:p w:rsidR="00640877" w:rsidRPr="003E69D3" w:rsidRDefault="00640877" w:rsidP="00640877">
            <w:pPr>
              <w:pStyle w:val="Obsahtabulky"/>
              <w:rPr>
                <w:b/>
                <w:bCs/>
                <w:color w:val="000000" w:themeColor="text1"/>
                <w:sz w:val="22"/>
                <w:szCs w:val="22"/>
              </w:rPr>
            </w:pPr>
            <w:r w:rsidRPr="003E69D3">
              <w:rPr>
                <w:b/>
                <w:bCs/>
                <w:color w:val="000000" w:themeColor="text1"/>
                <w:sz w:val="22"/>
                <w:szCs w:val="22"/>
              </w:rPr>
              <w:t>Chová se ekologicky při provozu, údržbě a úklidu domácnosti.</w:t>
            </w:r>
          </w:p>
          <w:p w:rsidR="00640877" w:rsidRPr="003E69D3" w:rsidRDefault="00640877" w:rsidP="00640877">
            <w:pPr>
              <w:pStyle w:val="Obsahtabulky"/>
              <w:rPr>
                <w:bCs/>
                <w:color w:val="000000" w:themeColor="text1"/>
                <w:sz w:val="22"/>
                <w:szCs w:val="22"/>
              </w:rPr>
            </w:pPr>
          </w:p>
        </w:tc>
        <w:tc>
          <w:tcPr>
            <w:tcW w:w="3828" w:type="dxa"/>
            <w:gridSpan w:val="4"/>
            <w:tcBorders>
              <w:top w:val="single" w:sz="8" w:space="0" w:color="000000"/>
              <w:left w:val="single" w:sz="8" w:space="0" w:color="000000"/>
              <w:bottom w:val="single" w:sz="8" w:space="0" w:color="000000"/>
              <w:right w:val="nil"/>
            </w:tcBorders>
          </w:tcPr>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lastRenderedPageBreak/>
              <w:t>Organizace domácnosti</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Využití digitálních technologií v domácnosti</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Úklid domácnosti a její ekonomicky udržitelný provoz, orientace v cenách</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Hospodaření s vodou, teplem a osvětlením v domácnosti, ceny energií</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Ekologické nakládání s odpadem v domácnosti a význam jeho třídění</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Základní domácí údržbářské práce</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Péče o nábytek a textilie v domácnosti</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Stravování a sestavení jídelníčku dle různých kritérií</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lastRenderedPageBreak/>
              <w:t>Technologie přípravy teplých pokrmů</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Zdravé chování v domácnosti</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Svátky, tradice a jejich význam v rámci domácnosti</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Pěstování bylinek, zeleniny a dalších rostlin</w:t>
            </w:r>
          </w:p>
          <w:p w:rsidR="00640877" w:rsidRPr="003E69D3" w:rsidRDefault="00640877" w:rsidP="00640877">
            <w:pPr>
              <w:spacing w:after="159"/>
              <w:rPr>
                <w:rFonts w:ascii="Times New Roman" w:hAnsi="Times New Roman" w:cs="Times New Roman"/>
                <w:color w:val="000000" w:themeColor="text1"/>
                <w:lang w:eastAsia="cs-CZ"/>
              </w:rPr>
            </w:pPr>
            <w:r w:rsidRPr="003E69D3">
              <w:rPr>
                <w:rFonts w:ascii="Times New Roman" w:hAnsi="Times New Roman" w:cs="Times New Roman"/>
                <w:color w:val="000000" w:themeColor="text1"/>
                <w:lang w:eastAsia="cs-CZ"/>
              </w:rPr>
              <w:t>Údržba zahrady, kompostování</w:t>
            </w:r>
          </w:p>
          <w:p w:rsidR="00640877" w:rsidRPr="003E69D3" w:rsidRDefault="00640877" w:rsidP="00640877">
            <w:pPr>
              <w:spacing w:after="159"/>
              <w:rPr>
                <w:rFonts w:ascii="Times New Roman" w:hAnsi="Times New Roman" w:cs="Times New Roman"/>
                <w:color w:val="000000" w:themeColor="text1"/>
              </w:rPr>
            </w:pPr>
          </w:p>
        </w:tc>
        <w:tc>
          <w:tcPr>
            <w:tcW w:w="3402" w:type="dxa"/>
            <w:gridSpan w:val="3"/>
            <w:tcBorders>
              <w:top w:val="single" w:sz="8" w:space="0" w:color="000000"/>
              <w:left w:val="single" w:sz="8" w:space="0" w:color="000000"/>
              <w:bottom w:val="single" w:sz="8" w:space="0" w:color="000000"/>
              <w:right w:val="nil"/>
            </w:tcBorders>
          </w:tcPr>
          <w:p w:rsidR="00640877" w:rsidRPr="003E69D3" w:rsidRDefault="00640877" w:rsidP="00640877">
            <w:pPr>
              <w:shd w:val="clear" w:color="auto" w:fill="FFFFFF"/>
              <w:spacing w:before="100" w:beforeAutospacing="1" w:after="198" w:line="360" w:lineRule="auto"/>
              <w:rPr>
                <w:rFonts w:ascii="Times New Roman" w:hAnsi="Times New Roman" w:cs="Times New Roman"/>
                <w:color w:val="000000" w:themeColor="text1"/>
              </w:rPr>
            </w:pPr>
          </w:p>
        </w:tc>
        <w:tc>
          <w:tcPr>
            <w:tcW w:w="2980" w:type="dxa"/>
            <w:tcBorders>
              <w:top w:val="single" w:sz="8" w:space="0" w:color="000000"/>
              <w:left w:val="single" w:sz="8" w:space="0" w:color="000000"/>
              <w:bottom w:val="single" w:sz="8" w:space="0" w:color="000000"/>
              <w:right w:val="single" w:sz="8" w:space="0" w:color="000000"/>
            </w:tcBorders>
            <w:hideMark/>
          </w:tcPr>
          <w:p w:rsidR="00640877" w:rsidRPr="003E69D3" w:rsidRDefault="00640877" w:rsidP="00640877">
            <w:pPr>
              <w:snapToGrid w:val="0"/>
              <w:rPr>
                <w:rFonts w:ascii="Times New Roman" w:hAnsi="Times New Roman" w:cs="Times New Roman"/>
                <w:b/>
                <w:color w:val="000000" w:themeColor="text1"/>
              </w:rPr>
            </w:pPr>
            <w:r w:rsidRPr="003E69D3">
              <w:rPr>
                <w:rFonts w:ascii="Times New Roman" w:hAnsi="Times New Roman" w:cs="Times New Roman"/>
                <w:b/>
                <w:color w:val="000000" w:themeColor="text1"/>
              </w:rPr>
              <w:br/>
            </w:r>
          </w:p>
        </w:tc>
      </w:tr>
    </w:tbl>
    <w:p w:rsidR="00640877" w:rsidRDefault="00640877" w:rsidP="00640877">
      <w:pPr>
        <w:rPr>
          <w:rFonts w:ascii="Times New Roman" w:hAnsi="Times New Roman" w:cs="Times New Roman"/>
          <w:color w:val="000000" w:themeColor="text1"/>
        </w:rPr>
      </w:pPr>
    </w:p>
    <w:p w:rsidR="003D2CBE" w:rsidRPr="003E69D3" w:rsidRDefault="003D2CBE" w:rsidP="00640877">
      <w:pPr>
        <w:rPr>
          <w:rFonts w:ascii="Times New Roman" w:hAnsi="Times New Roman" w:cs="Times New Roman"/>
          <w:color w:val="000000" w:themeColor="text1"/>
        </w:rPr>
        <w:sectPr w:rsidR="003D2CBE" w:rsidRPr="003E69D3">
          <w:footnotePr>
            <w:pos w:val="beneathText"/>
          </w:footnotePr>
          <w:pgSz w:w="16837" w:h="11905" w:orient="landscape"/>
          <w:pgMar w:top="1418" w:right="1418" w:bottom="1418" w:left="1418" w:header="708" w:footer="708" w:gutter="0"/>
          <w:cols w:space="708"/>
        </w:sectPr>
      </w:pPr>
    </w:p>
    <w:p w:rsidR="00640877" w:rsidRPr="003E69D3" w:rsidRDefault="00640877" w:rsidP="003D2CBE">
      <w:pPr>
        <w:pStyle w:val="Nadpis1"/>
        <w:numPr>
          <w:ilvl w:val="0"/>
          <w:numId w:val="0"/>
        </w:numPr>
        <w:rPr>
          <w:sz w:val="36"/>
          <w:szCs w:val="36"/>
        </w:rPr>
      </w:pPr>
      <w:bookmarkStart w:id="206" w:name="_Toc377059036"/>
      <w:r w:rsidRPr="003E69D3">
        <w:rPr>
          <w:sz w:val="40"/>
          <w:szCs w:val="40"/>
        </w:rPr>
        <w:lastRenderedPageBreak/>
        <w:t xml:space="preserve">6. </w:t>
      </w:r>
      <w:r w:rsidRPr="003E69D3">
        <w:rPr>
          <w:sz w:val="36"/>
          <w:szCs w:val="36"/>
        </w:rPr>
        <w:t>HODNOCENÍ</w:t>
      </w:r>
      <w:bookmarkEnd w:id="206"/>
      <w:r w:rsidRPr="003E69D3">
        <w:rPr>
          <w:sz w:val="36"/>
          <w:szCs w:val="36"/>
        </w:rPr>
        <w:t xml:space="preserve"> VÝSLEDKŮ VZDĚLÁVÁNÍ ŽÁKŮ</w:t>
      </w:r>
    </w:p>
    <w:p w:rsidR="00640877" w:rsidRPr="003E69D3" w:rsidRDefault="00640877" w:rsidP="00640877">
      <w:pPr>
        <w:pStyle w:val="Nadpis3"/>
        <w:rPr>
          <w:rFonts w:eastAsia="TimesNewRomanPS-BoldMT"/>
          <w:sz w:val="28"/>
          <w:szCs w:val="28"/>
        </w:rPr>
      </w:pPr>
      <w:bookmarkStart w:id="207" w:name="_Toc377059037"/>
      <w:r w:rsidRPr="003E69D3">
        <w:rPr>
          <w:sz w:val="28"/>
          <w:szCs w:val="28"/>
        </w:rPr>
        <w:t>6.1 Hodnocení žák</w:t>
      </w:r>
      <w:r w:rsidRPr="003E69D3">
        <w:rPr>
          <w:rFonts w:eastAsia="TimesNewRomanPS-BoldMT"/>
          <w:sz w:val="28"/>
          <w:szCs w:val="28"/>
        </w:rPr>
        <w:t>ů</w:t>
      </w:r>
      <w:bookmarkEnd w:id="207"/>
    </w:p>
    <w:p w:rsidR="00640877" w:rsidRPr="003E69D3" w:rsidRDefault="00640877" w:rsidP="00640877">
      <w:pPr>
        <w:rPr>
          <w:rFonts w:ascii="Times New Roman" w:hAnsi="Times New Roman" w:cs="Times New Roman"/>
          <w:bCs/>
        </w:rPr>
      </w:pPr>
      <w:r w:rsidRPr="003E69D3">
        <w:rPr>
          <w:rFonts w:ascii="Times New Roman" w:hAnsi="Times New Roman" w:cs="Times New Roman"/>
          <w:bCs/>
        </w:rPr>
        <w:t xml:space="preserve">Obecné zásady hodnocení vycházejí ze zákona </w:t>
      </w:r>
      <w:r w:rsidRPr="003E69D3">
        <w:rPr>
          <w:rFonts w:ascii="Times New Roman" w:eastAsia="TimesNewRomanPSMT" w:hAnsi="Times New Roman" w:cs="Times New Roman"/>
          <w:bCs/>
        </w:rPr>
        <w:t>č</w:t>
      </w:r>
      <w:r w:rsidRPr="003E69D3">
        <w:rPr>
          <w:rFonts w:ascii="Times New Roman" w:hAnsi="Times New Roman" w:cs="Times New Roman"/>
          <w:bCs/>
        </w:rPr>
        <w:t xml:space="preserve">. 561/ 2004 Sb., školského zákona a vyhlášky </w:t>
      </w:r>
      <w:r w:rsidRPr="003E69D3">
        <w:rPr>
          <w:rFonts w:ascii="Times New Roman" w:eastAsia="TimesNewRomanPSMT" w:hAnsi="Times New Roman" w:cs="Times New Roman"/>
          <w:bCs/>
        </w:rPr>
        <w:t>č</w:t>
      </w:r>
      <w:r w:rsidRPr="003E69D3">
        <w:rPr>
          <w:rFonts w:ascii="Times New Roman" w:hAnsi="Times New Roman" w:cs="Times New Roman"/>
          <w:bCs/>
        </w:rPr>
        <w:t>.48/ 2005 Sb., o základním vzd</w:t>
      </w:r>
      <w:r w:rsidRPr="003E69D3">
        <w:rPr>
          <w:rFonts w:ascii="Times New Roman" w:eastAsia="TimesNewRomanPSMT" w:hAnsi="Times New Roman" w:cs="Times New Roman"/>
          <w:bCs/>
        </w:rPr>
        <w:t>ě</w:t>
      </w:r>
      <w:r w:rsidRPr="003E69D3">
        <w:rPr>
          <w:rFonts w:ascii="Times New Roman" w:hAnsi="Times New Roman" w:cs="Times New Roman"/>
          <w:bCs/>
        </w:rPr>
        <w:t xml:space="preserve">lávání a některých náležitostech plnění povinné školní docházky, ve znění pozdějších předpisů. </w:t>
      </w:r>
    </w:p>
    <w:p w:rsidR="00640877" w:rsidRPr="003E69D3" w:rsidRDefault="00640877" w:rsidP="00640877">
      <w:pPr>
        <w:rPr>
          <w:rFonts w:ascii="Times New Roman" w:hAnsi="Times New Roman" w:cs="Times New Roman"/>
          <w:b/>
        </w:rPr>
      </w:pPr>
      <w:r w:rsidRPr="003E69D3">
        <w:rPr>
          <w:rFonts w:ascii="Times New Roman" w:hAnsi="Times New Roman" w:cs="Times New Roman"/>
          <w:b/>
        </w:rPr>
        <w:t>Podrobná pravidla pro hodnocení výsledků vzdělávání jsou součástí školního řádu.</w:t>
      </w:r>
    </w:p>
    <w:p w:rsidR="00640877" w:rsidRPr="003E69D3" w:rsidRDefault="00640877" w:rsidP="00640877">
      <w:pPr>
        <w:autoSpaceDE w:val="0"/>
        <w:ind w:firstLine="709"/>
        <w:jc w:val="both"/>
        <w:rPr>
          <w:rFonts w:ascii="Times New Roman" w:hAnsi="Times New Roman" w:cs="Times New Roman"/>
          <w:bCs/>
        </w:rPr>
      </w:pPr>
    </w:p>
    <w:p w:rsidR="00640877" w:rsidRDefault="00640877" w:rsidP="00640877">
      <w:pPr>
        <w:pStyle w:val="Nadpis4"/>
        <w:rPr>
          <w:rFonts w:ascii="Times New Roman" w:hAnsi="Times New Roman"/>
        </w:rPr>
      </w:pPr>
      <w:bookmarkStart w:id="208" w:name="_Toc377059038"/>
      <w:r w:rsidRPr="003E69D3">
        <w:rPr>
          <w:rFonts w:ascii="Times New Roman" w:hAnsi="Times New Roman"/>
        </w:rPr>
        <w:t>6.1.1. Základní východiska pro hodnocení a klasifikaci</w:t>
      </w:r>
      <w:bookmarkEnd w:id="208"/>
    </w:p>
    <w:p w:rsidR="00CE0B8F" w:rsidRPr="00CE0B8F" w:rsidRDefault="00CE0B8F" w:rsidP="00CE0B8F">
      <w:pPr>
        <w:rPr>
          <w:lang w:eastAsia="ar-SA"/>
        </w:rPr>
      </w:pPr>
    </w:p>
    <w:p w:rsidR="00640877" w:rsidRPr="003E69D3"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Cílem a základem každého hodnocení je poskytnout žákovi zp</w:t>
      </w:r>
      <w:r w:rsidRPr="003E69D3">
        <w:rPr>
          <w:rFonts w:ascii="Times New Roman" w:eastAsia="TimesNewRomanPS-BoldMT" w:hAnsi="Times New Roman" w:cs="Times New Roman"/>
        </w:rPr>
        <w:t>ě</w:t>
      </w:r>
      <w:r w:rsidRPr="003E69D3">
        <w:rPr>
          <w:rFonts w:ascii="Times New Roman" w:hAnsi="Times New Roman" w:cs="Times New Roman"/>
        </w:rPr>
        <w:t xml:space="preserve">tnou vazbu, tj. </w:t>
      </w:r>
      <w:r w:rsidRPr="003E69D3">
        <w:rPr>
          <w:rFonts w:ascii="Times New Roman" w:hAnsi="Times New Roman" w:cs="Times New Roman"/>
          <w:szCs w:val="20"/>
          <w:lang w:eastAsia="cs-CZ"/>
        </w:rPr>
        <w:t xml:space="preserve">informaci o správnosti postupu, průběhu či výsledku, tedy </w:t>
      </w:r>
      <w:r w:rsidRPr="003E69D3">
        <w:rPr>
          <w:rFonts w:ascii="Times New Roman" w:hAnsi="Times New Roman" w:cs="Times New Roman"/>
        </w:rPr>
        <w:t>o tom, co zvládá, jak dovede zacházet s tím, co se nau</w:t>
      </w:r>
      <w:r w:rsidRPr="003E69D3">
        <w:rPr>
          <w:rFonts w:ascii="Times New Roman" w:eastAsia="TimesNewRomanPSMT" w:hAnsi="Times New Roman" w:cs="Times New Roman"/>
        </w:rPr>
        <w:t>č</w:t>
      </w:r>
      <w:r w:rsidRPr="003E69D3">
        <w:rPr>
          <w:rFonts w:ascii="Times New Roman" w:hAnsi="Times New Roman" w:cs="Times New Roman"/>
        </w:rPr>
        <w:t xml:space="preserve">il, zda volí efektivní způsoby učení, v </w:t>
      </w:r>
      <w:r w:rsidRPr="003E69D3">
        <w:rPr>
          <w:rFonts w:ascii="Times New Roman" w:eastAsia="TimesNewRomanPSMT" w:hAnsi="Times New Roman" w:cs="Times New Roman"/>
        </w:rPr>
        <w:t>č</w:t>
      </w:r>
      <w:r w:rsidRPr="003E69D3">
        <w:rPr>
          <w:rFonts w:ascii="Times New Roman" w:hAnsi="Times New Roman" w:cs="Times New Roman"/>
        </w:rPr>
        <w:t xml:space="preserve">em se zlepšil, v </w:t>
      </w:r>
      <w:r w:rsidRPr="003E69D3">
        <w:rPr>
          <w:rFonts w:ascii="Times New Roman" w:eastAsia="TimesNewRomanPSMT" w:hAnsi="Times New Roman" w:cs="Times New Roman"/>
        </w:rPr>
        <w:t>č</w:t>
      </w:r>
      <w:r w:rsidRPr="003E69D3">
        <w:rPr>
          <w:rFonts w:ascii="Times New Roman" w:hAnsi="Times New Roman" w:cs="Times New Roman"/>
        </w:rPr>
        <w:t>em chybuje a jak postupovat dále</w:t>
      </w:r>
      <w:r w:rsidRPr="003E69D3">
        <w:rPr>
          <w:rFonts w:ascii="Times New Roman" w:hAnsi="Times New Roman" w:cs="Times New Roman"/>
          <w:szCs w:val="20"/>
          <w:lang w:eastAsia="cs-CZ"/>
        </w:rPr>
        <w:t xml:space="preserve"> (správně, nesprávně, málo, příliš atd.), nikoliv však posuzování kvalit žáka (šikovný, schopný, pilný atd.).</w:t>
      </w:r>
    </w:p>
    <w:p w:rsidR="00640877" w:rsidRPr="003E69D3" w:rsidRDefault="00640877" w:rsidP="00640877">
      <w:pPr>
        <w:autoSpaceDE w:val="0"/>
        <w:autoSpaceDN w:val="0"/>
        <w:adjustRightInd w:val="0"/>
        <w:ind w:firstLine="709"/>
        <w:jc w:val="both"/>
        <w:rPr>
          <w:rFonts w:ascii="Times New Roman" w:hAnsi="Times New Roman" w:cs="Times New Roman"/>
          <w:szCs w:val="20"/>
          <w:lang w:eastAsia="cs-CZ"/>
        </w:rPr>
      </w:pPr>
      <w:r w:rsidRPr="003E69D3">
        <w:rPr>
          <w:rFonts w:ascii="Times New Roman" w:hAnsi="Times New Roman" w:cs="Times New Roman"/>
          <w:szCs w:val="20"/>
          <w:lang w:eastAsia="cs-CZ"/>
        </w:rPr>
        <w:t>Při poskytování zpětné vazby (popisem nebo konstatováním) je kladen důraz na vhodnou formulaci – přednost se dává pozitivnímu vyjadřování.</w:t>
      </w:r>
    </w:p>
    <w:p w:rsidR="00640877" w:rsidRPr="003E69D3"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 xml:space="preserve">Hodnocení motivuje žáky k dalšímu učení. Jeho součástí je tedy i povzbuzení a návod, jak má žák postupovat, aby nedostatky odstranil. </w:t>
      </w:r>
    </w:p>
    <w:p w:rsidR="00640877" w:rsidRPr="003E69D3"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 xml:space="preserve">Informace poskytované v rámci hodnocení musí být objektivní, vycházející z hodnotících kritérií, ve vztahu k předpokladům a možnostem žáka a k jeho věku. Hodnocení se soustředí na individuální pokrok každého žáka. </w:t>
      </w:r>
      <w:r w:rsidRPr="003E69D3">
        <w:rPr>
          <w:rFonts w:ascii="Times New Roman" w:hAnsi="Times New Roman" w:cs="Times New Roman"/>
          <w:szCs w:val="20"/>
          <w:lang w:eastAsia="cs-CZ"/>
        </w:rPr>
        <w:t xml:space="preserve">Každému hodnocení musí předcházet jasné a srozumitelné seznámení žáka s cíli vzdělávání a k nim náležejícími kritérii hodnocení. Žák má právo vědět, v čem a proč bude vzděláván a kdy, jakým způsobem a podle jakých pravidel bude v určité fázi vzdělávacího procesu hodnocen. </w:t>
      </w:r>
      <w:r w:rsidRPr="003E69D3">
        <w:rPr>
          <w:rFonts w:ascii="Times New Roman" w:hAnsi="Times New Roman" w:cs="Times New Roman"/>
        </w:rPr>
        <w:t>Žáci jsou s pravidly a kritérii hodnocení seznámeni na úvodních hodinách a rodi</w:t>
      </w:r>
      <w:r w:rsidRPr="003E69D3">
        <w:rPr>
          <w:rFonts w:ascii="Times New Roman" w:eastAsia="TimesNewRomanPSMT" w:hAnsi="Times New Roman" w:cs="Times New Roman"/>
        </w:rPr>
        <w:t>č</w:t>
      </w:r>
      <w:r w:rsidRPr="003E69D3">
        <w:rPr>
          <w:rFonts w:ascii="Times New Roman" w:hAnsi="Times New Roman" w:cs="Times New Roman"/>
        </w:rPr>
        <w:t>e na t</w:t>
      </w:r>
      <w:r w:rsidRPr="003E69D3">
        <w:rPr>
          <w:rFonts w:ascii="Times New Roman" w:eastAsia="TimesNewRomanPSMT" w:hAnsi="Times New Roman" w:cs="Times New Roman"/>
        </w:rPr>
        <w:t>ř</w:t>
      </w:r>
      <w:r w:rsidRPr="003E69D3">
        <w:rPr>
          <w:rFonts w:ascii="Times New Roman" w:hAnsi="Times New Roman" w:cs="Times New Roman"/>
        </w:rPr>
        <w:t>ídních sch</w:t>
      </w:r>
      <w:r w:rsidRPr="003E69D3">
        <w:rPr>
          <w:rFonts w:ascii="Times New Roman" w:eastAsia="TimesNewRomanPSMT" w:hAnsi="Times New Roman" w:cs="Times New Roman"/>
        </w:rPr>
        <w:t>ů</w:t>
      </w:r>
      <w:r w:rsidRPr="003E69D3">
        <w:rPr>
          <w:rFonts w:ascii="Times New Roman" w:hAnsi="Times New Roman" w:cs="Times New Roman"/>
        </w:rPr>
        <w:t>zkách.</w:t>
      </w:r>
    </w:p>
    <w:p w:rsidR="00640877" w:rsidRPr="003E69D3"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Během hodnocení uplatňujeme p</w:t>
      </w:r>
      <w:r w:rsidRPr="003E69D3">
        <w:rPr>
          <w:rFonts w:ascii="Times New Roman" w:eastAsia="TimesNewRomanPS-BoldMT" w:hAnsi="Times New Roman" w:cs="Times New Roman"/>
        </w:rPr>
        <w:t>ř</w:t>
      </w:r>
      <w:r w:rsidRPr="003E69D3">
        <w:rPr>
          <w:rFonts w:ascii="Times New Roman" w:hAnsi="Times New Roman" w:cs="Times New Roman"/>
        </w:rPr>
        <w:t>im</w:t>
      </w:r>
      <w:r w:rsidRPr="003E69D3">
        <w:rPr>
          <w:rFonts w:ascii="Times New Roman" w:eastAsia="TimesNewRomanPS-BoldMT" w:hAnsi="Times New Roman" w:cs="Times New Roman"/>
        </w:rPr>
        <w:t>ěř</w:t>
      </w:r>
      <w:r w:rsidRPr="003E69D3">
        <w:rPr>
          <w:rFonts w:ascii="Times New Roman" w:hAnsi="Times New Roman" w:cs="Times New Roman"/>
        </w:rPr>
        <w:t>enou náro</w:t>
      </w:r>
      <w:r w:rsidRPr="003E69D3">
        <w:rPr>
          <w:rFonts w:ascii="Times New Roman" w:eastAsia="TimesNewRomanPS-BoldMT" w:hAnsi="Times New Roman" w:cs="Times New Roman"/>
        </w:rPr>
        <w:t>č</w:t>
      </w:r>
      <w:r w:rsidRPr="003E69D3">
        <w:rPr>
          <w:rFonts w:ascii="Times New Roman" w:hAnsi="Times New Roman" w:cs="Times New Roman"/>
        </w:rPr>
        <w:t xml:space="preserve">nost, důslednost a pedagogický takt. Hodnocení jako celek nesmí vést ke snižování důstojnosti a sebedůvěry žáků. Dbáme na to, aby prostřednictvím hodnocení nedocházelo k trvalému rozdělování žáků na úspěšné a neúspěšné. </w:t>
      </w:r>
    </w:p>
    <w:p w:rsidR="00640877" w:rsidRPr="003E69D3" w:rsidRDefault="00640877" w:rsidP="00640877">
      <w:pPr>
        <w:autoSpaceDE w:val="0"/>
        <w:jc w:val="both"/>
        <w:rPr>
          <w:rFonts w:ascii="Times New Roman" w:hAnsi="Times New Roman" w:cs="Times New Roman"/>
        </w:rPr>
      </w:pPr>
      <w:r w:rsidRPr="003E69D3">
        <w:rPr>
          <w:rFonts w:ascii="Times New Roman" w:hAnsi="Times New Roman" w:cs="Times New Roman"/>
        </w:rPr>
        <w:t>Nedílnou součástí hodnocení žáka ve škole je i hodnocení jeho chování.</w:t>
      </w:r>
    </w:p>
    <w:p w:rsidR="00640877" w:rsidRPr="003E69D3"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Pro efektivní proces učení je žádoucí, aby zpětná vazba byla co nejčastější a aby se do hodnocení zapojili i samotní žáci.</w:t>
      </w:r>
      <w:r w:rsidRPr="003E69D3">
        <w:rPr>
          <w:rFonts w:ascii="Times New Roman" w:hAnsi="Times New Roman" w:cs="Times New Roman"/>
          <w:szCs w:val="20"/>
          <w:lang w:eastAsia="cs-CZ"/>
        </w:rPr>
        <w:t xml:space="preserve"> Sebehodnocení žáka je nejen nedílnou součástí procesu hodnocení, ale je současně považováno za jednu z významných kompetencí, kterou chceme žáky naučit. </w:t>
      </w:r>
      <w:r w:rsidRPr="003E69D3">
        <w:rPr>
          <w:rFonts w:ascii="Times New Roman" w:hAnsi="Times New Roman" w:cs="Times New Roman"/>
        </w:rPr>
        <w:t xml:space="preserve">Žáci jsou k sebehodnocení a k sebekontrole vedení cíleně, s chybou </w:t>
      </w:r>
      <w:r w:rsidRPr="003E69D3">
        <w:rPr>
          <w:rFonts w:ascii="Times New Roman" w:eastAsia="TimesNewRomanPSMT" w:hAnsi="Times New Roman" w:cs="Times New Roman"/>
        </w:rPr>
        <w:t>č</w:t>
      </w:r>
      <w:r w:rsidRPr="003E69D3">
        <w:rPr>
          <w:rFonts w:ascii="Times New Roman" w:hAnsi="Times New Roman" w:cs="Times New Roman"/>
        </w:rPr>
        <w:t>i nedostatkem se dále pracuje.</w:t>
      </w:r>
    </w:p>
    <w:p w:rsidR="00640877" w:rsidRPr="003E69D3"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Pro celkové hodnocení používáme běžně klasifikaci, případně slovní hodnocení, o kterém rozhodne ředitelka školy na základě návrhu vyučujících, žádosti rodi</w:t>
      </w:r>
      <w:r w:rsidRPr="003E69D3">
        <w:rPr>
          <w:rFonts w:ascii="Times New Roman" w:eastAsia="TimesNewRomanPS-BoldMT" w:hAnsi="Times New Roman" w:cs="Times New Roman"/>
        </w:rPr>
        <w:t xml:space="preserve">čů či </w:t>
      </w:r>
      <w:r w:rsidRPr="003E69D3">
        <w:rPr>
          <w:rFonts w:ascii="Times New Roman" w:hAnsi="Times New Roman" w:cs="Times New Roman"/>
        </w:rPr>
        <w:t>doporu</w:t>
      </w:r>
      <w:r w:rsidRPr="003E69D3">
        <w:rPr>
          <w:rFonts w:ascii="Times New Roman" w:eastAsia="TimesNewRomanPS-BoldMT" w:hAnsi="Times New Roman" w:cs="Times New Roman"/>
        </w:rPr>
        <w:t>č</w:t>
      </w:r>
      <w:r w:rsidRPr="003E69D3">
        <w:rPr>
          <w:rFonts w:ascii="Times New Roman" w:hAnsi="Times New Roman" w:cs="Times New Roman"/>
        </w:rPr>
        <w:t xml:space="preserve">ení školského poradenského zařízení. Přednostně je slovní hodnocení využíváno v českém jazyce a naukových předmětech také u žáků s odlišným mateřským jazykem, u ukrajinských žáků v rozsahu doporučení Lex Ukrajina.  </w:t>
      </w:r>
    </w:p>
    <w:p w:rsidR="00640877"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Při pr</w:t>
      </w:r>
      <w:r w:rsidRPr="003E69D3">
        <w:rPr>
          <w:rFonts w:ascii="Times New Roman" w:eastAsia="TimesNewRomanPS-BoldMT" w:hAnsi="Times New Roman" w:cs="Times New Roman"/>
        </w:rPr>
        <w:t>ů</w:t>
      </w:r>
      <w:r w:rsidRPr="003E69D3">
        <w:rPr>
          <w:rFonts w:ascii="Times New Roman" w:hAnsi="Times New Roman" w:cs="Times New Roman"/>
        </w:rPr>
        <w:t>b</w:t>
      </w:r>
      <w:r w:rsidRPr="003E69D3">
        <w:rPr>
          <w:rFonts w:ascii="Times New Roman" w:eastAsia="TimesNewRomanPS-BoldMT" w:hAnsi="Times New Roman" w:cs="Times New Roman"/>
        </w:rPr>
        <w:t>ě</w:t>
      </w:r>
      <w:r w:rsidRPr="003E69D3">
        <w:rPr>
          <w:rFonts w:ascii="Times New Roman" w:hAnsi="Times New Roman" w:cs="Times New Roman"/>
        </w:rPr>
        <w:t>žném hodnocení používáme r</w:t>
      </w:r>
      <w:r w:rsidRPr="003E69D3">
        <w:rPr>
          <w:rFonts w:ascii="Times New Roman" w:eastAsia="TimesNewRomanPS-BoldMT" w:hAnsi="Times New Roman" w:cs="Times New Roman"/>
        </w:rPr>
        <w:t>ů</w:t>
      </w:r>
      <w:r w:rsidRPr="003E69D3">
        <w:rPr>
          <w:rFonts w:ascii="Times New Roman" w:hAnsi="Times New Roman" w:cs="Times New Roman"/>
        </w:rPr>
        <w:t>zné formy, např. klasifikaci, bodové hodnocení, slovní hodnocení, vlastní hodnocení žák</w:t>
      </w:r>
      <w:r w:rsidRPr="003E69D3">
        <w:rPr>
          <w:rFonts w:ascii="Times New Roman" w:eastAsia="TimesNewRomanPSMT" w:hAnsi="Times New Roman" w:cs="Times New Roman"/>
        </w:rPr>
        <w:t xml:space="preserve">ů (vzájemné i </w:t>
      </w:r>
      <w:r w:rsidRPr="003E69D3">
        <w:rPr>
          <w:rFonts w:ascii="Times New Roman" w:hAnsi="Times New Roman" w:cs="Times New Roman"/>
        </w:rPr>
        <w:t>sebehodnocení).</w:t>
      </w:r>
    </w:p>
    <w:p w:rsidR="00CE0B8F" w:rsidRPr="003E69D3" w:rsidRDefault="00CE0B8F" w:rsidP="00640877">
      <w:pPr>
        <w:autoSpaceDE w:val="0"/>
        <w:ind w:firstLine="709"/>
        <w:jc w:val="both"/>
        <w:rPr>
          <w:rFonts w:ascii="Times New Roman" w:hAnsi="Times New Roman" w:cs="Times New Roman"/>
        </w:rPr>
      </w:pPr>
    </w:p>
    <w:p w:rsidR="00640877" w:rsidRPr="003E69D3" w:rsidRDefault="00640877" w:rsidP="00640877">
      <w:pPr>
        <w:autoSpaceDE w:val="0"/>
        <w:jc w:val="both"/>
        <w:rPr>
          <w:rFonts w:ascii="Times New Roman" w:hAnsi="Times New Roman" w:cs="Times New Roman"/>
        </w:rPr>
      </w:pPr>
      <w:r w:rsidRPr="003E69D3">
        <w:rPr>
          <w:rFonts w:ascii="Times New Roman" w:hAnsi="Times New Roman" w:cs="Times New Roman"/>
          <w:b/>
          <w:bCs/>
        </w:rPr>
        <w:lastRenderedPageBreak/>
        <w:t xml:space="preserve">Kritéria pro hodnocení – </w:t>
      </w:r>
      <w:r w:rsidRPr="003E69D3">
        <w:rPr>
          <w:rFonts w:ascii="Times New Roman" w:hAnsi="Times New Roman" w:cs="Times New Roman"/>
        </w:rPr>
        <w:t>obecně platná pro jednotlivé formy hodnocení:</w:t>
      </w:r>
    </w:p>
    <w:p w:rsidR="00640877" w:rsidRPr="003E69D3" w:rsidRDefault="00640877" w:rsidP="00F0730B">
      <w:pPr>
        <w:numPr>
          <w:ilvl w:val="0"/>
          <w:numId w:val="306"/>
        </w:numPr>
        <w:suppressAutoHyphens/>
        <w:autoSpaceDE w:val="0"/>
        <w:spacing w:after="0" w:line="240" w:lineRule="auto"/>
        <w:jc w:val="both"/>
        <w:rPr>
          <w:rFonts w:ascii="Times New Roman" w:eastAsia="TimesNewRomanPS-BoldMT" w:hAnsi="Times New Roman" w:cs="Times New Roman"/>
        </w:rPr>
      </w:pPr>
      <w:r w:rsidRPr="003E69D3">
        <w:rPr>
          <w:rFonts w:ascii="Times New Roman" w:hAnsi="Times New Roman" w:cs="Times New Roman"/>
        </w:rPr>
        <w:t>úroveň zvládnutí výstup</w:t>
      </w:r>
      <w:r w:rsidRPr="003E69D3">
        <w:rPr>
          <w:rFonts w:ascii="Times New Roman" w:eastAsia="TimesNewRomanPS-BoldMT" w:hAnsi="Times New Roman" w:cs="Times New Roman"/>
        </w:rPr>
        <w:t xml:space="preserve">ů </w:t>
      </w:r>
      <w:r w:rsidRPr="003E69D3">
        <w:rPr>
          <w:rFonts w:ascii="Times New Roman" w:hAnsi="Times New Roman" w:cs="Times New Roman"/>
        </w:rPr>
        <w:t>jednotlivých vyu</w:t>
      </w:r>
      <w:r w:rsidRPr="003E69D3">
        <w:rPr>
          <w:rFonts w:ascii="Times New Roman" w:eastAsia="TimesNewRomanPS-BoldMT" w:hAnsi="Times New Roman" w:cs="Times New Roman"/>
        </w:rPr>
        <w:t>č</w:t>
      </w:r>
      <w:r w:rsidRPr="003E69D3">
        <w:rPr>
          <w:rFonts w:ascii="Times New Roman" w:hAnsi="Times New Roman" w:cs="Times New Roman"/>
        </w:rPr>
        <w:t>ovacích p</w:t>
      </w:r>
      <w:r w:rsidRPr="003E69D3">
        <w:rPr>
          <w:rFonts w:ascii="Times New Roman" w:eastAsia="TimesNewRomanPS-BoldMT" w:hAnsi="Times New Roman" w:cs="Times New Roman"/>
        </w:rPr>
        <w:t>ř</w:t>
      </w:r>
      <w:r w:rsidRPr="003E69D3">
        <w:rPr>
          <w:rFonts w:ascii="Times New Roman" w:hAnsi="Times New Roman" w:cs="Times New Roman"/>
        </w:rPr>
        <w:t>edm</w:t>
      </w:r>
      <w:r w:rsidRPr="003E69D3">
        <w:rPr>
          <w:rFonts w:ascii="Times New Roman" w:eastAsia="TimesNewRomanPS-BoldMT" w:hAnsi="Times New Roman" w:cs="Times New Roman"/>
        </w:rPr>
        <w:t>ě</w:t>
      </w:r>
      <w:r w:rsidRPr="003E69D3">
        <w:rPr>
          <w:rFonts w:ascii="Times New Roman" w:hAnsi="Times New Roman" w:cs="Times New Roman"/>
        </w:rPr>
        <w:t>t</w:t>
      </w:r>
      <w:r w:rsidRPr="003E69D3">
        <w:rPr>
          <w:rFonts w:ascii="Times New Roman" w:eastAsia="TimesNewRomanPS-BoldMT" w:hAnsi="Times New Roman" w:cs="Times New Roman"/>
        </w:rPr>
        <w:t xml:space="preserve">ů, </w:t>
      </w:r>
    </w:p>
    <w:p w:rsidR="00640877" w:rsidRPr="003E69D3" w:rsidRDefault="00640877" w:rsidP="00F0730B">
      <w:pPr>
        <w:numPr>
          <w:ilvl w:val="0"/>
          <w:numId w:val="306"/>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 xml:space="preserve">schopnost </w:t>
      </w:r>
      <w:r w:rsidRPr="003E69D3">
        <w:rPr>
          <w:rFonts w:ascii="Times New Roman" w:eastAsia="TimesNewRomanPS-BoldMT" w:hAnsi="Times New Roman" w:cs="Times New Roman"/>
        </w:rPr>
        <w:t>ř</w:t>
      </w:r>
      <w:r w:rsidRPr="003E69D3">
        <w:rPr>
          <w:rFonts w:ascii="Times New Roman" w:hAnsi="Times New Roman" w:cs="Times New Roman"/>
        </w:rPr>
        <w:t>ešit problémové situace za použití získaných vědomostí a dovedností</w:t>
      </w:r>
    </w:p>
    <w:p w:rsidR="00640877" w:rsidRPr="003E69D3" w:rsidRDefault="00640877" w:rsidP="00F0730B">
      <w:pPr>
        <w:numPr>
          <w:ilvl w:val="0"/>
          <w:numId w:val="306"/>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úrove</w:t>
      </w:r>
      <w:r w:rsidRPr="003E69D3">
        <w:rPr>
          <w:rFonts w:ascii="Times New Roman" w:eastAsia="TimesNewRomanPSMT" w:hAnsi="Times New Roman" w:cs="Times New Roman"/>
        </w:rPr>
        <w:t xml:space="preserve">ň </w:t>
      </w:r>
      <w:r w:rsidRPr="003E69D3">
        <w:rPr>
          <w:rFonts w:ascii="Times New Roman" w:hAnsi="Times New Roman" w:cs="Times New Roman"/>
        </w:rPr>
        <w:t>komunika</w:t>
      </w:r>
      <w:r w:rsidRPr="003E69D3">
        <w:rPr>
          <w:rFonts w:ascii="Times New Roman" w:eastAsia="TimesNewRomanPS-BoldMT" w:hAnsi="Times New Roman" w:cs="Times New Roman"/>
        </w:rPr>
        <w:t>č</w:t>
      </w:r>
      <w:r w:rsidRPr="003E69D3">
        <w:rPr>
          <w:rFonts w:ascii="Times New Roman" w:hAnsi="Times New Roman" w:cs="Times New Roman"/>
        </w:rPr>
        <w:t>ních dovedností,</w:t>
      </w:r>
    </w:p>
    <w:p w:rsidR="00640877" w:rsidRPr="003E69D3" w:rsidRDefault="00640877" w:rsidP="00F0730B">
      <w:pPr>
        <w:numPr>
          <w:ilvl w:val="0"/>
          <w:numId w:val="306"/>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 xml:space="preserve">schopnost vykonávat </w:t>
      </w:r>
      <w:r w:rsidRPr="003E69D3">
        <w:rPr>
          <w:rFonts w:ascii="Times New Roman" w:eastAsia="TimesNewRomanPSMT" w:hAnsi="Times New Roman" w:cs="Times New Roman"/>
        </w:rPr>
        <w:t>č</w:t>
      </w:r>
      <w:r w:rsidRPr="003E69D3">
        <w:rPr>
          <w:rFonts w:ascii="Times New Roman" w:hAnsi="Times New Roman" w:cs="Times New Roman"/>
        </w:rPr>
        <w:t>innosti smyslupln</w:t>
      </w:r>
      <w:r w:rsidRPr="003E69D3">
        <w:rPr>
          <w:rFonts w:ascii="Times New Roman" w:eastAsia="TimesNewRomanPS-BoldMT" w:hAnsi="Times New Roman" w:cs="Times New Roman"/>
        </w:rPr>
        <w:t xml:space="preserve">ě </w:t>
      </w:r>
      <w:r w:rsidRPr="003E69D3">
        <w:rPr>
          <w:rFonts w:ascii="Times New Roman" w:hAnsi="Times New Roman" w:cs="Times New Roman"/>
        </w:rPr>
        <w:t xml:space="preserve">a </w:t>
      </w:r>
      <w:r w:rsidRPr="003E69D3">
        <w:rPr>
          <w:rFonts w:ascii="Times New Roman" w:eastAsia="TimesNewRomanPSMT" w:hAnsi="Times New Roman" w:cs="Times New Roman"/>
        </w:rPr>
        <w:t>ř</w:t>
      </w:r>
      <w:r w:rsidRPr="003E69D3">
        <w:rPr>
          <w:rFonts w:ascii="Times New Roman" w:hAnsi="Times New Roman" w:cs="Times New Roman"/>
        </w:rPr>
        <w:t>ešit p</w:t>
      </w:r>
      <w:r w:rsidRPr="003E69D3">
        <w:rPr>
          <w:rFonts w:ascii="Times New Roman" w:eastAsia="TimesNewRomanPSMT" w:hAnsi="Times New Roman" w:cs="Times New Roman"/>
        </w:rPr>
        <w:t>ř</w:t>
      </w:r>
      <w:r w:rsidRPr="003E69D3">
        <w:rPr>
          <w:rFonts w:ascii="Times New Roman" w:hAnsi="Times New Roman" w:cs="Times New Roman"/>
        </w:rPr>
        <w:t>edpokládané problémy tv</w:t>
      </w:r>
      <w:r w:rsidRPr="003E69D3">
        <w:rPr>
          <w:rFonts w:ascii="Times New Roman" w:eastAsia="TimesNewRomanPS-BoldMT" w:hAnsi="Times New Roman" w:cs="Times New Roman"/>
        </w:rPr>
        <w:t>ů</w:t>
      </w:r>
      <w:r w:rsidRPr="003E69D3">
        <w:rPr>
          <w:rFonts w:ascii="Times New Roman" w:hAnsi="Times New Roman" w:cs="Times New Roman"/>
        </w:rPr>
        <w:t>r</w:t>
      </w:r>
      <w:r w:rsidRPr="003E69D3">
        <w:rPr>
          <w:rFonts w:ascii="Times New Roman" w:eastAsia="TimesNewRomanPS-BoldMT" w:hAnsi="Times New Roman" w:cs="Times New Roman"/>
        </w:rPr>
        <w:t>č</w:t>
      </w:r>
      <w:r w:rsidRPr="003E69D3">
        <w:rPr>
          <w:rFonts w:ascii="Times New Roman" w:hAnsi="Times New Roman" w:cs="Times New Roman"/>
        </w:rPr>
        <w:t>ím zp</w:t>
      </w:r>
      <w:r w:rsidRPr="003E69D3">
        <w:rPr>
          <w:rFonts w:ascii="Times New Roman" w:eastAsia="TimesNewRomanPS-BoldMT" w:hAnsi="Times New Roman" w:cs="Times New Roman"/>
        </w:rPr>
        <w:t>ů</w:t>
      </w:r>
      <w:r w:rsidRPr="003E69D3">
        <w:rPr>
          <w:rFonts w:ascii="Times New Roman" w:hAnsi="Times New Roman" w:cs="Times New Roman"/>
        </w:rPr>
        <w:t>sobem,</w:t>
      </w:r>
    </w:p>
    <w:p w:rsidR="00640877" w:rsidRPr="003E69D3" w:rsidRDefault="00640877" w:rsidP="00F0730B">
      <w:pPr>
        <w:numPr>
          <w:ilvl w:val="0"/>
          <w:numId w:val="306"/>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zm</w:t>
      </w:r>
      <w:r w:rsidRPr="003E69D3">
        <w:rPr>
          <w:rFonts w:ascii="Times New Roman" w:eastAsia="TimesNewRomanPS-BoldMT" w:hAnsi="Times New Roman" w:cs="Times New Roman"/>
        </w:rPr>
        <w:t>ě</w:t>
      </w:r>
      <w:r w:rsidRPr="003E69D3">
        <w:rPr>
          <w:rFonts w:ascii="Times New Roman" w:hAnsi="Times New Roman" w:cs="Times New Roman"/>
        </w:rPr>
        <w:t>ny v chování, postojích a dovednostech,</w:t>
      </w:r>
    </w:p>
    <w:p w:rsidR="00640877" w:rsidRPr="003E69D3" w:rsidRDefault="00640877" w:rsidP="00F0730B">
      <w:pPr>
        <w:numPr>
          <w:ilvl w:val="0"/>
          <w:numId w:val="306"/>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míra zodpov</w:t>
      </w:r>
      <w:r w:rsidRPr="003E69D3">
        <w:rPr>
          <w:rFonts w:ascii="Times New Roman" w:eastAsia="TimesNewRomanPS-BoldMT" w:hAnsi="Times New Roman" w:cs="Times New Roman"/>
        </w:rPr>
        <w:t>ě</w:t>
      </w:r>
      <w:r w:rsidRPr="003E69D3">
        <w:rPr>
          <w:rFonts w:ascii="Times New Roman" w:hAnsi="Times New Roman" w:cs="Times New Roman"/>
        </w:rPr>
        <w:t>dnosti a tolerance, kterou žák poci</w:t>
      </w:r>
      <w:r w:rsidRPr="003E69D3">
        <w:rPr>
          <w:rFonts w:ascii="Times New Roman" w:eastAsia="TimesNewRomanPS-BoldMT" w:hAnsi="Times New Roman" w:cs="Times New Roman"/>
        </w:rPr>
        <w:t>ť</w:t>
      </w:r>
      <w:r w:rsidRPr="003E69D3">
        <w:rPr>
          <w:rFonts w:ascii="Times New Roman" w:hAnsi="Times New Roman" w:cs="Times New Roman"/>
        </w:rPr>
        <w:t>uje.</w:t>
      </w:r>
    </w:p>
    <w:p w:rsidR="00640877" w:rsidRPr="003E69D3" w:rsidRDefault="00640877" w:rsidP="00640877">
      <w:pPr>
        <w:autoSpaceDE w:val="0"/>
        <w:ind w:left="720"/>
        <w:jc w:val="both"/>
        <w:rPr>
          <w:rFonts w:ascii="Times New Roman" w:hAnsi="Times New Roman" w:cs="Times New Roman"/>
        </w:rPr>
      </w:pPr>
    </w:p>
    <w:p w:rsidR="00640877" w:rsidRPr="003E69D3" w:rsidRDefault="00640877" w:rsidP="00640877">
      <w:pPr>
        <w:autoSpaceDE w:val="0"/>
        <w:jc w:val="both"/>
        <w:rPr>
          <w:rFonts w:ascii="Times New Roman" w:eastAsia="TimesNewRomanPS-BoldMT" w:hAnsi="Times New Roman" w:cs="Times New Roman"/>
          <w:b/>
          <w:bCs/>
        </w:rPr>
      </w:pPr>
      <w:r w:rsidRPr="003E69D3">
        <w:rPr>
          <w:rFonts w:ascii="Times New Roman" w:hAnsi="Times New Roman" w:cs="Times New Roman"/>
          <w:b/>
          <w:bCs/>
        </w:rPr>
        <w:t>Formy ov</w:t>
      </w:r>
      <w:r w:rsidRPr="003E69D3">
        <w:rPr>
          <w:rFonts w:ascii="Times New Roman" w:eastAsia="TimesNewRomanPS-BoldMT" w:hAnsi="Times New Roman" w:cs="Times New Roman"/>
          <w:b/>
          <w:bCs/>
        </w:rPr>
        <w:t>ěř</w:t>
      </w:r>
      <w:r w:rsidRPr="003E69D3">
        <w:rPr>
          <w:rFonts w:ascii="Times New Roman" w:hAnsi="Times New Roman" w:cs="Times New Roman"/>
          <w:b/>
          <w:bCs/>
        </w:rPr>
        <w:t>ování v</w:t>
      </w:r>
      <w:r w:rsidRPr="003E69D3">
        <w:rPr>
          <w:rFonts w:ascii="Times New Roman" w:eastAsia="TimesNewRomanPS-BoldMT" w:hAnsi="Times New Roman" w:cs="Times New Roman"/>
          <w:b/>
          <w:bCs/>
        </w:rPr>
        <w:t>ě</w:t>
      </w:r>
      <w:r w:rsidRPr="003E69D3">
        <w:rPr>
          <w:rFonts w:ascii="Times New Roman" w:hAnsi="Times New Roman" w:cs="Times New Roman"/>
          <w:b/>
          <w:bCs/>
        </w:rPr>
        <w:t>domostí a dovedností žák</w:t>
      </w:r>
      <w:r w:rsidRPr="003E69D3">
        <w:rPr>
          <w:rFonts w:ascii="Times New Roman" w:eastAsia="TimesNewRomanPS-BoldMT" w:hAnsi="Times New Roman" w:cs="Times New Roman"/>
          <w:b/>
          <w:bCs/>
        </w:rPr>
        <w:t>ů</w:t>
      </w:r>
    </w:p>
    <w:p w:rsidR="00640877" w:rsidRPr="003E69D3" w:rsidRDefault="00640877" w:rsidP="00640877">
      <w:pPr>
        <w:autoSpaceDE w:val="0"/>
        <w:jc w:val="both"/>
        <w:rPr>
          <w:rFonts w:ascii="Times New Roman" w:eastAsia="TimesNewRomanPS-BoldMT" w:hAnsi="Times New Roman" w:cs="Times New Roman"/>
          <w:b/>
          <w:bCs/>
        </w:rPr>
      </w:pPr>
    </w:p>
    <w:p w:rsidR="00640877" w:rsidRPr="003E69D3" w:rsidRDefault="00640877" w:rsidP="00F0730B">
      <w:pPr>
        <w:numPr>
          <w:ilvl w:val="0"/>
          <w:numId w:val="307"/>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soustavné diagnostické pozorování žáka, sledování jeho výkonů a připravenosti na vyučování,</w:t>
      </w:r>
    </w:p>
    <w:p w:rsidR="00640877" w:rsidRPr="003E69D3" w:rsidRDefault="00640877" w:rsidP="00F0730B">
      <w:pPr>
        <w:numPr>
          <w:ilvl w:val="0"/>
          <w:numId w:val="307"/>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různé druhy zkoušek – ústní zkoušení a mluvený projev, kontrolní písemné práce, slohové práce, didaktické testy, diktáty, cvi</w:t>
      </w:r>
      <w:r w:rsidRPr="003E69D3">
        <w:rPr>
          <w:rFonts w:ascii="Times New Roman" w:eastAsia="TimesNewRomanPSMT" w:hAnsi="Times New Roman" w:cs="Times New Roman"/>
        </w:rPr>
        <w:t>č</w:t>
      </w:r>
      <w:r w:rsidRPr="003E69D3">
        <w:rPr>
          <w:rFonts w:ascii="Times New Roman" w:hAnsi="Times New Roman" w:cs="Times New Roman"/>
        </w:rPr>
        <w:t>ení,</w:t>
      </w:r>
    </w:p>
    <w:p w:rsidR="00640877" w:rsidRPr="003E69D3" w:rsidRDefault="00640877" w:rsidP="00F0730B">
      <w:pPr>
        <w:numPr>
          <w:ilvl w:val="0"/>
          <w:numId w:val="307"/>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zpracování referát</w:t>
      </w:r>
      <w:r w:rsidRPr="003E69D3">
        <w:rPr>
          <w:rFonts w:ascii="Times New Roman" w:eastAsia="TimesNewRomanPS-BoldMT" w:hAnsi="Times New Roman" w:cs="Times New Roman"/>
        </w:rPr>
        <w:t xml:space="preserve">ů </w:t>
      </w:r>
      <w:r w:rsidRPr="003E69D3">
        <w:rPr>
          <w:rFonts w:ascii="Times New Roman" w:hAnsi="Times New Roman" w:cs="Times New Roman"/>
        </w:rPr>
        <w:t>a prací k danému tématu,</w:t>
      </w:r>
    </w:p>
    <w:p w:rsidR="00640877" w:rsidRPr="003E69D3" w:rsidRDefault="00640877" w:rsidP="00F0730B">
      <w:pPr>
        <w:numPr>
          <w:ilvl w:val="0"/>
          <w:numId w:val="307"/>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 xml:space="preserve">aktivita při výuce, </w:t>
      </w:r>
    </w:p>
    <w:p w:rsidR="00640877" w:rsidRPr="003E69D3" w:rsidRDefault="00640877" w:rsidP="00F0730B">
      <w:pPr>
        <w:numPr>
          <w:ilvl w:val="0"/>
          <w:numId w:val="307"/>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modelové a problémové úkoly,</w:t>
      </w:r>
    </w:p>
    <w:p w:rsidR="00640877" w:rsidRPr="003E69D3" w:rsidRDefault="00640877" w:rsidP="00F0730B">
      <w:pPr>
        <w:numPr>
          <w:ilvl w:val="0"/>
          <w:numId w:val="307"/>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výroba pom</w:t>
      </w:r>
      <w:r w:rsidRPr="003E69D3">
        <w:rPr>
          <w:rFonts w:ascii="Times New Roman" w:eastAsia="TimesNewRomanPS-BoldMT" w:hAnsi="Times New Roman" w:cs="Times New Roman"/>
        </w:rPr>
        <w:t>ů</w:t>
      </w:r>
      <w:r w:rsidRPr="003E69D3">
        <w:rPr>
          <w:rFonts w:ascii="Times New Roman" w:hAnsi="Times New Roman" w:cs="Times New Roman"/>
        </w:rPr>
        <w:t>cek, model</w:t>
      </w:r>
      <w:r w:rsidRPr="003E69D3">
        <w:rPr>
          <w:rFonts w:ascii="Times New Roman" w:eastAsia="TimesNewRomanPS-BoldMT" w:hAnsi="Times New Roman" w:cs="Times New Roman"/>
        </w:rPr>
        <w:t>ů</w:t>
      </w:r>
      <w:r w:rsidRPr="003E69D3">
        <w:rPr>
          <w:rFonts w:ascii="Times New Roman" w:hAnsi="Times New Roman" w:cs="Times New Roman"/>
        </w:rPr>
        <w:t>, laboratorní práce,</w:t>
      </w:r>
    </w:p>
    <w:p w:rsidR="00640877" w:rsidRPr="003E69D3" w:rsidRDefault="00640877" w:rsidP="00F0730B">
      <w:pPr>
        <w:numPr>
          <w:ilvl w:val="0"/>
          <w:numId w:val="307"/>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projektové a skupinové práce,</w:t>
      </w:r>
    </w:p>
    <w:p w:rsidR="00640877" w:rsidRPr="003E69D3" w:rsidRDefault="00640877" w:rsidP="00F0730B">
      <w:pPr>
        <w:numPr>
          <w:ilvl w:val="0"/>
          <w:numId w:val="307"/>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 xml:space="preserve">tematické dny, </w:t>
      </w:r>
    </w:p>
    <w:p w:rsidR="00640877" w:rsidRPr="003E69D3" w:rsidRDefault="00640877" w:rsidP="00F0730B">
      <w:pPr>
        <w:numPr>
          <w:ilvl w:val="0"/>
          <w:numId w:val="307"/>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úprava sešit</w:t>
      </w:r>
      <w:r w:rsidRPr="003E69D3">
        <w:rPr>
          <w:rFonts w:ascii="Times New Roman" w:eastAsia="TimesNewRomanPS-BoldMT" w:hAnsi="Times New Roman" w:cs="Times New Roman"/>
        </w:rPr>
        <w:t>ů</w:t>
      </w:r>
      <w:r w:rsidRPr="003E69D3">
        <w:rPr>
          <w:rFonts w:ascii="Times New Roman" w:hAnsi="Times New Roman" w:cs="Times New Roman"/>
        </w:rPr>
        <w:t>, samostatné aktivity a domácí úkoly.</w:t>
      </w:r>
    </w:p>
    <w:p w:rsidR="00640877" w:rsidRPr="003E69D3" w:rsidRDefault="00640877" w:rsidP="00640877">
      <w:pPr>
        <w:pStyle w:val="Nadpis4"/>
        <w:rPr>
          <w:rFonts w:ascii="Times New Roman" w:hAnsi="Times New Roman"/>
        </w:rPr>
      </w:pPr>
      <w:bookmarkStart w:id="209" w:name="_Toc377059039"/>
      <w:r w:rsidRPr="003E69D3">
        <w:rPr>
          <w:rFonts w:ascii="Times New Roman" w:hAnsi="Times New Roman"/>
        </w:rPr>
        <w:t>6.1.2. Základní pravidla hodnocení prosp</w:t>
      </w:r>
      <w:r w:rsidRPr="003E69D3">
        <w:rPr>
          <w:rFonts w:ascii="Times New Roman" w:eastAsia="TimesNewRomanPS-BoldMT" w:hAnsi="Times New Roman"/>
        </w:rPr>
        <w:t>ě</w:t>
      </w:r>
      <w:r w:rsidRPr="003E69D3">
        <w:rPr>
          <w:rFonts w:ascii="Times New Roman" w:hAnsi="Times New Roman"/>
        </w:rPr>
        <w:t>chu a klasifikace</w:t>
      </w:r>
      <w:bookmarkEnd w:id="209"/>
    </w:p>
    <w:p w:rsidR="00640877" w:rsidRPr="003E69D3" w:rsidRDefault="00640877" w:rsidP="00640877">
      <w:pPr>
        <w:rPr>
          <w:rFonts w:ascii="Times New Roman" w:hAnsi="Times New Roman" w:cs="Times New Roman"/>
        </w:rPr>
      </w:pPr>
    </w:p>
    <w:p w:rsidR="00640877" w:rsidRPr="003E69D3" w:rsidRDefault="00640877" w:rsidP="00F0730B">
      <w:pPr>
        <w:numPr>
          <w:ilvl w:val="0"/>
          <w:numId w:val="308"/>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Prosp</w:t>
      </w:r>
      <w:r w:rsidRPr="003E69D3">
        <w:rPr>
          <w:rFonts w:ascii="Times New Roman" w:eastAsia="TimesNewRomanPSMT" w:hAnsi="Times New Roman" w:cs="Times New Roman"/>
        </w:rPr>
        <w:t>ě</w:t>
      </w:r>
      <w:r w:rsidRPr="003E69D3">
        <w:rPr>
          <w:rFonts w:ascii="Times New Roman" w:hAnsi="Times New Roman" w:cs="Times New Roman"/>
        </w:rPr>
        <w:t>ch žáka v jednotlivých vyu</w:t>
      </w:r>
      <w:r w:rsidRPr="003E69D3">
        <w:rPr>
          <w:rFonts w:ascii="Times New Roman" w:eastAsia="TimesNewRomanPSMT" w:hAnsi="Times New Roman" w:cs="Times New Roman"/>
        </w:rPr>
        <w:t>č</w:t>
      </w:r>
      <w:r w:rsidRPr="003E69D3">
        <w:rPr>
          <w:rFonts w:ascii="Times New Roman" w:hAnsi="Times New Roman" w:cs="Times New Roman"/>
        </w:rPr>
        <w:t>ovacích p</w:t>
      </w:r>
      <w:r w:rsidRPr="003E69D3">
        <w:rPr>
          <w:rFonts w:ascii="Times New Roman" w:eastAsia="TimesNewRomanPSMT" w:hAnsi="Times New Roman" w:cs="Times New Roman"/>
        </w:rPr>
        <w:t>ř</w:t>
      </w:r>
      <w:r w:rsidRPr="003E69D3">
        <w:rPr>
          <w:rFonts w:ascii="Times New Roman" w:hAnsi="Times New Roman" w:cs="Times New Roman"/>
        </w:rPr>
        <w:t>edm</w:t>
      </w:r>
      <w:r w:rsidRPr="003E69D3">
        <w:rPr>
          <w:rFonts w:ascii="Times New Roman" w:eastAsia="TimesNewRomanPSMT" w:hAnsi="Times New Roman" w:cs="Times New Roman"/>
        </w:rPr>
        <w:t>ě</w:t>
      </w:r>
      <w:r w:rsidRPr="003E69D3">
        <w:rPr>
          <w:rFonts w:ascii="Times New Roman" w:hAnsi="Times New Roman" w:cs="Times New Roman"/>
        </w:rPr>
        <w:t>tech je klasifikován pěti stupni:</w:t>
      </w:r>
    </w:p>
    <w:p w:rsidR="00640877" w:rsidRPr="003E69D3" w:rsidRDefault="00640877" w:rsidP="00640877">
      <w:pPr>
        <w:autoSpaceDE w:val="0"/>
        <w:ind w:left="1416" w:firstLine="708"/>
        <w:jc w:val="both"/>
        <w:rPr>
          <w:rFonts w:ascii="Times New Roman" w:hAnsi="Times New Roman" w:cs="Times New Roman"/>
        </w:rPr>
      </w:pPr>
      <w:r w:rsidRPr="003E69D3">
        <w:rPr>
          <w:rFonts w:ascii="Times New Roman" w:hAnsi="Times New Roman" w:cs="Times New Roman"/>
        </w:rPr>
        <w:t>1 – výborný, 2 – chvalitebný, 3 – dobrý, 4 – dostate</w:t>
      </w:r>
      <w:r w:rsidRPr="003E69D3">
        <w:rPr>
          <w:rFonts w:ascii="Times New Roman" w:eastAsia="TimesNewRomanPSMT" w:hAnsi="Times New Roman" w:cs="Times New Roman"/>
        </w:rPr>
        <w:t>č</w:t>
      </w:r>
      <w:r w:rsidRPr="003E69D3">
        <w:rPr>
          <w:rFonts w:ascii="Times New Roman" w:hAnsi="Times New Roman" w:cs="Times New Roman"/>
        </w:rPr>
        <w:t>ný, 5 – nedostate</w:t>
      </w:r>
      <w:r w:rsidRPr="003E69D3">
        <w:rPr>
          <w:rFonts w:ascii="Times New Roman" w:eastAsia="TimesNewRomanPSMT" w:hAnsi="Times New Roman" w:cs="Times New Roman"/>
        </w:rPr>
        <w:t>č</w:t>
      </w:r>
      <w:r w:rsidRPr="003E69D3">
        <w:rPr>
          <w:rFonts w:ascii="Times New Roman" w:hAnsi="Times New Roman" w:cs="Times New Roman"/>
        </w:rPr>
        <w:t>ný.</w:t>
      </w:r>
    </w:p>
    <w:p w:rsidR="00640877" w:rsidRPr="003E69D3" w:rsidRDefault="00640877" w:rsidP="00F0730B">
      <w:pPr>
        <w:numPr>
          <w:ilvl w:val="0"/>
          <w:numId w:val="308"/>
        </w:numPr>
        <w:suppressAutoHyphens/>
        <w:autoSpaceDE w:val="0"/>
        <w:spacing w:after="0" w:line="240" w:lineRule="auto"/>
        <w:jc w:val="both"/>
        <w:rPr>
          <w:rFonts w:ascii="Times New Roman" w:hAnsi="Times New Roman" w:cs="Times New Roman"/>
          <w:bCs/>
        </w:rPr>
      </w:pPr>
      <w:r w:rsidRPr="003E69D3">
        <w:rPr>
          <w:rFonts w:ascii="Times New Roman" w:hAnsi="Times New Roman" w:cs="Times New Roman"/>
          <w:bCs/>
        </w:rPr>
        <w:t>Známka hodnotící v</w:t>
      </w:r>
      <w:r w:rsidRPr="003E69D3">
        <w:rPr>
          <w:rFonts w:ascii="Times New Roman" w:eastAsia="TimesNewRomanPSMT" w:hAnsi="Times New Roman" w:cs="Times New Roman"/>
          <w:bCs/>
        </w:rPr>
        <w:t>ě</w:t>
      </w:r>
      <w:r w:rsidRPr="003E69D3">
        <w:rPr>
          <w:rFonts w:ascii="Times New Roman" w:hAnsi="Times New Roman" w:cs="Times New Roman"/>
          <w:bCs/>
        </w:rPr>
        <w:t>domosti nezahrnuje hodnocení žákova chování.</w:t>
      </w:r>
    </w:p>
    <w:p w:rsidR="00640877" w:rsidRPr="003E69D3" w:rsidRDefault="00640877" w:rsidP="00F0730B">
      <w:pPr>
        <w:numPr>
          <w:ilvl w:val="0"/>
          <w:numId w:val="308"/>
        </w:numPr>
        <w:suppressAutoHyphens/>
        <w:autoSpaceDE w:val="0"/>
        <w:spacing w:after="0" w:line="240" w:lineRule="auto"/>
        <w:jc w:val="both"/>
        <w:rPr>
          <w:rFonts w:ascii="Times New Roman" w:hAnsi="Times New Roman" w:cs="Times New Roman"/>
          <w:bCs/>
        </w:rPr>
      </w:pPr>
      <w:r w:rsidRPr="003E69D3">
        <w:rPr>
          <w:rFonts w:ascii="Times New Roman" w:hAnsi="Times New Roman" w:cs="Times New Roman"/>
        </w:rPr>
        <w:t xml:space="preserve">Do klasifikace se promítá hodnocení </w:t>
      </w:r>
      <w:r w:rsidRPr="003E69D3">
        <w:rPr>
          <w:rFonts w:ascii="Times New Roman" w:hAnsi="Times New Roman" w:cs="Times New Roman"/>
          <w:bCs/>
        </w:rPr>
        <w:t>úrovn</w:t>
      </w:r>
      <w:r w:rsidRPr="003E69D3">
        <w:rPr>
          <w:rFonts w:ascii="Times New Roman" w:eastAsia="TimesNewRomanPS-BoldMT" w:hAnsi="Times New Roman" w:cs="Times New Roman"/>
          <w:bCs/>
        </w:rPr>
        <w:t xml:space="preserve">ě </w:t>
      </w:r>
      <w:r w:rsidRPr="003E69D3">
        <w:rPr>
          <w:rFonts w:ascii="Times New Roman" w:hAnsi="Times New Roman" w:cs="Times New Roman"/>
          <w:bCs/>
        </w:rPr>
        <w:t>dosažených v</w:t>
      </w:r>
      <w:r w:rsidRPr="003E69D3">
        <w:rPr>
          <w:rFonts w:ascii="Times New Roman" w:eastAsia="TimesNewRomanPS-BoldMT" w:hAnsi="Times New Roman" w:cs="Times New Roman"/>
          <w:bCs/>
        </w:rPr>
        <w:t>ě</w:t>
      </w:r>
      <w:r w:rsidRPr="003E69D3">
        <w:rPr>
          <w:rFonts w:ascii="Times New Roman" w:hAnsi="Times New Roman" w:cs="Times New Roman"/>
          <w:bCs/>
        </w:rPr>
        <w:t>domostí a dovedností, práce s informacemi, úrove</w:t>
      </w:r>
      <w:r w:rsidRPr="003E69D3">
        <w:rPr>
          <w:rFonts w:ascii="Times New Roman" w:eastAsia="TimesNewRomanPS-BoldMT" w:hAnsi="Times New Roman" w:cs="Times New Roman"/>
          <w:bCs/>
        </w:rPr>
        <w:t xml:space="preserve">ň </w:t>
      </w:r>
      <w:r w:rsidRPr="003E69D3">
        <w:rPr>
          <w:rFonts w:ascii="Times New Roman" w:hAnsi="Times New Roman" w:cs="Times New Roman"/>
          <w:bCs/>
        </w:rPr>
        <w:t>komunikace, tvo</w:t>
      </w:r>
      <w:r w:rsidRPr="003E69D3">
        <w:rPr>
          <w:rFonts w:ascii="Times New Roman" w:eastAsia="TimesNewRomanPS-BoldMT" w:hAnsi="Times New Roman" w:cs="Times New Roman"/>
          <w:bCs/>
        </w:rPr>
        <w:t>ř</w:t>
      </w:r>
      <w:r w:rsidRPr="003E69D3">
        <w:rPr>
          <w:rFonts w:ascii="Times New Roman" w:hAnsi="Times New Roman" w:cs="Times New Roman"/>
          <w:bCs/>
        </w:rPr>
        <w:t xml:space="preserve">ivost žáka a dosažený pokrok </w:t>
      </w:r>
      <w:r w:rsidRPr="003E69D3">
        <w:rPr>
          <w:rFonts w:ascii="Times New Roman" w:hAnsi="Times New Roman" w:cs="Times New Roman"/>
          <w:lang w:val="pl-PL"/>
        </w:rPr>
        <w:t>zejména vzhledem k očekávaným výstupům jednotlivých předmětů školního vzdělávacího programu, k </w:t>
      </w:r>
      <w:r w:rsidRPr="003E69D3">
        <w:rPr>
          <w:rFonts w:ascii="Times New Roman" w:hAnsi="Times New Roman" w:cs="Times New Roman"/>
          <w:bCs/>
        </w:rPr>
        <w:t>ž</w:t>
      </w:r>
      <w:r w:rsidRPr="003E69D3">
        <w:rPr>
          <w:rFonts w:ascii="Times New Roman" w:hAnsi="Times New Roman" w:cs="Times New Roman"/>
          <w:lang w:val="pl-PL"/>
        </w:rPr>
        <w:t xml:space="preserve">ákovým vzdělávacím a osobnostním předpokladům a k jeho věku. </w:t>
      </w:r>
    </w:p>
    <w:p w:rsidR="00640877" w:rsidRPr="003E69D3" w:rsidRDefault="00640877" w:rsidP="00F0730B">
      <w:pPr>
        <w:numPr>
          <w:ilvl w:val="0"/>
          <w:numId w:val="309"/>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 xml:space="preserve">Hodnocení musí probíhat </w:t>
      </w:r>
      <w:r w:rsidRPr="003E69D3">
        <w:rPr>
          <w:rFonts w:ascii="Times New Roman" w:hAnsi="Times New Roman" w:cs="Times New Roman"/>
          <w:bCs/>
        </w:rPr>
        <w:t>pr</w:t>
      </w:r>
      <w:r w:rsidRPr="003E69D3">
        <w:rPr>
          <w:rFonts w:ascii="Times New Roman" w:eastAsia="TimesNewRomanPS-BoldMT" w:hAnsi="Times New Roman" w:cs="Times New Roman"/>
          <w:bCs/>
        </w:rPr>
        <w:t>ů</w:t>
      </w:r>
      <w:r w:rsidRPr="003E69D3">
        <w:rPr>
          <w:rFonts w:ascii="Times New Roman" w:hAnsi="Times New Roman" w:cs="Times New Roman"/>
          <w:bCs/>
        </w:rPr>
        <w:t>b</w:t>
      </w:r>
      <w:r w:rsidRPr="003E69D3">
        <w:rPr>
          <w:rFonts w:ascii="Times New Roman" w:eastAsia="TimesNewRomanPS-BoldMT" w:hAnsi="Times New Roman" w:cs="Times New Roman"/>
          <w:bCs/>
        </w:rPr>
        <w:t>ě</w:t>
      </w:r>
      <w:r w:rsidRPr="003E69D3">
        <w:rPr>
          <w:rFonts w:ascii="Times New Roman" w:hAnsi="Times New Roman" w:cs="Times New Roman"/>
          <w:bCs/>
        </w:rPr>
        <w:t>žn</w:t>
      </w:r>
      <w:r w:rsidRPr="003E69D3">
        <w:rPr>
          <w:rFonts w:ascii="Times New Roman" w:eastAsia="TimesNewRomanPS-BoldMT" w:hAnsi="Times New Roman" w:cs="Times New Roman"/>
          <w:bCs/>
        </w:rPr>
        <w:t xml:space="preserve">ě </w:t>
      </w:r>
      <w:r w:rsidRPr="003E69D3">
        <w:rPr>
          <w:rFonts w:ascii="Times New Roman" w:hAnsi="Times New Roman" w:cs="Times New Roman"/>
        </w:rPr>
        <w:t xml:space="preserve">v celém </w:t>
      </w:r>
      <w:r w:rsidRPr="003E69D3">
        <w:rPr>
          <w:rFonts w:ascii="Times New Roman" w:eastAsia="TimesNewRomanPSMT" w:hAnsi="Times New Roman" w:cs="Times New Roman"/>
        </w:rPr>
        <w:t>č</w:t>
      </w:r>
      <w:r w:rsidRPr="003E69D3">
        <w:rPr>
          <w:rFonts w:ascii="Times New Roman" w:hAnsi="Times New Roman" w:cs="Times New Roman"/>
        </w:rPr>
        <w:t>asovém období a výsledná známka je stanovena na základ</w:t>
      </w:r>
      <w:r w:rsidRPr="003E69D3">
        <w:rPr>
          <w:rFonts w:ascii="Times New Roman" w:eastAsia="TimesNewRomanPSMT" w:hAnsi="Times New Roman" w:cs="Times New Roman"/>
        </w:rPr>
        <w:t xml:space="preserve">ě </w:t>
      </w:r>
      <w:r w:rsidRPr="003E69D3">
        <w:rPr>
          <w:rFonts w:ascii="Times New Roman" w:hAnsi="Times New Roman" w:cs="Times New Roman"/>
          <w:bCs/>
        </w:rPr>
        <w:t>dostate</w:t>
      </w:r>
      <w:r w:rsidRPr="003E69D3">
        <w:rPr>
          <w:rFonts w:ascii="Times New Roman" w:eastAsia="TimesNewRomanPS-BoldMT" w:hAnsi="Times New Roman" w:cs="Times New Roman"/>
          <w:bCs/>
        </w:rPr>
        <w:t>č</w:t>
      </w:r>
      <w:r w:rsidRPr="003E69D3">
        <w:rPr>
          <w:rFonts w:ascii="Times New Roman" w:hAnsi="Times New Roman" w:cs="Times New Roman"/>
          <w:bCs/>
        </w:rPr>
        <w:t>ného množství r</w:t>
      </w:r>
      <w:r w:rsidRPr="003E69D3">
        <w:rPr>
          <w:rFonts w:ascii="Times New Roman" w:eastAsia="TimesNewRomanPS-BoldMT" w:hAnsi="Times New Roman" w:cs="Times New Roman"/>
          <w:bCs/>
        </w:rPr>
        <w:t>ů</w:t>
      </w:r>
      <w:r w:rsidRPr="003E69D3">
        <w:rPr>
          <w:rFonts w:ascii="Times New Roman" w:hAnsi="Times New Roman" w:cs="Times New Roman"/>
          <w:bCs/>
        </w:rPr>
        <w:t>zných podklad</w:t>
      </w:r>
      <w:r w:rsidRPr="003E69D3">
        <w:rPr>
          <w:rFonts w:ascii="Times New Roman" w:eastAsia="TimesNewRomanPS-BoldMT" w:hAnsi="Times New Roman" w:cs="Times New Roman"/>
          <w:bCs/>
        </w:rPr>
        <w:t>ů</w:t>
      </w:r>
      <w:r w:rsidRPr="003E69D3">
        <w:rPr>
          <w:rFonts w:ascii="Times New Roman" w:hAnsi="Times New Roman" w:cs="Times New Roman"/>
          <w:bCs/>
        </w:rPr>
        <w:t xml:space="preserve"> a </w:t>
      </w:r>
      <w:r w:rsidRPr="003E69D3">
        <w:rPr>
          <w:rFonts w:ascii="Times New Roman" w:hAnsi="Times New Roman" w:cs="Times New Roman"/>
          <w:lang w:val="pl-PL"/>
        </w:rPr>
        <w:t xml:space="preserve">hodnotí kvalitu práce a učební výsledky, jichž žák dosáhl za celé klasifikační období. </w:t>
      </w:r>
    </w:p>
    <w:p w:rsidR="00640877" w:rsidRPr="003E69D3" w:rsidRDefault="00640877" w:rsidP="00F0730B">
      <w:pPr>
        <w:numPr>
          <w:ilvl w:val="0"/>
          <w:numId w:val="309"/>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rPr>
        <w:t>V p</w:t>
      </w:r>
      <w:r w:rsidRPr="003E69D3">
        <w:rPr>
          <w:rFonts w:ascii="Times New Roman" w:eastAsia="TimesNewRomanPSMT" w:hAnsi="Times New Roman" w:cs="Times New Roman"/>
        </w:rPr>
        <w:t>ř</w:t>
      </w:r>
      <w:r w:rsidRPr="003E69D3">
        <w:rPr>
          <w:rFonts w:ascii="Times New Roman" w:hAnsi="Times New Roman" w:cs="Times New Roman"/>
        </w:rPr>
        <w:t>ípad</w:t>
      </w:r>
      <w:r w:rsidRPr="003E69D3">
        <w:rPr>
          <w:rFonts w:ascii="Times New Roman" w:eastAsia="TimesNewRomanPSMT" w:hAnsi="Times New Roman" w:cs="Times New Roman"/>
        </w:rPr>
        <w:t xml:space="preserve">ě </w:t>
      </w:r>
      <w:r w:rsidRPr="003E69D3">
        <w:rPr>
          <w:rFonts w:ascii="Times New Roman" w:hAnsi="Times New Roman" w:cs="Times New Roman"/>
        </w:rPr>
        <w:t>zhoršení prosp</w:t>
      </w:r>
      <w:r w:rsidRPr="003E69D3">
        <w:rPr>
          <w:rFonts w:ascii="Times New Roman" w:eastAsia="TimesNewRomanPSMT" w:hAnsi="Times New Roman" w:cs="Times New Roman"/>
        </w:rPr>
        <w:t>ě</w:t>
      </w:r>
      <w:r w:rsidRPr="003E69D3">
        <w:rPr>
          <w:rFonts w:ascii="Times New Roman" w:hAnsi="Times New Roman" w:cs="Times New Roman"/>
        </w:rPr>
        <w:t xml:space="preserve">chu je nutno </w:t>
      </w:r>
      <w:r w:rsidRPr="003E69D3">
        <w:rPr>
          <w:rFonts w:ascii="Times New Roman" w:hAnsi="Times New Roman" w:cs="Times New Roman"/>
          <w:bCs/>
        </w:rPr>
        <w:t>ihned písemn</w:t>
      </w:r>
      <w:r w:rsidRPr="003E69D3">
        <w:rPr>
          <w:rFonts w:ascii="Times New Roman" w:eastAsia="TimesNewRomanPS-BoldMT" w:hAnsi="Times New Roman" w:cs="Times New Roman"/>
          <w:bCs/>
        </w:rPr>
        <w:t xml:space="preserve">ě </w:t>
      </w:r>
      <w:r w:rsidRPr="003E69D3">
        <w:rPr>
          <w:rFonts w:ascii="Times New Roman" w:hAnsi="Times New Roman" w:cs="Times New Roman"/>
          <w:bCs/>
        </w:rPr>
        <w:t>informovat rodi</w:t>
      </w:r>
      <w:r w:rsidRPr="003E69D3">
        <w:rPr>
          <w:rFonts w:ascii="Times New Roman" w:eastAsia="TimesNewRomanPS-BoldMT" w:hAnsi="Times New Roman" w:cs="Times New Roman"/>
          <w:bCs/>
        </w:rPr>
        <w:t>č</w:t>
      </w:r>
      <w:r w:rsidRPr="003E69D3">
        <w:rPr>
          <w:rFonts w:ascii="Times New Roman" w:hAnsi="Times New Roman" w:cs="Times New Roman"/>
          <w:bCs/>
        </w:rPr>
        <w:t xml:space="preserve">e </w:t>
      </w:r>
      <w:r w:rsidRPr="003E69D3">
        <w:rPr>
          <w:rFonts w:ascii="Times New Roman" w:hAnsi="Times New Roman" w:cs="Times New Roman"/>
        </w:rPr>
        <w:t>a konzultovat s nimi daný problém.</w:t>
      </w:r>
    </w:p>
    <w:p w:rsidR="00640877" w:rsidRPr="003E69D3" w:rsidRDefault="00640877" w:rsidP="00F0730B">
      <w:pPr>
        <w:numPr>
          <w:ilvl w:val="0"/>
          <w:numId w:val="309"/>
        </w:numPr>
        <w:suppressAutoHyphens/>
        <w:autoSpaceDE w:val="0"/>
        <w:spacing w:after="0" w:line="240" w:lineRule="auto"/>
        <w:jc w:val="both"/>
        <w:rPr>
          <w:rFonts w:ascii="Times New Roman" w:hAnsi="Times New Roman" w:cs="Times New Roman"/>
          <w:bCs/>
        </w:rPr>
      </w:pPr>
      <w:r w:rsidRPr="003E69D3">
        <w:rPr>
          <w:rFonts w:ascii="Times New Roman" w:hAnsi="Times New Roman" w:cs="Times New Roman"/>
        </w:rPr>
        <w:t xml:space="preserve">Klasifikuje se vždy jen </w:t>
      </w:r>
      <w:r w:rsidRPr="003E69D3">
        <w:rPr>
          <w:rFonts w:ascii="Times New Roman" w:hAnsi="Times New Roman" w:cs="Times New Roman"/>
          <w:bCs/>
        </w:rPr>
        <w:t>dostate</w:t>
      </w:r>
      <w:r w:rsidRPr="003E69D3">
        <w:rPr>
          <w:rFonts w:ascii="Times New Roman" w:eastAsia="TimesNewRomanPS-BoldMT" w:hAnsi="Times New Roman" w:cs="Times New Roman"/>
          <w:bCs/>
        </w:rPr>
        <w:t>č</w:t>
      </w:r>
      <w:r w:rsidRPr="003E69D3">
        <w:rPr>
          <w:rFonts w:ascii="Times New Roman" w:hAnsi="Times New Roman" w:cs="Times New Roman"/>
          <w:bCs/>
        </w:rPr>
        <w:t>n</w:t>
      </w:r>
      <w:r w:rsidRPr="003E69D3">
        <w:rPr>
          <w:rFonts w:ascii="Times New Roman" w:eastAsia="TimesNewRomanPS-BoldMT" w:hAnsi="Times New Roman" w:cs="Times New Roman"/>
          <w:bCs/>
        </w:rPr>
        <w:t xml:space="preserve">ě </w:t>
      </w:r>
      <w:r w:rsidRPr="003E69D3">
        <w:rPr>
          <w:rFonts w:ascii="Times New Roman" w:hAnsi="Times New Roman" w:cs="Times New Roman"/>
          <w:bCs/>
        </w:rPr>
        <w:t>probrané a procvi</w:t>
      </w:r>
      <w:r w:rsidRPr="003E69D3">
        <w:rPr>
          <w:rFonts w:ascii="Times New Roman" w:eastAsia="TimesNewRomanPS-BoldMT" w:hAnsi="Times New Roman" w:cs="Times New Roman"/>
          <w:bCs/>
        </w:rPr>
        <w:t>č</w:t>
      </w:r>
      <w:r w:rsidRPr="003E69D3">
        <w:rPr>
          <w:rFonts w:ascii="Times New Roman" w:hAnsi="Times New Roman" w:cs="Times New Roman"/>
          <w:bCs/>
        </w:rPr>
        <w:t>ené u</w:t>
      </w:r>
      <w:r w:rsidRPr="003E69D3">
        <w:rPr>
          <w:rFonts w:ascii="Times New Roman" w:eastAsia="TimesNewRomanPS-BoldMT" w:hAnsi="Times New Roman" w:cs="Times New Roman"/>
          <w:bCs/>
        </w:rPr>
        <w:t>č</w:t>
      </w:r>
      <w:r w:rsidRPr="003E69D3">
        <w:rPr>
          <w:rFonts w:ascii="Times New Roman" w:hAnsi="Times New Roman" w:cs="Times New Roman"/>
          <w:bCs/>
        </w:rPr>
        <w:t>ivo.</w:t>
      </w:r>
    </w:p>
    <w:p w:rsidR="00640877" w:rsidRPr="003E69D3" w:rsidRDefault="00640877" w:rsidP="00F0730B">
      <w:pPr>
        <w:numPr>
          <w:ilvl w:val="0"/>
          <w:numId w:val="309"/>
        </w:numPr>
        <w:suppressAutoHyphens/>
        <w:autoSpaceDE w:val="0"/>
        <w:spacing w:after="0" w:line="240" w:lineRule="auto"/>
        <w:jc w:val="both"/>
        <w:rPr>
          <w:rFonts w:ascii="Times New Roman" w:hAnsi="Times New Roman" w:cs="Times New Roman"/>
        </w:rPr>
      </w:pPr>
      <w:r w:rsidRPr="003E69D3">
        <w:rPr>
          <w:rFonts w:ascii="Times New Roman" w:hAnsi="Times New Roman" w:cs="Times New Roman"/>
          <w:bCs/>
        </w:rPr>
        <w:t>Čtvrtletní p</w:t>
      </w:r>
      <w:r w:rsidRPr="003E69D3">
        <w:rPr>
          <w:rFonts w:ascii="Times New Roman" w:hAnsi="Times New Roman" w:cs="Times New Roman"/>
        </w:rPr>
        <w:t xml:space="preserve">ísemné práce jsou </w:t>
      </w:r>
      <w:r w:rsidRPr="003E69D3">
        <w:rPr>
          <w:rFonts w:ascii="Times New Roman" w:hAnsi="Times New Roman" w:cs="Times New Roman"/>
          <w:bCs/>
        </w:rPr>
        <w:t>vždy v</w:t>
      </w:r>
      <w:r w:rsidRPr="003E69D3">
        <w:rPr>
          <w:rFonts w:ascii="Times New Roman" w:eastAsia="TimesNewRomanPS-BoldMT" w:hAnsi="Times New Roman" w:cs="Times New Roman"/>
          <w:bCs/>
        </w:rPr>
        <w:t>č</w:t>
      </w:r>
      <w:r w:rsidRPr="003E69D3">
        <w:rPr>
          <w:rFonts w:ascii="Times New Roman" w:hAnsi="Times New Roman" w:cs="Times New Roman"/>
          <w:bCs/>
        </w:rPr>
        <w:t>as p</w:t>
      </w:r>
      <w:r w:rsidRPr="003E69D3">
        <w:rPr>
          <w:rFonts w:ascii="Times New Roman" w:eastAsia="TimesNewRomanPS-BoldMT" w:hAnsi="Times New Roman" w:cs="Times New Roman"/>
          <w:bCs/>
        </w:rPr>
        <w:t>ř</w:t>
      </w:r>
      <w:r w:rsidRPr="003E69D3">
        <w:rPr>
          <w:rFonts w:ascii="Times New Roman" w:hAnsi="Times New Roman" w:cs="Times New Roman"/>
          <w:bCs/>
        </w:rPr>
        <w:t>edem oznámeny žák</w:t>
      </w:r>
      <w:r w:rsidRPr="003E69D3">
        <w:rPr>
          <w:rFonts w:ascii="Times New Roman" w:eastAsia="TimesNewRomanPS-BoldMT" w:hAnsi="Times New Roman" w:cs="Times New Roman"/>
          <w:bCs/>
        </w:rPr>
        <w:t>ů</w:t>
      </w:r>
      <w:r w:rsidRPr="003E69D3">
        <w:rPr>
          <w:rFonts w:ascii="Times New Roman" w:hAnsi="Times New Roman" w:cs="Times New Roman"/>
          <w:bCs/>
        </w:rPr>
        <w:t>m</w:t>
      </w:r>
      <w:r w:rsidRPr="003E69D3">
        <w:rPr>
          <w:rFonts w:ascii="Times New Roman" w:hAnsi="Times New Roman" w:cs="Times New Roman"/>
        </w:rPr>
        <w:t>, aby m</w:t>
      </w:r>
      <w:r w:rsidRPr="003E69D3">
        <w:rPr>
          <w:rFonts w:ascii="Times New Roman" w:eastAsia="TimesNewRomanPSMT" w:hAnsi="Times New Roman" w:cs="Times New Roman"/>
        </w:rPr>
        <w:t>ě</w:t>
      </w:r>
      <w:r w:rsidRPr="003E69D3">
        <w:rPr>
          <w:rFonts w:ascii="Times New Roman" w:hAnsi="Times New Roman" w:cs="Times New Roman"/>
        </w:rPr>
        <w:t xml:space="preserve">li dostatek </w:t>
      </w:r>
      <w:r w:rsidRPr="003E69D3">
        <w:rPr>
          <w:rFonts w:ascii="Times New Roman" w:eastAsia="TimesNewRomanPSMT" w:hAnsi="Times New Roman" w:cs="Times New Roman"/>
        </w:rPr>
        <w:t>č</w:t>
      </w:r>
      <w:r w:rsidRPr="003E69D3">
        <w:rPr>
          <w:rFonts w:ascii="Times New Roman" w:hAnsi="Times New Roman" w:cs="Times New Roman"/>
        </w:rPr>
        <w:t>asu se na n</w:t>
      </w:r>
      <w:r w:rsidRPr="003E69D3">
        <w:rPr>
          <w:rFonts w:ascii="Times New Roman" w:eastAsia="TimesNewRomanPSMT" w:hAnsi="Times New Roman" w:cs="Times New Roman"/>
        </w:rPr>
        <w:t xml:space="preserve">ě </w:t>
      </w:r>
      <w:r w:rsidRPr="003E69D3">
        <w:rPr>
          <w:rFonts w:ascii="Times New Roman" w:hAnsi="Times New Roman" w:cs="Times New Roman"/>
        </w:rPr>
        <w:t>p</w:t>
      </w:r>
      <w:r w:rsidRPr="003E69D3">
        <w:rPr>
          <w:rFonts w:ascii="Times New Roman" w:eastAsia="TimesNewRomanPSMT" w:hAnsi="Times New Roman" w:cs="Times New Roman"/>
        </w:rPr>
        <w:t>ř</w:t>
      </w:r>
      <w:r w:rsidRPr="003E69D3">
        <w:rPr>
          <w:rFonts w:ascii="Times New Roman" w:hAnsi="Times New Roman" w:cs="Times New Roman"/>
        </w:rPr>
        <w:t>ipravit, archivují se tři roky.</w:t>
      </w:r>
    </w:p>
    <w:p w:rsidR="00640877" w:rsidRPr="003E69D3" w:rsidRDefault="00640877" w:rsidP="00F0730B">
      <w:pPr>
        <w:numPr>
          <w:ilvl w:val="0"/>
          <w:numId w:val="309"/>
        </w:numPr>
        <w:suppressAutoHyphens/>
        <w:autoSpaceDE w:val="0"/>
        <w:spacing w:after="0" w:line="240" w:lineRule="auto"/>
        <w:jc w:val="both"/>
        <w:rPr>
          <w:rFonts w:ascii="Times New Roman" w:eastAsia="TimesNewRomanPSMT" w:hAnsi="Times New Roman" w:cs="Times New Roman"/>
        </w:rPr>
      </w:pPr>
      <w:r w:rsidRPr="003E69D3">
        <w:rPr>
          <w:rFonts w:ascii="Times New Roman" w:hAnsi="Times New Roman" w:cs="Times New Roman"/>
        </w:rPr>
        <w:t xml:space="preserve">Žák má právo si své </w:t>
      </w:r>
      <w:r w:rsidRPr="003E69D3">
        <w:rPr>
          <w:rFonts w:ascii="Times New Roman" w:hAnsi="Times New Roman" w:cs="Times New Roman"/>
          <w:bCs/>
        </w:rPr>
        <w:t>p</w:t>
      </w:r>
      <w:r w:rsidRPr="003E69D3">
        <w:rPr>
          <w:rFonts w:ascii="Times New Roman" w:eastAsia="TimesNewRomanPS-BoldMT" w:hAnsi="Times New Roman" w:cs="Times New Roman"/>
          <w:bCs/>
        </w:rPr>
        <w:t>ř</w:t>
      </w:r>
      <w:r w:rsidRPr="003E69D3">
        <w:rPr>
          <w:rFonts w:ascii="Times New Roman" w:hAnsi="Times New Roman" w:cs="Times New Roman"/>
          <w:bCs/>
        </w:rPr>
        <w:t>ípadné neúsp</w:t>
      </w:r>
      <w:r w:rsidRPr="003E69D3">
        <w:rPr>
          <w:rFonts w:ascii="Times New Roman" w:eastAsia="TimesNewRomanPS-BoldMT" w:hAnsi="Times New Roman" w:cs="Times New Roman"/>
          <w:bCs/>
        </w:rPr>
        <w:t>ě</w:t>
      </w:r>
      <w:r w:rsidRPr="003E69D3">
        <w:rPr>
          <w:rFonts w:ascii="Times New Roman" w:hAnsi="Times New Roman" w:cs="Times New Roman"/>
          <w:bCs/>
        </w:rPr>
        <w:t>šné hodnocení pln</w:t>
      </w:r>
      <w:r w:rsidRPr="003E69D3">
        <w:rPr>
          <w:rFonts w:ascii="Times New Roman" w:eastAsia="TimesNewRomanPS-BoldMT" w:hAnsi="Times New Roman" w:cs="Times New Roman"/>
          <w:bCs/>
        </w:rPr>
        <w:t xml:space="preserve">ě </w:t>
      </w:r>
      <w:r w:rsidRPr="003E69D3">
        <w:rPr>
          <w:rFonts w:ascii="Times New Roman" w:hAnsi="Times New Roman" w:cs="Times New Roman"/>
          <w:bCs/>
        </w:rPr>
        <w:t xml:space="preserve">opravit </w:t>
      </w:r>
      <w:r w:rsidRPr="003E69D3">
        <w:rPr>
          <w:rFonts w:ascii="Times New Roman" w:hAnsi="Times New Roman" w:cs="Times New Roman"/>
        </w:rPr>
        <w:t>(po dohod</w:t>
      </w:r>
      <w:r w:rsidRPr="003E69D3">
        <w:rPr>
          <w:rFonts w:ascii="Times New Roman" w:eastAsia="TimesNewRomanPSMT" w:hAnsi="Times New Roman" w:cs="Times New Roman"/>
        </w:rPr>
        <w:t xml:space="preserve">ě </w:t>
      </w:r>
      <w:r w:rsidRPr="003E69D3">
        <w:rPr>
          <w:rFonts w:ascii="Times New Roman" w:hAnsi="Times New Roman" w:cs="Times New Roman"/>
        </w:rPr>
        <w:t>s vyu</w:t>
      </w:r>
      <w:r w:rsidRPr="003E69D3">
        <w:rPr>
          <w:rFonts w:ascii="Times New Roman" w:eastAsia="TimesNewRomanPSMT" w:hAnsi="Times New Roman" w:cs="Times New Roman"/>
        </w:rPr>
        <w:t>č</w:t>
      </w:r>
      <w:r w:rsidRPr="003E69D3">
        <w:rPr>
          <w:rFonts w:ascii="Times New Roman" w:hAnsi="Times New Roman" w:cs="Times New Roman"/>
        </w:rPr>
        <w:t>ujícím).</w:t>
      </w:r>
    </w:p>
    <w:p w:rsidR="00640877" w:rsidRPr="003E69D3" w:rsidRDefault="00640877" w:rsidP="00F0730B">
      <w:pPr>
        <w:numPr>
          <w:ilvl w:val="0"/>
          <w:numId w:val="309"/>
        </w:numPr>
        <w:suppressAutoHyphens/>
        <w:autoSpaceDE w:val="0"/>
        <w:spacing w:after="0" w:line="240" w:lineRule="auto"/>
        <w:jc w:val="both"/>
        <w:rPr>
          <w:rFonts w:ascii="Times New Roman" w:eastAsia="TimesNewRomanPSMT" w:hAnsi="Times New Roman" w:cs="Times New Roman"/>
        </w:rPr>
      </w:pPr>
      <w:r w:rsidRPr="003E69D3">
        <w:rPr>
          <w:rFonts w:ascii="Times New Roman" w:eastAsia="TimesNewRomanPSMT" w:hAnsi="Times New Roman" w:cs="Times New Roman"/>
        </w:rPr>
        <w:t>Celkové hodnocení žáka se vyjadřuje stupni: prospěl/a s vyznamenáním, prospěl/a, neprospěl/a.</w:t>
      </w:r>
    </w:p>
    <w:p w:rsidR="00640877" w:rsidRPr="003E69D3" w:rsidRDefault="00640877" w:rsidP="00640877">
      <w:pPr>
        <w:pStyle w:val="Nadpis4"/>
        <w:rPr>
          <w:rFonts w:ascii="Times New Roman" w:hAnsi="Times New Roman"/>
        </w:rPr>
      </w:pPr>
      <w:bookmarkStart w:id="210" w:name="_Toc377059040"/>
      <w:r w:rsidRPr="003E69D3">
        <w:rPr>
          <w:rFonts w:ascii="Times New Roman" w:hAnsi="Times New Roman"/>
        </w:rPr>
        <w:t>6.1.3. Žákovské hodnocení a sebehodnocení</w:t>
      </w:r>
      <w:bookmarkEnd w:id="210"/>
    </w:p>
    <w:p w:rsidR="00640877" w:rsidRPr="003E69D3" w:rsidRDefault="00640877" w:rsidP="00132441">
      <w:pPr>
        <w:spacing w:before="100" w:beforeAutospacing="1" w:after="100" w:afterAutospacing="1"/>
        <w:ind w:firstLine="708"/>
        <w:rPr>
          <w:rFonts w:ascii="Times New Roman" w:hAnsi="Times New Roman" w:cs="Times New Roman"/>
        </w:rPr>
      </w:pPr>
      <w:r w:rsidRPr="003E69D3">
        <w:rPr>
          <w:rFonts w:ascii="Times New Roman" w:hAnsi="Times New Roman" w:cs="Times New Roman"/>
          <w:lang w:eastAsia="cs-CZ"/>
        </w:rPr>
        <w:t xml:space="preserve">Sebehodnocení je důležitou součástí hodnocení žáků, kterým se posiluje sebeúcta a sebevědomí, píle a odpovědnost.  Při sebehodnocení se žák snaží popsat: co se mu daří, co mu ještě nejde, jak bude pokračovat dál. Při školní práci vedeme žáka tak, aby komentoval svoje výkony a </w:t>
      </w:r>
      <w:r w:rsidRPr="003E69D3">
        <w:rPr>
          <w:rFonts w:ascii="Times New Roman" w:hAnsi="Times New Roman" w:cs="Times New Roman"/>
          <w:lang w:eastAsia="cs-CZ"/>
        </w:rPr>
        <w:lastRenderedPageBreak/>
        <w:t xml:space="preserve">výsledky. </w:t>
      </w:r>
      <w:r w:rsidRPr="003E69D3">
        <w:rPr>
          <w:rFonts w:ascii="Times New Roman" w:hAnsi="Times New Roman" w:cs="Times New Roman"/>
        </w:rPr>
        <w:t>Žáci jsou k sebehodnocení vedeni již od 1. ro</w:t>
      </w:r>
      <w:r w:rsidRPr="003E69D3">
        <w:rPr>
          <w:rFonts w:ascii="Times New Roman" w:eastAsia="TimesNewRomanPS-BoldMT" w:hAnsi="Times New Roman" w:cs="Times New Roman"/>
        </w:rPr>
        <w:t>č</w:t>
      </w:r>
      <w:r w:rsidRPr="003E69D3">
        <w:rPr>
          <w:rFonts w:ascii="Times New Roman" w:hAnsi="Times New Roman" w:cs="Times New Roman"/>
        </w:rPr>
        <w:t xml:space="preserve">níku, zaznamenávají jej pravidelně do žákovských knížek, včetně plnění klíčových kompetencí. </w:t>
      </w:r>
    </w:p>
    <w:p w:rsidR="00640877" w:rsidRPr="003E69D3" w:rsidRDefault="00640877" w:rsidP="00640877">
      <w:pPr>
        <w:pStyle w:val="Nadpis4"/>
        <w:rPr>
          <w:rFonts w:ascii="Times New Roman" w:hAnsi="Times New Roman"/>
        </w:rPr>
      </w:pPr>
      <w:bookmarkStart w:id="211" w:name="_Toc377059041"/>
      <w:r w:rsidRPr="003E69D3">
        <w:rPr>
          <w:rFonts w:ascii="Times New Roman" w:hAnsi="Times New Roman"/>
        </w:rPr>
        <w:t>6.1.4. Ov</w:t>
      </w:r>
      <w:r w:rsidRPr="003E69D3">
        <w:rPr>
          <w:rFonts w:ascii="Times New Roman" w:eastAsia="TimesNewRomanPS-BoldMT" w:hAnsi="Times New Roman"/>
        </w:rPr>
        <w:t>ěř</w:t>
      </w:r>
      <w:r w:rsidRPr="003E69D3">
        <w:rPr>
          <w:rFonts w:ascii="Times New Roman" w:hAnsi="Times New Roman"/>
        </w:rPr>
        <w:t>ování klí</w:t>
      </w:r>
      <w:r w:rsidRPr="003E69D3">
        <w:rPr>
          <w:rFonts w:ascii="Times New Roman" w:eastAsia="TimesNewRomanPS-BoldMT" w:hAnsi="Times New Roman"/>
        </w:rPr>
        <w:t>č</w:t>
      </w:r>
      <w:r w:rsidRPr="003E69D3">
        <w:rPr>
          <w:rFonts w:ascii="Times New Roman" w:hAnsi="Times New Roman"/>
        </w:rPr>
        <w:t>ových kompetencí</w:t>
      </w:r>
      <w:bookmarkEnd w:id="211"/>
    </w:p>
    <w:p w:rsidR="00640877" w:rsidRPr="003E69D3"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Probíhá průběžně při všech činnostech, které žáci vykonávají. Úroveň dosažení klí</w:t>
      </w:r>
      <w:r w:rsidRPr="003E69D3">
        <w:rPr>
          <w:rFonts w:ascii="Times New Roman" w:eastAsia="TimesNewRomanPS-BoldMT" w:hAnsi="Times New Roman" w:cs="Times New Roman"/>
        </w:rPr>
        <w:t>č</w:t>
      </w:r>
      <w:r w:rsidRPr="003E69D3">
        <w:rPr>
          <w:rFonts w:ascii="Times New Roman" w:hAnsi="Times New Roman" w:cs="Times New Roman"/>
        </w:rPr>
        <w:t xml:space="preserve">ových kompetencí sledují a ověřují vyučující zejména při aplikaci učiva, při práci žáků na projektech, při tematických a projektových dnech a při dalších žákovských aktivitách (práce </w:t>
      </w:r>
    </w:p>
    <w:p w:rsidR="00640877" w:rsidRPr="003E69D3" w:rsidRDefault="00640877" w:rsidP="00640877">
      <w:pPr>
        <w:autoSpaceDE w:val="0"/>
        <w:jc w:val="both"/>
        <w:rPr>
          <w:rFonts w:ascii="Times New Roman" w:hAnsi="Times New Roman" w:cs="Times New Roman"/>
        </w:rPr>
      </w:pPr>
      <w:r w:rsidRPr="003E69D3">
        <w:rPr>
          <w:rFonts w:ascii="Times New Roman" w:hAnsi="Times New Roman" w:cs="Times New Roman"/>
        </w:rPr>
        <w:t>v žákovském parlamentu, tvorba školního časopisu, rozhlasové vysílání, pomoc mladším spolužákům, organizace sportovních dnů žáky 9. ročníků pro žáky 1. ročníků, pomoc při organizaci školních soutěží, příprava akcí pro třídu a pro rodiče, humanitární aktivity).  V průběhu školního roku žáci sami hodnotí, jaké úrovně klíčových kompetencí dosáhli.</w:t>
      </w:r>
    </w:p>
    <w:p w:rsidR="00640877" w:rsidRPr="003E69D3" w:rsidRDefault="00640877" w:rsidP="00640877">
      <w:pPr>
        <w:pStyle w:val="Nadpis4"/>
        <w:rPr>
          <w:rFonts w:ascii="Times New Roman" w:hAnsi="Times New Roman"/>
        </w:rPr>
      </w:pPr>
      <w:bookmarkStart w:id="212" w:name="_Toc377059042"/>
      <w:r w:rsidRPr="003E69D3">
        <w:rPr>
          <w:rFonts w:ascii="Times New Roman" w:hAnsi="Times New Roman"/>
        </w:rPr>
        <w:t>6.1.5. Chování</w:t>
      </w:r>
      <w:bookmarkEnd w:id="212"/>
    </w:p>
    <w:p w:rsidR="00640877" w:rsidRPr="003E69D3" w:rsidRDefault="00640877" w:rsidP="00640877">
      <w:pPr>
        <w:spacing w:before="100" w:beforeAutospacing="1" w:after="100" w:afterAutospacing="1"/>
        <w:ind w:firstLine="708"/>
        <w:jc w:val="both"/>
        <w:rPr>
          <w:rFonts w:ascii="Times New Roman" w:hAnsi="Times New Roman" w:cs="Times New Roman"/>
        </w:rPr>
      </w:pPr>
      <w:r w:rsidRPr="003E69D3">
        <w:rPr>
          <w:rFonts w:ascii="Times New Roman" w:hAnsi="Times New Roman" w:cs="Times New Roman"/>
        </w:rPr>
        <w:t>Kritériem pro klasifikaci chování je dodržování školní řádu během klasifikačního období. Hodnotí se chování ve škole, p</w:t>
      </w:r>
      <w:r w:rsidRPr="003E69D3">
        <w:rPr>
          <w:rFonts w:ascii="Times New Roman" w:eastAsia="TimesNewRomanPSMT" w:hAnsi="Times New Roman" w:cs="Times New Roman"/>
        </w:rPr>
        <w:t>ř</w:t>
      </w:r>
      <w:r w:rsidRPr="003E69D3">
        <w:rPr>
          <w:rFonts w:ascii="Times New Roman" w:hAnsi="Times New Roman" w:cs="Times New Roman"/>
        </w:rPr>
        <w:t>i školních akcích, reprezentaci školy a provádí je t</w:t>
      </w:r>
      <w:r w:rsidRPr="003E69D3">
        <w:rPr>
          <w:rFonts w:ascii="Times New Roman" w:eastAsia="TimesNewRomanPSMT" w:hAnsi="Times New Roman" w:cs="Times New Roman"/>
        </w:rPr>
        <w:t>ř</w:t>
      </w:r>
      <w:r w:rsidRPr="003E69D3">
        <w:rPr>
          <w:rFonts w:ascii="Times New Roman" w:hAnsi="Times New Roman" w:cs="Times New Roman"/>
        </w:rPr>
        <w:t>ídní u</w:t>
      </w:r>
      <w:r w:rsidRPr="003E69D3">
        <w:rPr>
          <w:rFonts w:ascii="Times New Roman" w:eastAsia="TimesNewRomanPSMT" w:hAnsi="Times New Roman" w:cs="Times New Roman"/>
        </w:rPr>
        <w:t>č</w:t>
      </w:r>
      <w:r w:rsidRPr="003E69D3">
        <w:rPr>
          <w:rFonts w:ascii="Times New Roman" w:hAnsi="Times New Roman" w:cs="Times New Roman"/>
        </w:rPr>
        <w:t>itel po dohod</w:t>
      </w:r>
      <w:r w:rsidRPr="003E69D3">
        <w:rPr>
          <w:rFonts w:ascii="Times New Roman" w:eastAsia="TimesNewRomanPSMT" w:hAnsi="Times New Roman" w:cs="Times New Roman"/>
        </w:rPr>
        <w:t xml:space="preserve">ě </w:t>
      </w:r>
      <w:r w:rsidRPr="003E69D3">
        <w:rPr>
          <w:rFonts w:ascii="Times New Roman" w:hAnsi="Times New Roman" w:cs="Times New Roman"/>
        </w:rPr>
        <w:t>s ostatními vyu</w:t>
      </w:r>
      <w:r w:rsidRPr="003E69D3">
        <w:rPr>
          <w:rFonts w:ascii="Times New Roman" w:eastAsia="TimesNewRomanPSMT" w:hAnsi="Times New Roman" w:cs="Times New Roman"/>
        </w:rPr>
        <w:t>č</w:t>
      </w:r>
      <w:r w:rsidRPr="003E69D3">
        <w:rPr>
          <w:rFonts w:ascii="Times New Roman" w:hAnsi="Times New Roman" w:cs="Times New Roman"/>
        </w:rPr>
        <w:t>ujícími, p</w:t>
      </w:r>
      <w:r w:rsidRPr="003E69D3">
        <w:rPr>
          <w:rFonts w:ascii="Times New Roman" w:eastAsia="TimesNewRomanPSMT" w:hAnsi="Times New Roman" w:cs="Times New Roman"/>
        </w:rPr>
        <w:t>ř</w:t>
      </w:r>
      <w:r w:rsidRPr="003E69D3">
        <w:rPr>
          <w:rFonts w:ascii="Times New Roman" w:hAnsi="Times New Roman" w:cs="Times New Roman"/>
        </w:rPr>
        <w:t>ípadn</w:t>
      </w:r>
      <w:r w:rsidRPr="003E69D3">
        <w:rPr>
          <w:rFonts w:ascii="Times New Roman" w:eastAsia="TimesNewRomanPSMT" w:hAnsi="Times New Roman" w:cs="Times New Roman"/>
        </w:rPr>
        <w:t xml:space="preserve">ě </w:t>
      </w:r>
      <w:r w:rsidRPr="003E69D3">
        <w:rPr>
          <w:rFonts w:ascii="Times New Roman" w:hAnsi="Times New Roman" w:cs="Times New Roman"/>
        </w:rPr>
        <w:t>pedagogická rada. Při klasifikaci chování se přihlíží k věku, morální a rozumové vyspělosti žáka; k uděleným opatřením k posílení kázně se přihlíží pouze tehdy, jestliže tato opatření byla neúčinná.</w:t>
      </w:r>
    </w:p>
    <w:p w:rsidR="00640877" w:rsidRPr="003E69D3" w:rsidRDefault="00640877" w:rsidP="00640877">
      <w:pPr>
        <w:spacing w:before="100" w:beforeAutospacing="1" w:after="100" w:afterAutospacing="1"/>
        <w:rPr>
          <w:rFonts w:ascii="Times New Roman" w:hAnsi="Times New Roman" w:cs="Times New Roman"/>
        </w:rPr>
      </w:pPr>
      <w:r w:rsidRPr="003E69D3">
        <w:rPr>
          <w:rFonts w:ascii="Times New Roman" w:hAnsi="Times New Roman" w:cs="Times New Roman"/>
        </w:rPr>
        <w:t xml:space="preserve">Chování žáka je klasifikováno na vysvědčení těmito stupni:                                                             </w:t>
      </w:r>
      <w:r w:rsidR="00681056" w:rsidRPr="003E69D3">
        <w:rPr>
          <w:rFonts w:ascii="Times New Roman" w:hAnsi="Times New Roman" w:cs="Times New Roman"/>
        </w:rPr>
        <w:t xml:space="preserve">              </w:t>
      </w:r>
      <w:r w:rsidRPr="003E69D3">
        <w:rPr>
          <w:rFonts w:ascii="Times New Roman" w:hAnsi="Times New Roman" w:cs="Times New Roman"/>
        </w:rPr>
        <w:t xml:space="preserve"> 1 – velmi dobré, 2 – uspokojivé, 3 – neuspokojivé.</w:t>
      </w:r>
    </w:p>
    <w:p w:rsidR="00640877" w:rsidRPr="003E69D3" w:rsidRDefault="00640877" w:rsidP="00640877">
      <w:pPr>
        <w:pStyle w:val="Nadpis4"/>
        <w:spacing w:before="0" w:after="0"/>
        <w:rPr>
          <w:rFonts w:ascii="Times New Roman" w:hAnsi="Times New Roman"/>
        </w:rPr>
      </w:pPr>
      <w:bookmarkStart w:id="213" w:name="_Toc377059043"/>
      <w:r w:rsidRPr="003E69D3">
        <w:rPr>
          <w:rFonts w:ascii="Times New Roman" w:hAnsi="Times New Roman"/>
        </w:rPr>
        <w:t>6.1.6. Hodnocení žák</w:t>
      </w:r>
      <w:r w:rsidRPr="003E69D3">
        <w:rPr>
          <w:rFonts w:ascii="Times New Roman" w:eastAsia="TimesNewRomanPS-BoldMT" w:hAnsi="Times New Roman"/>
        </w:rPr>
        <w:t xml:space="preserve">ů </w:t>
      </w:r>
      <w:r w:rsidRPr="003E69D3">
        <w:rPr>
          <w:rFonts w:ascii="Times New Roman" w:hAnsi="Times New Roman"/>
        </w:rPr>
        <w:t>se speciálními vzd</w:t>
      </w:r>
      <w:r w:rsidRPr="003E69D3">
        <w:rPr>
          <w:rFonts w:ascii="Times New Roman" w:eastAsia="TimesNewRomanPS-BoldMT" w:hAnsi="Times New Roman"/>
        </w:rPr>
        <w:t>ě</w:t>
      </w:r>
      <w:r w:rsidRPr="003E69D3">
        <w:rPr>
          <w:rFonts w:ascii="Times New Roman" w:hAnsi="Times New Roman"/>
        </w:rPr>
        <w:t>lávacími pot</w:t>
      </w:r>
      <w:r w:rsidRPr="003E69D3">
        <w:rPr>
          <w:rFonts w:ascii="Times New Roman" w:eastAsia="TimesNewRomanPS-BoldMT" w:hAnsi="Times New Roman"/>
        </w:rPr>
        <w:t>ř</w:t>
      </w:r>
      <w:r w:rsidRPr="003E69D3">
        <w:rPr>
          <w:rFonts w:ascii="Times New Roman" w:hAnsi="Times New Roman"/>
        </w:rPr>
        <w:t>ebami</w:t>
      </w:r>
      <w:bookmarkEnd w:id="213"/>
      <w:r w:rsidRPr="003E69D3">
        <w:rPr>
          <w:rFonts w:ascii="Times New Roman" w:hAnsi="Times New Roman"/>
        </w:rPr>
        <w:t xml:space="preserve"> </w:t>
      </w:r>
    </w:p>
    <w:p w:rsidR="00640877" w:rsidRPr="003E69D3" w:rsidRDefault="00640877" w:rsidP="00640877">
      <w:pPr>
        <w:pStyle w:val="Nadpis4"/>
        <w:spacing w:before="0" w:after="0"/>
        <w:ind w:firstLine="708"/>
        <w:rPr>
          <w:rFonts w:ascii="Times New Roman" w:hAnsi="Times New Roman"/>
        </w:rPr>
      </w:pPr>
      <w:r w:rsidRPr="003E69D3">
        <w:rPr>
          <w:rFonts w:ascii="Times New Roman" w:hAnsi="Times New Roman"/>
        </w:rPr>
        <w:t xml:space="preserve">a podpůrnými opatřeními </w:t>
      </w:r>
    </w:p>
    <w:p w:rsidR="00640877" w:rsidRPr="003E69D3" w:rsidRDefault="00640877" w:rsidP="00640877">
      <w:pPr>
        <w:autoSpaceDE w:val="0"/>
        <w:jc w:val="both"/>
        <w:rPr>
          <w:rFonts w:ascii="Times New Roman" w:hAnsi="Times New Roman" w:cs="Times New Roman"/>
          <w:b/>
          <w:bCs/>
          <w:sz w:val="28"/>
          <w:szCs w:val="28"/>
          <w:u w:val="single"/>
        </w:rPr>
      </w:pPr>
    </w:p>
    <w:p w:rsidR="00640877" w:rsidRPr="003E69D3"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 xml:space="preserve">Hodnocení se </w:t>
      </w:r>
      <w:r w:rsidRPr="003E69D3">
        <w:rPr>
          <w:rFonts w:ascii="Times New Roman" w:eastAsia="TimesNewRomanPSMT" w:hAnsi="Times New Roman" w:cs="Times New Roman"/>
        </w:rPr>
        <w:t>ř</w:t>
      </w:r>
      <w:r w:rsidRPr="003E69D3">
        <w:rPr>
          <w:rFonts w:ascii="Times New Roman" w:hAnsi="Times New Roman" w:cs="Times New Roman"/>
        </w:rPr>
        <w:t xml:space="preserve">ídí </w:t>
      </w:r>
      <w:r w:rsidRPr="003E69D3">
        <w:rPr>
          <w:rStyle w:val="Siln"/>
          <w:rFonts w:eastAsiaTheme="majorEastAsia"/>
          <w:b w:val="0"/>
          <w:iCs/>
        </w:rPr>
        <w:t>Školským zákonem 561/2004 Sb., ve znění pozdějších předpisů a vyhláškou 27/2016 Sb, ve znění pozdějších předpisů.</w:t>
      </w:r>
    </w:p>
    <w:p w:rsidR="00640877" w:rsidRPr="003E69D3" w:rsidRDefault="00640877" w:rsidP="00640877">
      <w:pPr>
        <w:autoSpaceDE w:val="0"/>
        <w:jc w:val="both"/>
        <w:rPr>
          <w:rFonts w:ascii="Times New Roman" w:hAnsi="Times New Roman" w:cs="Times New Roman"/>
        </w:rPr>
      </w:pPr>
      <w:r w:rsidRPr="003E69D3">
        <w:rPr>
          <w:rStyle w:val="Siln"/>
          <w:rFonts w:eastAsiaTheme="majorEastAsia"/>
          <w:b w:val="0"/>
          <w:iCs/>
        </w:rPr>
        <w:t xml:space="preserve">Žáci se speciálními vzdělávacími potřebami a podpůrnými opatřeními </w:t>
      </w:r>
      <w:r w:rsidRPr="003E69D3">
        <w:rPr>
          <w:rFonts w:ascii="Times New Roman" w:hAnsi="Times New Roman" w:cs="Times New Roman"/>
        </w:rPr>
        <w:t xml:space="preserve">mají právo na úpravy ve vzdělávání odpovídající jejich možnostem a potřebám, na zajištění podmínek vzdělávání. Při hodnocení žáků se přihlíží k rozsahu doporučených podpůrných opatření. </w:t>
      </w:r>
    </w:p>
    <w:p w:rsidR="00640877" w:rsidRPr="003E69D3" w:rsidRDefault="00640877" w:rsidP="00640877">
      <w:pPr>
        <w:autoSpaceDE w:val="0"/>
        <w:jc w:val="both"/>
        <w:rPr>
          <w:rFonts w:ascii="Times New Roman" w:hAnsi="Times New Roman" w:cs="Times New Roman"/>
        </w:rPr>
      </w:pPr>
      <w:r w:rsidRPr="003E69D3">
        <w:rPr>
          <w:rFonts w:ascii="Times New Roman" w:hAnsi="Times New Roman" w:cs="Times New Roman"/>
        </w:rPr>
        <w:t>Základní teze hodnocení se prolínají všemi stupni podpůrných opatření, lišit se budou kritéria vzhledem ke stanoveným obsahům a výstupům vzdělávání. Hodnocení v úloze zpětné vazby má podporovat učební činnosti žáka, žákovu motivaci k nim, nemá mít tlumivé důsledky pro žákovské učení.</w:t>
      </w:r>
    </w:p>
    <w:p w:rsidR="00640877" w:rsidRPr="003E69D3" w:rsidRDefault="00640877" w:rsidP="00640877">
      <w:pPr>
        <w:autoSpaceDE w:val="0"/>
        <w:ind w:firstLine="709"/>
        <w:jc w:val="both"/>
        <w:rPr>
          <w:rFonts w:ascii="Times New Roman" w:hAnsi="Times New Roman" w:cs="Times New Roman"/>
        </w:rPr>
      </w:pPr>
      <w:r w:rsidRPr="003E69D3">
        <w:rPr>
          <w:rFonts w:ascii="Times New Roman" w:hAnsi="Times New Roman" w:cs="Times New Roman"/>
        </w:rPr>
        <w:t>P</w:t>
      </w:r>
      <w:r w:rsidRPr="003E69D3">
        <w:rPr>
          <w:rFonts w:ascii="Times New Roman" w:eastAsia="TimesNewRomanPSMT" w:hAnsi="Times New Roman" w:cs="Times New Roman"/>
        </w:rPr>
        <w:t>ř</w:t>
      </w:r>
      <w:r w:rsidRPr="003E69D3">
        <w:rPr>
          <w:rFonts w:ascii="Times New Roman" w:hAnsi="Times New Roman" w:cs="Times New Roman"/>
        </w:rPr>
        <w:t>i hodnocení a klasifikaci vychází u</w:t>
      </w:r>
      <w:r w:rsidRPr="003E69D3">
        <w:rPr>
          <w:rFonts w:ascii="Times New Roman" w:eastAsia="TimesNewRomanPSMT" w:hAnsi="Times New Roman" w:cs="Times New Roman"/>
        </w:rPr>
        <w:t>č</w:t>
      </w:r>
      <w:r w:rsidRPr="003E69D3">
        <w:rPr>
          <w:rFonts w:ascii="Times New Roman" w:hAnsi="Times New Roman" w:cs="Times New Roman"/>
        </w:rPr>
        <w:t>itel z doporu</w:t>
      </w:r>
      <w:r w:rsidRPr="003E69D3">
        <w:rPr>
          <w:rFonts w:ascii="Times New Roman" w:eastAsia="TimesNewRomanPSMT" w:hAnsi="Times New Roman" w:cs="Times New Roman"/>
        </w:rPr>
        <w:t>č</w:t>
      </w:r>
      <w:r w:rsidRPr="003E69D3">
        <w:rPr>
          <w:rFonts w:ascii="Times New Roman" w:hAnsi="Times New Roman" w:cs="Times New Roman"/>
        </w:rPr>
        <w:t>ení a záv</w:t>
      </w:r>
      <w:r w:rsidRPr="003E69D3">
        <w:rPr>
          <w:rFonts w:ascii="Times New Roman" w:eastAsia="TimesNewRomanPSMT" w:hAnsi="Times New Roman" w:cs="Times New Roman"/>
        </w:rPr>
        <w:t>ě</w:t>
      </w:r>
      <w:r w:rsidRPr="003E69D3">
        <w:rPr>
          <w:rFonts w:ascii="Times New Roman" w:hAnsi="Times New Roman" w:cs="Times New Roman"/>
        </w:rPr>
        <w:t>r</w:t>
      </w:r>
      <w:r w:rsidRPr="003E69D3">
        <w:rPr>
          <w:rFonts w:ascii="Times New Roman" w:eastAsia="TimesNewRomanPSMT" w:hAnsi="Times New Roman" w:cs="Times New Roman"/>
        </w:rPr>
        <w:t>ů školského poradenského zařízení. H</w:t>
      </w:r>
      <w:r w:rsidRPr="003E69D3">
        <w:rPr>
          <w:rFonts w:ascii="Times New Roman" w:hAnsi="Times New Roman" w:cs="Times New Roman"/>
          <w:bCs/>
        </w:rPr>
        <w:t>odnocení je vždy zcela individuální</w:t>
      </w:r>
      <w:r w:rsidRPr="003E69D3">
        <w:rPr>
          <w:rFonts w:ascii="Times New Roman" w:hAnsi="Times New Roman" w:cs="Times New Roman"/>
        </w:rPr>
        <w:t xml:space="preserve">. Žák je hodnocen s ohledem na své možnosti a schopnosti, je posuzován jeho individuální pokrok. Pro zjišťování úrovně žákovských vědomostí a dovedností volí učitel takové formy a druhy zkoušení, které odpovídají schopnostem žáka.   </w:t>
      </w:r>
    </w:p>
    <w:p w:rsidR="00640877" w:rsidRPr="003E69D3" w:rsidRDefault="00640877" w:rsidP="00640877">
      <w:pPr>
        <w:autoSpaceDE w:val="0"/>
        <w:jc w:val="both"/>
        <w:rPr>
          <w:rFonts w:ascii="Times New Roman" w:hAnsi="Times New Roman" w:cs="Times New Roman"/>
        </w:rPr>
      </w:pPr>
    </w:p>
    <w:p w:rsidR="00640877" w:rsidRPr="003E69D3" w:rsidRDefault="00640877" w:rsidP="00640877">
      <w:pPr>
        <w:autoSpaceDE w:val="0"/>
        <w:jc w:val="both"/>
        <w:rPr>
          <w:rFonts w:ascii="Times New Roman" w:hAnsi="Times New Roman" w:cs="Times New Roman"/>
        </w:rPr>
      </w:pPr>
      <w:r w:rsidRPr="003E69D3">
        <w:rPr>
          <w:rFonts w:ascii="Times New Roman" w:hAnsi="Times New Roman" w:cs="Times New Roman"/>
        </w:rPr>
        <w:t>V případě využití širšího slovního hodnocení se uvádí:</w:t>
      </w:r>
    </w:p>
    <w:p w:rsidR="00640877" w:rsidRPr="003E69D3" w:rsidRDefault="00640877" w:rsidP="00640877">
      <w:pPr>
        <w:autoSpaceDE w:val="0"/>
        <w:jc w:val="both"/>
        <w:rPr>
          <w:rFonts w:ascii="Times New Roman" w:hAnsi="Times New Roman" w:cs="Times New Roman"/>
          <w:bCs/>
        </w:rPr>
      </w:pPr>
    </w:p>
    <w:p w:rsidR="00640877" w:rsidRPr="003E69D3" w:rsidRDefault="00640877" w:rsidP="00640877">
      <w:pPr>
        <w:autoSpaceDE w:val="0"/>
        <w:rPr>
          <w:rFonts w:ascii="Times New Roman" w:hAnsi="Times New Roman" w:cs="Times New Roman"/>
          <w:b/>
          <w:bCs/>
        </w:rPr>
      </w:pPr>
      <w:r w:rsidRPr="003E69D3">
        <w:rPr>
          <w:rFonts w:ascii="Times New Roman" w:hAnsi="Times New Roman" w:cs="Times New Roman"/>
          <w:b/>
          <w:bCs/>
        </w:rPr>
        <w:t>a) ovládnutí u</w:t>
      </w:r>
      <w:r w:rsidRPr="003E69D3">
        <w:rPr>
          <w:rFonts w:ascii="Times New Roman" w:eastAsia="TimesNewRomanPS-BoldMT" w:hAnsi="Times New Roman" w:cs="Times New Roman"/>
          <w:b/>
          <w:bCs/>
        </w:rPr>
        <w:t>č</w:t>
      </w:r>
      <w:r w:rsidRPr="003E69D3">
        <w:rPr>
          <w:rFonts w:ascii="Times New Roman" w:hAnsi="Times New Roman" w:cs="Times New Roman"/>
          <w:b/>
          <w:bCs/>
        </w:rPr>
        <w:t>iva p</w:t>
      </w:r>
      <w:r w:rsidRPr="003E69D3">
        <w:rPr>
          <w:rFonts w:ascii="Times New Roman" w:eastAsia="TimesNewRomanPS-BoldMT" w:hAnsi="Times New Roman" w:cs="Times New Roman"/>
          <w:b/>
          <w:bCs/>
        </w:rPr>
        <w:t>ř</w:t>
      </w:r>
      <w:r w:rsidRPr="003E69D3">
        <w:rPr>
          <w:rFonts w:ascii="Times New Roman" w:hAnsi="Times New Roman" w:cs="Times New Roman"/>
          <w:b/>
          <w:bCs/>
        </w:rPr>
        <w:t>edepsaného osnovami</w:t>
      </w:r>
    </w:p>
    <w:p w:rsidR="00640877" w:rsidRPr="003E69D3" w:rsidRDefault="00640877" w:rsidP="00F0730B">
      <w:pPr>
        <w:numPr>
          <w:ilvl w:val="0"/>
          <w:numId w:val="310"/>
        </w:numPr>
        <w:suppressAutoHyphens/>
        <w:autoSpaceDE w:val="0"/>
        <w:spacing w:after="0" w:line="240" w:lineRule="auto"/>
        <w:rPr>
          <w:rFonts w:ascii="Times New Roman" w:eastAsia="TimesNewRomanPSMT" w:hAnsi="Times New Roman" w:cs="Times New Roman"/>
        </w:rPr>
      </w:pPr>
      <w:r w:rsidRPr="003E69D3">
        <w:rPr>
          <w:rFonts w:ascii="Times New Roman" w:hAnsi="Times New Roman" w:cs="Times New Roman"/>
        </w:rPr>
        <w:t>ovládá bezpe</w:t>
      </w:r>
      <w:r w:rsidRPr="003E69D3">
        <w:rPr>
          <w:rFonts w:ascii="Times New Roman" w:eastAsia="TimesNewRomanPSMT" w:hAnsi="Times New Roman" w:cs="Times New Roman"/>
        </w:rPr>
        <w:t>č</w:t>
      </w:r>
      <w:r w:rsidRPr="003E69D3">
        <w:rPr>
          <w:rFonts w:ascii="Times New Roman" w:hAnsi="Times New Roman" w:cs="Times New Roman"/>
        </w:rPr>
        <w:t>n</w:t>
      </w:r>
      <w:r w:rsidRPr="003E69D3">
        <w:rPr>
          <w:rFonts w:ascii="Times New Roman" w:eastAsia="TimesNewRomanPSMT" w:hAnsi="Times New Roman" w:cs="Times New Roman"/>
        </w:rPr>
        <w:t>ě</w:t>
      </w:r>
    </w:p>
    <w:p w:rsidR="00640877" w:rsidRPr="003E69D3" w:rsidRDefault="00640877" w:rsidP="00F0730B">
      <w:pPr>
        <w:numPr>
          <w:ilvl w:val="0"/>
          <w:numId w:val="310"/>
        </w:numPr>
        <w:suppressAutoHyphens/>
        <w:autoSpaceDE w:val="0"/>
        <w:spacing w:after="0" w:line="240" w:lineRule="auto"/>
        <w:rPr>
          <w:rFonts w:ascii="Times New Roman" w:hAnsi="Times New Roman" w:cs="Times New Roman"/>
        </w:rPr>
      </w:pPr>
      <w:r w:rsidRPr="003E69D3">
        <w:rPr>
          <w:rFonts w:ascii="Times New Roman" w:hAnsi="Times New Roman" w:cs="Times New Roman"/>
        </w:rPr>
        <w:t>ovládá</w:t>
      </w:r>
    </w:p>
    <w:p w:rsidR="00640877" w:rsidRPr="003E69D3" w:rsidRDefault="00640877" w:rsidP="00F0730B">
      <w:pPr>
        <w:numPr>
          <w:ilvl w:val="0"/>
          <w:numId w:val="310"/>
        </w:numPr>
        <w:suppressAutoHyphens/>
        <w:autoSpaceDE w:val="0"/>
        <w:spacing w:after="0" w:line="240" w:lineRule="auto"/>
        <w:rPr>
          <w:rFonts w:ascii="Times New Roman" w:hAnsi="Times New Roman" w:cs="Times New Roman"/>
        </w:rPr>
      </w:pPr>
      <w:r w:rsidRPr="003E69D3">
        <w:rPr>
          <w:rFonts w:ascii="Times New Roman" w:hAnsi="Times New Roman" w:cs="Times New Roman"/>
        </w:rPr>
        <w:lastRenderedPageBreak/>
        <w:t>podstatn</w:t>
      </w:r>
      <w:r w:rsidRPr="003E69D3">
        <w:rPr>
          <w:rFonts w:ascii="Times New Roman" w:eastAsia="TimesNewRomanPSMT" w:hAnsi="Times New Roman" w:cs="Times New Roman"/>
        </w:rPr>
        <w:t xml:space="preserve">ě </w:t>
      </w:r>
      <w:r w:rsidRPr="003E69D3">
        <w:rPr>
          <w:rFonts w:ascii="Times New Roman" w:hAnsi="Times New Roman" w:cs="Times New Roman"/>
        </w:rPr>
        <w:t>ovládá</w:t>
      </w:r>
    </w:p>
    <w:p w:rsidR="00640877" w:rsidRPr="003E69D3" w:rsidRDefault="00640877" w:rsidP="00F0730B">
      <w:pPr>
        <w:numPr>
          <w:ilvl w:val="0"/>
          <w:numId w:val="310"/>
        </w:numPr>
        <w:suppressAutoHyphens/>
        <w:autoSpaceDE w:val="0"/>
        <w:spacing w:after="0" w:line="240" w:lineRule="auto"/>
        <w:rPr>
          <w:rFonts w:ascii="Times New Roman" w:hAnsi="Times New Roman" w:cs="Times New Roman"/>
        </w:rPr>
      </w:pPr>
      <w:r w:rsidRPr="003E69D3">
        <w:rPr>
          <w:rFonts w:ascii="Times New Roman" w:hAnsi="Times New Roman" w:cs="Times New Roman"/>
        </w:rPr>
        <w:t>ovládá se zna</w:t>
      </w:r>
      <w:r w:rsidRPr="003E69D3">
        <w:rPr>
          <w:rFonts w:ascii="Times New Roman" w:eastAsia="TimesNewRomanPSMT" w:hAnsi="Times New Roman" w:cs="Times New Roman"/>
        </w:rPr>
        <w:t>č</w:t>
      </w:r>
      <w:r w:rsidRPr="003E69D3">
        <w:rPr>
          <w:rFonts w:ascii="Times New Roman" w:hAnsi="Times New Roman" w:cs="Times New Roman"/>
        </w:rPr>
        <w:t>nými mezerami</w:t>
      </w:r>
    </w:p>
    <w:p w:rsidR="00640877" w:rsidRPr="003E69D3" w:rsidRDefault="00640877" w:rsidP="00F0730B">
      <w:pPr>
        <w:numPr>
          <w:ilvl w:val="0"/>
          <w:numId w:val="310"/>
        </w:numPr>
        <w:suppressAutoHyphens/>
        <w:autoSpaceDE w:val="0"/>
        <w:spacing w:after="0" w:line="240" w:lineRule="auto"/>
        <w:rPr>
          <w:rFonts w:ascii="Times New Roman" w:hAnsi="Times New Roman" w:cs="Times New Roman"/>
        </w:rPr>
      </w:pPr>
      <w:r w:rsidRPr="003E69D3">
        <w:rPr>
          <w:rFonts w:ascii="Times New Roman" w:hAnsi="Times New Roman" w:cs="Times New Roman"/>
        </w:rPr>
        <w:t>neovládá</w:t>
      </w:r>
    </w:p>
    <w:p w:rsidR="00640877" w:rsidRPr="003E69D3" w:rsidRDefault="00640877" w:rsidP="00640877">
      <w:pPr>
        <w:autoSpaceDE w:val="0"/>
        <w:rPr>
          <w:rFonts w:ascii="Times New Roman" w:hAnsi="Times New Roman" w:cs="Times New Roman"/>
          <w:b/>
          <w:bCs/>
        </w:rPr>
      </w:pPr>
      <w:r w:rsidRPr="003E69D3">
        <w:rPr>
          <w:rFonts w:ascii="Times New Roman" w:hAnsi="Times New Roman" w:cs="Times New Roman"/>
          <w:b/>
          <w:bCs/>
        </w:rPr>
        <w:t>b) úrove</w:t>
      </w:r>
      <w:r w:rsidRPr="003E69D3">
        <w:rPr>
          <w:rFonts w:ascii="Times New Roman" w:eastAsia="TimesNewRomanPS-BoldMT" w:hAnsi="Times New Roman" w:cs="Times New Roman"/>
          <w:b/>
          <w:bCs/>
        </w:rPr>
        <w:t xml:space="preserve">ň </w:t>
      </w:r>
      <w:r w:rsidRPr="003E69D3">
        <w:rPr>
          <w:rFonts w:ascii="Times New Roman" w:hAnsi="Times New Roman" w:cs="Times New Roman"/>
          <w:b/>
          <w:bCs/>
        </w:rPr>
        <w:t>myšlení</w:t>
      </w:r>
    </w:p>
    <w:p w:rsidR="00640877" w:rsidRPr="003E69D3" w:rsidRDefault="00640877" w:rsidP="00F0730B">
      <w:pPr>
        <w:numPr>
          <w:ilvl w:val="0"/>
          <w:numId w:val="311"/>
        </w:numPr>
        <w:suppressAutoHyphens/>
        <w:autoSpaceDE w:val="0"/>
        <w:spacing w:after="0" w:line="240" w:lineRule="auto"/>
        <w:rPr>
          <w:rFonts w:ascii="Times New Roman" w:hAnsi="Times New Roman" w:cs="Times New Roman"/>
        </w:rPr>
      </w:pPr>
      <w:r w:rsidRPr="003E69D3">
        <w:rPr>
          <w:rFonts w:ascii="Times New Roman" w:hAnsi="Times New Roman" w:cs="Times New Roman"/>
        </w:rPr>
        <w:t>pohotové, bystré, dob</w:t>
      </w:r>
      <w:r w:rsidRPr="003E69D3">
        <w:rPr>
          <w:rFonts w:ascii="Times New Roman" w:eastAsia="TimesNewRomanPSMT" w:hAnsi="Times New Roman" w:cs="Times New Roman"/>
        </w:rPr>
        <w:t>ř</w:t>
      </w:r>
      <w:r w:rsidRPr="003E69D3">
        <w:rPr>
          <w:rFonts w:ascii="Times New Roman" w:hAnsi="Times New Roman" w:cs="Times New Roman"/>
        </w:rPr>
        <w:t>e chápe souvislosti</w:t>
      </w:r>
    </w:p>
    <w:p w:rsidR="00640877" w:rsidRPr="003E69D3" w:rsidRDefault="00640877" w:rsidP="00F0730B">
      <w:pPr>
        <w:numPr>
          <w:ilvl w:val="0"/>
          <w:numId w:val="311"/>
        </w:numPr>
        <w:suppressAutoHyphens/>
        <w:autoSpaceDE w:val="0"/>
        <w:spacing w:after="0" w:line="240" w:lineRule="auto"/>
        <w:rPr>
          <w:rFonts w:ascii="Times New Roman" w:eastAsia="TimesNewRomanPSMT" w:hAnsi="Times New Roman" w:cs="Times New Roman"/>
        </w:rPr>
      </w:pPr>
      <w:r w:rsidRPr="003E69D3">
        <w:rPr>
          <w:rFonts w:ascii="Times New Roman" w:hAnsi="Times New Roman" w:cs="Times New Roman"/>
        </w:rPr>
        <w:t>uvažuje celkem samostatn</w:t>
      </w:r>
      <w:r w:rsidRPr="003E69D3">
        <w:rPr>
          <w:rFonts w:ascii="Times New Roman" w:eastAsia="TimesNewRomanPSMT" w:hAnsi="Times New Roman" w:cs="Times New Roman"/>
        </w:rPr>
        <w:t>ě</w:t>
      </w:r>
    </w:p>
    <w:p w:rsidR="00640877" w:rsidRPr="003E69D3" w:rsidRDefault="00640877" w:rsidP="00F0730B">
      <w:pPr>
        <w:numPr>
          <w:ilvl w:val="0"/>
          <w:numId w:val="311"/>
        </w:numPr>
        <w:suppressAutoHyphens/>
        <w:autoSpaceDE w:val="0"/>
        <w:spacing w:after="0" w:line="240" w:lineRule="auto"/>
        <w:rPr>
          <w:rFonts w:ascii="Times New Roman" w:hAnsi="Times New Roman" w:cs="Times New Roman"/>
        </w:rPr>
      </w:pPr>
      <w:r w:rsidRPr="003E69D3">
        <w:rPr>
          <w:rFonts w:ascii="Times New Roman" w:hAnsi="Times New Roman" w:cs="Times New Roman"/>
        </w:rPr>
        <w:t>menší samostatnost myšlení</w:t>
      </w:r>
    </w:p>
    <w:p w:rsidR="00640877" w:rsidRPr="003E69D3" w:rsidRDefault="00640877" w:rsidP="00F0730B">
      <w:pPr>
        <w:numPr>
          <w:ilvl w:val="0"/>
          <w:numId w:val="311"/>
        </w:numPr>
        <w:suppressAutoHyphens/>
        <w:autoSpaceDE w:val="0"/>
        <w:spacing w:after="0" w:line="240" w:lineRule="auto"/>
        <w:rPr>
          <w:rFonts w:ascii="Times New Roman" w:hAnsi="Times New Roman" w:cs="Times New Roman"/>
        </w:rPr>
      </w:pPr>
      <w:r w:rsidRPr="003E69D3">
        <w:rPr>
          <w:rFonts w:ascii="Times New Roman" w:hAnsi="Times New Roman" w:cs="Times New Roman"/>
        </w:rPr>
        <w:t>nesamostatné myšlení</w:t>
      </w:r>
    </w:p>
    <w:p w:rsidR="00640877" w:rsidRPr="003E69D3" w:rsidRDefault="00640877" w:rsidP="00F0730B">
      <w:pPr>
        <w:numPr>
          <w:ilvl w:val="0"/>
          <w:numId w:val="311"/>
        </w:numPr>
        <w:suppressAutoHyphens/>
        <w:autoSpaceDE w:val="0"/>
        <w:spacing w:after="0" w:line="240" w:lineRule="auto"/>
        <w:rPr>
          <w:rFonts w:ascii="Times New Roman" w:hAnsi="Times New Roman" w:cs="Times New Roman"/>
        </w:rPr>
      </w:pPr>
      <w:r w:rsidRPr="003E69D3">
        <w:rPr>
          <w:rFonts w:ascii="Times New Roman" w:hAnsi="Times New Roman" w:cs="Times New Roman"/>
        </w:rPr>
        <w:t>odpovídá nesprávn</w:t>
      </w:r>
      <w:r w:rsidRPr="003E69D3">
        <w:rPr>
          <w:rFonts w:ascii="Times New Roman" w:eastAsia="TimesNewRomanPSMT" w:hAnsi="Times New Roman" w:cs="Times New Roman"/>
        </w:rPr>
        <w:t xml:space="preserve">ě </w:t>
      </w:r>
      <w:r w:rsidRPr="003E69D3">
        <w:rPr>
          <w:rFonts w:ascii="Times New Roman" w:hAnsi="Times New Roman" w:cs="Times New Roman"/>
        </w:rPr>
        <w:t>i na návodné otázky</w:t>
      </w:r>
    </w:p>
    <w:p w:rsidR="00640877" w:rsidRPr="003E69D3" w:rsidRDefault="00640877" w:rsidP="00640877">
      <w:pPr>
        <w:autoSpaceDE w:val="0"/>
        <w:rPr>
          <w:rFonts w:ascii="Times New Roman" w:hAnsi="Times New Roman" w:cs="Times New Roman"/>
          <w:b/>
          <w:bCs/>
        </w:rPr>
      </w:pPr>
      <w:r w:rsidRPr="003E69D3">
        <w:rPr>
          <w:rFonts w:ascii="Times New Roman" w:hAnsi="Times New Roman" w:cs="Times New Roman"/>
          <w:b/>
          <w:bCs/>
        </w:rPr>
        <w:t>c) úrove</w:t>
      </w:r>
      <w:r w:rsidRPr="003E69D3">
        <w:rPr>
          <w:rFonts w:ascii="Times New Roman" w:eastAsia="TimesNewRomanPS-BoldMT" w:hAnsi="Times New Roman" w:cs="Times New Roman"/>
          <w:b/>
          <w:bCs/>
        </w:rPr>
        <w:t xml:space="preserve">ň </w:t>
      </w:r>
      <w:r w:rsidRPr="003E69D3">
        <w:rPr>
          <w:rFonts w:ascii="Times New Roman" w:hAnsi="Times New Roman" w:cs="Times New Roman"/>
          <w:b/>
          <w:bCs/>
        </w:rPr>
        <w:t>vyjad</w:t>
      </w:r>
      <w:r w:rsidRPr="003E69D3">
        <w:rPr>
          <w:rFonts w:ascii="Times New Roman" w:eastAsia="TimesNewRomanPS-BoldMT" w:hAnsi="Times New Roman" w:cs="Times New Roman"/>
          <w:b/>
          <w:bCs/>
        </w:rPr>
        <w:t>ř</w:t>
      </w:r>
      <w:r w:rsidRPr="003E69D3">
        <w:rPr>
          <w:rFonts w:ascii="Times New Roman" w:hAnsi="Times New Roman" w:cs="Times New Roman"/>
          <w:b/>
          <w:bCs/>
        </w:rPr>
        <w:t>ování</w:t>
      </w:r>
    </w:p>
    <w:p w:rsidR="00640877" w:rsidRPr="003E69D3" w:rsidRDefault="00640877" w:rsidP="00F0730B">
      <w:pPr>
        <w:numPr>
          <w:ilvl w:val="0"/>
          <w:numId w:val="312"/>
        </w:numPr>
        <w:suppressAutoHyphens/>
        <w:autoSpaceDE w:val="0"/>
        <w:spacing w:after="0" w:line="240" w:lineRule="auto"/>
        <w:rPr>
          <w:rFonts w:ascii="Times New Roman" w:hAnsi="Times New Roman" w:cs="Times New Roman"/>
        </w:rPr>
      </w:pPr>
      <w:r w:rsidRPr="003E69D3">
        <w:rPr>
          <w:rFonts w:ascii="Times New Roman" w:hAnsi="Times New Roman" w:cs="Times New Roman"/>
        </w:rPr>
        <w:t>výstižné, pom</w:t>
      </w:r>
      <w:r w:rsidRPr="003E69D3">
        <w:rPr>
          <w:rFonts w:ascii="Times New Roman" w:eastAsia="TimesNewRomanPSMT" w:hAnsi="Times New Roman" w:cs="Times New Roman"/>
        </w:rPr>
        <w:t>ě</w:t>
      </w:r>
      <w:r w:rsidRPr="003E69D3">
        <w:rPr>
          <w:rFonts w:ascii="Times New Roman" w:hAnsi="Times New Roman" w:cs="Times New Roman"/>
        </w:rPr>
        <w:t>rn</w:t>
      </w:r>
      <w:r w:rsidRPr="003E69D3">
        <w:rPr>
          <w:rFonts w:ascii="Times New Roman" w:eastAsia="TimesNewRomanPSMT" w:hAnsi="Times New Roman" w:cs="Times New Roman"/>
        </w:rPr>
        <w:t xml:space="preserve">ě </w:t>
      </w:r>
      <w:r w:rsidRPr="003E69D3">
        <w:rPr>
          <w:rFonts w:ascii="Times New Roman" w:hAnsi="Times New Roman" w:cs="Times New Roman"/>
        </w:rPr>
        <w:t>p</w:t>
      </w:r>
      <w:r w:rsidRPr="003E69D3">
        <w:rPr>
          <w:rFonts w:ascii="Times New Roman" w:eastAsia="TimesNewRomanPSMT" w:hAnsi="Times New Roman" w:cs="Times New Roman"/>
        </w:rPr>
        <w:t>ř</w:t>
      </w:r>
      <w:r w:rsidRPr="003E69D3">
        <w:rPr>
          <w:rFonts w:ascii="Times New Roman" w:hAnsi="Times New Roman" w:cs="Times New Roman"/>
        </w:rPr>
        <w:t>esné</w:t>
      </w:r>
    </w:p>
    <w:p w:rsidR="00640877" w:rsidRPr="003E69D3" w:rsidRDefault="00640877" w:rsidP="00F0730B">
      <w:pPr>
        <w:numPr>
          <w:ilvl w:val="0"/>
          <w:numId w:val="312"/>
        </w:numPr>
        <w:suppressAutoHyphens/>
        <w:autoSpaceDE w:val="0"/>
        <w:spacing w:after="0" w:line="240" w:lineRule="auto"/>
        <w:rPr>
          <w:rFonts w:ascii="Times New Roman" w:hAnsi="Times New Roman" w:cs="Times New Roman"/>
        </w:rPr>
      </w:pPr>
      <w:r w:rsidRPr="003E69D3">
        <w:rPr>
          <w:rFonts w:ascii="Times New Roman" w:hAnsi="Times New Roman" w:cs="Times New Roman"/>
        </w:rPr>
        <w:t>celkem výstižné</w:t>
      </w:r>
    </w:p>
    <w:p w:rsidR="00640877" w:rsidRPr="003E69D3" w:rsidRDefault="00640877" w:rsidP="00F0730B">
      <w:pPr>
        <w:numPr>
          <w:ilvl w:val="0"/>
          <w:numId w:val="312"/>
        </w:numPr>
        <w:suppressAutoHyphens/>
        <w:autoSpaceDE w:val="0"/>
        <w:spacing w:after="0" w:line="240" w:lineRule="auto"/>
        <w:rPr>
          <w:rFonts w:ascii="Times New Roman" w:hAnsi="Times New Roman" w:cs="Times New Roman"/>
        </w:rPr>
      </w:pPr>
      <w:r w:rsidRPr="003E69D3">
        <w:rPr>
          <w:rFonts w:ascii="Times New Roman" w:hAnsi="Times New Roman" w:cs="Times New Roman"/>
        </w:rPr>
        <w:t>nedostate</w:t>
      </w:r>
      <w:r w:rsidRPr="003E69D3">
        <w:rPr>
          <w:rFonts w:ascii="Times New Roman" w:eastAsia="TimesNewRomanPSMT" w:hAnsi="Times New Roman" w:cs="Times New Roman"/>
        </w:rPr>
        <w:t>č</w:t>
      </w:r>
      <w:r w:rsidRPr="003E69D3">
        <w:rPr>
          <w:rFonts w:ascii="Times New Roman" w:hAnsi="Times New Roman" w:cs="Times New Roman"/>
        </w:rPr>
        <w:t>n</w:t>
      </w:r>
      <w:r w:rsidRPr="003E69D3">
        <w:rPr>
          <w:rFonts w:ascii="Times New Roman" w:eastAsia="TimesNewRomanPSMT" w:hAnsi="Times New Roman" w:cs="Times New Roman"/>
        </w:rPr>
        <w:t xml:space="preserve">ě </w:t>
      </w:r>
      <w:r w:rsidRPr="003E69D3">
        <w:rPr>
          <w:rFonts w:ascii="Times New Roman" w:hAnsi="Times New Roman" w:cs="Times New Roman"/>
        </w:rPr>
        <w:t>p</w:t>
      </w:r>
      <w:r w:rsidRPr="003E69D3">
        <w:rPr>
          <w:rFonts w:ascii="Times New Roman" w:eastAsia="TimesNewRomanPSMT" w:hAnsi="Times New Roman" w:cs="Times New Roman"/>
        </w:rPr>
        <w:t>ř</w:t>
      </w:r>
      <w:r w:rsidRPr="003E69D3">
        <w:rPr>
          <w:rFonts w:ascii="Times New Roman" w:hAnsi="Times New Roman" w:cs="Times New Roman"/>
        </w:rPr>
        <w:t>esné</w:t>
      </w:r>
    </w:p>
    <w:p w:rsidR="00640877" w:rsidRPr="003E69D3" w:rsidRDefault="00640877" w:rsidP="00F0730B">
      <w:pPr>
        <w:numPr>
          <w:ilvl w:val="0"/>
          <w:numId w:val="312"/>
        </w:numPr>
        <w:suppressAutoHyphens/>
        <w:autoSpaceDE w:val="0"/>
        <w:spacing w:after="0" w:line="240" w:lineRule="auto"/>
        <w:rPr>
          <w:rFonts w:ascii="Times New Roman" w:hAnsi="Times New Roman" w:cs="Times New Roman"/>
        </w:rPr>
      </w:pPr>
      <w:r w:rsidRPr="003E69D3">
        <w:rPr>
          <w:rFonts w:ascii="Times New Roman" w:hAnsi="Times New Roman" w:cs="Times New Roman"/>
        </w:rPr>
        <w:t>vyjad</w:t>
      </w:r>
      <w:r w:rsidRPr="003E69D3">
        <w:rPr>
          <w:rFonts w:ascii="Times New Roman" w:eastAsia="TimesNewRomanPSMT" w:hAnsi="Times New Roman" w:cs="Times New Roman"/>
        </w:rPr>
        <w:t>ř</w:t>
      </w:r>
      <w:r w:rsidRPr="003E69D3">
        <w:rPr>
          <w:rFonts w:ascii="Times New Roman" w:hAnsi="Times New Roman" w:cs="Times New Roman"/>
        </w:rPr>
        <w:t>uje se s obtížemi</w:t>
      </w:r>
    </w:p>
    <w:p w:rsidR="00640877" w:rsidRPr="003E69D3" w:rsidRDefault="00640877" w:rsidP="00F0730B">
      <w:pPr>
        <w:numPr>
          <w:ilvl w:val="0"/>
          <w:numId w:val="312"/>
        </w:numPr>
        <w:suppressAutoHyphens/>
        <w:autoSpaceDE w:val="0"/>
        <w:spacing w:after="0" w:line="240" w:lineRule="auto"/>
        <w:rPr>
          <w:rFonts w:ascii="Times New Roman" w:hAnsi="Times New Roman" w:cs="Times New Roman"/>
        </w:rPr>
      </w:pPr>
      <w:r w:rsidRPr="003E69D3">
        <w:rPr>
          <w:rFonts w:ascii="Times New Roman" w:hAnsi="Times New Roman" w:cs="Times New Roman"/>
        </w:rPr>
        <w:t>nesprávné i na návodné otázky</w:t>
      </w:r>
    </w:p>
    <w:p w:rsidR="00640877" w:rsidRPr="003E69D3" w:rsidRDefault="00640877" w:rsidP="00640877">
      <w:pPr>
        <w:autoSpaceDE w:val="0"/>
        <w:rPr>
          <w:rFonts w:ascii="Times New Roman" w:hAnsi="Times New Roman" w:cs="Times New Roman"/>
          <w:b/>
          <w:bCs/>
        </w:rPr>
      </w:pPr>
      <w:r w:rsidRPr="003E69D3">
        <w:rPr>
          <w:rFonts w:ascii="Times New Roman" w:hAnsi="Times New Roman" w:cs="Times New Roman"/>
          <w:b/>
          <w:bCs/>
        </w:rPr>
        <w:t>d) úrove</w:t>
      </w:r>
      <w:r w:rsidRPr="003E69D3">
        <w:rPr>
          <w:rFonts w:ascii="Times New Roman" w:eastAsia="TimesNewRomanPS-BoldMT" w:hAnsi="Times New Roman" w:cs="Times New Roman"/>
          <w:b/>
          <w:bCs/>
        </w:rPr>
        <w:t xml:space="preserve">ň </w:t>
      </w:r>
      <w:r w:rsidRPr="003E69D3">
        <w:rPr>
          <w:rFonts w:ascii="Times New Roman" w:hAnsi="Times New Roman" w:cs="Times New Roman"/>
          <w:b/>
          <w:bCs/>
        </w:rPr>
        <w:t>aplikace v</w:t>
      </w:r>
      <w:r w:rsidRPr="003E69D3">
        <w:rPr>
          <w:rFonts w:ascii="Times New Roman" w:eastAsia="TimesNewRomanPS-BoldMT" w:hAnsi="Times New Roman" w:cs="Times New Roman"/>
          <w:b/>
          <w:bCs/>
        </w:rPr>
        <w:t>ě</w:t>
      </w:r>
      <w:r w:rsidRPr="003E69D3">
        <w:rPr>
          <w:rFonts w:ascii="Times New Roman" w:hAnsi="Times New Roman" w:cs="Times New Roman"/>
          <w:b/>
          <w:bCs/>
        </w:rPr>
        <w:t>domostí</w:t>
      </w:r>
    </w:p>
    <w:p w:rsidR="00640877" w:rsidRPr="003E69D3" w:rsidRDefault="00640877" w:rsidP="00F0730B">
      <w:pPr>
        <w:numPr>
          <w:ilvl w:val="0"/>
          <w:numId w:val="313"/>
        </w:numPr>
        <w:suppressAutoHyphens/>
        <w:autoSpaceDE w:val="0"/>
        <w:spacing w:after="0" w:line="240" w:lineRule="auto"/>
        <w:rPr>
          <w:rFonts w:ascii="Times New Roman" w:hAnsi="Times New Roman" w:cs="Times New Roman"/>
        </w:rPr>
      </w:pPr>
      <w:r w:rsidRPr="003E69D3">
        <w:rPr>
          <w:rFonts w:ascii="Times New Roman" w:hAnsi="Times New Roman" w:cs="Times New Roman"/>
        </w:rPr>
        <w:t>spolehliv</w:t>
      </w:r>
      <w:r w:rsidRPr="003E69D3">
        <w:rPr>
          <w:rFonts w:ascii="Times New Roman" w:eastAsia="TimesNewRomanPSMT" w:hAnsi="Times New Roman" w:cs="Times New Roman"/>
        </w:rPr>
        <w:t>ě</w:t>
      </w:r>
      <w:r w:rsidRPr="003E69D3">
        <w:rPr>
          <w:rFonts w:ascii="Times New Roman" w:hAnsi="Times New Roman" w:cs="Times New Roman"/>
        </w:rPr>
        <w:t>, uv</w:t>
      </w:r>
      <w:r w:rsidRPr="003E69D3">
        <w:rPr>
          <w:rFonts w:ascii="Times New Roman" w:eastAsia="TimesNewRomanPSMT" w:hAnsi="Times New Roman" w:cs="Times New Roman"/>
        </w:rPr>
        <w:t>ě</w:t>
      </w:r>
      <w:r w:rsidRPr="003E69D3">
        <w:rPr>
          <w:rFonts w:ascii="Times New Roman" w:hAnsi="Times New Roman" w:cs="Times New Roman"/>
        </w:rPr>
        <w:t>dom</w:t>
      </w:r>
      <w:r w:rsidRPr="003E69D3">
        <w:rPr>
          <w:rFonts w:ascii="Times New Roman" w:eastAsia="TimesNewRomanPSMT" w:hAnsi="Times New Roman" w:cs="Times New Roman"/>
        </w:rPr>
        <w:t>ě</w:t>
      </w:r>
      <w:r w:rsidRPr="003E69D3">
        <w:rPr>
          <w:rFonts w:ascii="Times New Roman" w:hAnsi="Times New Roman" w:cs="Times New Roman"/>
        </w:rPr>
        <w:t>le užívá v</w:t>
      </w:r>
      <w:r w:rsidRPr="003E69D3">
        <w:rPr>
          <w:rFonts w:ascii="Times New Roman" w:eastAsia="TimesNewRomanPSMT" w:hAnsi="Times New Roman" w:cs="Times New Roman"/>
        </w:rPr>
        <w:t>ě</w:t>
      </w:r>
      <w:r w:rsidRPr="003E69D3">
        <w:rPr>
          <w:rFonts w:ascii="Times New Roman" w:hAnsi="Times New Roman" w:cs="Times New Roman"/>
        </w:rPr>
        <w:t>domostí a dovedností</w:t>
      </w:r>
    </w:p>
    <w:p w:rsidR="00640877" w:rsidRPr="003E69D3" w:rsidRDefault="00640877" w:rsidP="00F0730B">
      <w:pPr>
        <w:numPr>
          <w:ilvl w:val="0"/>
          <w:numId w:val="313"/>
        </w:numPr>
        <w:suppressAutoHyphens/>
        <w:autoSpaceDE w:val="0"/>
        <w:spacing w:after="0" w:line="240" w:lineRule="auto"/>
        <w:rPr>
          <w:rFonts w:ascii="Times New Roman" w:hAnsi="Times New Roman" w:cs="Times New Roman"/>
        </w:rPr>
      </w:pPr>
      <w:r w:rsidRPr="003E69D3">
        <w:rPr>
          <w:rFonts w:ascii="Times New Roman" w:hAnsi="Times New Roman" w:cs="Times New Roman"/>
        </w:rPr>
        <w:t>dovede používat v</w:t>
      </w:r>
      <w:r w:rsidRPr="003E69D3">
        <w:rPr>
          <w:rFonts w:ascii="Times New Roman" w:eastAsia="TimesNewRomanPSMT" w:hAnsi="Times New Roman" w:cs="Times New Roman"/>
        </w:rPr>
        <w:t>ě</w:t>
      </w:r>
      <w:r w:rsidRPr="003E69D3">
        <w:rPr>
          <w:rFonts w:ascii="Times New Roman" w:hAnsi="Times New Roman" w:cs="Times New Roman"/>
        </w:rPr>
        <w:t>domosti a dovednosti, dopouští se drobných chyb</w:t>
      </w:r>
    </w:p>
    <w:p w:rsidR="00640877" w:rsidRPr="003E69D3" w:rsidRDefault="00640877" w:rsidP="00F0730B">
      <w:pPr>
        <w:numPr>
          <w:ilvl w:val="0"/>
          <w:numId w:val="313"/>
        </w:numPr>
        <w:suppressAutoHyphens/>
        <w:autoSpaceDE w:val="0"/>
        <w:spacing w:after="0" w:line="240" w:lineRule="auto"/>
        <w:rPr>
          <w:rFonts w:ascii="Times New Roman" w:hAnsi="Times New Roman" w:cs="Times New Roman"/>
        </w:rPr>
      </w:pPr>
      <w:r w:rsidRPr="003E69D3">
        <w:rPr>
          <w:rFonts w:ascii="Times New Roman" w:hAnsi="Times New Roman" w:cs="Times New Roman"/>
        </w:rPr>
        <w:t>s pomocí u</w:t>
      </w:r>
      <w:r w:rsidRPr="003E69D3">
        <w:rPr>
          <w:rFonts w:ascii="Times New Roman" w:eastAsia="TimesNewRomanPSMT" w:hAnsi="Times New Roman" w:cs="Times New Roman"/>
        </w:rPr>
        <w:t>č</w:t>
      </w:r>
      <w:r w:rsidRPr="003E69D3">
        <w:rPr>
          <w:rFonts w:ascii="Times New Roman" w:hAnsi="Times New Roman" w:cs="Times New Roman"/>
        </w:rPr>
        <w:t xml:space="preserve">itele </w:t>
      </w:r>
      <w:r w:rsidRPr="003E69D3">
        <w:rPr>
          <w:rFonts w:ascii="Times New Roman" w:eastAsia="TimesNewRomanPSMT" w:hAnsi="Times New Roman" w:cs="Times New Roman"/>
        </w:rPr>
        <w:t>ř</w:t>
      </w:r>
      <w:r w:rsidRPr="003E69D3">
        <w:rPr>
          <w:rFonts w:ascii="Times New Roman" w:hAnsi="Times New Roman" w:cs="Times New Roman"/>
        </w:rPr>
        <w:t>eší úkoly, p</w:t>
      </w:r>
      <w:r w:rsidRPr="003E69D3">
        <w:rPr>
          <w:rFonts w:ascii="Times New Roman" w:eastAsia="TimesNewRomanPSMT" w:hAnsi="Times New Roman" w:cs="Times New Roman"/>
        </w:rPr>
        <w:t>ř</w:t>
      </w:r>
      <w:r w:rsidRPr="003E69D3">
        <w:rPr>
          <w:rFonts w:ascii="Times New Roman" w:hAnsi="Times New Roman" w:cs="Times New Roman"/>
        </w:rPr>
        <w:t>ekonává obtíže a odstra</w:t>
      </w:r>
      <w:r w:rsidRPr="003E69D3">
        <w:rPr>
          <w:rFonts w:ascii="Times New Roman" w:eastAsia="TimesNewRomanPSMT" w:hAnsi="Times New Roman" w:cs="Times New Roman"/>
        </w:rPr>
        <w:t>ň</w:t>
      </w:r>
      <w:r w:rsidRPr="003E69D3">
        <w:rPr>
          <w:rFonts w:ascii="Times New Roman" w:hAnsi="Times New Roman" w:cs="Times New Roman"/>
        </w:rPr>
        <w:t>uje chyby, jichž se dopouští</w:t>
      </w:r>
    </w:p>
    <w:p w:rsidR="00640877" w:rsidRPr="003E69D3" w:rsidRDefault="00640877" w:rsidP="00F0730B">
      <w:pPr>
        <w:numPr>
          <w:ilvl w:val="0"/>
          <w:numId w:val="313"/>
        </w:numPr>
        <w:suppressAutoHyphens/>
        <w:autoSpaceDE w:val="0"/>
        <w:spacing w:after="0" w:line="240" w:lineRule="auto"/>
        <w:rPr>
          <w:rFonts w:ascii="Times New Roman" w:hAnsi="Times New Roman" w:cs="Times New Roman"/>
        </w:rPr>
      </w:pPr>
      <w:r w:rsidRPr="003E69D3">
        <w:rPr>
          <w:rFonts w:ascii="Times New Roman" w:hAnsi="Times New Roman" w:cs="Times New Roman"/>
        </w:rPr>
        <w:t>d</w:t>
      </w:r>
      <w:r w:rsidRPr="003E69D3">
        <w:rPr>
          <w:rFonts w:ascii="Times New Roman" w:eastAsia="TimesNewRomanPSMT" w:hAnsi="Times New Roman" w:cs="Times New Roman"/>
        </w:rPr>
        <w:t>ě</w:t>
      </w:r>
      <w:r w:rsidRPr="003E69D3">
        <w:rPr>
          <w:rFonts w:ascii="Times New Roman" w:hAnsi="Times New Roman" w:cs="Times New Roman"/>
        </w:rPr>
        <w:t>lá podstatné chyby, nesnadno je p</w:t>
      </w:r>
      <w:r w:rsidRPr="003E69D3">
        <w:rPr>
          <w:rFonts w:ascii="Times New Roman" w:eastAsia="TimesNewRomanPSMT" w:hAnsi="Times New Roman" w:cs="Times New Roman"/>
        </w:rPr>
        <w:t>ř</w:t>
      </w:r>
      <w:r w:rsidRPr="003E69D3">
        <w:rPr>
          <w:rFonts w:ascii="Times New Roman" w:hAnsi="Times New Roman" w:cs="Times New Roman"/>
        </w:rPr>
        <w:t>ekonává</w:t>
      </w:r>
    </w:p>
    <w:p w:rsidR="00640877" w:rsidRPr="003E69D3" w:rsidRDefault="00640877" w:rsidP="00F0730B">
      <w:pPr>
        <w:numPr>
          <w:ilvl w:val="0"/>
          <w:numId w:val="313"/>
        </w:numPr>
        <w:suppressAutoHyphens/>
        <w:autoSpaceDE w:val="0"/>
        <w:spacing w:after="0" w:line="240" w:lineRule="auto"/>
        <w:rPr>
          <w:rFonts w:ascii="Times New Roman" w:hAnsi="Times New Roman" w:cs="Times New Roman"/>
        </w:rPr>
      </w:pPr>
      <w:r w:rsidRPr="003E69D3">
        <w:rPr>
          <w:rFonts w:ascii="Times New Roman" w:hAnsi="Times New Roman" w:cs="Times New Roman"/>
        </w:rPr>
        <w:t>praktické úkoly nedokáže splnit ani s pomocí u</w:t>
      </w:r>
      <w:r w:rsidRPr="003E69D3">
        <w:rPr>
          <w:rFonts w:ascii="Times New Roman" w:eastAsia="TimesNewRomanPSMT" w:hAnsi="Times New Roman" w:cs="Times New Roman"/>
        </w:rPr>
        <w:t>č</w:t>
      </w:r>
      <w:r w:rsidRPr="003E69D3">
        <w:rPr>
          <w:rFonts w:ascii="Times New Roman" w:hAnsi="Times New Roman" w:cs="Times New Roman"/>
        </w:rPr>
        <w:t>itele</w:t>
      </w:r>
    </w:p>
    <w:p w:rsidR="00640877" w:rsidRPr="003E69D3" w:rsidRDefault="00640877" w:rsidP="00640877">
      <w:pPr>
        <w:autoSpaceDE w:val="0"/>
        <w:rPr>
          <w:rFonts w:ascii="Times New Roman" w:hAnsi="Times New Roman" w:cs="Times New Roman"/>
          <w:b/>
          <w:bCs/>
        </w:rPr>
      </w:pPr>
      <w:r w:rsidRPr="003E69D3">
        <w:rPr>
          <w:rFonts w:ascii="Times New Roman" w:hAnsi="Times New Roman" w:cs="Times New Roman"/>
          <w:b/>
          <w:bCs/>
        </w:rPr>
        <w:t>e) píle a zájem o u</w:t>
      </w:r>
      <w:r w:rsidRPr="003E69D3">
        <w:rPr>
          <w:rFonts w:ascii="Times New Roman" w:eastAsia="TimesNewRomanPS-BoldMT" w:hAnsi="Times New Roman" w:cs="Times New Roman"/>
          <w:b/>
          <w:bCs/>
        </w:rPr>
        <w:t>č</w:t>
      </w:r>
      <w:r w:rsidRPr="003E69D3">
        <w:rPr>
          <w:rFonts w:ascii="Times New Roman" w:hAnsi="Times New Roman" w:cs="Times New Roman"/>
          <w:b/>
          <w:bCs/>
        </w:rPr>
        <w:t>ení</w:t>
      </w:r>
    </w:p>
    <w:p w:rsidR="00640877" w:rsidRPr="003E69D3" w:rsidRDefault="00640877" w:rsidP="00F0730B">
      <w:pPr>
        <w:numPr>
          <w:ilvl w:val="0"/>
          <w:numId w:val="314"/>
        </w:numPr>
        <w:suppressAutoHyphens/>
        <w:autoSpaceDE w:val="0"/>
        <w:spacing w:after="0" w:line="240" w:lineRule="auto"/>
        <w:rPr>
          <w:rFonts w:ascii="Times New Roman" w:hAnsi="Times New Roman" w:cs="Times New Roman"/>
        </w:rPr>
      </w:pPr>
      <w:r w:rsidRPr="003E69D3">
        <w:rPr>
          <w:rFonts w:ascii="Times New Roman" w:hAnsi="Times New Roman" w:cs="Times New Roman"/>
        </w:rPr>
        <w:t>aktivní, u</w:t>
      </w:r>
      <w:r w:rsidRPr="003E69D3">
        <w:rPr>
          <w:rFonts w:ascii="Times New Roman" w:eastAsia="TimesNewRomanPSMT" w:hAnsi="Times New Roman" w:cs="Times New Roman"/>
        </w:rPr>
        <w:t>č</w:t>
      </w:r>
      <w:r w:rsidRPr="003E69D3">
        <w:rPr>
          <w:rFonts w:ascii="Times New Roman" w:hAnsi="Times New Roman" w:cs="Times New Roman"/>
        </w:rPr>
        <w:t>í se sv</w:t>
      </w:r>
      <w:r w:rsidRPr="003E69D3">
        <w:rPr>
          <w:rFonts w:ascii="Times New Roman" w:eastAsia="TimesNewRomanPSMT" w:hAnsi="Times New Roman" w:cs="Times New Roman"/>
        </w:rPr>
        <w:t>ě</w:t>
      </w:r>
      <w:r w:rsidRPr="003E69D3">
        <w:rPr>
          <w:rFonts w:ascii="Times New Roman" w:hAnsi="Times New Roman" w:cs="Times New Roman"/>
        </w:rPr>
        <w:t>domit</w:t>
      </w:r>
      <w:r w:rsidRPr="003E69D3">
        <w:rPr>
          <w:rFonts w:ascii="Times New Roman" w:eastAsia="TimesNewRomanPSMT" w:hAnsi="Times New Roman" w:cs="Times New Roman"/>
        </w:rPr>
        <w:t xml:space="preserve">ě </w:t>
      </w:r>
      <w:r w:rsidRPr="003E69D3">
        <w:rPr>
          <w:rFonts w:ascii="Times New Roman" w:hAnsi="Times New Roman" w:cs="Times New Roman"/>
        </w:rPr>
        <w:t>a se zájmem</w:t>
      </w:r>
    </w:p>
    <w:p w:rsidR="00640877" w:rsidRPr="003E69D3" w:rsidRDefault="00640877" w:rsidP="00F0730B">
      <w:pPr>
        <w:numPr>
          <w:ilvl w:val="0"/>
          <w:numId w:val="314"/>
        </w:numPr>
        <w:suppressAutoHyphens/>
        <w:autoSpaceDE w:val="0"/>
        <w:spacing w:after="0" w:line="240" w:lineRule="auto"/>
        <w:rPr>
          <w:rFonts w:ascii="Times New Roman" w:eastAsia="TimesNewRomanPSMT" w:hAnsi="Times New Roman" w:cs="Times New Roman"/>
        </w:rPr>
      </w:pPr>
      <w:r w:rsidRPr="003E69D3">
        <w:rPr>
          <w:rFonts w:ascii="Times New Roman" w:hAnsi="Times New Roman" w:cs="Times New Roman"/>
        </w:rPr>
        <w:t>u</w:t>
      </w:r>
      <w:r w:rsidRPr="003E69D3">
        <w:rPr>
          <w:rFonts w:ascii="Times New Roman" w:eastAsia="TimesNewRomanPSMT" w:hAnsi="Times New Roman" w:cs="Times New Roman"/>
        </w:rPr>
        <w:t>č</w:t>
      </w:r>
      <w:r w:rsidRPr="003E69D3">
        <w:rPr>
          <w:rFonts w:ascii="Times New Roman" w:hAnsi="Times New Roman" w:cs="Times New Roman"/>
        </w:rPr>
        <w:t>í se sv</w:t>
      </w:r>
      <w:r w:rsidRPr="003E69D3">
        <w:rPr>
          <w:rFonts w:ascii="Times New Roman" w:eastAsia="TimesNewRomanPSMT" w:hAnsi="Times New Roman" w:cs="Times New Roman"/>
        </w:rPr>
        <w:t>ě</w:t>
      </w:r>
      <w:r w:rsidRPr="003E69D3">
        <w:rPr>
          <w:rFonts w:ascii="Times New Roman" w:hAnsi="Times New Roman" w:cs="Times New Roman"/>
        </w:rPr>
        <w:t>domit</w:t>
      </w:r>
      <w:r w:rsidRPr="003E69D3">
        <w:rPr>
          <w:rFonts w:ascii="Times New Roman" w:eastAsia="TimesNewRomanPSMT" w:hAnsi="Times New Roman" w:cs="Times New Roman"/>
        </w:rPr>
        <w:t>ě</w:t>
      </w:r>
    </w:p>
    <w:p w:rsidR="00640877" w:rsidRPr="003E69D3" w:rsidRDefault="00640877" w:rsidP="00F0730B">
      <w:pPr>
        <w:numPr>
          <w:ilvl w:val="0"/>
          <w:numId w:val="314"/>
        </w:numPr>
        <w:suppressAutoHyphens/>
        <w:autoSpaceDE w:val="0"/>
        <w:spacing w:after="0" w:line="240" w:lineRule="auto"/>
        <w:rPr>
          <w:rFonts w:ascii="Times New Roman" w:eastAsia="TimesNewRomanPSMT" w:hAnsi="Times New Roman" w:cs="Times New Roman"/>
        </w:rPr>
      </w:pPr>
      <w:r w:rsidRPr="003E69D3">
        <w:rPr>
          <w:rFonts w:ascii="Times New Roman" w:hAnsi="Times New Roman" w:cs="Times New Roman"/>
        </w:rPr>
        <w:t>k u</w:t>
      </w:r>
      <w:r w:rsidRPr="003E69D3">
        <w:rPr>
          <w:rFonts w:ascii="Times New Roman" w:eastAsia="TimesNewRomanPSMT" w:hAnsi="Times New Roman" w:cs="Times New Roman"/>
        </w:rPr>
        <w:t>č</w:t>
      </w:r>
      <w:r w:rsidRPr="003E69D3">
        <w:rPr>
          <w:rFonts w:ascii="Times New Roman" w:hAnsi="Times New Roman" w:cs="Times New Roman"/>
        </w:rPr>
        <w:t>ení a práci nepot</w:t>
      </w:r>
      <w:r w:rsidRPr="003E69D3">
        <w:rPr>
          <w:rFonts w:ascii="Times New Roman" w:eastAsia="TimesNewRomanPSMT" w:hAnsi="Times New Roman" w:cs="Times New Roman"/>
        </w:rPr>
        <w:t>ř</w:t>
      </w:r>
      <w:r w:rsidRPr="003E69D3">
        <w:rPr>
          <w:rFonts w:ascii="Times New Roman" w:hAnsi="Times New Roman" w:cs="Times New Roman"/>
        </w:rPr>
        <w:t>ebuje mnoho podn</w:t>
      </w:r>
      <w:r w:rsidRPr="003E69D3">
        <w:rPr>
          <w:rFonts w:ascii="Times New Roman" w:eastAsia="TimesNewRomanPSMT" w:hAnsi="Times New Roman" w:cs="Times New Roman"/>
        </w:rPr>
        <w:t>ě</w:t>
      </w:r>
      <w:r w:rsidRPr="003E69D3">
        <w:rPr>
          <w:rFonts w:ascii="Times New Roman" w:hAnsi="Times New Roman" w:cs="Times New Roman"/>
        </w:rPr>
        <w:t>t</w:t>
      </w:r>
      <w:r w:rsidRPr="003E69D3">
        <w:rPr>
          <w:rFonts w:ascii="Times New Roman" w:eastAsia="TimesNewRomanPSMT" w:hAnsi="Times New Roman" w:cs="Times New Roman"/>
        </w:rPr>
        <w:t>ů</w:t>
      </w:r>
    </w:p>
    <w:p w:rsidR="00640877" w:rsidRPr="003E69D3" w:rsidRDefault="00640877" w:rsidP="00F0730B">
      <w:pPr>
        <w:numPr>
          <w:ilvl w:val="0"/>
          <w:numId w:val="314"/>
        </w:numPr>
        <w:suppressAutoHyphens/>
        <w:autoSpaceDE w:val="0"/>
        <w:spacing w:after="0" w:line="240" w:lineRule="auto"/>
        <w:rPr>
          <w:rFonts w:ascii="Times New Roman" w:hAnsi="Times New Roman" w:cs="Times New Roman"/>
        </w:rPr>
      </w:pPr>
      <w:r w:rsidRPr="003E69D3">
        <w:rPr>
          <w:rFonts w:ascii="Times New Roman" w:hAnsi="Times New Roman" w:cs="Times New Roman"/>
        </w:rPr>
        <w:t>malý zájem o u</w:t>
      </w:r>
      <w:r w:rsidRPr="003E69D3">
        <w:rPr>
          <w:rFonts w:ascii="Times New Roman" w:eastAsia="TimesNewRomanPSMT" w:hAnsi="Times New Roman" w:cs="Times New Roman"/>
        </w:rPr>
        <w:t>č</w:t>
      </w:r>
      <w:r w:rsidRPr="003E69D3">
        <w:rPr>
          <w:rFonts w:ascii="Times New Roman" w:hAnsi="Times New Roman" w:cs="Times New Roman"/>
        </w:rPr>
        <w:t>ení, pot</w:t>
      </w:r>
      <w:r w:rsidRPr="003E69D3">
        <w:rPr>
          <w:rFonts w:ascii="Times New Roman" w:eastAsia="TimesNewRomanPSMT" w:hAnsi="Times New Roman" w:cs="Times New Roman"/>
        </w:rPr>
        <w:t>ř</w:t>
      </w:r>
      <w:r w:rsidRPr="003E69D3">
        <w:rPr>
          <w:rFonts w:ascii="Times New Roman" w:hAnsi="Times New Roman" w:cs="Times New Roman"/>
        </w:rPr>
        <w:t>ebuje stálé podn</w:t>
      </w:r>
      <w:r w:rsidRPr="003E69D3">
        <w:rPr>
          <w:rFonts w:ascii="Times New Roman" w:eastAsia="TimesNewRomanPSMT" w:hAnsi="Times New Roman" w:cs="Times New Roman"/>
        </w:rPr>
        <w:t>ě</w:t>
      </w:r>
      <w:r w:rsidRPr="003E69D3">
        <w:rPr>
          <w:rFonts w:ascii="Times New Roman" w:hAnsi="Times New Roman" w:cs="Times New Roman"/>
        </w:rPr>
        <w:t>ty</w:t>
      </w:r>
    </w:p>
    <w:p w:rsidR="00640877" w:rsidRPr="003E69D3" w:rsidRDefault="00640877" w:rsidP="00F0730B">
      <w:pPr>
        <w:numPr>
          <w:ilvl w:val="0"/>
          <w:numId w:val="314"/>
        </w:numPr>
        <w:suppressAutoHyphens/>
        <w:autoSpaceDE w:val="0"/>
        <w:spacing w:after="0" w:line="240" w:lineRule="auto"/>
        <w:rPr>
          <w:rFonts w:ascii="Times New Roman" w:hAnsi="Times New Roman" w:cs="Times New Roman"/>
        </w:rPr>
      </w:pPr>
      <w:r w:rsidRPr="003E69D3">
        <w:rPr>
          <w:rFonts w:ascii="Times New Roman" w:hAnsi="Times New Roman" w:cs="Times New Roman"/>
        </w:rPr>
        <w:t>pomoc a pobízení k u</w:t>
      </w:r>
      <w:r w:rsidRPr="003E69D3">
        <w:rPr>
          <w:rFonts w:ascii="Times New Roman" w:eastAsia="TimesNewRomanPSMT" w:hAnsi="Times New Roman" w:cs="Times New Roman"/>
        </w:rPr>
        <w:t>č</w:t>
      </w:r>
      <w:r w:rsidRPr="003E69D3">
        <w:rPr>
          <w:rFonts w:ascii="Times New Roman" w:hAnsi="Times New Roman" w:cs="Times New Roman"/>
        </w:rPr>
        <w:t>ení jsou neú</w:t>
      </w:r>
      <w:r w:rsidRPr="003E69D3">
        <w:rPr>
          <w:rFonts w:ascii="Times New Roman" w:eastAsia="TimesNewRomanPSMT" w:hAnsi="Times New Roman" w:cs="Times New Roman"/>
        </w:rPr>
        <w:t>č</w:t>
      </w:r>
      <w:r w:rsidRPr="003E69D3">
        <w:rPr>
          <w:rFonts w:ascii="Times New Roman" w:hAnsi="Times New Roman" w:cs="Times New Roman"/>
        </w:rPr>
        <w:t>inné</w:t>
      </w:r>
    </w:p>
    <w:p w:rsidR="00640877" w:rsidRPr="003E69D3" w:rsidRDefault="00640877" w:rsidP="00640877">
      <w:pPr>
        <w:autoSpaceDE w:val="0"/>
        <w:rPr>
          <w:rFonts w:ascii="Times New Roman" w:hAnsi="Times New Roman" w:cs="Times New Roman"/>
        </w:rPr>
      </w:pPr>
    </w:p>
    <w:p w:rsidR="00640877" w:rsidRPr="003E69D3" w:rsidRDefault="00640877" w:rsidP="00640877">
      <w:pPr>
        <w:autoSpaceDE w:val="0"/>
        <w:rPr>
          <w:rFonts w:ascii="Times New Roman" w:hAnsi="Times New Roman" w:cs="Times New Roman"/>
        </w:rPr>
      </w:pPr>
      <w:r w:rsidRPr="003E69D3">
        <w:rPr>
          <w:rFonts w:ascii="Times New Roman" w:hAnsi="Times New Roman" w:cs="Times New Roman"/>
        </w:rPr>
        <w:t>Smyslem širšího slovního hodnocení je objektivn</w:t>
      </w:r>
      <w:r w:rsidRPr="003E69D3">
        <w:rPr>
          <w:rFonts w:ascii="Times New Roman" w:eastAsia="TimesNewRomanPSMT" w:hAnsi="Times New Roman" w:cs="Times New Roman"/>
        </w:rPr>
        <w:t xml:space="preserve">ě </w:t>
      </w:r>
      <w:r w:rsidRPr="003E69D3">
        <w:rPr>
          <w:rFonts w:ascii="Times New Roman" w:hAnsi="Times New Roman" w:cs="Times New Roman"/>
        </w:rPr>
        <w:t>posoudit jednotlivé složky výkonu dít</w:t>
      </w:r>
      <w:r w:rsidRPr="003E69D3">
        <w:rPr>
          <w:rFonts w:ascii="Times New Roman" w:eastAsia="TimesNewRomanPSMT" w:hAnsi="Times New Roman" w:cs="Times New Roman"/>
        </w:rPr>
        <w:t>ě</w:t>
      </w:r>
      <w:r w:rsidRPr="003E69D3">
        <w:rPr>
          <w:rFonts w:ascii="Times New Roman" w:hAnsi="Times New Roman" w:cs="Times New Roman"/>
        </w:rPr>
        <w:t>te.</w:t>
      </w:r>
    </w:p>
    <w:sectPr w:rsidR="00640877" w:rsidRPr="003E69D3" w:rsidSect="008A64C6">
      <w:footnotePr>
        <w:pos w:val="beneathText"/>
      </w:footnotePr>
      <w:pgSz w:w="11905" w:h="16837"/>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6A6" w:rsidRDefault="000316A6" w:rsidP="008A64C6">
      <w:pPr>
        <w:spacing w:after="0" w:line="240" w:lineRule="auto"/>
      </w:pPr>
      <w:r>
        <w:separator/>
      </w:r>
    </w:p>
  </w:endnote>
  <w:endnote w:type="continuationSeparator" w:id="0">
    <w:p w:rsidR="000316A6" w:rsidRDefault="000316A6" w:rsidP="008A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EE"/>
    <w:family w:val="auto"/>
    <w:pitch w:val="default"/>
  </w:font>
  <w:font w:name="TimesNewRomanPS-BoldMT">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542542"/>
      <w:docPartObj>
        <w:docPartGallery w:val="Page Numbers (Bottom of Page)"/>
        <w:docPartUnique/>
      </w:docPartObj>
    </w:sdtPr>
    <w:sdtContent>
      <w:p w:rsidR="000316A6" w:rsidRDefault="000316A6">
        <w:pPr>
          <w:pStyle w:val="Zpat"/>
          <w:jc w:val="center"/>
        </w:pPr>
        <w:r>
          <w:fldChar w:fldCharType="begin"/>
        </w:r>
        <w:r>
          <w:instrText>PAGE   \* MERGEFORMAT</w:instrText>
        </w:r>
        <w:r>
          <w:fldChar w:fldCharType="separate"/>
        </w:r>
        <w:r>
          <w:t>2</w:t>
        </w:r>
        <w:r>
          <w:fldChar w:fldCharType="end"/>
        </w:r>
      </w:p>
    </w:sdtContent>
  </w:sdt>
  <w:p w:rsidR="000316A6" w:rsidRDefault="000316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6A6" w:rsidRDefault="000316A6" w:rsidP="008A64C6">
      <w:pPr>
        <w:spacing w:after="0" w:line="240" w:lineRule="auto"/>
      </w:pPr>
      <w:r>
        <w:separator/>
      </w:r>
    </w:p>
  </w:footnote>
  <w:footnote w:type="continuationSeparator" w:id="0">
    <w:p w:rsidR="000316A6" w:rsidRDefault="000316A6" w:rsidP="008A6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A6" w:rsidRDefault="000316A6">
    <w:pPr>
      <w:pStyle w:val="Zhlav"/>
      <w:jc w:val="center"/>
    </w:pPr>
  </w:p>
  <w:p w:rsidR="000316A6" w:rsidRDefault="000316A6" w:rsidP="00970911">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A6" w:rsidRDefault="000316A6" w:rsidP="00044E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316A6" w:rsidRDefault="000316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A6" w:rsidRDefault="000316A6">
    <w:pPr>
      <w:pStyle w:val="Zhlav"/>
      <w:jc w:val="center"/>
    </w:pPr>
  </w:p>
  <w:p w:rsidR="000316A6" w:rsidRDefault="000316A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A6" w:rsidRDefault="000316A6" w:rsidP="00044E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316A6" w:rsidRDefault="000316A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A6" w:rsidRDefault="000316A6">
    <w:pPr>
      <w:pStyle w:val="Zhlav"/>
      <w:jc w:val="center"/>
    </w:pPr>
  </w:p>
  <w:p w:rsidR="000316A6" w:rsidRDefault="000316A6">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A6" w:rsidRDefault="000316A6" w:rsidP="00044E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316A6" w:rsidRDefault="000316A6">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A6" w:rsidRDefault="000316A6" w:rsidP="0064087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0316A6" w:rsidRDefault="000316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BD9DA7"/>
    <w:multiLevelType w:val="multilevel"/>
    <w:tmpl w:val="B1BD9DA7"/>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E0E4C930"/>
    <w:multiLevelType w:val="singleLevel"/>
    <w:tmpl w:val="E0E4C93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000001"/>
    <w:multiLevelType w:val="multilevel"/>
    <w:tmpl w:val="00000001"/>
    <w:lvl w:ilvl="0">
      <w:start w:val="1"/>
      <w:numFmt w:val="none"/>
      <w:pStyle w:val="Nadpis1"/>
      <w:suff w:val="nothing"/>
      <w:lvlText w:val=""/>
      <w:lvlJc w:val="left"/>
      <w:pPr>
        <w:tabs>
          <w:tab w:val="num" w:pos="0"/>
        </w:tabs>
        <w:ind w:left="0" w:firstLine="0"/>
      </w:pPr>
      <w:rPr>
        <w:rFonts w:cs="Times New Roman"/>
      </w:rPr>
    </w:lvl>
    <w:lvl w:ilvl="1">
      <w:start w:val="1"/>
      <w:numFmt w:val="none"/>
      <w:pStyle w:val="Nadpis2"/>
      <w:suff w:val="nothing"/>
      <w:lvlText w:val=""/>
      <w:lvlJc w:val="left"/>
      <w:pPr>
        <w:tabs>
          <w:tab w:val="num" w:pos="0"/>
        </w:tabs>
        <w:ind w:left="0" w:firstLine="0"/>
      </w:pPr>
      <w:rPr>
        <w:rFonts w:cs="Times New Roman"/>
      </w:rPr>
    </w:lvl>
    <w:lvl w:ilvl="2">
      <w:start w:val="1"/>
      <w:numFmt w:val="none"/>
      <w:pStyle w:val="Nadpis3"/>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pStyle w:val="Nadpis5"/>
      <w:suff w:val="nothing"/>
      <w:lvlText w:val=""/>
      <w:lvlJc w:val="left"/>
      <w:pPr>
        <w:tabs>
          <w:tab w:val="num" w:pos="0"/>
        </w:tabs>
        <w:ind w:left="0" w:firstLine="0"/>
      </w:pPr>
      <w:rPr>
        <w:rFonts w:cs="Times New Roman"/>
      </w:rPr>
    </w:lvl>
    <w:lvl w:ilvl="5">
      <w:start w:val="1"/>
      <w:numFmt w:val="none"/>
      <w:pStyle w:val="Nadpis6"/>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abstractNum>
  <w:abstractNum w:abstractNumId="7" w15:restartNumberingAfterBreak="0">
    <w:nsid w:val="00737160"/>
    <w:multiLevelType w:val="hybridMultilevel"/>
    <w:tmpl w:val="88E2D54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B530DD"/>
    <w:multiLevelType w:val="multilevel"/>
    <w:tmpl w:val="7160D8C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D62CDA"/>
    <w:multiLevelType w:val="hybridMultilevel"/>
    <w:tmpl w:val="E26867B2"/>
    <w:name w:val="WW8Num43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E31EBF"/>
    <w:multiLevelType w:val="multilevel"/>
    <w:tmpl w:val="98DA51D2"/>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11" w15:restartNumberingAfterBreak="0">
    <w:nsid w:val="025F333A"/>
    <w:multiLevelType w:val="hybridMultilevel"/>
    <w:tmpl w:val="EE78366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C0A60"/>
    <w:multiLevelType w:val="multilevel"/>
    <w:tmpl w:val="55F27EC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977D0B"/>
    <w:multiLevelType w:val="multilevel"/>
    <w:tmpl w:val="DBD036F6"/>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15:restartNumberingAfterBreak="0">
    <w:nsid w:val="02F21C57"/>
    <w:multiLevelType w:val="hybridMultilevel"/>
    <w:tmpl w:val="D65E6CC8"/>
    <w:name w:val="WW8Num23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15" w15:restartNumberingAfterBreak="0">
    <w:nsid w:val="04F83DA2"/>
    <w:multiLevelType w:val="hybridMultilevel"/>
    <w:tmpl w:val="46C690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56768E1"/>
    <w:multiLevelType w:val="multilevel"/>
    <w:tmpl w:val="056768E1"/>
    <w:lvl w:ilvl="0">
      <w:start w:val="1"/>
      <w:numFmt w:val="bullet"/>
      <w:lvlText w:val=""/>
      <w:lvlJc w:val="left"/>
      <w:pPr>
        <w:tabs>
          <w:tab w:val="left" w:pos="720"/>
        </w:tabs>
        <w:ind w:left="720" w:hanging="360"/>
      </w:pPr>
      <w:rPr>
        <w:rFonts w:ascii="Wingdings" w:hAnsi="Wingdings" w:hint="default"/>
        <w:sz w:val="18"/>
      </w:rPr>
    </w:lvl>
    <w:lvl w:ilvl="1">
      <w:start w:val="1"/>
      <w:numFmt w:val="decimal"/>
      <w:lvlText w:val="%2."/>
      <w:lvlJc w:val="left"/>
      <w:pPr>
        <w:tabs>
          <w:tab w:val="left" w:pos="0"/>
        </w:tabs>
        <w:ind w:left="0" w:firstLine="0"/>
      </w:pPr>
      <w:rPr>
        <w:rFonts w:cs="Times New Roman"/>
      </w:rPr>
    </w:lvl>
    <w:lvl w:ilvl="2">
      <w:start w:val="1"/>
      <w:numFmt w:val="decimal"/>
      <w:lvlText w:val="%3."/>
      <w:lvlJc w:val="left"/>
      <w:pPr>
        <w:tabs>
          <w:tab w:val="left" w:pos="0"/>
        </w:tabs>
        <w:ind w:left="0" w:firstLine="0"/>
      </w:pPr>
      <w:rPr>
        <w:rFonts w:cs="Times New Roman"/>
      </w:rPr>
    </w:lvl>
    <w:lvl w:ilvl="3">
      <w:start w:val="1"/>
      <w:numFmt w:val="decimal"/>
      <w:lvlText w:val="%4."/>
      <w:lvlJc w:val="left"/>
      <w:pPr>
        <w:tabs>
          <w:tab w:val="left" w:pos="0"/>
        </w:tabs>
        <w:ind w:left="0" w:firstLine="0"/>
      </w:pPr>
      <w:rPr>
        <w:rFonts w:cs="Times New Roman"/>
      </w:rPr>
    </w:lvl>
    <w:lvl w:ilvl="4">
      <w:start w:val="1"/>
      <w:numFmt w:val="decimal"/>
      <w:lvlText w:val="%5."/>
      <w:lvlJc w:val="left"/>
      <w:pPr>
        <w:tabs>
          <w:tab w:val="left" w:pos="0"/>
        </w:tabs>
        <w:ind w:left="0" w:firstLine="0"/>
      </w:pPr>
      <w:rPr>
        <w:rFonts w:cs="Times New Roman"/>
      </w:rPr>
    </w:lvl>
    <w:lvl w:ilvl="5">
      <w:start w:val="1"/>
      <w:numFmt w:val="decimal"/>
      <w:lvlText w:val="%6."/>
      <w:lvlJc w:val="left"/>
      <w:pPr>
        <w:tabs>
          <w:tab w:val="left" w:pos="0"/>
        </w:tabs>
        <w:ind w:left="0" w:firstLine="0"/>
      </w:pPr>
      <w:rPr>
        <w:rFonts w:cs="Times New Roman"/>
      </w:rPr>
    </w:lvl>
    <w:lvl w:ilvl="6">
      <w:start w:val="1"/>
      <w:numFmt w:val="decimal"/>
      <w:lvlText w:val="%7."/>
      <w:lvlJc w:val="left"/>
      <w:pPr>
        <w:tabs>
          <w:tab w:val="left" w:pos="0"/>
        </w:tabs>
        <w:ind w:left="0" w:firstLine="0"/>
      </w:pPr>
      <w:rPr>
        <w:rFonts w:cs="Times New Roman"/>
      </w:rPr>
    </w:lvl>
    <w:lvl w:ilvl="7">
      <w:start w:val="1"/>
      <w:numFmt w:val="decimal"/>
      <w:lvlText w:val="%8."/>
      <w:lvlJc w:val="left"/>
      <w:pPr>
        <w:tabs>
          <w:tab w:val="left" w:pos="0"/>
        </w:tabs>
        <w:ind w:left="0" w:firstLine="0"/>
      </w:pPr>
      <w:rPr>
        <w:rFonts w:cs="Times New Roman"/>
      </w:rPr>
    </w:lvl>
    <w:lvl w:ilvl="8">
      <w:start w:val="1"/>
      <w:numFmt w:val="decimal"/>
      <w:lvlText w:val="%9."/>
      <w:lvlJc w:val="left"/>
      <w:pPr>
        <w:tabs>
          <w:tab w:val="left" w:pos="0"/>
        </w:tabs>
        <w:ind w:left="0" w:firstLine="0"/>
      </w:pPr>
      <w:rPr>
        <w:rFonts w:cs="Times New Roman"/>
      </w:rPr>
    </w:lvl>
  </w:abstractNum>
  <w:abstractNum w:abstractNumId="17" w15:restartNumberingAfterBreak="0">
    <w:nsid w:val="05AB0F8E"/>
    <w:multiLevelType w:val="hybridMultilevel"/>
    <w:tmpl w:val="3A6800EE"/>
    <w:lvl w:ilvl="0" w:tplc="E4B8F954">
      <w:start w:val="1"/>
      <w:numFmt w:val="bullet"/>
      <w:lvlText w:val=""/>
      <w:lvlJc w:val="left"/>
      <w:pPr>
        <w:tabs>
          <w:tab w:val="num" w:pos="720"/>
        </w:tabs>
        <w:ind w:left="720" w:hanging="360"/>
      </w:pPr>
      <w:rPr>
        <w:rFonts w:ascii="Wingdings" w:hAnsi="Wingdings" w:hint="default"/>
        <w:color w:val="0C8E1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AE0253"/>
    <w:multiLevelType w:val="hybridMultilevel"/>
    <w:tmpl w:val="CDF25F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67B3CBF"/>
    <w:multiLevelType w:val="hybridMultilevel"/>
    <w:tmpl w:val="652EFF8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7CE0A45"/>
    <w:multiLevelType w:val="multilevel"/>
    <w:tmpl w:val="07CE0A45"/>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07CF2E25"/>
    <w:multiLevelType w:val="hybridMultilevel"/>
    <w:tmpl w:val="7570A8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8392567"/>
    <w:multiLevelType w:val="hybridMultilevel"/>
    <w:tmpl w:val="3E70AF12"/>
    <w:lvl w:ilvl="0" w:tplc="4EB4DF40">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8B23F90"/>
    <w:multiLevelType w:val="hybridMultilevel"/>
    <w:tmpl w:val="6926436C"/>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09511F56"/>
    <w:multiLevelType w:val="hybridMultilevel"/>
    <w:tmpl w:val="CA6AE9B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A157B47"/>
    <w:multiLevelType w:val="multilevel"/>
    <w:tmpl w:val="0A157B47"/>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0AA80D92"/>
    <w:multiLevelType w:val="multilevel"/>
    <w:tmpl w:val="0AA80D9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0AC00EB6"/>
    <w:multiLevelType w:val="hybridMultilevel"/>
    <w:tmpl w:val="2916901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0AD00DE9"/>
    <w:multiLevelType w:val="hybridMultilevel"/>
    <w:tmpl w:val="900823A8"/>
    <w:name w:val="WW8Num43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B393E63"/>
    <w:multiLevelType w:val="hybridMultilevel"/>
    <w:tmpl w:val="2E7E1D1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C4B579B"/>
    <w:multiLevelType w:val="multilevel"/>
    <w:tmpl w:val="0C4B579B"/>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0D482523"/>
    <w:multiLevelType w:val="multilevel"/>
    <w:tmpl w:val="CD62E066"/>
    <w:lvl w:ilvl="0">
      <w:start w:val="1"/>
      <w:numFmt w:val="bullet"/>
      <w:lvlText w:val=""/>
      <w:lvlJc w:val="left"/>
      <w:pPr>
        <w:tabs>
          <w:tab w:val="num" w:pos="780"/>
        </w:tabs>
        <w:ind w:left="780" w:hanging="360"/>
      </w:pPr>
      <w:rPr>
        <w:rFonts w:ascii="Wingdings" w:hAnsi="Wingdings" w:hint="default"/>
      </w:rPr>
    </w:lvl>
    <w:lvl w:ilvl="1">
      <w:start w:val="1"/>
      <w:numFmt w:val="none"/>
      <w:suff w:val="nothing"/>
      <w:lvlText w:val=""/>
      <w:lvlJc w:val="left"/>
      <w:pPr>
        <w:tabs>
          <w:tab w:val="num" w:pos="420"/>
        </w:tabs>
        <w:ind w:left="420"/>
      </w:pPr>
      <w:rPr>
        <w:rFonts w:cs="Times New Roman"/>
      </w:rPr>
    </w:lvl>
    <w:lvl w:ilvl="2">
      <w:start w:val="1"/>
      <w:numFmt w:val="none"/>
      <w:suff w:val="nothing"/>
      <w:lvlText w:val=""/>
      <w:lvlJc w:val="left"/>
      <w:pPr>
        <w:tabs>
          <w:tab w:val="num" w:pos="420"/>
        </w:tabs>
        <w:ind w:left="420"/>
      </w:pPr>
      <w:rPr>
        <w:rFonts w:cs="Times New Roman"/>
      </w:rPr>
    </w:lvl>
    <w:lvl w:ilvl="3">
      <w:start w:val="1"/>
      <w:numFmt w:val="none"/>
      <w:suff w:val="nothing"/>
      <w:lvlText w:val=""/>
      <w:lvlJc w:val="left"/>
      <w:pPr>
        <w:tabs>
          <w:tab w:val="num" w:pos="420"/>
        </w:tabs>
        <w:ind w:left="420"/>
      </w:pPr>
      <w:rPr>
        <w:rFonts w:cs="Times New Roman"/>
      </w:rPr>
    </w:lvl>
    <w:lvl w:ilvl="4">
      <w:start w:val="1"/>
      <w:numFmt w:val="none"/>
      <w:suff w:val="nothing"/>
      <w:lvlText w:val=""/>
      <w:lvlJc w:val="left"/>
      <w:pPr>
        <w:tabs>
          <w:tab w:val="num" w:pos="420"/>
        </w:tabs>
        <w:ind w:left="420"/>
      </w:pPr>
      <w:rPr>
        <w:rFonts w:cs="Times New Roman"/>
      </w:rPr>
    </w:lvl>
    <w:lvl w:ilvl="5">
      <w:start w:val="1"/>
      <w:numFmt w:val="none"/>
      <w:suff w:val="nothing"/>
      <w:lvlText w:val=""/>
      <w:lvlJc w:val="left"/>
      <w:pPr>
        <w:tabs>
          <w:tab w:val="num" w:pos="420"/>
        </w:tabs>
        <w:ind w:left="420"/>
      </w:pPr>
      <w:rPr>
        <w:rFonts w:cs="Times New Roman"/>
      </w:rPr>
    </w:lvl>
    <w:lvl w:ilvl="6">
      <w:start w:val="1"/>
      <w:numFmt w:val="none"/>
      <w:suff w:val="nothing"/>
      <w:lvlText w:val=""/>
      <w:lvlJc w:val="left"/>
      <w:pPr>
        <w:tabs>
          <w:tab w:val="num" w:pos="420"/>
        </w:tabs>
        <w:ind w:left="420"/>
      </w:pPr>
      <w:rPr>
        <w:rFonts w:cs="Times New Roman"/>
      </w:rPr>
    </w:lvl>
    <w:lvl w:ilvl="7">
      <w:start w:val="1"/>
      <w:numFmt w:val="none"/>
      <w:suff w:val="nothing"/>
      <w:lvlText w:val=""/>
      <w:lvlJc w:val="left"/>
      <w:pPr>
        <w:tabs>
          <w:tab w:val="num" w:pos="420"/>
        </w:tabs>
        <w:ind w:left="420"/>
      </w:pPr>
      <w:rPr>
        <w:rFonts w:cs="Times New Roman"/>
      </w:rPr>
    </w:lvl>
    <w:lvl w:ilvl="8">
      <w:start w:val="1"/>
      <w:numFmt w:val="none"/>
      <w:suff w:val="nothing"/>
      <w:lvlText w:val=""/>
      <w:lvlJc w:val="left"/>
      <w:pPr>
        <w:tabs>
          <w:tab w:val="num" w:pos="420"/>
        </w:tabs>
        <w:ind w:left="420"/>
      </w:pPr>
      <w:rPr>
        <w:rFonts w:cs="Times New Roman"/>
      </w:rPr>
    </w:lvl>
  </w:abstractNum>
  <w:abstractNum w:abstractNumId="32" w15:restartNumberingAfterBreak="0">
    <w:nsid w:val="0D6F148B"/>
    <w:multiLevelType w:val="hybridMultilevel"/>
    <w:tmpl w:val="C7CA39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DB919CB"/>
    <w:multiLevelType w:val="hybridMultilevel"/>
    <w:tmpl w:val="70B2F17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F364013"/>
    <w:multiLevelType w:val="hybridMultilevel"/>
    <w:tmpl w:val="95623F34"/>
    <w:name w:val="WW8Num4222222222222242223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F501377"/>
    <w:multiLevelType w:val="multilevel"/>
    <w:tmpl w:val="BEAEAB2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567A28"/>
    <w:multiLevelType w:val="hybridMultilevel"/>
    <w:tmpl w:val="4E5EFA4E"/>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FB963ED"/>
    <w:multiLevelType w:val="multilevel"/>
    <w:tmpl w:val="9C52799C"/>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8" w15:restartNumberingAfterBreak="0">
    <w:nsid w:val="0FCE0FF5"/>
    <w:multiLevelType w:val="hybridMultilevel"/>
    <w:tmpl w:val="AE8A91B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01A5B0F"/>
    <w:multiLevelType w:val="multilevel"/>
    <w:tmpl w:val="297CDC5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1285D4C"/>
    <w:multiLevelType w:val="multilevel"/>
    <w:tmpl w:val="DB526474"/>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1" w15:restartNumberingAfterBreak="0">
    <w:nsid w:val="11EA70D7"/>
    <w:multiLevelType w:val="hybridMultilevel"/>
    <w:tmpl w:val="8294D4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20A37C6"/>
    <w:multiLevelType w:val="multilevel"/>
    <w:tmpl w:val="120A37C6"/>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124928FB"/>
    <w:multiLevelType w:val="hybridMultilevel"/>
    <w:tmpl w:val="E3E8F9F2"/>
    <w:name w:val="WW8Num23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44" w15:restartNumberingAfterBreak="0">
    <w:nsid w:val="12C77FC9"/>
    <w:multiLevelType w:val="hybridMultilevel"/>
    <w:tmpl w:val="2CC4A70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073337"/>
    <w:multiLevelType w:val="hybridMultilevel"/>
    <w:tmpl w:val="2402EAE4"/>
    <w:name w:val="WW8Num422222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32356B8"/>
    <w:multiLevelType w:val="multilevel"/>
    <w:tmpl w:val="132356B8"/>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14344933"/>
    <w:multiLevelType w:val="hybridMultilevel"/>
    <w:tmpl w:val="DB1665E2"/>
    <w:name w:val="WW8Num422232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44E2000"/>
    <w:multiLevelType w:val="multilevel"/>
    <w:tmpl w:val="90DE3C1A"/>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49" w15:restartNumberingAfterBreak="0">
    <w:nsid w:val="14D14917"/>
    <w:multiLevelType w:val="hybridMultilevel"/>
    <w:tmpl w:val="1CB82316"/>
    <w:name w:val="WW8Num422222222222222222222"/>
    <w:lvl w:ilvl="0" w:tplc="0405000B">
      <w:start w:val="1"/>
      <w:numFmt w:val="bullet"/>
      <w:lvlText w:val=""/>
      <w:lvlJc w:val="left"/>
      <w:pPr>
        <w:tabs>
          <w:tab w:val="num" w:pos="780"/>
        </w:tabs>
        <w:ind w:left="780" w:hanging="360"/>
      </w:pPr>
      <w:rPr>
        <w:rFonts w:ascii="Wingdings" w:hAnsi="Wingdings" w:hint="default"/>
      </w:rPr>
    </w:lvl>
    <w:lvl w:ilvl="1" w:tplc="00000004">
      <w:start w:val="1"/>
      <w:numFmt w:val="bullet"/>
      <w:lvlText w:val=""/>
      <w:lvlJc w:val="left"/>
      <w:pPr>
        <w:tabs>
          <w:tab w:val="num" w:pos="720"/>
        </w:tabs>
        <w:ind w:left="720" w:hanging="360"/>
      </w:pPr>
      <w:rPr>
        <w:rFonts w:ascii="Wingdings" w:hAnsi="Wingdings"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16015D99"/>
    <w:multiLevelType w:val="hybridMultilevel"/>
    <w:tmpl w:val="F7787108"/>
    <w:name w:val="WW8Num22222222222222222222222422"/>
    <w:lvl w:ilvl="0" w:tplc="0405000B">
      <w:start w:val="1"/>
      <w:numFmt w:val="bullet"/>
      <w:lvlText w:val=""/>
      <w:lvlJc w:val="left"/>
      <w:pPr>
        <w:tabs>
          <w:tab w:val="num" w:pos="1080"/>
        </w:tabs>
        <w:ind w:left="1080" w:hanging="360"/>
      </w:pPr>
      <w:rPr>
        <w:rFonts w:ascii="Wingdings" w:hAnsi="Wingdings" w:hint="default"/>
      </w:rPr>
    </w:lvl>
    <w:lvl w:ilvl="1" w:tplc="B8E253AC">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16114EBA"/>
    <w:multiLevelType w:val="hybridMultilevel"/>
    <w:tmpl w:val="E9AAE56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61D19B5"/>
    <w:multiLevelType w:val="hybridMultilevel"/>
    <w:tmpl w:val="B46E6844"/>
    <w:name w:val="WW8Num42222222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65E4659"/>
    <w:multiLevelType w:val="multilevel"/>
    <w:tmpl w:val="0A9AF8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4" w15:restartNumberingAfterBreak="0">
    <w:nsid w:val="16CB1FE9"/>
    <w:multiLevelType w:val="multilevel"/>
    <w:tmpl w:val="B7163F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D1A14"/>
    <w:multiLevelType w:val="hybridMultilevel"/>
    <w:tmpl w:val="ED50D6FA"/>
    <w:lvl w:ilvl="0" w:tplc="DCCE791C">
      <w:start w:val="1"/>
      <w:numFmt w:val="bullet"/>
      <w:lvlText w:val=""/>
      <w:lvlJc w:val="left"/>
      <w:pPr>
        <w:ind w:left="780" w:hanging="360"/>
      </w:pPr>
      <w:rPr>
        <w:rFonts w:ascii="Wingdings" w:hAnsi="Wingdings" w:hint="default"/>
        <w:color w:val="auto"/>
        <w:sz w:val="24"/>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6" w15:restartNumberingAfterBreak="0">
    <w:nsid w:val="18287561"/>
    <w:multiLevelType w:val="multilevel"/>
    <w:tmpl w:val="A0F69EC0"/>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8743CEE"/>
    <w:multiLevelType w:val="hybridMultilevel"/>
    <w:tmpl w:val="76065458"/>
    <w:name w:val="WW8Num23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58" w15:restartNumberingAfterBreak="0">
    <w:nsid w:val="18B3439F"/>
    <w:multiLevelType w:val="multilevel"/>
    <w:tmpl w:val="18B3439F"/>
    <w:lvl w:ilvl="0">
      <w:start w:val="1"/>
      <w:numFmt w:val="bullet"/>
      <w:lvlText w:val=""/>
      <w:lvlJc w:val="left"/>
      <w:pPr>
        <w:tabs>
          <w:tab w:val="left" w:pos="720"/>
        </w:tabs>
        <w:ind w:left="720" w:hanging="360"/>
      </w:pPr>
      <w:rPr>
        <w:rFonts w:ascii="Wingdings" w:hAnsi="Wingdings" w:hint="default"/>
        <w:sz w:val="18"/>
      </w:rPr>
    </w:lvl>
    <w:lvl w:ilvl="1">
      <w:start w:val="1"/>
      <w:numFmt w:val="bullet"/>
      <w:lvlText w:val=""/>
      <w:lvlJc w:val="left"/>
      <w:pPr>
        <w:tabs>
          <w:tab w:val="left" w:pos="0"/>
        </w:tabs>
        <w:ind w:left="0" w:firstLine="0"/>
      </w:pPr>
      <w:rPr>
        <w:rFonts w:ascii="Symbol" w:hAnsi="Symbol"/>
        <w:sz w:val="18"/>
      </w:rPr>
    </w:lvl>
    <w:lvl w:ilvl="2">
      <w:start w:val="1"/>
      <w:numFmt w:val="bullet"/>
      <w:lvlText w:val=""/>
      <w:lvlJc w:val="left"/>
      <w:pPr>
        <w:tabs>
          <w:tab w:val="left" w:pos="0"/>
        </w:tabs>
        <w:ind w:left="0" w:firstLine="0"/>
      </w:pPr>
      <w:rPr>
        <w:rFonts w:ascii="Symbol" w:hAnsi="Symbol"/>
        <w:sz w:val="18"/>
      </w:rPr>
    </w:lvl>
    <w:lvl w:ilvl="3">
      <w:start w:val="1"/>
      <w:numFmt w:val="bullet"/>
      <w:lvlText w:val=""/>
      <w:lvlJc w:val="left"/>
      <w:pPr>
        <w:tabs>
          <w:tab w:val="left" w:pos="0"/>
        </w:tabs>
        <w:ind w:left="0" w:firstLine="0"/>
      </w:pPr>
      <w:rPr>
        <w:rFonts w:ascii="Symbol" w:hAnsi="Symbol"/>
        <w:sz w:val="18"/>
      </w:rPr>
    </w:lvl>
    <w:lvl w:ilvl="4">
      <w:start w:val="1"/>
      <w:numFmt w:val="bullet"/>
      <w:lvlText w:val=""/>
      <w:lvlJc w:val="left"/>
      <w:pPr>
        <w:tabs>
          <w:tab w:val="left" w:pos="0"/>
        </w:tabs>
        <w:ind w:left="0" w:firstLine="0"/>
      </w:pPr>
      <w:rPr>
        <w:rFonts w:ascii="Symbol" w:hAnsi="Symbol"/>
        <w:sz w:val="18"/>
      </w:rPr>
    </w:lvl>
    <w:lvl w:ilvl="5">
      <w:start w:val="1"/>
      <w:numFmt w:val="bullet"/>
      <w:lvlText w:val=""/>
      <w:lvlJc w:val="left"/>
      <w:pPr>
        <w:tabs>
          <w:tab w:val="left" w:pos="0"/>
        </w:tabs>
        <w:ind w:left="0" w:firstLine="0"/>
      </w:pPr>
      <w:rPr>
        <w:rFonts w:ascii="Symbol" w:hAnsi="Symbol"/>
        <w:sz w:val="18"/>
      </w:rPr>
    </w:lvl>
    <w:lvl w:ilvl="6">
      <w:start w:val="1"/>
      <w:numFmt w:val="bullet"/>
      <w:lvlText w:val=""/>
      <w:lvlJc w:val="left"/>
      <w:pPr>
        <w:tabs>
          <w:tab w:val="left" w:pos="0"/>
        </w:tabs>
        <w:ind w:left="0" w:firstLine="0"/>
      </w:pPr>
      <w:rPr>
        <w:rFonts w:ascii="Symbol" w:hAnsi="Symbol"/>
        <w:sz w:val="18"/>
      </w:rPr>
    </w:lvl>
    <w:lvl w:ilvl="7">
      <w:start w:val="1"/>
      <w:numFmt w:val="bullet"/>
      <w:lvlText w:val=""/>
      <w:lvlJc w:val="left"/>
      <w:pPr>
        <w:tabs>
          <w:tab w:val="left" w:pos="0"/>
        </w:tabs>
        <w:ind w:left="0" w:firstLine="0"/>
      </w:pPr>
      <w:rPr>
        <w:rFonts w:ascii="Symbol" w:hAnsi="Symbol"/>
        <w:sz w:val="18"/>
      </w:rPr>
    </w:lvl>
    <w:lvl w:ilvl="8">
      <w:start w:val="1"/>
      <w:numFmt w:val="bullet"/>
      <w:lvlText w:val=""/>
      <w:lvlJc w:val="left"/>
      <w:pPr>
        <w:tabs>
          <w:tab w:val="left" w:pos="0"/>
        </w:tabs>
        <w:ind w:left="0" w:firstLine="0"/>
      </w:pPr>
      <w:rPr>
        <w:rFonts w:ascii="Symbol" w:hAnsi="Symbol"/>
        <w:sz w:val="18"/>
      </w:rPr>
    </w:lvl>
  </w:abstractNum>
  <w:abstractNum w:abstractNumId="59" w15:restartNumberingAfterBreak="0">
    <w:nsid w:val="18B76427"/>
    <w:multiLevelType w:val="multilevel"/>
    <w:tmpl w:val="18B76427"/>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15:restartNumberingAfterBreak="0">
    <w:nsid w:val="1A653A6A"/>
    <w:multiLevelType w:val="hybridMultilevel"/>
    <w:tmpl w:val="75387BD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A8D43D1"/>
    <w:multiLevelType w:val="hybridMultilevel"/>
    <w:tmpl w:val="753C0956"/>
    <w:name w:val="WW8Num43"/>
    <w:lvl w:ilvl="0" w:tplc="00000004">
      <w:start w:val="1"/>
      <w:numFmt w:val="bullet"/>
      <w:lvlText w:val=""/>
      <w:lvlJc w:val="left"/>
      <w:pPr>
        <w:tabs>
          <w:tab w:val="num" w:pos="720"/>
        </w:tabs>
        <w:ind w:left="720" w:hanging="360"/>
      </w:pPr>
      <w:rPr>
        <w:rFonts w:ascii="Wingdings" w:hAnsi="Wingdings"/>
      </w:rPr>
    </w:lvl>
    <w:lvl w:ilvl="1" w:tplc="6B867C5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ABB284E"/>
    <w:multiLevelType w:val="hybridMultilevel"/>
    <w:tmpl w:val="C9520978"/>
    <w:name w:val="WW8Num42222222222222422232222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B095CE2"/>
    <w:multiLevelType w:val="hybridMultilevel"/>
    <w:tmpl w:val="32183B2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B2E71CF"/>
    <w:multiLevelType w:val="hybridMultilevel"/>
    <w:tmpl w:val="26ACE166"/>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B437D8A"/>
    <w:multiLevelType w:val="multilevel"/>
    <w:tmpl w:val="B5E481A8"/>
    <w:lvl w:ilvl="0">
      <w:start w:val="1"/>
      <w:numFmt w:val="bullet"/>
      <w:lvlText w:val=""/>
      <w:lvlJc w:val="left"/>
      <w:pPr>
        <w:tabs>
          <w:tab w:val="num" w:pos="780"/>
        </w:tabs>
        <w:ind w:left="780" w:hanging="360"/>
      </w:pPr>
      <w:rPr>
        <w:rFonts w:ascii="Wingdings" w:hAnsi="Wingdings" w:hint="default"/>
      </w:rPr>
    </w:lvl>
    <w:lvl w:ilvl="1">
      <w:start w:val="1"/>
      <w:numFmt w:val="none"/>
      <w:suff w:val="nothing"/>
      <w:lvlText w:val=""/>
      <w:lvlJc w:val="left"/>
      <w:pPr>
        <w:tabs>
          <w:tab w:val="num" w:pos="420"/>
        </w:tabs>
        <w:ind w:left="420"/>
      </w:pPr>
      <w:rPr>
        <w:rFonts w:cs="Times New Roman"/>
      </w:rPr>
    </w:lvl>
    <w:lvl w:ilvl="2">
      <w:start w:val="1"/>
      <w:numFmt w:val="none"/>
      <w:suff w:val="nothing"/>
      <w:lvlText w:val=""/>
      <w:lvlJc w:val="left"/>
      <w:pPr>
        <w:tabs>
          <w:tab w:val="num" w:pos="420"/>
        </w:tabs>
        <w:ind w:left="420"/>
      </w:pPr>
      <w:rPr>
        <w:rFonts w:cs="Times New Roman"/>
      </w:rPr>
    </w:lvl>
    <w:lvl w:ilvl="3">
      <w:start w:val="1"/>
      <w:numFmt w:val="none"/>
      <w:suff w:val="nothing"/>
      <w:lvlText w:val=""/>
      <w:lvlJc w:val="left"/>
      <w:pPr>
        <w:tabs>
          <w:tab w:val="num" w:pos="420"/>
        </w:tabs>
        <w:ind w:left="420"/>
      </w:pPr>
      <w:rPr>
        <w:rFonts w:cs="Times New Roman"/>
      </w:rPr>
    </w:lvl>
    <w:lvl w:ilvl="4">
      <w:start w:val="1"/>
      <w:numFmt w:val="none"/>
      <w:suff w:val="nothing"/>
      <w:lvlText w:val=""/>
      <w:lvlJc w:val="left"/>
      <w:pPr>
        <w:tabs>
          <w:tab w:val="num" w:pos="420"/>
        </w:tabs>
        <w:ind w:left="420"/>
      </w:pPr>
      <w:rPr>
        <w:rFonts w:cs="Times New Roman"/>
      </w:rPr>
    </w:lvl>
    <w:lvl w:ilvl="5">
      <w:start w:val="1"/>
      <w:numFmt w:val="none"/>
      <w:suff w:val="nothing"/>
      <w:lvlText w:val=""/>
      <w:lvlJc w:val="left"/>
      <w:pPr>
        <w:tabs>
          <w:tab w:val="num" w:pos="420"/>
        </w:tabs>
        <w:ind w:left="420"/>
      </w:pPr>
      <w:rPr>
        <w:rFonts w:cs="Times New Roman"/>
      </w:rPr>
    </w:lvl>
    <w:lvl w:ilvl="6">
      <w:start w:val="1"/>
      <w:numFmt w:val="none"/>
      <w:suff w:val="nothing"/>
      <w:lvlText w:val=""/>
      <w:lvlJc w:val="left"/>
      <w:pPr>
        <w:tabs>
          <w:tab w:val="num" w:pos="420"/>
        </w:tabs>
        <w:ind w:left="420"/>
      </w:pPr>
      <w:rPr>
        <w:rFonts w:cs="Times New Roman"/>
      </w:rPr>
    </w:lvl>
    <w:lvl w:ilvl="7">
      <w:start w:val="1"/>
      <w:numFmt w:val="none"/>
      <w:suff w:val="nothing"/>
      <w:lvlText w:val=""/>
      <w:lvlJc w:val="left"/>
      <w:pPr>
        <w:tabs>
          <w:tab w:val="num" w:pos="420"/>
        </w:tabs>
        <w:ind w:left="420"/>
      </w:pPr>
      <w:rPr>
        <w:rFonts w:cs="Times New Roman"/>
      </w:rPr>
    </w:lvl>
    <w:lvl w:ilvl="8">
      <w:start w:val="1"/>
      <w:numFmt w:val="none"/>
      <w:suff w:val="nothing"/>
      <w:lvlText w:val=""/>
      <w:lvlJc w:val="left"/>
      <w:pPr>
        <w:tabs>
          <w:tab w:val="num" w:pos="420"/>
        </w:tabs>
        <w:ind w:left="420"/>
      </w:pPr>
      <w:rPr>
        <w:rFonts w:cs="Times New Roman"/>
      </w:rPr>
    </w:lvl>
  </w:abstractNum>
  <w:abstractNum w:abstractNumId="66" w15:restartNumberingAfterBreak="0">
    <w:nsid w:val="1B745A96"/>
    <w:multiLevelType w:val="hybridMultilevel"/>
    <w:tmpl w:val="0E2C24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1BCF16EC"/>
    <w:multiLevelType w:val="hybridMultilevel"/>
    <w:tmpl w:val="2DCE9AC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BD91847"/>
    <w:multiLevelType w:val="multilevel"/>
    <w:tmpl w:val="0816A5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9" w15:restartNumberingAfterBreak="0">
    <w:nsid w:val="1BE5647B"/>
    <w:multiLevelType w:val="hybridMultilevel"/>
    <w:tmpl w:val="2E36561E"/>
    <w:name w:val="WW8Num4222222222222242223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C065BC1"/>
    <w:multiLevelType w:val="hybridMultilevel"/>
    <w:tmpl w:val="739CB662"/>
    <w:name w:val="WW8Num23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71" w15:restartNumberingAfterBreak="0">
    <w:nsid w:val="1DFD27C0"/>
    <w:multiLevelType w:val="multilevel"/>
    <w:tmpl w:val="5DB67648"/>
    <w:lvl w:ilvl="0">
      <w:start w:val="1"/>
      <w:numFmt w:val="bullet"/>
      <w:lvlText w:val=""/>
      <w:lvlJc w:val="left"/>
      <w:pPr>
        <w:tabs>
          <w:tab w:val="num" w:pos="780"/>
        </w:tabs>
        <w:ind w:left="780" w:hanging="360"/>
      </w:pPr>
      <w:rPr>
        <w:rFonts w:ascii="Wingdings" w:hAnsi="Wingdings" w:hint="default"/>
      </w:rPr>
    </w:lvl>
    <w:lvl w:ilvl="1">
      <w:start w:val="1"/>
      <w:numFmt w:val="none"/>
      <w:suff w:val="nothing"/>
      <w:lvlText w:val=""/>
      <w:lvlJc w:val="left"/>
      <w:pPr>
        <w:tabs>
          <w:tab w:val="num" w:pos="420"/>
        </w:tabs>
        <w:ind w:left="420"/>
      </w:pPr>
      <w:rPr>
        <w:rFonts w:cs="Times New Roman"/>
      </w:rPr>
    </w:lvl>
    <w:lvl w:ilvl="2">
      <w:start w:val="1"/>
      <w:numFmt w:val="none"/>
      <w:suff w:val="nothing"/>
      <w:lvlText w:val=""/>
      <w:lvlJc w:val="left"/>
      <w:pPr>
        <w:tabs>
          <w:tab w:val="num" w:pos="420"/>
        </w:tabs>
        <w:ind w:left="420"/>
      </w:pPr>
      <w:rPr>
        <w:rFonts w:cs="Times New Roman"/>
      </w:rPr>
    </w:lvl>
    <w:lvl w:ilvl="3">
      <w:start w:val="1"/>
      <w:numFmt w:val="none"/>
      <w:suff w:val="nothing"/>
      <w:lvlText w:val=""/>
      <w:lvlJc w:val="left"/>
      <w:pPr>
        <w:tabs>
          <w:tab w:val="num" w:pos="420"/>
        </w:tabs>
        <w:ind w:left="420"/>
      </w:pPr>
      <w:rPr>
        <w:rFonts w:cs="Times New Roman"/>
      </w:rPr>
    </w:lvl>
    <w:lvl w:ilvl="4">
      <w:start w:val="1"/>
      <w:numFmt w:val="none"/>
      <w:suff w:val="nothing"/>
      <w:lvlText w:val=""/>
      <w:lvlJc w:val="left"/>
      <w:pPr>
        <w:tabs>
          <w:tab w:val="num" w:pos="420"/>
        </w:tabs>
        <w:ind w:left="420"/>
      </w:pPr>
      <w:rPr>
        <w:rFonts w:cs="Times New Roman"/>
      </w:rPr>
    </w:lvl>
    <w:lvl w:ilvl="5">
      <w:start w:val="1"/>
      <w:numFmt w:val="none"/>
      <w:suff w:val="nothing"/>
      <w:lvlText w:val=""/>
      <w:lvlJc w:val="left"/>
      <w:pPr>
        <w:tabs>
          <w:tab w:val="num" w:pos="420"/>
        </w:tabs>
        <w:ind w:left="420"/>
      </w:pPr>
      <w:rPr>
        <w:rFonts w:cs="Times New Roman"/>
      </w:rPr>
    </w:lvl>
    <w:lvl w:ilvl="6">
      <w:start w:val="1"/>
      <w:numFmt w:val="none"/>
      <w:suff w:val="nothing"/>
      <w:lvlText w:val=""/>
      <w:lvlJc w:val="left"/>
      <w:pPr>
        <w:tabs>
          <w:tab w:val="num" w:pos="420"/>
        </w:tabs>
        <w:ind w:left="420"/>
      </w:pPr>
      <w:rPr>
        <w:rFonts w:cs="Times New Roman"/>
      </w:rPr>
    </w:lvl>
    <w:lvl w:ilvl="7">
      <w:start w:val="1"/>
      <w:numFmt w:val="none"/>
      <w:suff w:val="nothing"/>
      <w:lvlText w:val=""/>
      <w:lvlJc w:val="left"/>
      <w:pPr>
        <w:tabs>
          <w:tab w:val="num" w:pos="420"/>
        </w:tabs>
        <w:ind w:left="420"/>
      </w:pPr>
      <w:rPr>
        <w:rFonts w:cs="Times New Roman"/>
      </w:rPr>
    </w:lvl>
    <w:lvl w:ilvl="8">
      <w:start w:val="1"/>
      <w:numFmt w:val="none"/>
      <w:suff w:val="nothing"/>
      <w:lvlText w:val=""/>
      <w:lvlJc w:val="left"/>
      <w:pPr>
        <w:tabs>
          <w:tab w:val="num" w:pos="420"/>
        </w:tabs>
        <w:ind w:left="420"/>
      </w:pPr>
      <w:rPr>
        <w:rFonts w:cs="Times New Roman"/>
      </w:rPr>
    </w:lvl>
  </w:abstractNum>
  <w:abstractNum w:abstractNumId="72" w15:restartNumberingAfterBreak="0">
    <w:nsid w:val="1E525E1B"/>
    <w:multiLevelType w:val="hybridMultilevel"/>
    <w:tmpl w:val="06B21E62"/>
    <w:name w:val="WW8Num442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E876446"/>
    <w:multiLevelType w:val="hybridMultilevel"/>
    <w:tmpl w:val="152CB5B2"/>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74" w15:restartNumberingAfterBreak="0">
    <w:nsid w:val="1EA7137C"/>
    <w:multiLevelType w:val="hybridMultilevel"/>
    <w:tmpl w:val="6E5646BC"/>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EC940F0"/>
    <w:multiLevelType w:val="hybridMultilevel"/>
    <w:tmpl w:val="70F60650"/>
    <w:lvl w:ilvl="0" w:tplc="0405000B">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76" w15:restartNumberingAfterBreak="0">
    <w:nsid w:val="1EDF0EB7"/>
    <w:multiLevelType w:val="multilevel"/>
    <w:tmpl w:val="1EDF0EB7"/>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7" w15:restartNumberingAfterBreak="0">
    <w:nsid w:val="1FB93BAE"/>
    <w:multiLevelType w:val="hybridMultilevel"/>
    <w:tmpl w:val="690C7502"/>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8" w15:restartNumberingAfterBreak="0">
    <w:nsid w:val="1FD01C1A"/>
    <w:multiLevelType w:val="multilevel"/>
    <w:tmpl w:val="92E84B48"/>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79" w15:restartNumberingAfterBreak="0">
    <w:nsid w:val="20825021"/>
    <w:multiLevelType w:val="hybridMultilevel"/>
    <w:tmpl w:val="85163F86"/>
    <w:name w:val="WW8Num43222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0A47496"/>
    <w:multiLevelType w:val="hybridMultilevel"/>
    <w:tmpl w:val="F38E22C4"/>
    <w:name w:val="WW8Num23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81" w15:restartNumberingAfterBreak="0">
    <w:nsid w:val="21197536"/>
    <w:multiLevelType w:val="multilevel"/>
    <w:tmpl w:val="21197536"/>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2" w15:restartNumberingAfterBreak="0">
    <w:nsid w:val="21B96DA9"/>
    <w:multiLevelType w:val="multilevel"/>
    <w:tmpl w:val="21B96DA9"/>
    <w:lvl w:ilvl="0">
      <w:numFmt w:val="bullet"/>
      <w:pStyle w:val="Styl11bTunKurzvaVpravo02cmPed1b"/>
      <w:lvlText w:val=""/>
      <w:lvlJc w:val="left"/>
      <w:pPr>
        <w:tabs>
          <w:tab w:val="left" w:pos="567"/>
        </w:tabs>
        <w:ind w:left="567" w:hanging="397"/>
      </w:pPr>
      <w:rPr>
        <w:rFonts w:ascii="Wingdings" w:hAnsi="Wingdings" w:hint="default"/>
        <w:strike/>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3" w15:restartNumberingAfterBreak="0">
    <w:nsid w:val="22472FB1"/>
    <w:multiLevelType w:val="hybridMultilevel"/>
    <w:tmpl w:val="A4C0DFA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2B37461"/>
    <w:multiLevelType w:val="hybridMultilevel"/>
    <w:tmpl w:val="D7F69780"/>
    <w:name w:val="WW8Num4222222222222242223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2FE2D56"/>
    <w:multiLevelType w:val="hybridMultilevel"/>
    <w:tmpl w:val="ED42AC82"/>
    <w:lvl w:ilvl="0" w:tplc="7F68377E">
      <w:start w:val="1"/>
      <w:numFmt w:val="bullet"/>
      <w:lvlText w:val=""/>
      <w:lvlJc w:val="left"/>
      <w:pPr>
        <w:ind w:left="1488" w:hanging="360"/>
      </w:pPr>
      <w:rPr>
        <w:rFonts w:ascii="Wingdings" w:hAnsi="Wingdings" w:hint="default"/>
        <w:sz w:val="24"/>
      </w:rPr>
    </w:lvl>
    <w:lvl w:ilvl="1" w:tplc="0405000B">
      <w:start w:val="1"/>
      <w:numFmt w:val="bullet"/>
      <w:lvlText w:val=""/>
      <w:lvlJc w:val="left"/>
      <w:pPr>
        <w:ind w:left="2148" w:hanging="360"/>
      </w:pPr>
      <w:rPr>
        <w:rFonts w:ascii="Wingdings" w:hAnsi="Wingdings"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86" w15:restartNumberingAfterBreak="0">
    <w:nsid w:val="23582297"/>
    <w:multiLevelType w:val="multilevel"/>
    <w:tmpl w:val="23582297"/>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7" w15:restartNumberingAfterBreak="0">
    <w:nsid w:val="23E00078"/>
    <w:multiLevelType w:val="hybridMultilevel"/>
    <w:tmpl w:val="7708F84A"/>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8" w15:restartNumberingAfterBreak="0">
    <w:nsid w:val="245347A1"/>
    <w:multiLevelType w:val="multilevel"/>
    <w:tmpl w:val="7F58F000"/>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45D4763"/>
    <w:multiLevelType w:val="hybridMultilevel"/>
    <w:tmpl w:val="C15A4540"/>
    <w:name w:val="WW8Num42223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49D5285"/>
    <w:multiLevelType w:val="hybridMultilevel"/>
    <w:tmpl w:val="12D0F810"/>
    <w:name w:val="WW8Num43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4A21838"/>
    <w:multiLevelType w:val="hybridMultilevel"/>
    <w:tmpl w:val="9738B5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24A74846"/>
    <w:multiLevelType w:val="hybridMultilevel"/>
    <w:tmpl w:val="C8BA026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513033E"/>
    <w:multiLevelType w:val="hybridMultilevel"/>
    <w:tmpl w:val="0DD2734A"/>
    <w:name w:val="WW8Num422222222222224222322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51B47A3"/>
    <w:multiLevelType w:val="multilevel"/>
    <w:tmpl w:val="F7A28F62"/>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95" w15:restartNumberingAfterBreak="0">
    <w:nsid w:val="255E41B7"/>
    <w:multiLevelType w:val="hybridMultilevel"/>
    <w:tmpl w:val="8E96742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56F5125"/>
    <w:multiLevelType w:val="multilevel"/>
    <w:tmpl w:val="83B669E8"/>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97" w15:restartNumberingAfterBreak="0">
    <w:nsid w:val="2583538C"/>
    <w:multiLevelType w:val="hybridMultilevel"/>
    <w:tmpl w:val="E138DC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25F60A6C"/>
    <w:multiLevelType w:val="multilevel"/>
    <w:tmpl w:val="25F60A6C"/>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9" w15:restartNumberingAfterBreak="0">
    <w:nsid w:val="26FB2BDA"/>
    <w:multiLevelType w:val="hybridMultilevel"/>
    <w:tmpl w:val="FB103906"/>
    <w:name w:val="WW8Num44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7B80679"/>
    <w:multiLevelType w:val="multilevel"/>
    <w:tmpl w:val="F998E73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1" w15:restartNumberingAfterBreak="0">
    <w:nsid w:val="27C84EA6"/>
    <w:multiLevelType w:val="hybridMultilevel"/>
    <w:tmpl w:val="EE76CDC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83D5491"/>
    <w:multiLevelType w:val="multilevel"/>
    <w:tmpl w:val="32822DEC"/>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103" w15:restartNumberingAfterBreak="0">
    <w:nsid w:val="288A7961"/>
    <w:multiLevelType w:val="hybridMultilevel"/>
    <w:tmpl w:val="8E220F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28A44E9E"/>
    <w:multiLevelType w:val="hybridMultilevel"/>
    <w:tmpl w:val="EC46CD36"/>
    <w:name w:val="WW8Num23222222222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105" w15:restartNumberingAfterBreak="0">
    <w:nsid w:val="28B73AB3"/>
    <w:multiLevelType w:val="hybridMultilevel"/>
    <w:tmpl w:val="42C4AD3C"/>
    <w:name w:val="WW8Num23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106" w15:restartNumberingAfterBreak="0">
    <w:nsid w:val="29486365"/>
    <w:multiLevelType w:val="hybridMultilevel"/>
    <w:tmpl w:val="ACCA749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9764CAB"/>
    <w:multiLevelType w:val="hybridMultilevel"/>
    <w:tmpl w:val="01E4D5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29CD5657"/>
    <w:multiLevelType w:val="hybridMultilevel"/>
    <w:tmpl w:val="08A603EE"/>
    <w:lvl w:ilvl="0" w:tplc="0405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29FC60B8"/>
    <w:multiLevelType w:val="hybridMultilevel"/>
    <w:tmpl w:val="7638B48C"/>
    <w:name w:val="WW8Num4222222222222242223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2A21657D"/>
    <w:multiLevelType w:val="hybridMultilevel"/>
    <w:tmpl w:val="5E60213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A9959CA"/>
    <w:multiLevelType w:val="hybridMultilevel"/>
    <w:tmpl w:val="E38C143A"/>
    <w:name w:val="WW8Num44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AF3592F"/>
    <w:multiLevelType w:val="hybridMultilevel"/>
    <w:tmpl w:val="E8B4CC6A"/>
    <w:lvl w:ilvl="0" w:tplc="415CD41C">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2BF2150D"/>
    <w:multiLevelType w:val="multilevel"/>
    <w:tmpl w:val="B55C0DA2"/>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14" w15:restartNumberingAfterBreak="0">
    <w:nsid w:val="2BFB6FA2"/>
    <w:multiLevelType w:val="hybridMultilevel"/>
    <w:tmpl w:val="846240C4"/>
    <w:name w:val="WW8Num232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115" w15:restartNumberingAfterBreak="0">
    <w:nsid w:val="2C4635E6"/>
    <w:multiLevelType w:val="multilevel"/>
    <w:tmpl w:val="10527E90"/>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CEA4E97"/>
    <w:multiLevelType w:val="hybridMultilevel"/>
    <w:tmpl w:val="DE66878A"/>
    <w:name w:val="WW8Num2222222222222222222222242"/>
    <w:lvl w:ilvl="0" w:tplc="0405000B">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7" w15:restartNumberingAfterBreak="0">
    <w:nsid w:val="2D815E8F"/>
    <w:multiLevelType w:val="hybridMultilevel"/>
    <w:tmpl w:val="B42E00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2F267FE3"/>
    <w:multiLevelType w:val="hybridMultilevel"/>
    <w:tmpl w:val="3372FB40"/>
    <w:name w:val="WW8Num222222222222222222222224222"/>
    <w:lvl w:ilvl="0" w:tplc="0405000B">
      <w:start w:val="1"/>
      <w:numFmt w:val="bullet"/>
      <w:lvlText w:val=""/>
      <w:lvlJc w:val="left"/>
      <w:pPr>
        <w:tabs>
          <w:tab w:val="num" w:pos="1080"/>
        </w:tabs>
        <w:ind w:left="108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2F2A260B"/>
    <w:multiLevelType w:val="multilevel"/>
    <w:tmpl w:val="60D2B5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0" w15:restartNumberingAfterBreak="0">
    <w:nsid w:val="2F3248C2"/>
    <w:multiLevelType w:val="hybridMultilevel"/>
    <w:tmpl w:val="FA0656E4"/>
    <w:name w:val="WW8Num23222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121" w15:restartNumberingAfterBreak="0">
    <w:nsid w:val="2FD77B0D"/>
    <w:multiLevelType w:val="multilevel"/>
    <w:tmpl w:val="2FD77B0D"/>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2" w15:restartNumberingAfterBreak="0">
    <w:nsid w:val="2FDF30AA"/>
    <w:multiLevelType w:val="multilevel"/>
    <w:tmpl w:val="2FDF30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2FF7659B"/>
    <w:multiLevelType w:val="multilevel"/>
    <w:tmpl w:val="7A1880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4" w15:restartNumberingAfterBreak="0">
    <w:nsid w:val="30195EFA"/>
    <w:multiLevelType w:val="hybridMultilevel"/>
    <w:tmpl w:val="C52C9CBE"/>
    <w:lvl w:ilvl="0" w:tplc="0405000B">
      <w:start w:val="1"/>
      <w:numFmt w:val="bullet"/>
      <w:lvlText w:val=""/>
      <w:lvlJc w:val="left"/>
      <w:pPr>
        <w:ind w:left="720" w:hanging="360"/>
      </w:pPr>
      <w:rPr>
        <w:rFonts w:ascii="Wingdings" w:hAnsi="Wingdings" w:hint="default"/>
      </w:rPr>
    </w:lvl>
    <w:lvl w:ilvl="1" w:tplc="98D82648">
      <w:numFmt w:val="bullet"/>
      <w:lvlText w:val=""/>
      <w:lvlJc w:val="left"/>
      <w:pPr>
        <w:ind w:left="1440" w:hanging="360"/>
      </w:pPr>
      <w:rPr>
        <w:rFonts w:ascii="CIDFont+F4" w:eastAsia="CIDFont+F4" w:hAnsi="CIDFont+F3" w:cs="CIDFont+F4" w:hint="eastAsia"/>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31664E1F"/>
    <w:multiLevelType w:val="hybridMultilevel"/>
    <w:tmpl w:val="7682D308"/>
    <w:lvl w:ilvl="0" w:tplc="00000004">
      <w:start w:val="1"/>
      <w:numFmt w:val="bullet"/>
      <w:lvlText w:val=""/>
      <w:lvlJc w:val="left"/>
      <w:pPr>
        <w:tabs>
          <w:tab w:val="num" w:pos="720"/>
        </w:tabs>
        <w:ind w:left="720" w:hanging="360"/>
      </w:pPr>
      <w:rPr>
        <w:rFonts w:ascii="Wingdings" w:hAnsi="Wingding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2470043"/>
    <w:multiLevelType w:val="hybridMultilevel"/>
    <w:tmpl w:val="64B4C1D6"/>
    <w:lvl w:ilvl="0" w:tplc="00000004">
      <w:start w:val="1"/>
      <w:numFmt w:val="bullet"/>
      <w:lvlText w:val=""/>
      <w:lvlJc w:val="left"/>
      <w:pPr>
        <w:tabs>
          <w:tab w:val="num" w:pos="720"/>
        </w:tabs>
        <w:ind w:left="720" w:hanging="360"/>
      </w:pPr>
      <w:rPr>
        <w:rFonts w:ascii="Wingdings" w:hAnsi="Wingding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3A32DC0"/>
    <w:multiLevelType w:val="hybridMultilevel"/>
    <w:tmpl w:val="42D8EDA2"/>
    <w:name w:val="WW8Num4222222222222222222"/>
    <w:lvl w:ilvl="0" w:tplc="0405000B">
      <w:start w:val="1"/>
      <w:numFmt w:val="bullet"/>
      <w:lvlText w:val=""/>
      <w:lvlJc w:val="left"/>
      <w:pPr>
        <w:tabs>
          <w:tab w:val="num" w:pos="720"/>
        </w:tabs>
        <w:ind w:left="720" w:hanging="360"/>
      </w:pPr>
      <w:rPr>
        <w:rFonts w:ascii="Wingdings" w:hAnsi="Wingdings" w:hint="default"/>
      </w:rPr>
    </w:lvl>
    <w:lvl w:ilvl="1" w:tplc="ED40322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3F32D7C"/>
    <w:multiLevelType w:val="hybridMultilevel"/>
    <w:tmpl w:val="FD125FB6"/>
    <w:lvl w:ilvl="0" w:tplc="1EDE6E4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345C594D"/>
    <w:multiLevelType w:val="hybridMultilevel"/>
    <w:tmpl w:val="409AE466"/>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30" w15:restartNumberingAfterBreak="0">
    <w:nsid w:val="34670124"/>
    <w:multiLevelType w:val="hybridMultilevel"/>
    <w:tmpl w:val="9E48DDFC"/>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1" w15:restartNumberingAfterBreak="0">
    <w:nsid w:val="34A01B89"/>
    <w:multiLevelType w:val="multilevel"/>
    <w:tmpl w:val="21CCF8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2" w15:restartNumberingAfterBreak="0">
    <w:nsid w:val="34C80D69"/>
    <w:multiLevelType w:val="multilevel"/>
    <w:tmpl w:val="7124F8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3" w15:restartNumberingAfterBreak="0">
    <w:nsid w:val="34EE4649"/>
    <w:multiLevelType w:val="multilevel"/>
    <w:tmpl w:val="2584B5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4" w15:restartNumberingAfterBreak="0">
    <w:nsid w:val="34FE2B3A"/>
    <w:multiLevelType w:val="multilevel"/>
    <w:tmpl w:val="1FC055D8"/>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35" w15:restartNumberingAfterBreak="0">
    <w:nsid w:val="355116A8"/>
    <w:multiLevelType w:val="hybridMultilevel"/>
    <w:tmpl w:val="E65869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355A7094"/>
    <w:multiLevelType w:val="multilevel"/>
    <w:tmpl w:val="680ACC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7" w15:restartNumberingAfterBreak="0">
    <w:nsid w:val="35CE6D18"/>
    <w:multiLevelType w:val="hybridMultilevel"/>
    <w:tmpl w:val="E5602E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36081AE0"/>
    <w:multiLevelType w:val="multilevel"/>
    <w:tmpl w:val="5072B13A"/>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9" w15:restartNumberingAfterBreak="0">
    <w:nsid w:val="36680141"/>
    <w:multiLevelType w:val="hybridMultilevel"/>
    <w:tmpl w:val="B828452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37947185"/>
    <w:multiLevelType w:val="hybridMultilevel"/>
    <w:tmpl w:val="901E59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1" w15:restartNumberingAfterBreak="0">
    <w:nsid w:val="37E16239"/>
    <w:multiLevelType w:val="hybridMultilevel"/>
    <w:tmpl w:val="F124A4DC"/>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38542EF4"/>
    <w:multiLevelType w:val="hybridMultilevel"/>
    <w:tmpl w:val="E6CEFE3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3" w15:restartNumberingAfterBreak="0">
    <w:nsid w:val="389558C8"/>
    <w:multiLevelType w:val="multilevel"/>
    <w:tmpl w:val="8C2036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4" w15:restartNumberingAfterBreak="0">
    <w:nsid w:val="38AC5DD0"/>
    <w:multiLevelType w:val="multilevel"/>
    <w:tmpl w:val="38AC5DD0"/>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5" w15:restartNumberingAfterBreak="0">
    <w:nsid w:val="38D62028"/>
    <w:multiLevelType w:val="multilevel"/>
    <w:tmpl w:val="38D62028"/>
    <w:lvl w:ilvl="0">
      <w:start w:val="1"/>
      <w:numFmt w:val="bullet"/>
      <w:lvlText w:val=""/>
      <w:lvlJc w:val="left"/>
      <w:pPr>
        <w:tabs>
          <w:tab w:val="left" w:pos="720"/>
        </w:tabs>
        <w:ind w:left="720" w:hanging="360"/>
      </w:pPr>
      <w:rPr>
        <w:rFonts w:ascii="Wingdings" w:hAnsi="Wingdings" w:hint="default"/>
        <w:sz w:val="18"/>
      </w:rPr>
    </w:lvl>
    <w:lvl w:ilvl="1">
      <w:start w:val="1"/>
      <w:numFmt w:val="bullet"/>
      <w:lvlText w:val=""/>
      <w:lvlJc w:val="left"/>
      <w:pPr>
        <w:tabs>
          <w:tab w:val="left" w:pos="360"/>
        </w:tabs>
        <w:ind w:left="360" w:firstLine="0"/>
      </w:pPr>
      <w:rPr>
        <w:rFonts w:ascii="Symbol" w:hAnsi="Symbol"/>
        <w:sz w:val="18"/>
      </w:rPr>
    </w:lvl>
    <w:lvl w:ilvl="2">
      <w:start w:val="1"/>
      <w:numFmt w:val="bullet"/>
      <w:lvlText w:val=""/>
      <w:lvlJc w:val="left"/>
      <w:pPr>
        <w:tabs>
          <w:tab w:val="left" w:pos="360"/>
        </w:tabs>
        <w:ind w:left="360" w:firstLine="0"/>
      </w:pPr>
      <w:rPr>
        <w:rFonts w:ascii="Symbol" w:hAnsi="Symbol"/>
        <w:sz w:val="18"/>
      </w:rPr>
    </w:lvl>
    <w:lvl w:ilvl="3">
      <w:start w:val="1"/>
      <w:numFmt w:val="bullet"/>
      <w:lvlText w:val=""/>
      <w:lvlJc w:val="left"/>
      <w:pPr>
        <w:tabs>
          <w:tab w:val="left" w:pos="360"/>
        </w:tabs>
        <w:ind w:left="360" w:firstLine="0"/>
      </w:pPr>
      <w:rPr>
        <w:rFonts w:ascii="Symbol" w:hAnsi="Symbol"/>
        <w:sz w:val="18"/>
      </w:rPr>
    </w:lvl>
    <w:lvl w:ilvl="4">
      <w:start w:val="1"/>
      <w:numFmt w:val="bullet"/>
      <w:lvlText w:val=""/>
      <w:lvlJc w:val="left"/>
      <w:pPr>
        <w:tabs>
          <w:tab w:val="left" w:pos="360"/>
        </w:tabs>
        <w:ind w:left="360" w:firstLine="0"/>
      </w:pPr>
      <w:rPr>
        <w:rFonts w:ascii="Symbol" w:hAnsi="Symbol"/>
        <w:sz w:val="18"/>
      </w:rPr>
    </w:lvl>
    <w:lvl w:ilvl="5">
      <w:start w:val="1"/>
      <w:numFmt w:val="bullet"/>
      <w:lvlText w:val=""/>
      <w:lvlJc w:val="left"/>
      <w:pPr>
        <w:tabs>
          <w:tab w:val="left" w:pos="360"/>
        </w:tabs>
        <w:ind w:left="360" w:firstLine="0"/>
      </w:pPr>
      <w:rPr>
        <w:rFonts w:ascii="Symbol" w:hAnsi="Symbol"/>
        <w:sz w:val="18"/>
      </w:rPr>
    </w:lvl>
    <w:lvl w:ilvl="6">
      <w:start w:val="1"/>
      <w:numFmt w:val="bullet"/>
      <w:lvlText w:val=""/>
      <w:lvlJc w:val="left"/>
      <w:pPr>
        <w:tabs>
          <w:tab w:val="left" w:pos="360"/>
        </w:tabs>
        <w:ind w:left="360" w:firstLine="0"/>
      </w:pPr>
      <w:rPr>
        <w:rFonts w:ascii="Symbol" w:hAnsi="Symbol"/>
        <w:sz w:val="18"/>
      </w:rPr>
    </w:lvl>
    <w:lvl w:ilvl="7">
      <w:start w:val="1"/>
      <w:numFmt w:val="bullet"/>
      <w:lvlText w:val=""/>
      <w:lvlJc w:val="left"/>
      <w:pPr>
        <w:tabs>
          <w:tab w:val="left" w:pos="360"/>
        </w:tabs>
        <w:ind w:left="360" w:firstLine="0"/>
      </w:pPr>
      <w:rPr>
        <w:rFonts w:ascii="Symbol" w:hAnsi="Symbol"/>
        <w:sz w:val="18"/>
      </w:rPr>
    </w:lvl>
    <w:lvl w:ilvl="8">
      <w:start w:val="1"/>
      <w:numFmt w:val="bullet"/>
      <w:lvlText w:val=""/>
      <w:lvlJc w:val="left"/>
      <w:pPr>
        <w:tabs>
          <w:tab w:val="left" w:pos="360"/>
        </w:tabs>
        <w:ind w:left="360" w:firstLine="0"/>
      </w:pPr>
      <w:rPr>
        <w:rFonts w:ascii="Symbol" w:hAnsi="Symbol"/>
        <w:sz w:val="18"/>
      </w:rPr>
    </w:lvl>
  </w:abstractNum>
  <w:abstractNum w:abstractNumId="146" w15:restartNumberingAfterBreak="0">
    <w:nsid w:val="39081FCB"/>
    <w:multiLevelType w:val="multilevel"/>
    <w:tmpl w:val="5A5E2D04"/>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39163659"/>
    <w:multiLevelType w:val="hybridMultilevel"/>
    <w:tmpl w:val="C8E0B7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399663AD"/>
    <w:multiLevelType w:val="hybridMultilevel"/>
    <w:tmpl w:val="70F8773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99B3734"/>
    <w:multiLevelType w:val="multilevel"/>
    <w:tmpl w:val="399B3734"/>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0" w15:restartNumberingAfterBreak="0">
    <w:nsid w:val="3AFB63A6"/>
    <w:multiLevelType w:val="hybridMultilevel"/>
    <w:tmpl w:val="7458D702"/>
    <w:name w:val="WW8Num2222222222222222222222242222"/>
    <w:lvl w:ilvl="0" w:tplc="0405000B">
      <w:start w:val="1"/>
      <w:numFmt w:val="bullet"/>
      <w:lvlText w:val=""/>
      <w:lvlJc w:val="left"/>
      <w:pPr>
        <w:tabs>
          <w:tab w:val="num" w:pos="1140"/>
        </w:tabs>
        <w:ind w:left="1140" w:hanging="360"/>
      </w:pPr>
      <w:rPr>
        <w:rFonts w:ascii="Wingdings" w:hAnsi="Wingdings"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51" w15:restartNumberingAfterBreak="0">
    <w:nsid w:val="3BA73C2C"/>
    <w:multiLevelType w:val="hybridMultilevel"/>
    <w:tmpl w:val="835028C6"/>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3C303ED4"/>
    <w:multiLevelType w:val="hybridMultilevel"/>
    <w:tmpl w:val="F9108A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3C3B6936"/>
    <w:multiLevelType w:val="multilevel"/>
    <w:tmpl w:val="00E6C7D4"/>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154" w15:restartNumberingAfterBreak="0">
    <w:nsid w:val="3DD72709"/>
    <w:multiLevelType w:val="multilevel"/>
    <w:tmpl w:val="9394270A"/>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155" w15:restartNumberingAfterBreak="0">
    <w:nsid w:val="3DE361E2"/>
    <w:multiLevelType w:val="hybridMultilevel"/>
    <w:tmpl w:val="E97268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3E0B787C"/>
    <w:multiLevelType w:val="hybridMultilevel"/>
    <w:tmpl w:val="E910A40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3E5F7E08"/>
    <w:multiLevelType w:val="multilevel"/>
    <w:tmpl w:val="9A007A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8" w15:restartNumberingAfterBreak="0">
    <w:nsid w:val="3ED81310"/>
    <w:multiLevelType w:val="hybridMultilevel"/>
    <w:tmpl w:val="F75C3340"/>
    <w:name w:val="WW8Num22222222222222222222222"/>
    <w:lvl w:ilvl="0" w:tplc="0405000B">
      <w:start w:val="1"/>
      <w:numFmt w:val="bullet"/>
      <w:lvlText w:val=""/>
      <w:lvlJc w:val="left"/>
      <w:pPr>
        <w:tabs>
          <w:tab w:val="num" w:pos="555"/>
        </w:tabs>
        <w:ind w:left="555" w:hanging="360"/>
      </w:pPr>
      <w:rPr>
        <w:rFonts w:ascii="Wingdings" w:hAnsi="Wingdings" w:hint="default"/>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159" w15:restartNumberingAfterBreak="0">
    <w:nsid w:val="3EF50246"/>
    <w:multiLevelType w:val="hybridMultilevel"/>
    <w:tmpl w:val="D1BC9FD0"/>
    <w:name w:val="WW8Num4222322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3F4509C9"/>
    <w:multiLevelType w:val="hybridMultilevel"/>
    <w:tmpl w:val="22127916"/>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61" w15:restartNumberingAfterBreak="0">
    <w:nsid w:val="3FB70DC2"/>
    <w:multiLevelType w:val="multilevel"/>
    <w:tmpl w:val="3FB70DC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2" w15:restartNumberingAfterBreak="0">
    <w:nsid w:val="415179BA"/>
    <w:multiLevelType w:val="hybridMultilevel"/>
    <w:tmpl w:val="6BAC1C7E"/>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419B1E51"/>
    <w:multiLevelType w:val="hybridMultilevel"/>
    <w:tmpl w:val="A1E0869E"/>
    <w:name w:val="WW8Num4222222222222242223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24B0132"/>
    <w:multiLevelType w:val="hybridMultilevel"/>
    <w:tmpl w:val="272C1536"/>
    <w:name w:val="WW8Num42222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27B32FF"/>
    <w:multiLevelType w:val="hybridMultilevel"/>
    <w:tmpl w:val="07801C7E"/>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2B73845"/>
    <w:multiLevelType w:val="hybridMultilevel"/>
    <w:tmpl w:val="F0F2328E"/>
    <w:name w:val="WW8Num432222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32E6D41"/>
    <w:multiLevelType w:val="hybridMultilevel"/>
    <w:tmpl w:val="285A7690"/>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8" w15:restartNumberingAfterBreak="0">
    <w:nsid w:val="44B046F5"/>
    <w:multiLevelType w:val="hybridMultilevel"/>
    <w:tmpl w:val="E4A4E24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4E41E54"/>
    <w:multiLevelType w:val="hybridMultilevel"/>
    <w:tmpl w:val="86CA9CD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6893FB5"/>
    <w:multiLevelType w:val="hybridMultilevel"/>
    <w:tmpl w:val="9BD83FB8"/>
    <w:name w:val="WW8Num4222222222222242223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469452EA"/>
    <w:multiLevelType w:val="hybridMultilevel"/>
    <w:tmpl w:val="5680C9C0"/>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72" w15:restartNumberingAfterBreak="0">
    <w:nsid w:val="47F96FBC"/>
    <w:multiLevelType w:val="multilevel"/>
    <w:tmpl w:val="47F96F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48A23007"/>
    <w:multiLevelType w:val="hybridMultilevel"/>
    <w:tmpl w:val="52FCFABE"/>
    <w:name w:val="WW8Num23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174" w15:restartNumberingAfterBreak="0">
    <w:nsid w:val="48F6501E"/>
    <w:multiLevelType w:val="multilevel"/>
    <w:tmpl w:val="A2C635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5" w15:restartNumberingAfterBreak="0">
    <w:nsid w:val="4963167A"/>
    <w:multiLevelType w:val="hybridMultilevel"/>
    <w:tmpl w:val="E44237F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6" w15:restartNumberingAfterBreak="0">
    <w:nsid w:val="496B6080"/>
    <w:multiLevelType w:val="hybridMultilevel"/>
    <w:tmpl w:val="9FDAE1A8"/>
    <w:name w:val="WW8Num44222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49A8663C"/>
    <w:multiLevelType w:val="multilevel"/>
    <w:tmpl w:val="9C1C50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8" w15:restartNumberingAfterBreak="0">
    <w:nsid w:val="4B276E34"/>
    <w:multiLevelType w:val="hybridMultilevel"/>
    <w:tmpl w:val="154667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4BA94C73"/>
    <w:multiLevelType w:val="hybridMultilevel"/>
    <w:tmpl w:val="2CD0764A"/>
    <w:name w:val="WW8Num2322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180" w15:restartNumberingAfterBreak="0">
    <w:nsid w:val="4BB10A16"/>
    <w:multiLevelType w:val="hybridMultilevel"/>
    <w:tmpl w:val="303AAF74"/>
    <w:name w:val="WW8Num442222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C7560C7"/>
    <w:multiLevelType w:val="hybridMultilevel"/>
    <w:tmpl w:val="1F729AE2"/>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2" w15:restartNumberingAfterBreak="0">
    <w:nsid w:val="4CFA4947"/>
    <w:multiLevelType w:val="hybridMultilevel"/>
    <w:tmpl w:val="88FCBEDA"/>
    <w:lvl w:ilvl="0" w:tplc="6866680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900"/>
        </w:tabs>
        <w:ind w:left="90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3" w15:restartNumberingAfterBreak="0">
    <w:nsid w:val="4D102708"/>
    <w:multiLevelType w:val="multilevel"/>
    <w:tmpl w:val="4D102708"/>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4" w15:restartNumberingAfterBreak="0">
    <w:nsid w:val="4DB6743C"/>
    <w:multiLevelType w:val="multilevel"/>
    <w:tmpl w:val="F7F8A79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DD358EC"/>
    <w:multiLevelType w:val="multilevel"/>
    <w:tmpl w:val="3A565000"/>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86" w15:restartNumberingAfterBreak="0">
    <w:nsid w:val="4E030429"/>
    <w:multiLevelType w:val="hybridMultilevel"/>
    <w:tmpl w:val="9BAEFF0A"/>
    <w:lvl w:ilvl="0" w:tplc="00000004">
      <w:start w:val="1"/>
      <w:numFmt w:val="bullet"/>
      <w:lvlText w:val=""/>
      <w:lvlJc w:val="left"/>
      <w:pPr>
        <w:tabs>
          <w:tab w:val="num" w:pos="720"/>
        </w:tabs>
        <w:ind w:left="720" w:hanging="360"/>
      </w:pPr>
      <w:rPr>
        <w:rFonts w:ascii="Wingdings" w:hAnsi="Wingding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E6A6F7A"/>
    <w:multiLevelType w:val="hybridMultilevel"/>
    <w:tmpl w:val="B1CA14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4EEB5838"/>
    <w:multiLevelType w:val="hybridMultilevel"/>
    <w:tmpl w:val="39560A5A"/>
    <w:name w:val="WW8Num22222222222222222222222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EF13C52"/>
    <w:multiLevelType w:val="hybridMultilevel"/>
    <w:tmpl w:val="E7C04218"/>
    <w:lvl w:ilvl="0" w:tplc="0405000B">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90" w15:restartNumberingAfterBreak="0">
    <w:nsid w:val="4F66324F"/>
    <w:multiLevelType w:val="hybridMultilevel"/>
    <w:tmpl w:val="F170DA48"/>
    <w:lvl w:ilvl="0" w:tplc="FE38454C">
      <w:start w:val="3"/>
      <w:numFmt w:val="bullet"/>
      <w:lvlText w:val="-"/>
      <w:lvlJc w:val="left"/>
      <w:pPr>
        <w:ind w:left="720" w:hanging="360"/>
      </w:pPr>
      <w:rPr>
        <w:rFonts w:ascii="Calibri" w:eastAsiaTheme="minorHAnsi" w:hAnsi="Calibri" w:cs="Calibri"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5019227D"/>
    <w:multiLevelType w:val="multilevel"/>
    <w:tmpl w:val="5019227D"/>
    <w:lvl w:ilvl="0">
      <w:start w:val="1"/>
      <w:numFmt w:val="bullet"/>
      <w:lvlText w:val=""/>
      <w:lvlJc w:val="left"/>
      <w:pPr>
        <w:tabs>
          <w:tab w:val="left" w:pos="720"/>
        </w:tabs>
        <w:ind w:left="720" w:hanging="360"/>
      </w:pPr>
      <w:rPr>
        <w:rFonts w:ascii="Wingdings" w:hAnsi="Wingdings" w:hint="default"/>
        <w:sz w:val="18"/>
      </w:rPr>
    </w:lvl>
    <w:lvl w:ilvl="1">
      <w:start w:val="1"/>
      <w:numFmt w:val="bullet"/>
      <w:lvlText w:val=""/>
      <w:lvlJc w:val="left"/>
      <w:pPr>
        <w:tabs>
          <w:tab w:val="left" w:pos="0"/>
        </w:tabs>
        <w:ind w:left="0" w:firstLine="0"/>
      </w:pPr>
      <w:rPr>
        <w:rFonts w:ascii="Symbol" w:hAnsi="Symbol"/>
        <w:sz w:val="18"/>
      </w:rPr>
    </w:lvl>
    <w:lvl w:ilvl="2">
      <w:start w:val="1"/>
      <w:numFmt w:val="bullet"/>
      <w:lvlText w:val=""/>
      <w:lvlJc w:val="left"/>
      <w:pPr>
        <w:tabs>
          <w:tab w:val="left" w:pos="0"/>
        </w:tabs>
        <w:ind w:left="0" w:firstLine="0"/>
      </w:pPr>
      <w:rPr>
        <w:rFonts w:ascii="Symbol" w:hAnsi="Symbol"/>
        <w:sz w:val="18"/>
      </w:rPr>
    </w:lvl>
    <w:lvl w:ilvl="3">
      <w:start w:val="1"/>
      <w:numFmt w:val="bullet"/>
      <w:lvlText w:val=""/>
      <w:lvlJc w:val="left"/>
      <w:pPr>
        <w:tabs>
          <w:tab w:val="left" w:pos="0"/>
        </w:tabs>
        <w:ind w:left="0" w:firstLine="0"/>
      </w:pPr>
      <w:rPr>
        <w:rFonts w:ascii="Symbol" w:hAnsi="Symbol"/>
        <w:sz w:val="18"/>
      </w:rPr>
    </w:lvl>
    <w:lvl w:ilvl="4">
      <w:start w:val="1"/>
      <w:numFmt w:val="bullet"/>
      <w:lvlText w:val=""/>
      <w:lvlJc w:val="left"/>
      <w:pPr>
        <w:tabs>
          <w:tab w:val="left" w:pos="0"/>
        </w:tabs>
        <w:ind w:left="0" w:firstLine="0"/>
      </w:pPr>
      <w:rPr>
        <w:rFonts w:ascii="Symbol" w:hAnsi="Symbol"/>
        <w:sz w:val="18"/>
      </w:rPr>
    </w:lvl>
    <w:lvl w:ilvl="5">
      <w:start w:val="1"/>
      <w:numFmt w:val="bullet"/>
      <w:lvlText w:val=""/>
      <w:lvlJc w:val="left"/>
      <w:pPr>
        <w:tabs>
          <w:tab w:val="left" w:pos="0"/>
        </w:tabs>
        <w:ind w:left="0" w:firstLine="0"/>
      </w:pPr>
      <w:rPr>
        <w:rFonts w:ascii="Symbol" w:hAnsi="Symbol"/>
        <w:sz w:val="18"/>
      </w:rPr>
    </w:lvl>
    <w:lvl w:ilvl="6">
      <w:start w:val="1"/>
      <w:numFmt w:val="bullet"/>
      <w:lvlText w:val=""/>
      <w:lvlJc w:val="left"/>
      <w:pPr>
        <w:tabs>
          <w:tab w:val="left" w:pos="0"/>
        </w:tabs>
        <w:ind w:left="0" w:firstLine="0"/>
      </w:pPr>
      <w:rPr>
        <w:rFonts w:ascii="Symbol" w:hAnsi="Symbol"/>
        <w:sz w:val="18"/>
      </w:rPr>
    </w:lvl>
    <w:lvl w:ilvl="7">
      <w:start w:val="1"/>
      <w:numFmt w:val="bullet"/>
      <w:lvlText w:val=""/>
      <w:lvlJc w:val="left"/>
      <w:pPr>
        <w:tabs>
          <w:tab w:val="left" w:pos="0"/>
        </w:tabs>
        <w:ind w:left="0" w:firstLine="0"/>
      </w:pPr>
      <w:rPr>
        <w:rFonts w:ascii="Symbol" w:hAnsi="Symbol"/>
        <w:sz w:val="18"/>
      </w:rPr>
    </w:lvl>
    <w:lvl w:ilvl="8">
      <w:start w:val="1"/>
      <w:numFmt w:val="bullet"/>
      <w:lvlText w:val=""/>
      <w:lvlJc w:val="left"/>
      <w:pPr>
        <w:tabs>
          <w:tab w:val="left" w:pos="0"/>
        </w:tabs>
        <w:ind w:left="0" w:firstLine="0"/>
      </w:pPr>
      <w:rPr>
        <w:rFonts w:ascii="Symbol" w:hAnsi="Symbol"/>
        <w:sz w:val="18"/>
      </w:rPr>
    </w:lvl>
  </w:abstractNum>
  <w:abstractNum w:abstractNumId="192" w15:restartNumberingAfterBreak="0">
    <w:nsid w:val="50384743"/>
    <w:multiLevelType w:val="multilevel"/>
    <w:tmpl w:val="50384743"/>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3" w15:restartNumberingAfterBreak="0">
    <w:nsid w:val="50A74D87"/>
    <w:multiLevelType w:val="hybridMultilevel"/>
    <w:tmpl w:val="F8E04FA4"/>
    <w:name w:val="WW8Num232222222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194" w15:restartNumberingAfterBreak="0">
    <w:nsid w:val="51AB48D9"/>
    <w:multiLevelType w:val="hybridMultilevel"/>
    <w:tmpl w:val="C0FAC77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3262F68"/>
    <w:multiLevelType w:val="hybridMultilevel"/>
    <w:tmpl w:val="CB8692EC"/>
    <w:lvl w:ilvl="0" w:tplc="00000004">
      <w:start w:val="1"/>
      <w:numFmt w:val="bullet"/>
      <w:lvlText w:val=""/>
      <w:lvlJc w:val="left"/>
      <w:pPr>
        <w:tabs>
          <w:tab w:val="num" w:pos="720"/>
        </w:tabs>
        <w:ind w:left="720" w:hanging="360"/>
      </w:pPr>
      <w:rPr>
        <w:rFonts w:ascii="Wingdings" w:hAnsi="Wingding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536E7A74"/>
    <w:multiLevelType w:val="hybridMultilevel"/>
    <w:tmpl w:val="25A6AD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54365952"/>
    <w:multiLevelType w:val="multilevel"/>
    <w:tmpl w:val="AD7A9B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8" w15:restartNumberingAfterBreak="0">
    <w:nsid w:val="54E22D8B"/>
    <w:multiLevelType w:val="hybridMultilevel"/>
    <w:tmpl w:val="B7D6181A"/>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99" w15:restartNumberingAfterBreak="0">
    <w:nsid w:val="553F076F"/>
    <w:multiLevelType w:val="hybridMultilevel"/>
    <w:tmpl w:val="C43A56E6"/>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00" w15:restartNumberingAfterBreak="0">
    <w:nsid w:val="55985FF6"/>
    <w:multiLevelType w:val="hybridMultilevel"/>
    <w:tmpl w:val="5FEEAB86"/>
    <w:name w:val="WW8Num432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55C65F5E"/>
    <w:multiLevelType w:val="hybridMultilevel"/>
    <w:tmpl w:val="D1E025D2"/>
    <w:name w:val="WW8Num2322222222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202" w15:restartNumberingAfterBreak="0">
    <w:nsid w:val="560D6F79"/>
    <w:multiLevelType w:val="multilevel"/>
    <w:tmpl w:val="6CB49CB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612410B"/>
    <w:multiLevelType w:val="hybridMultilevel"/>
    <w:tmpl w:val="D55A5F6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648454E"/>
    <w:multiLevelType w:val="hybridMultilevel"/>
    <w:tmpl w:val="F02C4CFC"/>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564C6EBF"/>
    <w:multiLevelType w:val="hybridMultilevel"/>
    <w:tmpl w:val="E68873B2"/>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6" w15:restartNumberingAfterBreak="0">
    <w:nsid w:val="57436CF7"/>
    <w:multiLevelType w:val="multilevel"/>
    <w:tmpl w:val="57436CF7"/>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7" w15:restartNumberingAfterBreak="0">
    <w:nsid w:val="576D35A0"/>
    <w:multiLevelType w:val="hybridMultilevel"/>
    <w:tmpl w:val="D0EEE3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8" w15:restartNumberingAfterBreak="0">
    <w:nsid w:val="57E8239A"/>
    <w:multiLevelType w:val="hybridMultilevel"/>
    <w:tmpl w:val="F0B8773A"/>
    <w:name w:val="WW8Num22222222222222222222222422223"/>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583121C4"/>
    <w:multiLevelType w:val="hybridMultilevel"/>
    <w:tmpl w:val="26F0259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0" w15:restartNumberingAfterBreak="0">
    <w:nsid w:val="58701623"/>
    <w:multiLevelType w:val="hybridMultilevel"/>
    <w:tmpl w:val="FB523748"/>
    <w:name w:val="WW8Num4222222222222242223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9600B1F"/>
    <w:multiLevelType w:val="hybridMultilevel"/>
    <w:tmpl w:val="A1EC55E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59E85167"/>
    <w:multiLevelType w:val="hybridMultilevel"/>
    <w:tmpl w:val="E4B8F1A2"/>
    <w:lvl w:ilvl="0" w:tplc="0405000B">
      <w:start w:val="1"/>
      <w:numFmt w:val="bullet"/>
      <w:lvlText w:val=""/>
      <w:lvlJc w:val="left"/>
      <w:pPr>
        <w:tabs>
          <w:tab w:val="num" w:pos="720"/>
        </w:tabs>
        <w:ind w:left="720" w:hanging="360"/>
      </w:pPr>
      <w:rPr>
        <w:rFonts w:ascii="Wingdings" w:hAnsi="Wingdings" w:hint="default"/>
      </w:rPr>
    </w:lvl>
    <w:lvl w:ilvl="1" w:tplc="5D924538">
      <w:numFmt w:val="bullet"/>
      <w:lvlText w:val="-"/>
      <w:lvlJc w:val="left"/>
      <w:pPr>
        <w:tabs>
          <w:tab w:val="num" w:pos="1470"/>
        </w:tabs>
        <w:ind w:left="1470" w:hanging="39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59FA1B3A"/>
    <w:multiLevelType w:val="hybridMultilevel"/>
    <w:tmpl w:val="8A74035E"/>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AAA66DF"/>
    <w:multiLevelType w:val="multilevel"/>
    <w:tmpl w:val="9E384C24"/>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15" w15:restartNumberingAfterBreak="0">
    <w:nsid w:val="5AC61F30"/>
    <w:multiLevelType w:val="multilevel"/>
    <w:tmpl w:val="5AC61F30"/>
    <w:lvl w:ilvl="0">
      <w:start w:val="1"/>
      <w:numFmt w:val="bullet"/>
      <w:lvlText w:val=""/>
      <w:lvlJc w:val="left"/>
      <w:pPr>
        <w:tabs>
          <w:tab w:val="left" w:pos="720"/>
        </w:tabs>
        <w:ind w:left="720" w:hanging="360"/>
      </w:pPr>
      <w:rPr>
        <w:rFonts w:ascii="Wingdings" w:hAnsi="Wingdings" w:hint="default"/>
        <w:sz w:val="18"/>
      </w:rPr>
    </w:lvl>
    <w:lvl w:ilvl="1">
      <w:start w:val="1"/>
      <w:numFmt w:val="decimal"/>
      <w:lvlText w:val="%2."/>
      <w:lvlJc w:val="left"/>
      <w:pPr>
        <w:tabs>
          <w:tab w:val="left" w:pos="0"/>
        </w:tabs>
        <w:ind w:left="0" w:firstLine="0"/>
      </w:pPr>
      <w:rPr>
        <w:rFonts w:cs="Times New Roman"/>
      </w:rPr>
    </w:lvl>
    <w:lvl w:ilvl="2">
      <w:start w:val="1"/>
      <w:numFmt w:val="decimal"/>
      <w:lvlText w:val="%3."/>
      <w:lvlJc w:val="left"/>
      <w:pPr>
        <w:tabs>
          <w:tab w:val="left" w:pos="0"/>
        </w:tabs>
        <w:ind w:left="0" w:firstLine="0"/>
      </w:pPr>
      <w:rPr>
        <w:rFonts w:cs="Times New Roman"/>
      </w:rPr>
    </w:lvl>
    <w:lvl w:ilvl="3">
      <w:start w:val="1"/>
      <w:numFmt w:val="decimal"/>
      <w:lvlText w:val="%4."/>
      <w:lvlJc w:val="left"/>
      <w:pPr>
        <w:tabs>
          <w:tab w:val="left" w:pos="0"/>
        </w:tabs>
        <w:ind w:left="0" w:firstLine="0"/>
      </w:pPr>
      <w:rPr>
        <w:rFonts w:cs="Times New Roman"/>
      </w:rPr>
    </w:lvl>
    <w:lvl w:ilvl="4">
      <w:start w:val="1"/>
      <w:numFmt w:val="decimal"/>
      <w:lvlText w:val="%5."/>
      <w:lvlJc w:val="left"/>
      <w:pPr>
        <w:tabs>
          <w:tab w:val="left" w:pos="0"/>
        </w:tabs>
        <w:ind w:left="0" w:firstLine="0"/>
      </w:pPr>
      <w:rPr>
        <w:rFonts w:cs="Times New Roman"/>
      </w:rPr>
    </w:lvl>
    <w:lvl w:ilvl="5">
      <w:start w:val="1"/>
      <w:numFmt w:val="decimal"/>
      <w:lvlText w:val="%6."/>
      <w:lvlJc w:val="left"/>
      <w:pPr>
        <w:tabs>
          <w:tab w:val="left" w:pos="0"/>
        </w:tabs>
        <w:ind w:left="0" w:firstLine="0"/>
      </w:pPr>
      <w:rPr>
        <w:rFonts w:cs="Times New Roman"/>
      </w:rPr>
    </w:lvl>
    <w:lvl w:ilvl="6">
      <w:start w:val="1"/>
      <w:numFmt w:val="decimal"/>
      <w:lvlText w:val="%7."/>
      <w:lvlJc w:val="left"/>
      <w:pPr>
        <w:tabs>
          <w:tab w:val="left" w:pos="0"/>
        </w:tabs>
        <w:ind w:left="0" w:firstLine="0"/>
      </w:pPr>
      <w:rPr>
        <w:rFonts w:cs="Times New Roman"/>
      </w:rPr>
    </w:lvl>
    <w:lvl w:ilvl="7">
      <w:start w:val="1"/>
      <w:numFmt w:val="decimal"/>
      <w:lvlText w:val="%8."/>
      <w:lvlJc w:val="left"/>
      <w:pPr>
        <w:tabs>
          <w:tab w:val="left" w:pos="0"/>
        </w:tabs>
        <w:ind w:left="0" w:firstLine="0"/>
      </w:pPr>
      <w:rPr>
        <w:rFonts w:cs="Times New Roman"/>
      </w:rPr>
    </w:lvl>
    <w:lvl w:ilvl="8">
      <w:start w:val="1"/>
      <w:numFmt w:val="decimal"/>
      <w:lvlText w:val="%9."/>
      <w:lvlJc w:val="left"/>
      <w:pPr>
        <w:tabs>
          <w:tab w:val="left" w:pos="0"/>
        </w:tabs>
        <w:ind w:left="0" w:firstLine="0"/>
      </w:pPr>
      <w:rPr>
        <w:rFonts w:cs="Times New Roman"/>
      </w:rPr>
    </w:lvl>
  </w:abstractNum>
  <w:abstractNum w:abstractNumId="216" w15:restartNumberingAfterBreak="0">
    <w:nsid w:val="5C5274D7"/>
    <w:multiLevelType w:val="hybridMultilevel"/>
    <w:tmpl w:val="A4E8CB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5C6967BB"/>
    <w:multiLevelType w:val="hybridMultilevel"/>
    <w:tmpl w:val="82045F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5C771B1A"/>
    <w:multiLevelType w:val="hybridMultilevel"/>
    <w:tmpl w:val="3B26819A"/>
    <w:name w:val="WW8Num42222222222222222222"/>
    <w:lvl w:ilvl="0" w:tplc="0405000B">
      <w:start w:val="1"/>
      <w:numFmt w:val="bullet"/>
      <w:lvlText w:val=""/>
      <w:lvlJc w:val="left"/>
      <w:pPr>
        <w:tabs>
          <w:tab w:val="num" w:pos="720"/>
        </w:tabs>
        <w:ind w:left="720" w:hanging="360"/>
      </w:pPr>
      <w:rPr>
        <w:rFonts w:ascii="Wingdings" w:hAnsi="Wingdings" w:hint="default"/>
      </w:rPr>
    </w:lvl>
    <w:lvl w:ilvl="1" w:tplc="71B488BE">
      <w:numFmt w:val="bullet"/>
      <w:lvlText w:val=""/>
      <w:lvlJc w:val="left"/>
      <w:pPr>
        <w:tabs>
          <w:tab w:val="num" w:pos="1440"/>
        </w:tabs>
        <w:ind w:left="1440" w:hanging="360"/>
      </w:pPr>
      <w:rPr>
        <w:rFonts w:ascii="Symbol" w:eastAsia="Times New Roman"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5D223343"/>
    <w:multiLevelType w:val="hybridMultilevel"/>
    <w:tmpl w:val="A0FA48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5D74751D"/>
    <w:multiLevelType w:val="hybridMultilevel"/>
    <w:tmpl w:val="303A8F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5D844B46"/>
    <w:multiLevelType w:val="hybridMultilevel"/>
    <w:tmpl w:val="FA0A1DD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5DBC3E38"/>
    <w:multiLevelType w:val="hybridMultilevel"/>
    <w:tmpl w:val="6E321414"/>
    <w:name w:val="WW8Num42223"/>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5E3A2C4B"/>
    <w:multiLevelType w:val="hybridMultilevel"/>
    <w:tmpl w:val="DA9AE2E2"/>
    <w:name w:val="WW8Num4222222222222242223"/>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5E6C1B14"/>
    <w:multiLevelType w:val="hybridMultilevel"/>
    <w:tmpl w:val="0E845630"/>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5" w15:restartNumberingAfterBreak="0">
    <w:nsid w:val="5EA70A04"/>
    <w:multiLevelType w:val="hybridMultilevel"/>
    <w:tmpl w:val="E314389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5EC44590"/>
    <w:multiLevelType w:val="hybridMultilevel"/>
    <w:tmpl w:val="DD989FE0"/>
    <w:name w:val="WW8Num232222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227" w15:restartNumberingAfterBreak="0">
    <w:nsid w:val="5EE828D3"/>
    <w:multiLevelType w:val="multilevel"/>
    <w:tmpl w:val="A76A2FB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5F4347D4"/>
    <w:multiLevelType w:val="hybridMultilevel"/>
    <w:tmpl w:val="B762DC9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5FBD2A3E"/>
    <w:multiLevelType w:val="hybridMultilevel"/>
    <w:tmpl w:val="98A45E60"/>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60044B96"/>
    <w:multiLevelType w:val="hybridMultilevel"/>
    <w:tmpl w:val="E774073C"/>
    <w:lvl w:ilvl="0" w:tplc="58B0AC0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1" w15:restartNumberingAfterBreak="0">
    <w:nsid w:val="6042131E"/>
    <w:multiLevelType w:val="hybridMultilevel"/>
    <w:tmpl w:val="1404518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1000038"/>
    <w:multiLevelType w:val="hybridMultilevel"/>
    <w:tmpl w:val="38B0032E"/>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3" w15:restartNumberingAfterBreak="0">
    <w:nsid w:val="611959AE"/>
    <w:multiLevelType w:val="multilevel"/>
    <w:tmpl w:val="611959AE"/>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4" w15:restartNumberingAfterBreak="0">
    <w:nsid w:val="611F3618"/>
    <w:multiLevelType w:val="hybridMultilevel"/>
    <w:tmpl w:val="0EAAEA6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613163B3"/>
    <w:multiLevelType w:val="hybridMultilevel"/>
    <w:tmpl w:val="51BAD364"/>
    <w:name w:val="WW8Num4322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635B77A9"/>
    <w:multiLevelType w:val="multilevel"/>
    <w:tmpl w:val="635B77A9"/>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7" w15:restartNumberingAfterBreak="0">
    <w:nsid w:val="638C37DF"/>
    <w:multiLevelType w:val="hybridMultilevel"/>
    <w:tmpl w:val="24FC621A"/>
    <w:name w:val="WW8Num422222222222224222322222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63E471DA"/>
    <w:multiLevelType w:val="multilevel"/>
    <w:tmpl w:val="63E471DA"/>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9" w15:restartNumberingAfterBreak="0">
    <w:nsid w:val="63F45155"/>
    <w:multiLevelType w:val="hybridMultilevel"/>
    <w:tmpl w:val="FA9261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6418469C"/>
    <w:multiLevelType w:val="multilevel"/>
    <w:tmpl w:val="0DE463A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436309C"/>
    <w:multiLevelType w:val="hybridMultilevel"/>
    <w:tmpl w:val="65806A5A"/>
    <w:lvl w:ilvl="0" w:tplc="6866680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2" w15:restartNumberingAfterBreak="0">
    <w:nsid w:val="64653F57"/>
    <w:multiLevelType w:val="hybridMultilevel"/>
    <w:tmpl w:val="7BD05DA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647E7A0D"/>
    <w:multiLevelType w:val="hybridMultilevel"/>
    <w:tmpl w:val="AA228EB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4" w15:restartNumberingAfterBreak="0">
    <w:nsid w:val="64846EF1"/>
    <w:multiLevelType w:val="hybridMultilevel"/>
    <w:tmpl w:val="C42C787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49D2533"/>
    <w:multiLevelType w:val="multilevel"/>
    <w:tmpl w:val="98AEE1EA"/>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246" w15:restartNumberingAfterBreak="0">
    <w:nsid w:val="64DE6084"/>
    <w:multiLevelType w:val="multilevel"/>
    <w:tmpl w:val="E6C84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51D5B2F"/>
    <w:multiLevelType w:val="hybridMultilevel"/>
    <w:tmpl w:val="B7E41F6A"/>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48" w15:restartNumberingAfterBreak="0">
    <w:nsid w:val="65972C2C"/>
    <w:multiLevelType w:val="multilevel"/>
    <w:tmpl w:val="65972C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65DF7522"/>
    <w:multiLevelType w:val="hybridMultilevel"/>
    <w:tmpl w:val="E632C08E"/>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65F1085D"/>
    <w:multiLevelType w:val="hybridMultilevel"/>
    <w:tmpl w:val="0C28C32E"/>
    <w:lvl w:ilvl="0" w:tplc="00000004">
      <w:start w:val="1"/>
      <w:numFmt w:val="bullet"/>
      <w:lvlText w:val=""/>
      <w:lvlJc w:val="left"/>
      <w:pPr>
        <w:tabs>
          <w:tab w:val="num" w:pos="720"/>
        </w:tabs>
        <w:ind w:left="720" w:hanging="360"/>
      </w:pPr>
      <w:rPr>
        <w:rFonts w:ascii="Wingdings" w:hAnsi="Wingding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66A46183"/>
    <w:multiLevelType w:val="hybridMultilevel"/>
    <w:tmpl w:val="2FF64528"/>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2" w15:restartNumberingAfterBreak="0">
    <w:nsid w:val="66EA78BE"/>
    <w:multiLevelType w:val="multilevel"/>
    <w:tmpl w:val="A2E6CB80"/>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53" w15:restartNumberingAfterBreak="0">
    <w:nsid w:val="67C0754D"/>
    <w:multiLevelType w:val="hybridMultilevel"/>
    <w:tmpl w:val="E892DECC"/>
    <w:name w:val="WW8Num22222222222222222222222422225"/>
    <w:lvl w:ilvl="0" w:tplc="0405000B">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4" w15:restartNumberingAfterBreak="0">
    <w:nsid w:val="680F46C7"/>
    <w:multiLevelType w:val="hybridMultilevel"/>
    <w:tmpl w:val="5D00278A"/>
    <w:name w:val="WW8Num23"/>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255" w15:restartNumberingAfterBreak="0">
    <w:nsid w:val="681C5474"/>
    <w:multiLevelType w:val="hybridMultilevel"/>
    <w:tmpl w:val="692E8BB2"/>
    <w:lvl w:ilvl="0" w:tplc="00000004">
      <w:start w:val="1"/>
      <w:numFmt w:val="bullet"/>
      <w:lvlText w:val=""/>
      <w:lvlJc w:val="left"/>
      <w:pPr>
        <w:tabs>
          <w:tab w:val="num" w:pos="720"/>
        </w:tabs>
        <w:ind w:left="720" w:hanging="360"/>
      </w:pPr>
      <w:rPr>
        <w:rFonts w:ascii="Wingdings" w:hAnsi="Wingding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68223906"/>
    <w:multiLevelType w:val="hybridMultilevel"/>
    <w:tmpl w:val="D90E9E74"/>
    <w:lvl w:ilvl="0" w:tplc="00000004">
      <w:start w:val="1"/>
      <w:numFmt w:val="bullet"/>
      <w:lvlText w:val=""/>
      <w:lvlJc w:val="left"/>
      <w:pPr>
        <w:tabs>
          <w:tab w:val="num" w:pos="720"/>
        </w:tabs>
        <w:ind w:left="720" w:hanging="360"/>
      </w:pPr>
      <w:rPr>
        <w:rFonts w:ascii="Wingdings" w:hAnsi="Wingding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68804D8D"/>
    <w:multiLevelType w:val="hybridMultilevel"/>
    <w:tmpl w:val="B8CE64F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689B5AF7"/>
    <w:multiLevelType w:val="hybridMultilevel"/>
    <w:tmpl w:val="E438C9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692F063D"/>
    <w:multiLevelType w:val="multilevel"/>
    <w:tmpl w:val="DF80D1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0" w15:restartNumberingAfterBreak="0">
    <w:nsid w:val="693440CA"/>
    <w:multiLevelType w:val="hybridMultilevel"/>
    <w:tmpl w:val="897CCA5C"/>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69356AE2"/>
    <w:multiLevelType w:val="hybridMultilevel"/>
    <w:tmpl w:val="67A0FC78"/>
    <w:name w:val="WW8Num4222222222222242223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69B50704"/>
    <w:multiLevelType w:val="hybridMultilevel"/>
    <w:tmpl w:val="AF501B56"/>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6AA21012"/>
    <w:multiLevelType w:val="multilevel"/>
    <w:tmpl w:val="4D1C7E74"/>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64" w15:restartNumberingAfterBreak="0">
    <w:nsid w:val="6ABD31DF"/>
    <w:multiLevelType w:val="multilevel"/>
    <w:tmpl w:val="EF1CC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5" w15:restartNumberingAfterBreak="0">
    <w:nsid w:val="6AFE5AA2"/>
    <w:multiLevelType w:val="hybridMultilevel"/>
    <w:tmpl w:val="5EAA2720"/>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6B253FC0"/>
    <w:multiLevelType w:val="singleLevel"/>
    <w:tmpl w:val="6B253FC0"/>
    <w:lvl w:ilvl="0">
      <w:start w:val="1"/>
      <w:numFmt w:val="bullet"/>
      <w:pStyle w:val="VetvtextuRVPZVCharPed3b"/>
      <w:lvlText w:val=""/>
      <w:lvlJc w:val="left"/>
      <w:pPr>
        <w:tabs>
          <w:tab w:val="left" w:pos="644"/>
        </w:tabs>
        <w:ind w:left="644" w:hanging="360"/>
      </w:pPr>
      <w:rPr>
        <w:rFonts w:ascii="Wingdings" w:hAnsi="Wingdings" w:hint="default"/>
        <w:b w:val="0"/>
        <w:i w:val="0"/>
        <w:sz w:val="18"/>
      </w:rPr>
    </w:lvl>
  </w:abstractNum>
  <w:abstractNum w:abstractNumId="267" w15:restartNumberingAfterBreak="0">
    <w:nsid w:val="6B851B1D"/>
    <w:multiLevelType w:val="hybridMultilevel"/>
    <w:tmpl w:val="A4A873CA"/>
    <w:name w:val="WW8Num4422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B944AA4"/>
    <w:multiLevelType w:val="hybridMultilevel"/>
    <w:tmpl w:val="F0D6FB86"/>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6BC23086"/>
    <w:multiLevelType w:val="multilevel"/>
    <w:tmpl w:val="6BC23086"/>
    <w:lvl w:ilvl="0">
      <w:start w:val="1"/>
      <w:numFmt w:val="bullet"/>
      <w:lvlText w:val=""/>
      <w:lvlJc w:val="left"/>
      <w:pPr>
        <w:tabs>
          <w:tab w:val="left" w:pos="720"/>
        </w:tabs>
        <w:ind w:left="720" w:hanging="360"/>
      </w:pPr>
      <w:rPr>
        <w:rFonts w:ascii="Wingdings" w:hAnsi="Wingdings" w:hint="default"/>
        <w:sz w:val="18"/>
      </w:rPr>
    </w:lvl>
    <w:lvl w:ilvl="1">
      <w:start w:val="1"/>
      <w:numFmt w:val="decimal"/>
      <w:lvlText w:val="%2."/>
      <w:lvlJc w:val="left"/>
      <w:pPr>
        <w:tabs>
          <w:tab w:val="left" w:pos="0"/>
        </w:tabs>
        <w:ind w:left="0" w:firstLine="0"/>
      </w:pPr>
      <w:rPr>
        <w:rFonts w:cs="Times New Roman"/>
      </w:rPr>
    </w:lvl>
    <w:lvl w:ilvl="2">
      <w:start w:val="1"/>
      <w:numFmt w:val="decimal"/>
      <w:lvlText w:val="%3."/>
      <w:lvlJc w:val="left"/>
      <w:pPr>
        <w:tabs>
          <w:tab w:val="left" w:pos="0"/>
        </w:tabs>
        <w:ind w:left="0" w:firstLine="0"/>
      </w:pPr>
      <w:rPr>
        <w:rFonts w:cs="Times New Roman"/>
      </w:rPr>
    </w:lvl>
    <w:lvl w:ilvl="3">
      <w:start w:val="1"/>
      <w:numFmt w:val="decimal"/>
      <w:lvlText w:val="%4."/>
      <w:lvlJc w:val="left"/>
      <w:pPr>
        <w:tabs>
          <w:tab w:val="left" w:pos="0"/>
        </w:tabs>
        <w:ind w:left="0" w:firstLine="0"/>
      </w:pPr>
      <w:rPr>
        <w:rFonts w:cs="Times New Roman"/>
      </w:rPr>
    </w:lvl>
    <w:lvl w:ilvl="4">
      <w:start w:val="1"/>
      <w:numFmt w:val="decimal"/>
      <w:lvlText w:val="%5."/>
      <w:lvlJc w:val="left"/>
      <w:pPr>
        <w:tabs>
          <w:tab w:val="left" w:pos="0"/>
        </w:tabs>
        <w:ind w:left="0" w:firstLine="0"/>
      </w:pPr>
      <w:rPr>
        <w:rFonts w:cs="Times New Roman"/>
      </w:rPr>
    </w:lvl>
    <w:lvl w:ilvl="5">
      <w:start w:val="1"/>
      <w:numFmt w:val="decimal"/>
      <w:lvlText w:val="%6."/>
      <w:lvlJc w:val="left"/>
      <w:pPr>
        <w:tabs>
          <w:tab w:val="left" w:pos="0"/>
        </w:tabs>
        <w:ind w:left="0" w:firstLine="0"/>
      </w:pPr>
      <w:rPr>
        <w:rFonts w:cs="Times New Roman"/>
      </w:rPr>
    </w:lvl>
    <w:lvl w:ilvl="6">
      <w:start w:val="1"/>
      <w:numFmt w:val="decimal"/>
      <w:lvlText w:val="%7."/>
      <w:lvlJc w:val="left"/>
      <w:pPr>
        <w:tabs>
          <w:tab w:val="left" w:pos="0"/>
        </w:tabs>
        <w:ind w:left="0" w:firstLine="0"/>
      </w:pPr>
      <w:rPr>
        <w:rFonts w:cs="Times New Roman"/>
      </w:rPr>
    </w:lvl>
    <w:lvl w:ilvl="7">
      <w:start w:val="1"/>
      <w:numFmt w:val="decimal"/>
      <w:lvlText w:val="%8."/>
      <w:lvlJc w:val="left"/>
      <w:pPr>
        <w:tabs>
          <w:tab w:val="left" w:pos="0"/>
        </w:tabs>
        <w:ind w:left="0" w:firstLine="0"/>
      </w:pPr>
      <w:rPr>
        <w:rFonts w:cs="Times New Roman"/>
      </w:rPr>
    </w:lvl>
    <w:lvl w:ilvl="8">
      <w:start w:val="1"/>
      <w:numFmt w:val="decimal"/>
      <w:lvlText w:val="%9."/>
      <w:lvlJc w:val="left"/>
      <w:pPr>
        <w:tabs>
          <w:tab w:val="left" w:pos="0"/>
        </w:tabs>
        <w:ind w:left="0" w:firstLine="0"/>
      </w:pPr>
      <w:rPr>
        <w:rFonts w:cs="Times New Roman"/>
      </w:rPr>
    </w:lvl>
  </w:abstractNum>
  <w:abstractNum w:abstractNumId="270" w15:restartNumberingAfterBreak="0">
    <w:nsid w:val="6C4302A1"/>
    <w:multiLevelType w:val="hybridMultilevel"/>
    <w:tmpl w:val="0E121818"/>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71" w15:restartNumberingAfterBreak="0">
    <w:nsid w:val="6C681BA4"/>
    <w:multiLevelType w:val="hybridMultilevel"/>
    <w:tmpl w:val="78AE3658"/>
    <w:lvl w:ilvl="0" w:tplc="12DCD546">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2" w15:restartNumberingAfterBreak="0">
    <w:nsid w:val="6C845DEB"/>
    <w:multiLevelType w:val="hybridMultilevel"/>
    <w:tmpl w:val="9E5E07F0"/>
    <w:lvl w:ilvl="0" w:tplc="CDE2F966">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3" w15:restartNumberingAfterBreak="0">
    <w:nsid w:val="6CC4655B"/>
    <w:multiLevelType w:val="hybridMultilevel"/>
    <w:tmpl w:val="502657B2"/>
    <w:lvl w:ilvl="0" w:tplc="00000004">
      <w:start w:val="1"/>
      <w:numFmt w:val="bullet"/>
      <w:lvlText w:val=""/>
      <w:lvlJc w:val="left"/>
      <w:pPr>
        <w:tabs>
          <w:tab w:val="num" w:pos="720"/>
        </w:tabs>
        <w:ind w:left="720" w:hanging="360"/>
      </w:pPr>
      <w:rPr>
        <w:rFonts w:ascii="Wingdings" w:hAnsi="Wingding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6D535258"/>
    <w:multiLevelType w:val="hybridMultilevel"/>
    <w:tmpl w:val="6AEC381E"/>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6DF52048"/>
    <w:multiLevelType w:val="hybridMultilevel"/>
    <w:tmpl w:val="5B2054A4"/>
    <w:lvl w:ilvl="0" w:tplc="0405000B">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Times New Roman"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Times New Roman"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76" w15:restartNumberingAfterBreak="0">
    <w:nsid w:val="6E12775A"/>
    <w:multiLevelType w:val="hybridMultilevel"/>
    <w:tmpl w:val="64E86EBE"/>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6E562EEB"/>
    <w:multiLevelType w:val="multilevel"/>
    <w:tmpl w:val="519E96F2"/>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78" w15:restartNumberingAfterBreak="0">
    <w:nsid w:val="6E656B41"/>
    <w:multiLevelType w:val="hybridMultilevel"/>
    <w:tmpl w:val="B91E3392"/>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9" w15:restartNumberingAfterBreak="0">
    <w:nsid w:val="6F3A50FD"/>
    <w:multiLevelType w:val="hybridMultilevel"/>
    <w:tmpl w:val="957401AC"/>
    <w:name w:val="WW8Num442223"/>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6FFD02CD"/>
    <w:multiLevelType w:val="hybridMultilevel"/>
    <w:tmpl w:val="17E288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1" w15:restartNumberingAfterBreak="0">
    <w:nsid w:val="700E290C"/>
    <w:multiLevelType w:val="multilevel"/>
    <w:tmpl w:val="700E290C"/>
    <w:lvl w:ilvl="0">
      <w:start w:val="1"/>
      <w:numFmt w:val="bullet"/>
      <w:lvlText w:val=""/>
      <w:lvlJc w:val="left"/>
      <w:pPr>
        <w:tabs>
          <w:tab w:val="left" w:pos="720"/>
        </w:tabs>
        <w:ind w:left="720" w:hanging="360"/>
      </w:pPr>
      <w:rPr>
        <w:rFonts w:ascii="Wingdings" w:hAnsi="Wingdings" w:hint="default"/>
        <w:sz w:val="18"/>
      </w:rPr>
    </w:lvl>
    <w:lvl w:ilvl="1">
      <w:start w:val="1"/>
      <w:numFmt w:val="bullet"/>
      <w:lvlText w:val=""/>
      <w:lvlJc w:val="left"/>
      <w:pPr>
        <w:tabs>
          <w:tab w:val="left" w:pos="0"/>
        </w:tabs>
        <w:ind w:left="0" w:firstLine="0"/>
      </w:pPr>
      <w:rPr>
        <w:rFonts w:ascii="Symbol" w:hAnsi="Symbol"/>
        <w:sz w:val="18"/>
      </w:rPr>
    </w:lvl>
    <w:lvl w:ilvl="2">
      <w:start w:val="1"/>
      <w:numFmt w:val="bullet"/>
      <w:lvlText w:val=""/>
      <w:lvlJc w:val="left"/>
      <w:pPr>
        <w:tabs>
          <w:tab w:val="left" w:pos="0"/>
        </w:tabs>
        <w:ind w:left="0" w:firstLine="0"/>
      </w:pPr>
      <w:rPr>
        <w:rFonts w:ascii="Symbol" w:hAnsi="Symbol"/>
        <w:sz w:val="18"/>
      </w:rPr>
    </w:lvl>
    <w:lvl w:ilvl="3">
      <w:start w:val="1"/>
      <w:numFmt w:val="bullet"/>
      <w:lvlText w:val=""/>
      <w:lvlJc w:val="left"/>
      <w:pPr>
        <w:tabs>
          <w:tab w:val="left" w:pos="0"/>
        </w:tabs>
        <w:ind w:left="0" w:firstLine="0"/>
      </w:pPr>
      <w:rPr>
        <w:rFonts w:ascii="Symbol" w:hAnsi="Symbol"/>
        <w:sz w:val="18"/>
      </w:rPr>
    </w:lvl>
    <w:lvl w:ilvl="4">
      <w:start w:val="1"/>
      <w:numFmt w:val="bullet"/>
      <w:lvlText w:val=""/>
      <w:lvlJc w:val="left"/>
      <w:pPr>
        <w:tabs>
          <w:tab w:val="left" w:pos="0"/>
        </w:tabs>
        <w:ind w:left="0" w:firstLine="0"/>
      </w:pPr>
      <w:rPr>
        <w:rFonts w:ascii="Symbol" w:hAnsi="Symbol"/>
        <w:sz w:val="18"/>
      </w:rPr>
    </w:lvl>
    <w:lvl w:ilvl="5">
      <w:start w:val="1"/>
      <w:numFmt w:val="bullet"/>
      <w:lvlText w:val=""/>
      <w:lvlJc w:val="left"/>
      <w:pPr>
        <w:tabs>
          <w:tab w:val="left" w:pos="0"/>
        </w:tabs>
        <w:ind w:left="0" w:firstLine="0"/>
      </w:pPr>
      <w:rPr>
        <w:rFonts w:ascii="Symbol" w:hAnsi="Symbol"/>
        <w:sz w:val="18"/>
      </w:rPr>
    </w:lvl>
    <w:lvl w:ilvl="6">
      <w:start w:val="1"/>
      <w:numFmt w:val="bullet"/>
      <w:lvlText w:val=""/>
      <w:lvlJc w:val="left"/>
      <w:pPr>
        <w:tabs>
          <w:tab w:val="left" w:pos="0"/>
        </w:tabs>
        <w:ind w:left="0" w:firstLine="0"/>
      </w:pPr>
      <w:rPr>
        <w:rFonts w:ascii="Symbol" w:hAnsi="Symbol"/>
        <w:sz w:val="18"/>
      </w:rPr>
    </w:lvl>
    <w:lvl w:ilvl="7">
      <w:start w:val="1"/>
      <w:numFmt w:val="bullet"/>
      <w:lvlText w:val=""/>
      <w:lvlJc w:val="left"/>
      <w:pPr>
        <w:tabs>
          <w:tab w:val="left" w:pos="0"/>
        </w:tabs>
        <w:ind w:left="0" w:firstLine="0"/>
      </w:pPr>
      <w:rPr>
        <w:rFonts w:ascii="Symbol" w:hAnsi="Symbol"/>
        <w:sz w:val="18"/>
      </w:rPr>
    </w:lvl>
    <w:lvl w:ilvl="8">
      <w:start w:val="1"/>
      <w:numFmt w:val="bullet"/>
      <w:lvlText w:val=""/>
      <w:lvlJc w:val="left"/>
      <w:pPr>
        <w:tabs>
          <w:tab w:val="left" w:pos="0"/>
        </w:tabs>
        <w:ind w:left="0" w:firstLine="0"/>
      </w:pPr>
      <w:rPr>
        <w:rFonts w:ascii="Symbol" w:hAnsi="Symbol"/>
        <w:sz w:val="18"/>
      </w:rPr>
    </w:lvl>
  </w:abstractNum>
  <w:abstractNum w:abstractNumId="282" w15:restartNumberingAfterBreak="0">
    <w:nsid w:val="701816A9"/>
    <w:multiLevelType w:val="hybridMultilevel"/>
    <w:tmpl w:val="F09AE85C"/>
    <w:lvl w:ilvl="0" w:tplc="00000004">
      <w:start w:val="1"/>
      <w:numFmt w:val="bullet"/>
      <w:lvlText w:val=""/>
      <w:lvlJc w:val="left"/>
      <w:pPr>
        <w:tabs>
          <w:tab w:val="num" w:pos="720"/>
        </w:tabs>
        <w:ind w:left="720" w:hanging="360"/>
      </w:pPr>
      <w:rPr>
        <w:rFonts w:ascii="Wingdings" w:hAnsi="Wingding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70552B93"/>
    <w:multiLevelType w:val="hybridMultilevel"/>
    <w:tmpl w:val="A426AE6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709837D8"/>
    <w:multiLevelType w:val="hybridMultilevel"/>
    <w:tmpl w:val="0FE2B852"/>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85" w15:restartNumberingAfterBreak="0">
    <w:nsid w:val="709A0EB4"/>
    <w:multiLevelType w:val="multilevel"/>
    <w:tmpl w:val="7C241284"/>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86" w15:restartNumberingAfterBreak="0">
    <w:nsid w:val="70BD51F7"/>
    <w:multiLevelType w:val="multilevel"/>
    <w:tmpl w:val="7F58F3A2"/>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87" w15:restartNumberingAfterBreak="0">
    <w:nsid w:val="71744799"/>
    <w:multiLevelType w:val="hybridMultilevel"/>
    <w:tmpl w:val="1D18A99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71F40032"/>
    <w:multiLevelType w:val="hybridMultilevel"/>
    <w:tmpl w:val="72F8259E"/>
    <w:name w:val="WW8Num4222222222222242223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727B1EB0"/>
    <w:multiLevelType w:val="hybridMultilevel"/>
    <w:tmpl w:val="0B5654D4"/>
    <w:lvl w:ilvl="0" w:tplc="D64EF0D2">
      <w:start w:val="1"/>
      <w:numFmt w:val="bullet"/>
      <w:lvlText w:val=""/>
      <w:lvlJc w:val="left"/>
      <w:pPr>
        <w:tabs>
          <w:tab w:val="num" w:pos="720"/>
        </w:tabs>
        <w:ind w:left="720" w:hanging="360"/>
      </w:pPr>
      <w:rPr>
        <w:rFonts w:ascii="Wingdings" w:hAnsi="Wingdings" w:hint="default"/>
        <w:color w:val="0C8E1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728F156D"/>
    <w:multiLevelType w:val="hybridMultilevel"/>
    <w:tmpl w:val="F96E8C4C"/>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1" w15:restartNumberingAfterBreak="0">
    <w:nsid w:val="72A908DD"/>
    <w:multiLevelType w:val="hybridMultilevel"/>
    <w:tmpl w:val="8CC8779A"/>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2" w15:restartNumberingAfterBreak="0">
    <w:nsid w:val="72D40F58"/>
    <w:multiLevelType w:val="hybridMultilevel"/>
    <w:tmpl w:val="BE007D7C"/>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3" w15:restartNumberingAfterBreak="0">
    <w:nsid w:val="7308420A"/>
    <w:multiLevelType w:val="multilevel"/>
    <w:tmpl w:val="7308420A"/>
    <w:lvl w:ilvl="0">
      <w:start w:val="1"/>
      <w:numFmt w:val="bullet"/>
      <w:pStyle w:val="Uivo"/>
      <w:lvlText w:val=""/>
      <w:lvlJc w:val="left"/>
      <w:pPr>
        <w:tabs>
          <w:tab w:val="left" w:pos="644"/>
        </w:tabs>
        <w:ind w:left="644" w:hanging="360"/>
      </w:pPr>
      <w:rPr>
        <w:rFonts w:ascii="Wingdings" w:hAnsi="Wingdings" w:hint="default"/>
        <w:b w:val="0"/>
        <w:i w:val="0"/>
        <w:strike w:val="0"/>
        <w:sz w:val="18"/>
      </w:rPr>
    </w:lvl>
    <w:lvl w:ilvl="1">
      <w:start w:val="1"/>
      <w:numFmt w:val="bullet"/>
      <w:lvlText w:val="o"/>
      <w:lvlJc w:val="left"/>
      <w:pPr>
        <w:tabs>
          <w:tab w:val="left" w:pos="1610"/>
        </w:tabs>
        <w:ind w:left="1610" w:hanging="360"/>
      </w:pPr>
      <w:rPr>
        <w:rFonts w:ascii="Courier New" w:hAnsi="Courier New" w:hint="default"/>
      </w:rPr>
    </w:lvl>
    <w:lvl w:ilvl="2">
      <w:start w:val="1"/>
      <w:numFmt w:val="bullet"/>
      <w:lvlText w:val=""/>
      <w:lvlJc w:val="left"/>
      <w:pPr>
        <w:tabs>
          <w:tab w:val="left" w:pos="2330"/>
        </w:tabs>
        <w:ind w:left="2330" w:hanging="360"/>
      </w:pPr>
      <w:rPr>
        <w:rFonts w:ascii="Wingdings" w:hAnsi="Wingdings" w:hint="default"/>
      </w:rPr>
    </w:lvl>
    <w:lvl w:ilvl="3">
      <w:start w:val="1"/>
      <w:numFmt w:val="bullet"/>
      <w:lvlText w:val=""/>
      <w:lvlJc w:val="left"/>
      <w:pPr>
        <w:tabs>
          <w:tab w:val="left" w:pos="3050"/>
        </w:tabs>
        <w:ind w:left="3050" w:hanging="360"/>
      </w:pPr>
      <w:rPr>
        <w:rFonts w:ascii="Symbol" w:hAnsi="Symbol" w:hint="default"/>
      </w:rPr>
    </w:lvl>
    <w:lvl w:ilvl="4">
      <w:start w:val="1"/>
      <w:numFmt w:val="bullet"/>
      <w:lvlText w:val="o"/>
      <w:lvlJc w:val="left"/>
      <w:pPr>
        <w:tabs>
          <w:tab w:val="left" w:pos="3770"/>
        </w:tabs>
        <w:ind w:left="3770" w:hanging="360"/>
      </w:pPr>
      <w:rPr>
        <w:rFonts w:ascii="Courier New" w:hAnsi="Courier New" w:hint="default"/>
      </w:rPr>
    </w:lvl>
    <w:lvl w:ilvl="5">
      <w:start w:val="1"/>
      <w:numFmt w:val="bullet"/>
      <w:lvlText w:val=""/>
      <w:lvlJc w:val="left"/>
      <w:pPr>
        <w:tabs>
          <w:tab w:val="left" w:pos="4490"/>
        </w:tabs>
        <w:ind w:left="4490" w:hanging="360"/>
      </w:pPr>
      <w:rPr>
        <w:rFonts w:ascii="Wingdings" w:hAnsi="Wingdings" w:hint="default"/>
      </w:rPr>
    </w:lvl>
    <w:lvl w:ilvl="6">
      <w:start w:val="1"/>
      <w:numFmt w:val="bullet"/>
      <w:lvlText w:val=""/>
      <w:lvlJc w:val="left"/>
      <w:pPr>
        <w:tabs>
          <w:tab w:val="left" w:pos="5210"/>
        </w:tabs>
        <w:ind w:left="5210" w:hanging="360"/>
      </w:pPr>
      <w:rPr>
        <w:rFonts w:ascii="Symbol" w:hAnsi="Symbol" w:hint="default"/>
      </w:rPr>
    </w:lvl>
    <w:lvl w:ilvl="7">
      <w:start w:val="1"/>
      <w:numFmt w:val="bullet"/>
      <w:lvlText w:val="o"/>
      <w:lvlJc w:val="left"/>
      <w:pPr>
        <w:tabs>
          <w:tab w:val="left" w:pos="5930"/>
        </w:tabs>
        <w:ind w:left="5930" w:hanging="360"/>
      </w:pPr>
      <w:rPr>
        <w:rFonts w:ascii="Courier New" w:hAnsi="Courier New" w:hint="default"/>
      </w:rPr>
    </w:lvl>
    <w:lvl w:ilvl="8">
      <w:start w:val="1"/>
      <w:numFmt w:val="bullet"/>
      <w:lvlText w:val=""/>
      <w:lvlJc w:val="left"/>
      <w:pPr>
        <w:tabs>
          <w:tab w:val="left" w:pos="6650"/>
        </w:tabs>
        <w:ind w:left="6650" w:hanging="360"/>
      </w:pPr>
      <w:rPr>
        <w:rFonts w:ascii="Wingdings" w:hAnsi="Wingdings" w:hint="default"/>
      </w:rPr>
    </w:lvl>
  </w:abstractNum>
  <w:abstractNum w:abstractNumId="294" w15:restartNumberingAfterBreak="0">
    <w:nsid w:val="73CA6F66"/>
    <w:multiLevelType w:val="hybridMultilevel"/>
    <w:tmpl w:val="C9740A74"/>
    <w:name w:val="WW8Num44"/>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74966522"/>
    <w:multiLevelType w:val="multilevel"/>
    <w:tmpl w:val="0D549430"/>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96" w15:restartNumberingAfterBreak="0">
    <w:nsid w:val="74C03E5F"/>
    <w:multiLevelType w:val="multilevel"/>
    <w:tmpl w:val="74C03E5F"/>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7" w15:restartNumberingAfterBreak="0">
    <w:nsid w:val="75493253"/>
    <w:multiLevelType w:val="hybridMultilevel"/>
    <w:tmpl w:val="81482A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8" w15:restartNumberingAfterBreak="0">
    <w:nsid w:val="75E0601F"/>
    <w:multiLevelType w:val="multilevel"/>
    <w:tmpl w:val="80B2ABFE"/>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299" w15:restartNumberingAfterBreak="0">
    <w:nsid w:val="768D4889"/>
    <w:multiLevelType w:val="hybridMultilevel"/>
    <w:tmpl w:val="0D8E3CB2"/>
    <w:name w:val="WW8Num43222222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76D04F0F"/>
    <w:multiLevelType w:val="multilevel"/>
    <w:tmpl w:val="51A45E1A"/>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301" w15:restartNumberingAfterBreak="0">
    <w:nsid w:val="7770543D"/>
    <w:multiLevelType w:val="multilevel"/>
    <w:tmpl w:val="CB9CB1CA"/>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302" w15:restartNumberingAfterBreak="0">
    <w:nsid w:val="779E4279"/>
    <w:multiLevelType w:val="hybridMultilevel"/>
    <w:tmpl w:val="BE60DFF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77AE1CC9"/>
    <w:multiLevelType w:val="multilevel"/>
    <w:tmpl w:val="77AE1CC9"/>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4" w15:restartNumberingAfterBreak="0">
    <w:nsid w:val="78A36353"/>
    <w:multiLevelType w:val="hybridMultilevel"/>
    <w:tmpl w:val="6ACA5F30"/>
    <w:name w:val="WW8Num42222222222222422232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78B04BE6"/>
    <w:multiLevelType w:val="hybridMultilevel"/>
    <w:tmpl w:val="E0B6688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78BC1A28"/>
    <w:multiLevelType w:val="hybridMultilevel"/>
    <w:tmpl w:val="38A6C4C2"/>
    <w:lvl w:ilvl="0" w:tplc="0405000B">
      <w:start w:val="1"/>
      <w:numFmt w:val="bullet"/>
      <w:lvlText w:val=""/>
      <w:lvlJc w:val="left"/>
      <w:pPr>
        <w:tabs>
          <w:tab w:val="num" w:pos="720"/>
        </w:tabs>
        <w:ind w:left="720" w:hanging="360"/>
      </w:pPr>
      <w:rPr>
        <w:rFonts w:ascii="Wingdings" w:hAnsi="Wingdings" w:hint="default"/>
      </w:rPr>
    </w:lvl>
    <w:lvl w:ilvl="1" w:tplc="0405000D">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07" w15:restartNumberingAfterBreak="0">
    <w:nsid w:val="78EC4D62"/>
    <w:multiLevelType w:val="multilevel"/>
    <w:tmpl w:val="78EC4D6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8" w15:restartNumberingAfterBreak="0">
    <w:nsid w:val="7907453D"/>
    <w:multiLevelType w:val="hybridMultilevel"/>
    <w:tmpl w:val="DC82FF8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796D2CBA"/>
    <w:multiLevelType w:val="hybridMultilevel"/>
    <w:tmpl w:val="48B25EC6"/>
    <w:name w:val="WW8Num4222222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799F22C6"/>
    <w:multiLevelType w:val="hybridMultilevel"/>
    <w:tmpl w:val="5B5094AC"/>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79A634D8"/>
    <w:multiLevelType w:val="multilevel"/>
    <w:tmpl w:val="DB061FB6"/>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312" w15:restartNumberingAfterBreak="0">
    <w:nsid w:val="79BA2D29"/>
    <w:multiLevelType w:val="multilevel"/>
    <w:tmpl w:val="6AACCB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3" w15:restartNumberingAfterBreak="0">
    <w:nsid w:val="79D71079"/>
    <w:multiLevelType w:val="hybridMultilevel"/>
    <w:tmpl w:val="2A86DAB2"/>
    <w:name w:val="WW8Num23222222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314" w15:restartNumberingAfterBreak="0">
    <w:nsid w:val="79F871A9"/>
    <w:multiLevelType w:val="multilevel"/>
    <w:tmpl w:val="49A00DF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7BBD5928"/>
    <w:multiLevelType w:val="hybridMultilevel"/>
    <w:tmpl w:val="2A0C8DE6"/>
    <w:name w:val="WW8Num4422"/>
    <w:lvl w:ilvl="0" w:tplc="00000004">
      <w:start w:val="1"/>
      <w:numFmt w:val="bullet"/>
      <w:lvlText w:val=""/>
      <w:lvlJc w:val="left"/>
      <w:pPr>
        <w:tabs>
          <w:tab w:val="num" w:pos="720"/>
        </w:tabs>
        <w:ind w:left="720" w:hanging="360"/>
      </w:pPr>
      <w:rPr>
        <w:rFonts w:ascii="Wingdings" w:hAnsi="Wingding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7BCB7ABA"/>
    <w:multiLevelType w:val="multilevel"/>
    <w:tmpl w:val="26CE1414"/>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317" w15:restartNumberingAfterBreak="0">
    <w:nsid w:val="7C423995"/>
    <w:multiLevelType w:val="hybridMultilevel"/>
    <w:tmpl w:val="6F44EF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8" w15:restartNumberingAfterBreak="0">
    <w:nsid w:val="7C8B31D5"/>
    <w:multiLevelType w:val="hybridMultilevel"/>
    <w:tmpl w:val="F5C66D98"/>
    <w:name w:val="WW8Num232222222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319" w15:restartNumberingAfterBreak="0">
    <w:nsid w:val="7C9A6CF4"/>
    <w:multiLevelType w:val="multilevel"/>
    <w:tmpl w:val="1CD45670"/>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320" w15:restartNumberingAfterBreak="0">
    <w:nsid w:val="7CB3273F"/>
    <w:multiLevelType w:val="hybridMultilevel"/>
    <w:tmpl w:val="9A2C07A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7D382887"/>
    <w:multiLevelType w:val="hybridMultilevel"/>
    <w:tmpl w:val="D93EA796"/>
    <w:name w:val="WW8Num4222222222222242223222222222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2" w15:restartNumberingAfterBreak="0">
    <w:nsid w:val="7E636832"/>
    <w:multiLevelType w:val="hybridMultilevel"/>
    <w:tmpl w:val="25A0C5B0"/>
    <w:name w:val="WW8Num422222222222224222322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7E6D6FA1"/>
    <w:multiLevelType w:val="hybridMultilevel"/>
    <w:tmpl w:val="66DA3142"/>
    <w:name w:val="WW8Num23222222"/>
    <w:lvl w:ilvl="0" w:tplc="00000004">
      <w:start w:val="1"/>
      <w:numFmt w:val="bullet"/>
      <w:lvlText w:val=""/>
      <w:lvlJc w:val="left"/>
      <w:pPr>
        <w:tabs>
          <w:tab w:val="num" w:pos="555"/>
        </w:tabs>
        <w:ind w:left="555" w:hanging="360"/>
      </w:pPr>
      <w:rPr>
        <w:rFonts w:ascii="Wingdings" w:hAnsi="Wingdings"/>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324" w15:restartNumberingAfterBreak="0">
    <w:nsid w:val="7F263BE7"/>
    <w:multiLevelType w:val="hybridMultilevel"/>
    <w:tmpl w:val="40ECEE9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5" w15:restartNumberingAfterBreak="0">
    <w:nsid w:val="7FA4067C"/>
    <w:multiLevelType w:val="hybridMultilevel"/>
    <w:tmpl w:val="20EA3C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6" w15:restartNumberingAfterBreak="0">
    <w:nsid w:val="7FC875CF"/>
    <w:multiLevelType w:val="hybridMultilevel"/>
    <w:tmpl w:val="9382737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7FDD2342"/>
    <w:multiLevelType w:val="hybridMultilevel"/>
    <w:tmpl w:val="877065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9"/>
  </w:num>
  <w:num w:numId="10">
    <w:abstractNumId w:val="2"/>
  </w:num>
  <w:num w:numId="11">
    <w:abstractNumId w:val="142"/>
  </w:num>
  <w:num w:numId="12">
    <w:abstractNumId w:val="175"/>
  </w:num>
  <w:num w:numId="13">
    <w:abstractNumId w:val="266"/>
  </w:num>
  <w:num w:numId="14">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5"/>
  </w:num>
  <w:num w:numId="16">
    <w:abstractNumId w:val="3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1"/>
  </w:num>
  <w:num w:numId="18">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8"/>
  </w:num>
  <w:num w:numId="27">
    <w:abstractNumId w:val="146"/>
  </w:num>
  <w:num w:numId="28">
    <w:abstractNumId w:val="325"/>
  </w:num>
  <w:num w:numId="29">
    <w:abstractNumId w:val="29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1"/>
  </w:num>
  <w:num w:numId="40">
    <w:abstractNumId w:val="223"/>
  </w:num>
  <w:num w:numId="41">
    <w:abstractNumId w:val="210"/>
  </w:num>
  <w:num w:numId="42">
    <w:abstractNumId w:val="69"/>
  </w:num>
  <w:num w:numId="43">
    <w:abstractNumId w:val="34"/>
  </w:num>
  <w:num w:numId="44">
    <w:abstractNumId w:val="322"/>
  </w:num>
  <w:num w:numId="45">
    <w:abstractNumId w:val="170"/>
  </w:num>
  <w:num w:numId="46">
    <w:abstractNumId w:val="288"/>
  </w:num>
  <w:num w:numId="47">
    <w:abstractNumId w:val="163"/>
  </w:num>
  <w:num w:numId="48">
    <w:abstractNumId w:val="261"/>
  </w:num>
  <w:num w:numId="49">
    <w:abstractNumId w:val="301"/>
  </w:num>
  <w:num w:numId="50">
    <w:abstractNumId w:val="84"/>
  </w:num>
  <w:num w:numId="51">
    <w:abstractNumId w:val="245"/>
  </w:num>
  <w:num w:numId="52">
    <w:abstractNumId w:val="109"/>
  </w:num>
  <w:num w:numId="53">
    <w:abstractNumId w:val="172"/>
  </w:num>
  <w:num w:numId="54">
    <w:abstractNumId w:val="182"/>
  </w:num>
  <w:num w:numId="55">
    <w:abstractNumId w:val="304"/>
  </w:num>
  <w:num w:numId="56">
    <w:abstractNumId w:val="93"/>
  </w:num>
  <w:num w:numId="57">
    <w:abstractNumId w:val="2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1"/>
  </w:num>
  <w:num w:numId="62">
    <w:abstractNumId w:val="2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num>
  <w:num w:numId="64">
    <w:abstractNumId w:val="2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7"/>
  </w:num>
  <w:num w:numId="66">
    <w:abstractNumId w:val="2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num>
  <w:num w:numId="68">
    <w:abstractNumId w:val="326"/>
  </w:num>
  <w:num w:numId="69">
    <w:abstractNumId w:val="106"/>
  </w:num>
  <w:num w:numId="70">
    <w:abstractNumId w:val="213"/>
  </w:num>
  <w:num w:numId="71">
    <w:abstractNumId w:val="95"/>
  </w:num>
  <w:num w:numId="72">
    <w:abstractNumId w:val="162"/>
  </w:num>
  <w:num w:numId="73">
    <w:abstractNumId w:val="211"/>
  </w:num>
  <w:num w:numId="74">
    <w:abstractNumId w:val="74"/>
  </w:num>
  <w:num w:numId="75">
    <w:abstractNumId w:val="168"/>
  </w:num>
  <w:num w:numId="76">
    <w:abstractNumId w:val="19"/>
  </w:num>
  <w:num w:numId="77">
    <w:abstractNumId w:val="60"/>
  </w:num>
  <w:num w:numId="78">
    <w:abstractNumId w:val="228"/>
  </w:num>
  <w:num w:numId="79">
    <w:abstractNumId w:val="2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num>
  <w:num w:numId="89">
    <w:abstractNumId w:val="293"/>
  </w:num>
  <w:num w:numId="90">
    <w:abstractNumId w:val="18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8"/>
  </w:num>
  <w:num w:numId="97">
    <w:abstractNumId w:val="122"/>
  </w:num>
  <w:num w:numId="98">
    <w:abstractNumId w:val="206"/>
  </w:num>
  <w:num w:numId="99">
    <w:abstractNumId w:val="66"/>
  </w:num>
  <w:num w:numId="100">
    <w:abstractNumId w:val="107"/>
  </w:num>
  <w:num w:numId="101">
    <w:abstractNumId w:val="239"/>
  </w:num>
  <w:num w:numId="102">
    <w:abstractNumId w:val="207"/>
  </w:num>
  <w:num w:numId="103">
    <w:abstractNumId w:val="15"/>
  </w:num>
  <w:num w:numId="104">
    <w:abstractNumId w:val="97"/>
  </w:num>
  <w:num w:numId="105">
    <w:abstractNumId w:val="217"/>
  </w:num>
  <w:num w:numId="106">
    <w:abstractNumId w:val="317"/>
  </w:num>
  <w:num w:numId="107">
    <w:abstractNumId w:val="155"/>
  </w:num>
  <w:num w:numId="108">
    <w:abstractNumId w:val="137"/>
  </w:num>
  <w:num w:numId="109">
    <w:abstractNumId w:val="135"/>
  </w:num>
  <w:num w:numId="110">
    <w:abstractNumId w:val="220"/>
  </w:num>
  <w:num w:numId="111">
    <w:abstractNumId w:val="124"/>
  </w:num>
  <w:num w:numId="112">
    <w:abstractNumId w:val="229"/>
  </w:num>
  <w:num w:numId="113">
    <w:abstractNumId w:val="258"/>
  </w:num>
  <w:num w:numId="114">
    <w:abstractNumId w:val="221"/>
  </w:num>
  <w:num w:numId="115">
    <w:abstractNumId w:val="83"/>
  </w:num>
  <w:num w:numId="116">
    <w:abstractNumId w:val="11"/>
  </w:num>
  <w:num w:numId="117">
    <w:abstractNumId w:val="310"/>
  </w:num>
  <w:num w:numId="118">
    <w:abstractNumId w:val="51"/>
  </w:num>
  <w:num w:numId="119">
    <w:abstractNumId w:val="212"/>
  </w:num>
  <w:num w:numId="120">
    <w:abstractNumId w:val="276"/>
  </w:num>
  <w:num w:numId="121">
    <w:abstractNumId w:val="308"/>
  </w:num>
  <w:num w:numId="122">
    <w:abstractNumId w:val="21"/>
  </w:num>
  <w:num w:numId="123">
    <w:abstractNumId w:val="102"/>
  </w:num>
  <w:num w:numId="124">
    <w:abstractNumId w:val="319"/>
  </w:num>
  <w:num w:numId="125">
    <w:abstractNumId w:val="78"/>
  </w:num>
  <w:num w:numId="126">
    <w:abstractNumId w:val="300"/>
  </w:num>
  <w:num w:numId="127">
    <w:abstractNumId w:val="311"/>
  </w:num>
  <w:num w:numId="128">
    <w:abstractNumId w:val="31"/>
  </w:num>
  <w:num w:numId="129">
    <w:abstractNumId w:val="209"/>
  </w:num>
  <w:num w:numId="130">
    <w:abstractNumId w:val="71"/>
  </w:num>
  <w:num w:numId="131">
    <w:abstractNumId w:val="153"/>
  </w:num>
  <w:num w:numId="132">
    <w:abstractNumId w:val="65"/>
  </w:num>
  <w:num w:numId="133">
    <w:abstractNumId w:val="298"/>
  </w:num>
  <w:num w:numId="134">
    <w:abstractNumId w:val="110"/>
  </w:num>
  <w:num w:numId="135">
    <w:abstractNumId w:val="154"/>
  </w:num>
  <w:num w:numId="136">
    <w:abstractNumId w:val="27"/>
  </w:num>
  <w:num w:numId="137">
    <w:abstractNumId w:val="128"/>
  </w:num>
  <w:num w:numId="138">
    <w:abstractNumId w:val="3"/>
  </w:num>
  <w:num w:numId="139">
    <w:abstractNumId w:val="92"/>
  </w:num>
  <w:num w:numId="140">
    <w:abstractNumId w:val="249"/>
  </w:num>
  <w:num w:numId="141">
    <w:abstractNumId w:val="44"/>
  </w:num>
  <w:num w:numId="142">
    <w:abstractNumId w:val="96"/>
  </w:num>
  <w:num w:numId="143">
    <w:abstractNumId w:val="169"/>
  </w:num>
  <w:num w:numId="144">
    <w:abstractNumId w:val="316"/>
  </w:num>
  <w:num w:numId="145">
    <w:abstractNumId w:val="48"/>
  </w:num>
  <w:num w:numId="146">
    <w:abstractNumId w:val="36"/>
  </w:num>
  <w:num w:numId="147">
    <w:abstractNumId w:val="10"/>
  </w:num>
  <w:num w:numId="148">
    <w:abstractNumId w:val="287"/>
  </w:num>
  <w:num w:numId="149">
    <w:abstractNumId w:val="178"/>
  </w:num>
  <w:num w:numId="150">
    <w:abstractNumId w:val="187"/>
  </w:num>
  <w:num w:numId="151">
    <w:abstractNumId w:val="101"/>
  </w:num>
  <w:num w:numId="152">
    <w:abstractNumId w:val="194"/>
  </w:num>
  <w:num w:numId="153">
    <w:abstractNumId w:val="203"/>
  </w:num>
  <w:num w:numId="154">
    <w:abstractNumId w:val="100"/>
  </w:num>
  <w:num w:numId="155">
    <w:abstractNumId w:val="222"/>
  </w:num>
  <w:num w:numId="156">
    <w:abstractNumId w:val="295"/>
  </w:num>
  <w:num w:numId="157">
    <w:abstractNumId w:val="138"/>
  </w:num>
  <w:num w:numId="158">
    <w:abstractNumId w:val="40"/>
  </w:num>
  <w:num w:numId="159">
    <w:abstractNumId w:val="89"/>
  </w:num>
  <w:num w:numId="160">
    <w:abstractNumId w:val="13"/>
  </w:num>
  <w:num w:numId="161">
    <w:abstractNumId w:val="53"/>
  </w:num>
  <w:num w:numId="162">
    <w:abstractNumId w:val="47"/>
  </w:num>
  <w:num w:numId="163">
    <w:abstractNumId w:val="159"/>
  </w:num>
  <w:num w:numId="164">
    <w:abstractNumId w:val="204"/>
  </w:num>
  <w:num w:numId="165">
    <w:abstractNumId w:val="262"/>
  </w:num>
  <w:num w:numId="166">
    <w:abstractNumId w:val="305"/>
  </w:num>
  <w:num w:numId="167">
    <w:abstractNumId w:val="64"/>
  </w:num>
  <w:num w:numId="168">
    <w:abstractNumId w:val="225"/>
  </w:num>
  <w:num w:numId="169">
    <w:abstractNumId w:val="134"/>
  </w:num>
  <w:num w:numId="170">
    <w:abstractNumId w:val="185"/>
  </w:num>
  <w:num w:numId="171">
    <w:abstractNumId w:val="263"/>
  </w:num>
  <w:num w:numId="172">
    <w:abstractNumId w:val="94"/>
  </w:num>
  <w:num w:numId="173">
    <w:abstractNumId w:val="260"/>
  </w:num>
  <w:num w:numId="174">
    <w:abstractNumId w:val="274"/>
  </w:num>
  <w:num w:numId="175">
    <w:abstractNumId w:val="63"/>
  </w:num>
  <w:num w:numId="176">
    <w:abstractNumId w:val="54"/>
  </w:num>
  <w:num w:numId="177">
    <w:abstractNumId w:val="152"/>
  </w:num>
  <w:num w:numId="178">
    <w:abstractNumId w:val="246"/>
  </w:num>
  <w:num w:numId="179">
    <w:abstractNumId w:val="147"/>
  </w:num>
  <w:num w:numId="180">
    <w:abstractNumId w:val="18"/>
  </w:num>
  <w:num w:numId="181">
    <w:abstractNumId w:val="33"/>
  </w:num>
  <w:num w:numId="182">
    <w:abstractNumId w:val="139"/>
  </w:num>
  <w:num w:numId="183">
    <w:abstractNumId w:val="67"/>
  </w:num>
  <w:num w:numId="184">
    <w:abstractNumId w:val="289"/>
  </w:num>
  <w:num w:numId="185">
    <w:abstractNumId w:val="148"/>
  </w:num>
  <w:num w:numId="186">
    <w:abstractNumId w:val="156"/>
  </w:num>
  <w:num w:numId="187">
    <w:abstractNumId w:val="17"/>
  </w:num>
  <w:num w:numId="188">
    <w:abstractNumId w:val="234"/>
  </w:num>
  <w:num w:numId="189">
    <w:abstractNumId w:val="24"/>
  </w:num>
  <w:num w:numId="190">
    <w:abstractNumId w:val="244"/>
  </w:num>
  <w:num w:numId="191">
    <w:abstractNumId w:val="38"/>
  </w:num>
  <w:num w:numId="192">
    <w:abstractNumId w:val="108"/>
  </w:num>
  <w:num w:numId="193">
    <w:abstractNumId w:val="257"/>
  </w:num>
  <w:num w:numId="194">
    <w:abstractNumId w:val="283"/>
  </w:num>
  <w:num w:numId="195">
    <w:abstractNumId w:val="164"/>
  </w:num>
  <w:num w:numId="196">
    <w:abstractNumId w:val="45"/>
  </w:num>
  <w:num w:numId="197">
    <w:abstractNumId w:val="309"/>
  </w:num>
  <w:num w:numId="198">
    <w:abstractNumId w:val="52"/>
  </w:num>
  <w:num w:numId="199">
    <w:abstractNumId w:val="127"/>
  </w:num>
  <w:num w:numId="200">
    <w:abstractNumId w:val="218"/>
  </w:num>
  <w:num w:numId="201">
    <w:abstractNumId w:val="49"/>
  </w:num>
  <w:num w:numId="202">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14"/>
  </w:num>
  <w:num w:numId="204">
    <w:abstractNumId w:val="184"/>
  </w:num>
  <w:num w:numId="205">
    <w:abstractNumId w:val="12"/>
  </w:num>
  <w:num w:numId="206">
    <w:abstractNumId w:val="8"/>
  </w:num>
  <w:num w:numId="207">
    <w:abstractNumId w:val="35"/>
  </w:num>
  <w:num w:numId="208">
    <w:abstractNumId w:val="202"/>
  </w:num>
  <w:num w:numId="209">
    <w:abstractNumId w:val="56"/>
  </w:num>
  <w:num w:numId="210">
    <w:abstractNumId w:val="115"/>
  </w:num>
  <w:num w:numId="211">
    <w:abstractNumId w:val="240"/>
  </w:num>
  <w:num w:numId="212">
    <w:abstractNumId w:val="227"/>
  </w:num>
  <w:num w:numId="213">
    <w:abstractNumId w:val="39"/>
  </w:num>
  <w:num w:numId="214">
    <w:abstractNumId w:val="88"/>
  </w:num>
  <w:num w:numId="215">
    <w:abstractNumId w:val="55"/>
  </w:num>
  <w:num w:numId="216">
    <w:abstractNumId w:val="224"/>
  </w:num>
  <w:num w:numId="217">
    <w:abstractNumId w:val="232"/>
  </w:num>
  <w:num w:numId="218">
    <w:abstractNumId w:val="87"/>
  </w:num>
  <w:num w:numId="219">
    <w:abstractNumId w:val="251"/>
  </w:num>
  <w:num w:numId="220">
    <w:abstractNumId w:val="160"/>
  </w:num>
  <w:num w:numId="221">
    <w:abstractNumId w:val="198"/>
  </w:num>
  <w:num w:numId="222">
    <w:abstractNumId w:val="275"/>
  </w:num>
  <w:num w:numId="223">
    <w:abstractNumId w:val="171"/>
  </w:num>
  <w:num w:numId="224">
    <w:abstractNumId w:val="129"/>
  </w:num>
  <w:num w:numId="225">
    <w:abstractNumId w:val="247"/>
  </w:num>
  <w:num w:numId="226">
    <w:abstractNumId w:val="199"/>
  </w:num>
  <w:num w:numId="227">
    <w:abstractNumId w:val="73"/>
  </w:num>
  <w:num w:numId="228">
    <w:abstractNumId w:val="85"/>
  </w:num>
  <w:num w:numId="229">
    <w:abstractNumId w:val="254"/>
  </w:num>
  <w:num w:numId="230">
    <w:abstractNumId w:val="43"/>
  </w:num>
  <w:num w:numId="231">
    <w:abstractNumId w:val="80"/>
  </w:num>
  <w:num w:numId="232">
    <w:abstractNumId w:val="57"/>
  </w:num>
  <w:num w:numId="233">
    <w:abstractNumId w:val="14"/>
  </w:num>
  <w:num w:numId="234">
    <w:abstractNumId w:val="173"/>
  </w:num>
  <w:num w:numId="235">
    <w:abstractNumId w:val="323"/>
  </w:num>
  <w:num w:numId="236">
    <w:abstractNumId w:val="70"/>
  </w:num>
  <w:num w:numId="237">
    <w:abstractNumId w:val="105"/>
  </w:num>
  <w:num w:numId="238">
    <w:abstractNumId w:val="114"/>
  </w:num>
  <w:num w:numId="239">
    <w:abstractNumId w:val="179"/>
  </w:num>
  <w:num w:numId="240">
    <w:abstractNumId w:val="120"/>
  </w:num>
  <w:num w:numId="241">
    <w:abstractNumId w:val="226"/>
  </w:num>
  <w:num w:numId="242">
    <w:abstractNumId w:val="318"/>
  </w:num>
  <w:num w:numId="243">
    <w:abstractNumId w:val="313"/>
  </w:num>
  <w:num w:numId="244">
    <w:abstractNumId w:val="193"/>
  </w:num>
  <w:num w:numId="245">
    <w:abstractNumId w:val="201"/>
  </w:num>
  <w:num w:numId="246">
    <w:abstractNumId w:val="104"/>
  </w:num>
  <w:num w:numId="247">
    <w:abstractNumId w:val="23"/>
  </w:num>
  <w:num w:numId="248">
    <w:abstractNumId w:val="158"/>
  </w:num>
  <w:num w:numId="249">
    <w:abstractNumId w:val="188"/>
  </w:num>
  <w:num w:numId="250">
    <w:abstractNumId w:val="116"/>
  </w:num>
  <w:num w:numId="251">
    <w:abstractNumId w:val="50"/>
  </w:num>
  <w:num w:numId="252">
    <w:abstractNumId w:val="118"/>
  </w:num>
  <w:num w:numId="253">
    <w:abstractNumId w:val="150"/>
  </w:num>
  <w:num w:numId="254">
    <w:abstractNumId w:val="253"/>
  </w:num>
  <w:num w:numId="255">
    <w:abstractNumId w:val="32"/>
  </w:num>
  <w:num w:numId="256">
    <w:abstractNumId w:val="157"/>
  </w:num>
  <w:num w:numId="257">
    <w:abstractNumId w:val="131"/>
  </w:num>
  <w:num w:numId="258">
    <w:abstractNumId w:val="259"/>
  </w:num>
  <w:num w:numId="259">
    <w:abstractNumId w:val="133"/>
  </w:num>
  <w:num w:numId="260">
    <w:abstractNumId w:val="312"/>
  </w:num>
  <w:num w:numId="261">
    <w:abstractNumId w:val="136"/>
  </w:num>
  <w:num w:numId="262">
    <w:abstractNumId w:val="177"/>
  </w:num>
  <w:num w:numId="263">
    <w:abstractNumId w:val="132"/>
  </w:num>
  <w:num w:numId="264">
    <w:abstractNumId w:val="174"/>
  </w:num>
  <w:num w:numId="265">
    <w:abstractNumId w:val="264"/>
  </w:num>
  <w:num w:numId="266">
    <w:abstractNumId w:val="29"/>
  </w:num>
  <w:num w:numId="267">
    <w:abstractNumId w:val="68"/>
  </w:num>
  <w:num w:numId="268">
    <w:abstractNumId w:val="197"/>
  </w:num>
  <w:num w:numId="269">
    <w:abstractNumId w:val="123"/>
  </w:num>
  <w:num w:numId="270">
    <w:abstractNumId w:val="143"/>
  </w:num>
  <w:num w:numId="271">
    <w:abstractNumId w:val="119"/>
  </w:num>
  <w:num w:numId="272">
    <w:abstractNumId w:val="320"/>
  </w:num>
  <w:num w:numId="273">
    <w:abstractNumId w:val="208"/>
  </w:num>
  <w:num w:numId="274">
    <w:abstractNumId w:val="140"/>
  </w:num>
  <w:num w:numId="275">
    <w:abstractNumId w:val="151"/>
  </w:num>
  <w:num w:numId="276">
    <w:abstractNumId w:val="270"/>
  </w:num>
  <w:num w:numId="277">
    <w:abstractNumId w:val="284"/>
  </w:num>
  <w:num w:numId="278">
    <w:abstractNumId w:val="1"/>
  </w:num>
  <w:num w:numId="279">
    <w:abstractNumId w:val="0"/>
  </w:num>
  <w:num w:numId="280">
    <w:abstractNumId w:val="91"/>
  </w:num>
  <w:num w:numId="281">
    <w:abstractNumId w:val="272"/>
  </w:num>
  <w:num w:numId="282">
    <w:abstractNumId w:val="117"/>
  </w:num>
  <w:num w:numId="283">
    <w:abstractNumId w:val="297"/>
  </w:num>
  <w:num w:numId="284">
    <w:abstractNumId w:val="216"/>
  </w:num>
  <w:num w:numId="285">
    <w:abstractNumId w:val="255"/>
  </w:num>
  <w:num w:numId="286">
    <w:abstractNumId w:val="5"/>
  </w:num>
  <w:num w:numId="287">
    <w:abstractNumId w:val="6"/>
  </w:num>
  <w:num w:numId="288">
    <w:abstractNumId w:val="186"/>
  </w:num>
  <w:num w:numId="289">
    <w:abstractNumId w:val="273"/>
  </w:num>
  <w:num w:numId="290">
    <w:abstractNumId w:val="250"/>
  </w:num>
  <w:num w:numId="291">
    <w:abstractNumId w:val="125"/>
  </w:num>
  <w:num w:numId="292">
    <w:abstractNumId w:val="126"/>
  </w:num>
  <w:num w:numId="293">
    <w:abstractNumId w:val="282"/>
  </w:num>
  <w:num w:numId="294">
    <w:abstractNumId w:val="195"/>
  </w:num>
  <w:num w:numId="295">
    <w:abstractNumId w:val="256"/>
  </w:num>
  <w:num w:numId="296">
    <w:abstractNumId w:val="4"/>
  </w:num>
  <w:num w:numId="297">
    <w:abstractNumId w:val="294"/>
  </w:num>
  <w:num w:numId="298">
    <w:abstractNumId w:val="99"/>
  </w:num>
  <w:num w:numId="299">
    <w:abstractNumId w:val="315"/>
  </w:num>
  <w:num w:numId="300">
    <w:abstractNumId w:val="111"/>
  </w:num>
  <w:num w:numId="301">
    <w:abstractNumId w:val="279"/>
  </w:num>
  <w:num w:numId="302">
    <w:abstractNumId w:val="72"/>
  </w:num>
  <w:num w:numId="303">
    <w:abstractNumId w:val="267"/>
  </w:num>
  <w:num w:numId="304">
    <w:abstractNumId w:val="176"/>
  </w:num>
  <w:num w:numId="305">
    <w:abstractNumId w:val="180"/>
  </w:num>
  <w:num w:numId="306">
    <w:abstractNumId w:val="165"/>
  </w:num>
  <w:num w:numId="307">
    <w:abstractNumId w:val="268"/>
  </w:num>
  <w:num w:numId="308">
    <w:abstractNumId w:val="189"/>
  </w:num>
  <w:num w:numId="309">
    <w:abstractNumId w:val="75"/>
  </w:num>
  <w:num w:numId="310">
    <w:abstractNumId w:val="265"/>
  </w:num>
  <w:num w:numId="311">
    <w:abstractNumId w:val="242"/>
  </w:num>
  <w:num w:numId="312">
    <w:abstractNumId w:val="302"/>
  </w:num>
  <w:num w:numId="313">
    <w:abstractNumId w:val="141"/>
  </w:num>
  <w:num w:numId="314">
    <w:abstractNumId w:val="231"/>
  </w:num>
  <w:num w:numId="315">
    <w:abstractNumId w:val="324"/>
  </w:num>
  <w:num w:numId="316">
    <w:abstractNumId w:val="243"/>
  </w:num>
  <w:num w:numId="317">
    <w:abstractNumId w:val="103"/>
  </w:num>
  <w:num w:numId="318">
    <w:abstractNumId w:val="196"/>
  </w:num>
  <w:num w:numId="319">
    <w:abstractNumId w:val="41"/>
  </w:num>
  <w:num w:numId="320">
    <w:abstractNumId w:val="190"/>
  </w:num>
  <w:num w:numId="321">
    <w:abstractNumId w:val="22"/>
  </w:num>
  <w:num w:numId="322">
    <w:abstractNumId w:val="271"/>
  </w:num>
  <w:num w:numId="323">
    <w:abstractNumId w:val="112"/>
  </w:num>
  <w:num w:numId="324">
    <w:abstractNumId w:val="306"/>
  </w:num>
  <w:numIdMacAtCleanup w:val="3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11"/>
    <w:rsid w:val="000316A6"/>
    <w:rsid w:val="00043297"/>
    <w:rsid w:val="00043BCE"/>
    <w:rsid w:val="00044E2F"/>
    <w:rsid w:val="000B296E"/>
    <w:rsid w:val="000D2FB0"/>
    <w:rsid w:val="000E6A44"/>
    <w:rsid w:val="00132441"/>
    <w:rsid w:val="00145611"/>
    <w:rsid w:val="00155DF8"/>
    <w:rsid w:val="00184252"/>
    <w:rsid w:val="00214933"/>
    <w:rsid w:val="00267598"/>
    <w:rsid w:val="002A7F85"/>
    <w:rsid w:val="002B1CE4"/>
    <w:rsid w:val="002C7B7D"/>
    <w:rsid w:val="002D5436"/>
    <w:rsid w:val="002E658F"/>
    <w:rsid w:val="002F251E"/>
    <w:rsid w:val="003007AD"/>
    <w:rsid w:val="00310FFF"/>
    <w:rsid w:val="003130E3"/>
    <w:rsid w:val="00327AAC"/>
    <w:rsid w:val="0036463D"/>
    <w:rsid w:val="00383740"/>
    <w:rsid w:val="00386796"/>
    <w:rsid w:val="003D2CA2"/>
    <w:rsid w:val="003D2CBE"/>
    <w:rsid w:val="003E69D3"/>
    <w:rsid w:val="003E72A5"/>
    <w:rsid w:val="00414C40"/>
    <w:rsid w:val="00441EEE"/>
    <w:rsid w:val="00446214"/>
    <w:rsid w:val="004762EB"/>
    <w:rsid w:val="004A0FD2"/>
    <w:rsid w:val="004B7BCC"/>
    <w:rsid w:val="004E49D7"/>
    <w:rsid w:val="00507747"/>
    <w:rsid w:val="00523F21"/>
    <w:rsid w:val="00561E62"/>
    <w:rsid w:val="00573222"/>
    <w:rsid w:val="005B1834"/>
    <w:rsid w:val="005B1BC5"/>
    <w:rsid w:val="005C3F07"/>
    <w:rsid w:val="005C7558"/>
    <w:rsid w:val="005F3895"/>
    <w:rsid w:val="00612383"/>
    <w:rsid w:val="00615459"/>
    <w:rsid w:val="00640877"/>
    <w:rsid w:val="00681056"/>
    <w:rsid w:val="006F058F"/>
    <w:rsid w:val="00740EFF"/>
    <w:rsid w:val="007574F4"/>
    <w:rsid w:val="0076061D"/>
    <w:rsid w:val="0076689D"/>
    <w:rsid w:val="007823F2"/>
    <w:rsid w:val="008124F3"/>
    <w:rsid w:val="00896886"/>
    <w:rsid w:val="008A64C6"/>
    <w:rsid w:val="008B54BD"/>
    <w:rsid w:val="008E09C5"/>
    <w:rsid w:val="00961120"/>
    <w:rsid w:val="00970911"/>
    <w:rsid w:val="009C2845"/>
    <w:rsid w:val="009E5252"/>
    <w:rsid w:val="009F7136"/>
    <w:rsid w:val="00A116DF"/>
    <w:rsid w:val="00A656ED"/>
    <w:rsid w:val="00AB371C"/>
    <w:rsid w:val="00AC72E2"/>
    <w:rsid w:val="00B369C1"/>
    <w:rsid w:val="00B84E95"/>
    <w:rsid w:val="00BA1351"/>
    <w:rsid w:val="00BE1FB6"/>
    <w:rsid w:val="00C11EBB"/>
    <w:rsid w:val="00C40A55"/>
    <w:rsid w:val="00C5389C"/>
    <w:rsid w:val="00C923DB"/>
    <w:rsid w:val="00CB52E7"/>
    <w:rsid w:val="00CB6D1A"/>
    <w:rsid w:val="00CD4B22"/>
    <w:rsid w:val="00CE0B8F"/>
    <w:rsid w:val="00D10CE3"/>
    <w:rsid w:val="00D34D37"/>
    <w:rsid w:val="00D80C8F"/>
    <w:rsid w:val="00D90A3B"/>
    <w:rsid w:val="00DC61E1"/>
    <w:rsid w:val="00DC6E37"/>
    <w:rsid w:val="00E72583"/>
    <w:rsid w:val="00E75C5A"/>
    <w:rsid w:val="00EA7474"/>
    <w:rsid w:val="00EE568C"/>
    <w:rsid w:val="00EF2159"/>
    <w:rsid w:val="00F0730B"/>
    <w:rsid w:val="00F1025B"/>
    <w:rsid w:val="00F23E87"/>
    <w:rsid w:val="00F70BB6"/>
    <w:rsid w:val="00F93862"/>
    <w:rsid w:val="00F96612"/>
    <w:rsid w:val="00FA3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32769"/>
    <o:shapelayout v:ext="edit">
      <o:idmap v:ext="edit" data="1"/>
    </o:shapelayout>
  </w:shapeDefaults>
  <w:decimalSymbol w:val=","/>
  <w:listSeparator w:val=";"/>
  <w14:docId w14:val="62849D57"/>
  <w15:chartTrackingRefBased/>
  <w15:docId w15:val="{22E981B1-EF72-43A9-B62E-3C88009E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970911"/>
    <w:pPr>
      <w:keepNext/>
      <w:numPr>
        <w:numId w:val="1"/>
      </w:numPr>
      <w:suppressAutoHyphens/>
      <w:spacing w:before="120" w:after="120" w:line="240" w:lineRule="auto"/>
      <w:outlineLvl w:val="0"/>
    </w:pPr>
    <w:rPr>
      <w:rFonts w:ascii="Times New Roman" w:eastAsia="Times New Roman" w:hAnsi="Times New Roman" w:cs="Times New Roman"/>
      <w:b/>
      <w:bCs/>
      <w:sz w:val="52"/>
      <w:szCs w:val="24"/>
      <w:lang w:eastAsia="ar-SA"/>
    </w:rPr>
  </w:style>
  <w:style w:type="paragraph" w:styleId="Nadpis2">
    <w:name w:val="heading 2"/>
    <w:basedOn w:val="Normln"/>
    <w:next w:val="Normln"/>
    <w:link w:val="Nadpis2Char1"/>
    <w:unhideWhenUsed/>
    <w:qFormat/>
    <w:rsid w:val="00970911"/>
    <w:pPr>
      <w:keepNext/>
      <w:numPr>
        <w:ilvl w:val="1"/>
        <w:numId w:val="1"/>
      </w:numPr>
      <w:suppressAutoHyphens/>
      <w:spacing w:after="0" w:line="240" w:lineRule="auto"/>
      <w:jc w:val="center"/>
      <w:outlineLvl w:val="1"/>
    </w:pPr>
    <w:rPr>
      <w:rFonts w:ascii="Times New Roman" w:eastAsia="Times New Roman" w:hAnsi="Times New Roman" w:cs="Times New Roman"/>
      <w:b/>
      <w:bCs/>
      <w:sz w:val="32"/>
      <w:szCs w:val="24"/>
      <w:lang w:eastAsia="ar-SA"/>
    </w:rPr>
  </w:style>
  <w:style w:type="paragraph" w:styleId="Nadpis3">
    <w:name w:val="heading 3"/>
    <w:basedOn w:val="Normln"/>
    <w:next w:val="Normln"/>
    <w:link w:val="Nadpis3Char1"/>
    <w:unhideWhenUsed/>
    <w:qFormat/>
    <w:rsid w:val="00970911"/>
    <w:pPr>
      <w:keepNext/>
      <w:numPr>
        <w:ilvl w:val="2"/>
        <w:numId w:val="1"/>
      </w:numPr>
      <w:suppressAutoHyphens/>
      <w:spacing w:before="240" w:after="240" w:line="240" w:lineRule="auto"/>
      <w:outlineLvl w:val="2"/>
    </w:pPr>
    <w:rPr>
      <w:rFonts w:ascii="Times New Roman" w:eastAsia="Times New Roman" w:hAnsi="Times New Roman" w:cs="Times New Roman"/>
      <w:b/>
      <w:bCs/>
      <w:sz w:val="32"/>
      <w:szCs w:val="24"/>
      <w:lang w:eastAsia="ar-SA"/>
    </w:rPr>
  </w:style>
  <w:style w:type="paragraph" w:styleId="Nadpis4">
    <w:name w:val="heading 4"/>
    <w:basedOn w:val="Normln"/>
    <w:next w:val="Normln"/>
    <w:link w:val="Nadpis4Char1"/>
    <w:unhideWhenUsed/>
    <w:qFormat/>
    <w:rsid w:val="00970911"/>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Nadpis5">
    <w:name w:val="heading 5"/>
    <w:basedOn w:val="Normln"/>
    <w:next w:val="Zkladntext"/>
    <w:link w:val="Nadpis5Char"/>
    <w:unhideWhenUsed/>
    <w:qFormat/>
    <w:rsid w:val="00970911"/>
    <w:pPr>
      <w:numPr>
        <w:ilvl w:val="4"/>
        <w:numId w:val="1"/>
      </w:numPr>
      <w:suppressAutoHyphens/>
      <w:spacing w:before="280" w:after="280" w:line="240" w:lineRule="auto"/>
      <w:outlineLvl w:val="4"/>
    </w:pPr>
    <w:rPr>
      <w:rFonts w:ascii="Times New Roman" w:eastAsia="Times New Roman" w:hAnsi="Times New Roman" w:cs="Times New Roman"/>
      <w:b/>
      <w:bCs/>
      <w:sz w:val="24"/>
      <w:szCs w:val="24"/>
      <w:lang w:eastAsia="ar-SA"/>
    </w:rPr>
  </w:style>
  <w:style w:type="paragraph" w:styleId="Nadpis6">
    <w:name w:val="heading 6"/>
    <w:basedOn w:val="Normln"/>
    <w:next w:val="Zkladntext"/>
    <w:link w:val="Nadpis6Char"/>
    <w:unhideWhenUsed/>
    <w:qFormat/>
    <w:rsid w:val="00970911"/>
    <w:pPr>
      <w:numPr>
        <w:ilvl w:val="5"/>
        <w:numId w:val="1"/>
      </w:numPr>
      <w:suppressAutoHyphens/>
      <w:spacing w:before="280" w:after="280" w:line="240" w:lineRule="auto"/>
      <w:outlineLvl w:val="5"/>
    </w:pPr>
    <w:rPr>
      <w:rFonts w:ascii="Times New Roman" w:eastAsia="Times New Roman" w:hAnsi="Times New Roman" w:cs="Times New Roman"/>
      <w:b/>
      <w:b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70911"/>
    <w:rPr>
      <w:rFonts w:ascii="Times New Roman" w:eastAsia="Times New Roman" w:hAnsi="Times New Roman" w:cs="Times New Roman"/>
      <w:b/>
      <w:bCs/>
      <w:sz w:val="52"/>
      <w:szCs w:val="24"/>
      <w:lang w:eastAsia="ar-SA"/>
    </w:rPr>
  </w:style>
  <w:style w:type="character" w:customStyle="1" w:styleId="Nadpis2Char1">
    <w:name w:val="Nadpis 2 Char1"/>
    <w:basedOn w:val="Standardnpsmoodstavce"/>
    <w:link w:val="Nadpis2"/>
    <w:locked/>
    <w:rsid w:val="00970911"/>
    <w:rPr>
      <w:rFonts w:ascii="Times New Roman" w:eastAsia="Times New Roman" w:hAnsi="Times New Roman" w:cs="Times New Roman"/>
      <w:b/>
      <w:bCs/>
      <w:sz w:val="32"/>
      <w:szCs w:val="24"/>
      <w:lang w:eastAsia="ar-SA"/>
    </w:rPr>
  </w:style>
  <w:style w:type="character" w:customStyle="1" w:styleId="Nadpis3Char1">
    <w:name w:val="Nadpis 3 Char1"/>
    <w:basedOn w:val="Standardnpsmoodstavce"/>
    <w:link w:val="Nadpis3"/>
    <w:locked/>
    <w:rsid w:val="00970911"/>
    <w:rPr>
      <w:rFonts w:ascii="Times New Roman" w:eastAsia="Times New Roman" w:hAnsi="Times New Roman" w:cs="Times New Roman"/>
      <w:b/>
      <w:bCs/>
      <w:sz w:val="32"/>
      <w:szCs w:val="24"/>
      <w:lang w:eastAsia="ar-SA"/>
    </w:rPr>
  </w:style>
  <w:style w:type="character" w:customStyle="1" w:styleId="Nadpis4Char1">
    <w:name w:val="Nadpis 4 Char1"/>
    <w:basedOn w:val="Standardnpsmoodstavce"/>
    <w:link w:val="Nadpis4"/>
    <w:qFormat/>
    <w:locked/>
    <w:rsid w:val="00970911"/>
    <w:rPr>
      <w:rFonts w:ascii="Calibri" w:eastAsia="Times New Roman" w:hAnsi="Calibri" w:cs="Times New Roman"/>
      <w:b/>
      <w:bCs/>
      <w:sz w:val="28"/>
      <w:szCs w:val="28"/>
      <w:lang w:eastAsia="ar-SA"/>
    </w:rPr>
  </w:style>
  <w:style w:type="paragraph" w:styleId="Zkladntext">
    <w:name w:val="Body Text"/>
    <w:basedOn w:val="Normln"/>
    <w:link w:val="ZkladntextChar"/>
    <w:unhideWhenUsed/>
    <w:qFormat/>
    <w:rsid w:val="00970911"/>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970911"/>
    <w:rPr>
      <w:rFonts w:ascii="Times New Roman" w:eastAsia="Times New Roman" w:hAnsi="Times New Roman" w:cs="Times New Roman"/>
      <w:sz w:val="24"/>
      <w:szCs w:val="24"/>
      <w:lang w:eastAsia="ar-SA"/>
    </w:rPr>
  </w:style>
  <w:style w:type="character" w:customStyle="1" w:styleId="Nadpis5Char">
    <w:name w:val="Nadpis 5 Char"/>
    <w:basedOn w:val="Standardnpsmoodstavce"/>
    <w:link w:val="Nadpis5"/>
    <w:qFormat/>
    <w:rsid w:val="00970911"/>
    <w:rPr>
      <w:rFonts w:ascii="Times New Roman" w:eastAsia="Times New Roman" w:hAnsi="Times New Roman" w:cs="Times New Roman"/>
      <w:b/>
      <w:bCs/>
      <w:sz w:val="24"/>
      <w:szCs w:val="24"/>
      <w:lang w:eastAsia="ar-SA"/>
    </w:rPr>
  </w:style>
  <w:style w:type="character" w:customStyle="1" w:styleId="Nadpis6Char">
    <w:name w:val="Nadpis 6 Char"/>
    <w:basedOn w:val="Standardnpsmoodstavce"/>
    <w:link w:val="Nadpis6"/>
    <w:qFormat/>
    <w:rsid w:val="00970911"/>
    <w:rPr>
      <w:rFonts w:ascii="Times New Roman" w:eastAsia="Times New Roman" w:hAnsi="Times New Roman" w:cs="Times New Roman"/>
      <w:b/>
      <w:bCs/>
      <w:sz w:val="24"/>
      <w:szCs w:val="24"/>
      <w:lang w:eastAsia="ar-SA"/>
    </w:rPr>
  </w:style>
  <w:style w:type="character" w:customStyle="1" w:styleId="Nadpis2Char">
    <w:name w:val="Nadpis 2 Char"/>
    <w:basedOn w:val="Standardnpsmoodstavce"/>
    <w:uiPriority w:val="9"/>
    <w:rsid w:val="0097091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uiPriority w:val="9"/>
    <w:qFormat/>
    <w:rsid w:val="00970911"/>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rsid w:val="00970911"/>
    <w:rPr>
      <w:rFonts w:asciiTheme="majorHAnsi" w:eastAsiaTheme="majorEastAsia" w:hAnsiTheme="majorHAnsi" w:cstheme="majorBidi"/>
      <w:i/>
      <w:iCs/>
      <w:color w:val="2F5496" w:themeColor="accent1" w:themeShade="BF"/>
    </w:rPr>
  </w:style>
  <w:style w:type="character" w:styleId="Hypertextovodkaz">
    <w:name w:val="Hyperlink"/>
    <w:basedOn w:val="Standardnpsmoodstavce"/>
    <w:uiPriority w:val="99"/>
    <w:unhideWhenUsed/>
    <w:qFormat/>
    <w:rsid w:val="00970911"/>
    <w:rPr>
      <w:rFonts w:ascii="Times New Roman" w:hAnsi="Times New Roman" w:cs="Times New Roman" w:hint="default"/>
      <w:color w:val="0000FF"/>
      <w:u w:val="single"/>
    </w:rPr>
  </w:style>
  <w:style w:type="paragraph" w:styleId="Odstavecseseznamem">
    <w:name w:val="List Paragraph"/>
    <w:basedOn w:val="Normln"/>
    <w:uiPriority w:val="34"/>
    <w:qFormat/>
    <w:rsid w:val="00970911"/>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Default">
    <w:name w:val="Default"/>
    <w:basedOn w:val="Normln"/>
    <w:qFormat/>
    <w:rsid w:val="0097091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TextodatsvecRVPZV11bZarovnatdoblokuPrvndek1cmPed6bChar">
    <w:name w:val="Text odatsvec_RVPZV 11 b. Zarovnat do bloku První řádek:  1 cm Před:  6 b. Char"/>
    <w:link w:val="TextodatsvecRVPZV11bZarovnatdoblokuPrvndek1cmPed6b"/>
    <w:uiPriority w:val="99"/>
    <w:qFormat/>
    <w:locked/>
    <w:rsid w:val="00970911"/>
    <w:rPr>
      <w:szCs w:val="24"/>
    </w:rPr>
  </w:style>
  <w:style w:type="paragraph" w:customStyle="1" w:styleId="TextodatsvecRVPZV11bZarovnatdoblokuPrvndek1cmPed6b">
    <w:name w:val="Text odatsvec_RVPZV 11 b. Zarovnat do bloku První řádek:  1 cm Před:  6 b."/>
    <w:basedOn w:val="Normln"/>
    <w:link w:val="TextodatsvecRVPZV11bZarovnatdoblokuPrvndek1cmPed6bChar"/>
    <w:uiPriority w:val="99"/>
    <w:qFormat/>
    <w:rsid w:val="00970911"/>
    <w:pPr>
      <w:spacing w:before="120" w:after="0" w:line="240" w:lineRule="auto"/>
      <w:ind w:firstLine="567"/>
      <w:jc w:val="both"/>
    </w:pPr>
    <w:rPr>
      <w:szCs w:val="24"/>
    </w:rPr>
  </w:style>
  <w:style w:type="paragraph" w:customStyle="1" w:styleId="VetvtextuRVPZVCharPed3b">
    <w:name w:val="Výčet v textu_RVPZV Char + Před:  3 b."/>
    <w:basedOn w:val="Normln"/>
    <w:uiPriority w:val="99"/>
    <w:qFormat/>
    <w:rsid w:val="00970911"/>
    <w:pPr>
      <w:numPr>
        <w:numId w:val="13"/>
      </w:numPr>
      <w:tabs>
        <w:tab w:val="left" w:pos="530"/>
        <w:tab w:val="left" w:pos="567"/>
      </w:tabs>
      <w:autoSpaceDE w:val="0"/>
      <w:autoSpaceDN w:val="0"/>
      <w:spacing w:before="60" w:after="0" w:line="240" w:lineRule="auto"/>
      <w:ind w:left="530" w:right="113"/>
      <w:jc w:val="both"/>
    </w:pPr>
    <w:rPr>
      <w:rFonts w:ascii="Times New Roman" w:eastAsia="Times New Roman" w:hAnsi="Times New Roman" w:cs="Times New Roman"/>
      <w:lang w:eastAsia="cs-CZ"/>
    </w:rPr>
  </w:style>
  <w:style w:type="paragraph" w:styleId="Zhlav">
    <w:name w:val="header"/>
    <w:basedOn w:val="Normln"/>
    <w:link w:val="ZhlavChar"/>
    <w:uiPriority w:val="99"/>
    <w:unhideWhenUsed/>
    <w:qFormat/>
    <w:rsid w:val="00970911"/>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qFormat/>
    <w:rsid w:val="0097091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970911"/>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uiPriority w:val="99"/>
    <w:rsid w:val="00970911"/>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unhideWhenUsed/>
    <w:rsid w:val="00970911"/>
    <w:pPr>
      <w:suppressAutoHyphens/>
      <w:spacing w:after="0" w:line="240" w:lineRule="auto"/>
    </w:pPr>
    <w:rPr>
      <w:rFonts w:ascii="Tahoma" w:eastAsia="Times New Roman" w:hAnsi="Tahoma" w:cs="Times New Roman"/>
      <w:sz w:val="16"/>
      <w:szCs w:val="16"/>
      <w:lang w:eastAsia="ar-SA"/>
    </w:rPr>
  </w:style>
  <w:style w:type="character" w:customStyle="1" w:styleId="TextbublinyChar">
    <w:name w:val="Text bubliny Char"/>
    <w:basedOn w:val="Standardnpsmoodstavce"/>
    <w:link w:val="Textbubliny"/>
    <w:uiPriority w:val="99"/>
    <w:qFormat/>
    <w:rsid w:val="00970911"/>
    <w:rPr>
      <w:rFonts w:ascii="Tahoma" w:eastAsia="Times New Roman" w:hAnsi="Tahoma" w:cs="Times New Roman"/>
      <w:sz w:val="16"/>
      <w:szCs w:val="16"/>
      <w:lang w:eastAsia="ar-SA"/>
    </w:rPr>
  </w:style>
  <w:style w:type="paragraph" w:styleId="Zkladntext2">
    <w:name w:val="Body Text 2"/>
    <w:basedOn w:val="Normln"/>
    <w:link w:val="Zkladntext2Char"/>
    <w:unhideWhenUsed/>
    <w:rsid w:val="00970911"/>
    <w:pPr>
      <w:suppressAutoHyphens/>
      <w:spacing w:after="120" w:line="480" w:lineRule="auto"/>
    </w:pPr>
    <w:rPr>
      <w:rFonts w:ascii="Times New Roman" w:eastAsia="Times New Roman" w:hAnsi="Times New Roman" w:cs="Times New Roman"/>
      <w:sz w:val="24"/>
      <w:szCs w:val="24"/>
      <w:lang w:eastAsia="ar-SA"/>
    </w:rPr>
  </w:style>
  <w:style w:type="character" w:customStyle="1" w:styleId="Zkladntext2Char">
    <w:name w:val="Základní text 2 Char"/>
    <w:basedOn w:val="Standardnpsmoodstavce"/>
    <w:link w:val="Zkladntext2"/>
    <w:qFormat/>
    <w:rsid w:val="00970911"/>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nhideWhenUsed/>
    <w:rsid w:val="0097091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970911"/>
    <w:rPr>
      <w:rFonts w:ascii="Times New Roman" w:eastAsia="Times New Roman" w:hAnsi="Times New Roman" w:cs="Times New Roman"/>
      <w:sz w:val="24"/>
      <w:szCs w:val="24"/>
      <w:lang w:eastAsia="ar-SA"/>
    </w:rPr>
  </w:style>
  <w:style w:type="paragraph" w:styleId="Rozloendokumentu">
    <w:name w:val="Document Map"/>
    <w:basedOn w:val="Normln"/>
    <w:link w:val="RozloendokumentuChar"/>
    <w:unhideWhenUsed/>
    <w:rsid w:val="0097091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RozloendokumentuChar">
    <w:name w:val="Rozložení dokumentu Char"/>
    <w:basedOn w:val="Standardnpsmoodstavce"/>
    <w:link w:val="Rozloendokumentu"/>
    <w:qFormat/>
    <w:rsid w:val="00970911"/>
    <w:rPr>
      <w:rFonts w:ascii="Tahoma" w:eastAsia="Times New Roman" w:hAnsi="Tahoma" w:cs="Tahoma"/>
      <w:sz w:val="20"/>
      <w:szCs w:val="20"/>
      <w:shd w:val="clear" w:color="auto" w:fill="000080"/>
      <w:lang w:eastAsia="ar-SA"/>
    </w:rPr>
  </w:style>
  <w:style w:type="character" w:styleId="Sledovanodkaz">
    <w:name w:val="FollowedHyperlink"/>
    <w:basedOn w:val="Standardnpsmoodstavce"/>
    <w:uiPriority w:val="99"/>
    <w:unhideWhenUsed/>
    <w:qFormat/>
    <w:rsid w:val="00970911"/>
    <w:rPr>
      <w:rFonts w:ascii="Times New Roman" w:hAnsi="Times New Roman" w:cs="Times New Roman" w:hint="default"/>
      <w:color w:val="800080"/>
      <w:u w:val="single"/>
    </w:rPr>
  </w:style>
  <w:style w:type="paragraph" w:styleId="Seznam">
    <w:name w:val="List"/>
    <w:basedOn w:val="Zkladntext"/>
    <w:unhideWhenUsed/>
    <w:rsid w:val="00970911"/>
    <w:rPr>
      <w:rFonts w:cs="Tahoma"/>
    </w:rPr>
  </w:style>
  <w:style w:type="paragraph" w:styleId="Normlnweb">
    <w:name w:val="Normal (Web)"/>
    <w:basedOn w:val="Normln"/>
    <w:uiPriority w:val="99"/>
    <w:unhideWhenUsed/>
    <w:rsid w:val="00970911"/>
    <w:pPr>
      <w:suppressAutoHyphens/>
      <w:spacing w:before="280" w:after="119" w:line="240" w:lineRule="auto"/>
    </w:pPr>
    <w:rPr>
      <w:rFonts w:ascii="Times New Roman" w:eastAsia="Times New Roman" w:hAnsi="Times New Roman" w:cs="Times New Roman"/>
      <w:sz w:val="24"/>
      <w:szCs w:val="24"/>
      <w:lang w:eastAsia="ar-SA"/>
    </w:rPr>
  </w:style>
  <w:style w:type="character" w:styleId="slostrnky">
    <w:name w:val="page number"/>
    <w:basedOn w:val="Standardnpsmoodstavce"/>
    <w:unhideWhenUsed/>
    <w:rsid w:val="00970911"/>
    <w:rPr>
      <w:rFonts w:ascii="Times New Roman" w:hAnsi="Times New Roman" w:cs="Times New Roman" w:hint="default"/>
    </w:rPr>
  </w:style>
  <w:style w:type="character" w:styleId="Siln">
    <w:name w:val="Strong"/>
    <w:basedOn w:val="Standardnpsmoodstavce"/>
    <w:uiPriority w:val="22"/>
    <w:qFormat/>
    <w:rsid w:val="00970911"/>
    <w:rPr>
      <w:rFonts w:ascii="Times New Roman" w:hAnsi="Times New Roman" w:cs="Times New Roman" w:hint="default"/>
      <w:b/>
    </w:rPr>
  </w:style>
  <w:style w:type="paragraph" w:styleId="Obsah1">
    <w:name w:val="toc 1"/>
    <w:basedOn w:val="Normln"/>
    <w:next w:val="Normln"/>
    <w:uiPriority w:val="39"/>
    <w:unhideWhenUsed/>
    <w:qFormat/>
    <w:rsid w:val="00970911"/>
    <w:pPr>
      <w:tabs>
        <w:tab w:val="right" w:leader="dot" w:pos="9061"/>
      </w:tabs>
      <w:suppressAutoHyphens/>
      <w:spacing w:after="0" w:line="240" w:lineRule="auto"/>
    </w:pPr>
    <w:rPr>
      <w:rFonts w:ascii="Times New Roman" w:eastAsia="Times New Roman" w:hAnsi="Times New Roman" w:cs="Times New Roman"/>
      <w:b/>
      <w:sz w:val="24"/>
      <w:szCs w:val="24"/>
    </w:rPr>
  </w:style>
  <w:style w:type="paragraph" w:styleId="Obsah2">
    <w:name w:val="toc 2"/>
    <w:basedOn w:val="Normln"/>
    <w:next w:val="Normln"/>
    <w:uiPriority w:val="39"/>
    <w:unhideWhenUsed/>
    <w:rsid w:val="00970911"/>
    <w:pPr>
      <w:suppressAutoHyphens/>
      <w:spacing w:after="0" w:line="240" w:lineRule="auto"/>
      <w:ind w:left="240"/>
    </w:pPr>
    <w:rPr>
      <w:rFonts w:ascii="Times New Roman" w:eastAsia="Times New Roman" w:hAnsi="Times New Roman" w:cs="Times New Roman"/>
      <w:sz w:val="24"/>
      <w:szCs w:val="24"/>
      <w:lang w:eastAsia="ar-SA"/>
    </w:rPr>
  </w:style>
  <w:style w:type="paragraph" w:styleId="Obsah3">
    <w:name w:val="toc 3"/>
    <w:basedOn w:val="Normln"/>
    <w:next w:val="Normln"/>
    <w:uiPriority w:val="39"/>
    <w:unhideWhenUsed/>
    <w:rsid w:val="00970911"/>
    <w:pPr>
      <w:suppressAutoHyphens/>
      <w:spacing w:after="0" w:line="240" w:lineRule="auto"/>
      <w:ind w:left="480"/>
    </w:pPr>
    <w:rPr>
      <w:rFonts w:ascii="Times New Roman" w:eastAsia="Times New Roman" w:hAnsi="Times New Roman" w:cs="Times New Roman"/>
      <w:sz w:val="24"/>
      <w:szCs w:val="24"/>
      <w:lang w:eastAsia="ar-SA"/>
    </w:rPr>
  </w:style>
  <w:style w:type="paragraph" w:styleId="Obsah4">
    <w:name w:val="toc 4"/>
    <w:basedOn w:val="Normln"/>
    <w:next w:val="Normln"/>
    <w:uiPriority w:val="39"/>
    <w:unhideWhenUsed/>
    <w:qFormat/>
    <w:rsid w:val="00970911"/>
    <w:pPr>
      <w:tabs>
        <w:tab w:val="right" w:pos="958"/>
        <w:tab w:val="right" w:leader="dot" w:pos="9061"/>
      </w:tabs>
      <w:suppressAutoHyphens/>
      <w:spacing w:after="0" w:line="240" w:lineRule="auto"/>
      <w:ind w:left="720"/>
    </w:pPr>
    <w:rPr>
      <w:rFonts w:ascii="Times New Roman" w:eastAsia="Times New Roman" w:hAnsi="Times New Roman" w:cs="Times New Roman"/>
      <w:sz w:val="24"/>
      <w:szCs w:val="24"/>
      <w:lang w:eastAsia="ar-SA"/>
    </w:rPr>
  </w:style>
  <w:style w:type="paragraph" w:styleId="Obsah5">
    <w:name w:val="toc 5"/>
    <w:basedOn w:val="Normln"/>
    <w:next w:val="Normln"/>
    <w:uiPriority w:val="39"/>
    <w:unhideWhenUsed/>
    <w:qFormat/>
    <w:rsid w:val="00970911"/>
    <w:pPr>
      <w:tabs>
        <w:tab w:val="left" w:pos="3846"/>
        <w:tab w:val="right" w:leader="dot" w:pos="9061"/>
      </w:tabs>
      <w:suppressAutoHyphens/>
      <w:spacing w:after="0" w:line="240" w:lineRule="auto"/>
      <w:ind w:left="960"/>
    </w:pPr>
    <w:rPr>
      <w:rFonts w:ascii="Times New Roman" w:eastAsia="Times New Roman" w:hAnsi="Times New Roman" w:cs="Times New Roman"/>
      <w:sz w:val="24"/>
      <w:szCs w:val="24"/>
      <w:lang w:eastAsia="ar-SA"/>
    </w:rPr>
  </w:style>
  <w:style w:type="paragraph" w:styleId="Obsah6">
    <w:name w:val="toc 6"/>
    <w:basedOn w:val="Normln"/>
    <w:next w:val="Normln"/>
    <w:uiPriority w:val="39"/>
    <w:unhideWhenUsed/>
    <w:qFormat/>
    <w:rsid w:val="00970911"/>
    <w:pPr>
      <w:spacing w:after="100" w:line="276" w:lineRule="auto"/>
      <w:ind w:left="1100"/>
    </w:pPr>
    <w:rPr>
      <w:rFonts w:ascii="Calibri" w:eastAsia="Times New Roman" w:hAnsi="Calibri" w:cs="Times New Roman"/>
      <w:lang w:eastAsia="cs-CZ"/>
    </w:rPr>
  </w:style>
  <w:style w:type="paragraph" w:styleId="Obsah7">
    <w:name w:val="toc 7"/>
    <w:basedOn w:val="Normln"/>
    <w:next w:val="Normln"/>
    <w:uiPriority w:val="39"/>
    <w:unhideWhenUsed/>
    <w:rsid w:val="00970911"/>
    <w:pPr>
      <w:spacing w:after="100" w:line="276" w:lineRule="auto"/>
      <w:ind w:left="1320"/>
    </w:pPr>
    <w:rPr>
      <w:rFonts w:ascii="Calibri" w:eastAsia="Times New Roman" w:hAnsi="Calibri" w:cs="Times New Roman"/>
      <w:lang w:eastAsia="cs-CZ"/>
    </w:rPr>
  </w:style>
  <w:style w:type="paragraph" w:styleId="Obsah8">
    <w:name w:val="toc 8"/>
    <w:basedOn w:val="Normln"/>
    <w:next w:val="Normln"/>
    <w:uiPriority w:val="39"/>
    <w:unhideWhenUsed/>
    <w:rsid w:val="00970911"/>
    <w:pPr>
      <w:spacing w:after="100" w:line="276" w:lineRule="auto"/>
      <w:ind w:left="1540"/>
    </w:pPr>
    <w:rPr>
      <w:rFonts w:ascii="Calibri" w:eastAsia="Times New Roman" w:hAnsi="Calibri" w:cs="Times New Roman"/>
      <w:lang w:eastAsia="cs-CZ"/>
    </w:rPr>
  </w:style>
  <w:style w:type="paragraph" w:styleId="Obsah9">
    <w:name w:val="toc 9"/>
    <w:basedOn w:val="Normln"/>
    <w:next w:val="Normln"/>
    <w:uiPriority w:val="39"/>
    <w:unhideWhenUsed/>
    <w:qFormat/>
    <w:rsid w:val="00970911"/>
    <w:pPr>
      <w:spacing w:after="100" w:line="276" w:lineRule="auto"/>
      <w:ind w:left="1760"/>
    </w:pPr>
    <w:rPr>
      <w:rFonts w:ascii="Calibri" w:eastAsia="Times New Roman" w:hAnsi="Calibri" w:cs="Times New Roman"/>
      <w:lang w:eastAsia="cs-CZ"/>
    </w:rPr>
  </w:style>
  <w:style w:type="paragraph" w:customStyle="1" w:styleId="Odstavecseseznamem1">
    <w:name w:val="Odstavec se seznamem1"/>
    <w:basedOn w:val="Normln"/>
    <w:qFormat/>
    <w:rsid w:val="00970911"/>
    <w:pPr>
      <w:spacing w:after="0" w:line="240" w:lineRule="auto"/>
      <w:ind w:left="720"/>
    </w:pPr>
    <w:rPr>
      <w:rFonts w:ascii="Times New Roman" w:eastAsia="Times New Roman" w:hAnsi="Times New Roman" w:cs="Times New Roman"/>
      <w:sz w:val="20"/>
      <w:szCs w:val="20"/>
      <w:lang w:eastAsia="cs-CZ"/>
    </w:rPr>
  </w:style>
  <w:style w:type="paragraph" w:customStyle="1" w:styleId="Obsahtabulky">
    <w:name w:val="Obsah tabulky"/>
    <w:basedOn w:val="Normln"/>
    <w:uiPriority w:val="99"/>
    <w:qFormat/>
    <w:rsid w:val="00970911"/>
    <w:pPr>
      <w:suppressLineNumbers/>
      <w:suppressAutoHyphens/>
      <w:spacing w:after="0" w:line="240" w:lineRule="auto"/>
    </w:pPr>
    <w:rPr>
      <w:rFonts w:ascii="Times New Roman" w:eastAsia="Times New Roman" w:hAnsi="Times New Roman" w:cs="Times New Roman"/>
      <w:sz w:val="20"/>
      <w:szCs w:val="20"/>
      <w:lang w:val="en-US" w:eastAsia="ar-SA"/>
    </w:rPr>
  </w:style>
  <w:style w:type="paragraph" w:customStyle="1" w:styleId="Nadpistabulky">
    <w:name w:val="Nadpis tabulky"/>
    <w:basedOn w:val="Obsahtabulky"/>
    <w:qFormat/>
    <w:rsid w:val="00970911"/>
    <w:pPr>
      <w:jc w:val="center"/>
    </w:pPr>
    <w:rPr>
      <w:b/>
      <w:bCs/>
      <w:i/>
      <w:iCs/>
    </w:rPr>
  </w:style>
  <w:style w:type="paragraph" w:customStyle="1" w:styleId="Nadpis">
    <w:name w:val="Nadpis"/>
    <w:basedOn w:val="Normln"/>
    <w:next w:val="Zkladntext"/>
    <w:qFormat/>
    <w:rsid w:val="00970911"/>
    <w:pPr>
      <w:keepNext/>
      <w:suppressAutoHyphens/>
      <w:spacing w:before="240" w:after="120" w:line="240" w:lineRule="auto"/>
    </w:pPr>
    <w:rPr>
      <w:rFonts w:ascii="Arial" w:eastAsia="Arial Unicode MS" w:hAnsi="Arial" w:cs="Tahoma"/>
      <w:sz w:val="28"/>
      <w:szCs w:val="28"/>
      <w:lang w:eastAsia="ar-SA"/>
    </w:rPr>
  </w:style>
  <w:style w:type="paragraph" w:customStyle="1" w:styleId="Popisek">
    <w:name w:val="Popisek"/>
    <w:basedOn w:val="Normln"/>
    <w:qFormat/>
    <w:rsid w:val="0097091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jstk">
    <w:name w:val="Rejstřík"/>
    <w:basedOn w:val="Normln"/>
    <w:qFormat/>
    <w:rsid w:val="0097091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Uebnbloknzev">
    <w:name w:val="Učební blok název"/>
    <w:basedOn w:val="Normln"/>
    <w:qFormat/>
    <w:rsid w:val="00970911"/>
    <w:pPr>
      <w:shd w:val="clear" w:color="auto" w:fill="EEEEEE"/>
      <w:suppressAutoHyphens/>
      <w:spacing w:before="240" w:after="0" w:line="240" w:lineRule="auto"/>
    </w:pPr>
    <w:rPr>
      <w:rFonts w:ascii="Times New Roman" w:eastAsia="Times New Roman" w:hAnsi="Times New Roman" w:cs="Times New Roman"/>
      <w:b/>
      <w:bCs/>
      <w:smallCaps/>
      <w:sz w:val="24"/>
      <w:szCs w:val="24"/>
      <w:lang w:eastAsia="ar-SA"/>
    </w:rPr>
  </w:style>
  <w:style w:type="paragraph" w:customStyle="1" w:styleId="Uebnblok-nzevvstupu">
    <w:name w:val="Učební blok - název výstupu"/>
    <w:basedOn w:val="Normln"/>
    <w:qFormat/>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Uebnblok-uivo">
    <w:name w:val="Učební blok - učivo"/>
    <w:basedOn w:val="Normln"/>
    <w:qFormat/>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Uebnblok-pesahy-titulek">
    <w:name w:val="Učební blok - přesahy - titulek"/>
    <w:basedOn w:val="Normln"/>
    <w:qFormat/>
    <w:rsid w:val="00970911"/>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Uebnblok-pesahy-bloky">
    <w:name w:val="Učební blok - přesahy - bloky"/>
    <w:basedOn w:val="Normln"/>
    <w:qFormat/>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Uebnblok-prezovtma">
    <w:name w:val="Učební blok - průřezové téma"/>
    <w:basedOn w:val="Normln"/>
    <w:qFormat/>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opiseksloupce">
    <w:name w:val="Popisek sloupce"/>
    <w:basedOn w:val="Normln"/>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Rozvrendokumentu1">
    <w:name w:val="Rozvržení dokumentu1"/>
    <w:basedOn w:val="Normln"/>
    <w:qFormat/>
    <w:rsid w:val="0097091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ormlnTun">
    <w:name w:val="Normální + Tučné"/>
    <w:basedOn w:val="Normln"/>
    <w:rsid w:val="00970911"/>
    <w:pPr>
      <w:suppressAutoHyphens/>
      <w:snapToGrid w:val="0"/>
      <w:spacing w:before="120" w:after="0" w:line="240" w:lineRule="auto"/>
    </w:pPr>
    <w:rPr>
      <w:rFonts w:ascii="Times New Roman" w:eastAsia="Times New Roman" w:hAnsi="Times New Roman" w:cs="Times New Roman"/>
      <w:b/>
      <w:bCs/>
      <w:sz w:val="24"/>
      <w:szCs w:val="24"/>
      <w:lang w:eastAsia="ar-SA"/>
    </w:rPr>
  </w:style>
  <w:style w:type="paragraph" w:customStyle="1" w:styleId="Osnovynadpisronku">
    <w:name w:val="Osnovy nadpis ročníku"/>
    <w:basedOn w:val="Normln"/>
    <w:qFormat/>
    <w:rsid w:val="00970911"/>
    <w:pPr>
      <w:pBdr>
        <w:bottom w:val="single" w:sz="8" w:space="0" w:color="C0C0C0"/>
      </w:pBdr>
      <w:suppressAutoHyphens/>
      <w:spacing w:before="480" w:after="240" w:line="240" w:lineRule="auto"/>
      <w:jc w:val="center"/>
    </w:pPr>
    <w:rPr>
      <w:rFonts w:ascii="Times New Roman" w:eastAsia="Times New Roman" w:hAnsi="Times New Roman" w:cs="Times New Roman"/>
      <w:b/>
      <w:bCs/>
      <w:i/>
      <w:iCs/>
      <w:smallCaps/>
      <w:sz w:val="24"/>
      <w:szCs w:val="24"/>
      <w:lang w:eastAsia="ar-SA"/>
    </w:rPr>
  </w:style>
  <w:style w:type="paragraph" w:customStyle="1" w:styleId="Zkladntext21">
    <w:name w:val="Základní text 21"/>
    <w:basedOn w:val="Normln"/>
    <w:qFormat/>
    <w:rsid w:val="00970911"/>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Pokryt-titulek">
    <w:name w:val="Pokrytí - titulek"/>
    <w:basedOn w:val="Normln"/>
    <w:qFormat/>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okryt-nzev">
    <w:name w:val="Pokrytí - název"/>
    <w:basedOn w:val="Normln"/>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okrytPT-nzevronku">
    <w:name w:val="Pokrytí PT - název ročníku"/>
    <w:basedOn w:val="Normln"/>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okrytPT-nzevpedmtu">
    <w:name w:val="Pokrytí PT - název předmětu"/>
    <w:basedOn w:val="Normln"/>
    <w:rsid w:val="00970911"/>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PokrytPT-nzvybloku">
    <w:name w:val="Pokrytí PT - názvy bloku"/>
    <w:basedOn w:val="Normln"/>
    <w:qFormat/>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okrytPT-nzevtmatu">
    <w:name w:val="Pokrytí PT - název tématu"/>
    <w:basedOn w:val="Normln"/>
    <w:rsid w:val="00970911"/>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Dlkompetence-nzev">
    <w:name w:val="Dílčí kompetence - název"/>
    <w:basedOn w:val="Normln"/>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Klovkompetence-nzev">
    <w:name w:val="Klíčová kompetence - název"/>
    <w:basedOn w:val="Normln"/>
    <w:rsid w:val="00970911"/>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Uebnblok-tmatickokruh">
    <w:name w:val="Učební blok - tématický okruh"/>
    <w:basedOn w:val="Normln"/>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rojekt-popis">
    <w:name w:val="Projekt - popis"/>
    <w:basedOn w:val="Normln"/>
    <w:qFormat/>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rojekt-popisronku">
    <w:name w:val="Projekt - popis ročníku"/>
    <w:basedOn w:val="Normln"/>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rojekt-prezovtma">
    <w:name w:val="Projekt - průřezové téma"/>
    <w:basedOn w:val="Normln"/>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ln-obor">
    <w:name w:val="Plán - obor"/>
    <w:basedOn w:val="Normln"/>
    <w:rsid w:val="00970911"/>
    <w:pPr>
      <w:suppressAutoHyphens/>
      <w:spacing w:after="0" w:line="240" w:lineRule="auto"/>
    </w:pPr>
    <w:rPr>
      <w:rFonts w:ascii="Times New Roman" w:eastAsia="Times New Roman" w:hAnsi="Times New Roman" w:cs="Times New Roman"/>
      <w:sz w:val="24"/>
      <w:szCs w:val="24"/>
      <w:lang w:eastAsia="ar-SA"/>
    </w:rPr>
  </w:style>
  <w:style w:type="paragraph" w:customStyle="1" w:styleId="Pln-dotace">
    <w:name w:val="Plán - dotace"/>
    <w:basedOn w:val="Normln"/>
    <w:qFormat/>
    <w:rsid w:val="00970911"/>
    <w:pPr>
      <w:suppressAutoHyphens/>
      <w:spacing w:after="0" w:line="240" w:lineRule="auto"/>
      <w:jc w:val="right"/>
    </w:pPr>
    <w:rPr>
      <w:rFonts w:ascii="Times New Roman" w:eastAsia="Times New Roman" w:hAnsi="Times New Roman" w:cs="Times New Roman"/>
      <w:sz w:val="24"/>
      <w:szCs w:val="24"/>
      <w:lang w:eastAsia="ar-SA"/>
    </w:rPr>
  </w:style>
  <w:style w:type="paragraph" w:customStyle="1" w:styleId="Pln-dotacecelkem">
    <w:name w:val="Plán - dotace celkem"/>
    <w:basedOn w:val="Normln"/>
    <w:rsid w:val="00970911"/>
    <w:pPr>
      <w:suppressAutoHyphens/>
      <w:spacing w:after="0" w:line="240" w:lineRule="auto"/>
      <w:jc w:val="right"/>
    </w:pPr>
    <w:rPr>
      <w:rFonts w:ascii="Times New Roman" w:eastAsia="Times New Roman" w:hAnsi="Times New Roman" w:cs="Times New Roman"/>
      <w:sz w:val="24"/>
      <w:szCs w:val="24"/>
      <w:lang w:eastAsia="ar-SA"/>
    </w:rPr>
  </w:style>
  <w:style w:type="paragraph" w:customStyle="1" w:styleId="Pln-oblast">
    <w:name w:val="Plán - oblast"/>
    <w:basedOn w:val="Normln"/>
    <w:rsid w:val="00970911"/>
    <w:pPr>
      <w:shd w:val="clear" w:color="auto" w:fill="EEEEEE"/>
      <w:suppressAutoHyphens/>
      <w:spacing w:after="0" w:line="240" w:lineRule="auto"/>
    </w:pPr>
    <w:rPr>
      <w:rFonts w:ascii="Times New Roman" w:eastAsia="Times New Roman" w:hAnsi="Times New Roman" w:cs="Times New Roman"/>
      <w:b/>
      <w:bCs/>
      <w:sz w:val="24"/>
      <w:szCs w:val="24"/>
      <w:lang w:eastAsia="ar-SA"/>
    </w:rPr>
  </w:style>
  <w:style w:type="paragraph" w:customStyle="1" w:styleId="Pln-celkem">
    <w:name w:val="Plán - celkem"/>
    <w:basedOn w:val="Normln"/>
    <w:qFormat/>
    <w:rsid w:val="00970911"/>
    <w:pPr>
      <w:suppressAutoHyphens/>
      <w:spacing w:after="0" w:line="240" w:lineRule="auto"/>
      <w:jc w:val="right"/>
    </w:pPr>
    <w:rPr>
      <w:rFonts w:ascii="Times New Roman" w:eastAsia="Times New Roman" w:hAnsi="Times New Roman" w:cs="Times New Roman"/>
      <w:b/>
      <w:bCs/>
      <w:smallCaps/>
      <w:sz w:val="24"/>
      <w:szCs w:val="24"/>
      <w:lang w:eastAsia="ar-SA"/>
    </w:rPr>
  </w:style>
  <w:style w:type="paragraph" w:customStyle="1" w:styleId="NormlnsWWW">
    <w:name w:val="Normální (síť WWW)"/>
    <w:basedOn w:val="Normln"/>
    <w:qFormat/>
    <w:rsid w:val="00970911"/>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WW8Num2z0">
    <w:name w:val="WW8Num2z0"/>
    <w:rsid w:val="00970911"/>
    <w:rPr>
      <w:rFonts w:ascii="Wingdings" w:hAnsi="Wingdings" w:hint="default"/>
    </w:rPr>
  </w:style>
  <w:style w:type="character" w:customStyle="1" w:styleId="WW8Num3z0">
    <w:name w:val="WW8Num3z0"/>
    <w:qFormat/>
    <w:rsid w:val="00970911"/>
    <w:rPr>
      <w:rFonts w:ascii="Wingdings" w:hAnsi="Wingdings" w:hint="default"/>
    </w:rPr>
  </w:style>
  <w:style w:type="character" w:customStyle="1" w:styleId="WW8Num4z0">
    <w:name w:val="WW8Num4z0"/>
    <w:rsid w:val="00970911"/>
    <w:rPr>
      <w:rFonts w:ascii="Wingdings" w:hAnsi="Wingdings" w:hint="default"/>
    </w:rPr>
  </w:style>
  <w:style w:type="character" w:customStyle="1" w:styleId="WW8Num5z0">
    <w:name w:val="WW8Num5z0"/>
    <w:rsid w:val="00970911"/>
    <w:rPr>
      <w:rFonts w:ascii="Wingdings" w:hAnsi="Wingdings" w:hint="default"/>
    </w:rPr>
  </w:style>
  <w:style w:type="character" w:customStyle="1" w:styleId="WW8Num6z0">
    <w:name w:val="WW8Num6z0"/>
    <w:rsid w:val="00970911"/>
    <w:rPr>
      <w:rFonts w:ascii="Wingdings" w:hAnsi="Wingdings" w:hint="default"/>
    </w:rPr>
  </w:style>
  <w:style w:type="character" w:customStyle="1" w:styleId="WW8Num8z0">
    <w:name w:val="WW8Num8z0"/>
    <w:rsid w:val="00970911"/>
    <w:rPr>
      <w:rFonts w:ascii="Wingdings" w:hAnsi="Wingdings" w:hint="default"/>
    </w:rPr>
  </w:style>
  <w:style w:type="character" w:customStyle="1" w:styleId="WW8Num9z0">
    <w:name w:val="WW8Num9z0"/>
    <w:qFormat/>
    <w:rsid w:val="00970911"/>
    <w:rPr>
      <w:rFonts w:ascii="Symbol" w:hAnsi="Symbol" w:hint="default"/>
      <w:sz w:val="18"/>
    </w:rPr>
  </w:style>
  <w:style w:type="character" w:customStyle="1" w:styleId="WW8Num10z0">
    <w:name w:val="WW8Num10z0"/>
    <w:qFormat/>
    <w:rsid w:val="00970911"/>
    <w:rPr>
      <w:rFonts w:ascii="Symbol" w:hAnsi="Symbol" w:hint="default"/>
      <w:sz w:val="18"/>
    </w:rPr>
  </w:style>
  <w:style w:type="character" w:customStyle="1" w:styleId="WW8Num11z0">
    <w:name w:val="WW8Num11z0"/>
    <w:qFormat/>
    <w:rsid w:val="00970911"/>
    <w:rPr>
      <w:rFonts w:ascii="Symbol" w:hAnsi="Symbol" w:hint="default"/>
      <w:sz w:val="18"/>
    </w:rPr>
  </w:style>
  <w:style w:type="character" w:customStyle="1" w:styleId="WW8Num12z0">
    <w:name w:val="WW8Num12z0"/>
    <w:rsid w:val="00970911"/>
    <w:rPr>
      <w:rFonts w:ascii="Symbol" w:hAnsi="Symbol" w:hint="default"/>
      <w:sz w:val="18"/>
    </w:rPr>
  </w:style>
  <w:style w:type="character" w:customStyle="1" w:styleId="WW8Num13z0">
    <w:name w:val="WW8Num13z0"/>
    <w:qFormat/>
    <w:rsid w:val="00970911"/>
    <w:rPr>
      <w:rFonts w:ascii="Symbol" w:hAnsi="Symbol" w:hint="default"/>
      <w:sz w:val="18"/>
    </w:rPr>
  </w:style>
  <w:style w:type="character" w:customStyle="1" w:styleId="WW8Num14z0">
    <w:name w:val="WW8Num14z0"/>
    <w:rsid w:val="00970911"/>
    <w:rPr>
      <w:rFonts w:ascii="Wingdings" w:hAnsi="Wingdings" w:hint="default"/>
    </w:rPr>
  </w:style>
  <w:style w:type="character" w:customStyle="1" w:styleId="WW8Num15z0">
    <w:name w:val="WW8Num15z0"/>
    <w:rsid w:val="00970911"/>
    <w:rPr>
      <w:rFonts w:ascii="Symbol" w:hAnsi="Symbol" w:hint="default"/>
      <w:sz w:val="18"/>
    </w:rPr>
  </w:style>
  <w:style w:type="character" w:customStyle="1" w:styleId="WW8Num16z0">
    <w:name w:val="WW8Num16z0"/>
    <w:rsid w:val="00970911"/>
    <w:rPr>
      <w:rFonts w:ascii="Symbol" w:hAnsi="Symbol" w:hint="default"/>
      <w:sz w:val="18"/>
    </w:rPr>
  </w:style>
  <w:style w:type="character" w:customStyle="1" w:styleId="WW8Num17z0">
    <w:name w:val="WW8Num17z0"/>
    <w:rsid w:val="00970911"/>
    <w:rPr>
      <w:rFonts w:ascii="Symbol" w:hAnsi="Symbol" w:hint="default"/>
      <w:sz w:val="18"/>
    </w:rPr>
  </w:style>
  <w:style w:type="character" w:customStyle="1" w:styleId="WW8Num18z0">
    <w:name w:val="WW8Num18z0"/>
    <w:qFormat/>
    <w:rsid w:val="00970911"/>
    <w:rPr>
      <w:rFonts w:ascii="Symbol" w:hAnsi="Symbol" w:hint="default"/>
      <w:sz w:val="18"/>
    </w:rPr>
  </w:style>
  <w:style w:type="character" w:customStyle="1" w:styleId="Standardnpsmoodstavce8">
    <w:name w:val="Standardní písmo odstavce8"/>
    <w:qFormat/>
    <w:rsid w:val="00970911"/>
  </w:style>
  <w:style w:type="character" w:customStyle="1" w:styleId="WW-Standardnpsmoodstavce">
    <w:name w:val="WW-Standardní písmo odstavce"/>
    <w:qFormat/>
    <w:rsid w:val="00970911"/>
  </w:style>
  <w:style w:type="character" w:customStyle="1" w:styleId="WW-Standardnpsmoodstavce1">
    <w:name w:val="WW-Standardní písmo odstavce1"/>
    <w:rsid w:val="00970911"/>
  </w:style>
  <w:style w:type="character" w:customStyle="1" w:styleId="Standardnpsmoodstavce3">
    <w:name w:val="Standardní písmo odstavce3"/>
    <w:rsid w:val="00970911"/>
  </w:style>
  <w:style w:type="character" w:customStyle="1" w:styleId="Absatz-Standardschriftart">
    <w:name w:val="Absatz-Standardschriftart"/>
    <w:rsid w:val="00970911"/>
  </w:style>
  <w:style w:type="character" w:customStyle="1" w:styleId="WW-Absatz-Standardschriftart">
    <w:name w:val="WW-Absatz-Standardschriftart"/>
    <w:rsid w:val="00970911"/>
  </w:style>
  <w:style w:type="character" w:customStyle="1" w:styleId="Standardnpsmoodstavce2">
    <w:name w:val="Standardní písmo odstavce2"/>
    <w:rsid w:val="00970911"/>
  </w:style>
  <w:style w:type="character" w:customStyle="1" w:styleId="Standardnpsmoodstavce1">
    <w:name w:val="Standardní písmo odstavce1"/>
    <w:rsid w:val="00970911"/>
  </w:style>
  <w:style w:type="character" w:customStyle="1" w:styleId="WW8Num20z0">
    <w:name w:val="WW8Num20z0"/>
    <w:rsid w:val="00970911"/>
    <w:rPr>
      <w:rFonts w:ascii="Symbol" w:hAnsi="Symbol" w:hint="default"/>
      <w:sz w:val="18"/>
    </w:rPr>
  </w:style>
  <w:style w:type="character" w:customStyle="1" w:styleId="WW8Num22z0">
    <w:name w:val="WW8Num22z0"/>
    <w:rsid w:val="00970911"/>
    <w:rPr>
      <w:rFonts w:ascii="Symbol" w:hAnsi="Symbol" w:hint="default"/>
      <w:sz w:val="18"/>
    </w:rPr>
  </w:style>
  <w:style w:type="character" w:customStyle="1" w:styleId="WW8Num21z0">
    <w:name w:val="WW8Num21z0"/>
    <w:rsid w:val="00970911"/>
    <w:rPr>
      <w:rFonts w:ascii="Symbol" w:hAnsi="Symbol" w:hint="default"/>
      <w:sz w:val="18"/>
    </w:rPr>
  </w:style>
  <w:style w:type="character" w:customStyle="1" w:styleId="WW8Num1z0">
    <w:name w:val="WW8Num1z0"/>
    <w:qFormat/>
    <w:rsid w:val="00970911"/>
    <w:rPr>
      <w:rFonts w:ascii="Wingdings" w:hAnsi="Wingdings" w:hint="default"/>
    </w:rPr>
  </w:style>
  <w:style w:type="character" w:customStyle="1" w:styleId="WW8Num7z0">
    <w:name w:val="WW8Num7z0"/>
    <w:rsid w:val="00970911"/>
    <w:rPr>
      <w:rFonts w:ascii="Wingdings" w:hAnsi="Wingdings" w:hint="default"/>
    </w:rPr>
  </w:style>
  <w:style w:type="character" w:customStyle="1" w:styleId="Standardnpsmoodstavce7">
    <w:name w:val="Standardní písmo odstavce7"/>
    <w:rsid w:val="00970911"/>
  </w:style>
  <w:style w:type="character" w:customStyle="1" w:styleId="Standardnpsmoodstavce6">
    <w:name w:val="Standardní písmo odstavce6"/>
    <w:rsid w:val="00970911"/>
  </w:style>
  <w:style w:type="character" w:customStyle="1" w:styleId="Standardnpsmoodstavce5">
    <w:name w:val="Standardní písmo odstavce5"/>
    <w:rsid w:val="00970911"/>
  </w:style>
  <w:style w:type="character" w:customStyle="1" w:styleId="Standardnpsmoodstavce4">
    <w:name w:val="Standardní písmo odstavce4"/>
    <w:qFormat/>
    <w:rsid w:val="00970911"/>
  </w:style>
  <w:style w:type="character" w:customStyle="1" w:styleId="WW-Standardnpsmoodstavce11">
    <w:name w:val="WW-Standardní písmo odstavce11"/>
    <w:rsid w:val="00970911"/>
  </w:style>
  <w:style w:type="character" w:customStyle="1" w:styleId="WW8Num19z0">
    <w:name w:val="WW8Num19z0"/>
    <w:rsid w:val="00970911"/>
    <w:rPr>
      <w:rFonts w:ascii="Wingdings" w:hAnsi="Wingdings" w:hint="default"/>
    </w:rPr>
  </w:style>
  <w:style w:type="character" w:customStyle="1" w:styleId="WW-Absatz-Standardschriftart1">
    <w:name w:val="WW-Absatz-Standardschriftart1"/>
    <w:qFormat/>
    <w:rsid w:val="00970911"/>
  </w:style>
  <w:style w:type="character" w:customStyle="1" w:styleId="WW8Num2z1">
    <w:name w:val="WW8Num2z1"/>
    <w:rsid w:val="00970911"/>
    <w:rPr>
      <w:rFonts w:ascii="Courier New" w:hAnsi="Courier New" w:cs="Courier New" w:hint="default"/>
      <w:sz w:val="20"/>
    </w:rPr>
  </w:style>
  <w:style w:type="character" w:customStyle="1" w:styleId="WW8Num2z2">
    <w:name w:val="WW8Num2z2"/>
    <w:rsid w:val="00970911"/>
    <w:rPr>
      <w:rFonts w:ascii="Wingdings" w:hAnsi="Wingdings" w:hint="default"/>
      <w:sz w:val="20"/>
    </w:rPr>
  </w:style>
  <w:style w:type="character" w:customStyle="1" w:styleId="WW8Num3z1">
    <w:name w:val="WW8Num3z1"/>
    <w:qFormat/>
    <w:rsid w:val="00970911"/>
    <w:rPr>
      <w:rFonts w:ascii="Courier New" w:hAnsi="Courier New" w:cs="Courier New" w:hint="default"/>
      <w:sz w:val="20"/>
    </w:rPr>
  </w:style>
  <w:style w:type="character" w:customStyle="1" w:styleId="WW8Num3z2">
    <w:name w:val="WW8Num3z2"/>
    <w:rsid w:val="00970911"/>
    <w:rPr>
      <w:rFonts w:ascii="Wingdings" w:hAnsi="Wingdings" w:hint="default"/>
      <w:sz w:val="20"/>
    </w:rPr>
  </w:style>
  <w:style w:type="character" w:customStyle="1" w:styleId="WW8Num4z1">
    <w:name w:val="WW8Num4z1"/>
    <w:rsid w:val="00970911"/>
    <w:rPr>
      <w:rFonts w:ascii="Courier New" w:hAnsi="Courier New" w:cs="Courier New" w:hint="default"/>
      <w:sz w:val="20"/>
    </w:rPr>
  </w:style>
  <w:style w:type="character" w:customStyle="1" w:styleId="WW8Num4z2">
    <w:name w:val="WW8Num4z2"/>
    <w:rsid w:val="00970911"/>
    <w:rPr>
      <w:rFonts w:ascii="Wingdings" w:hAnsi="Wingdings" w:hint="default"/>
      <w:sz w:val="20"/>
    </w:rPr>
  </w:style>
  <w:style w:type="character" w:customStyle="1" w:styleId="WW8Num5z1">
    <w:name w:val="WW8Num5z1"/>
    <w:rsid w:val="00970911"/>
    <w:rPr>
      <w:rFonts w:ascii="Courier New" w:hAnsi="Courier New" w:cs="Courier New" w:hint="default"/>
      <w:sz w:val="20"/>
    </w:rPr>
  </w:style>
  <w:style w:type="character" w:customStyle="1" w:styleId="WW8Num5z2">
    <w:name w:val="WW8Num5z2"/>
    <w:rsid w:val="00970911"/>
    <w:rPr>
      <w:rFonts w:ascii="Wingdings" w:hAnsi="Wingdings" w:hint="default"/>
      <w:sz w:val="20"/>
    </w:rPr>
  </w:style>
  <w:style w:type="character" w:customStyle="1" w:styleId="WW8Num6z1">
    <w:name w:val="WW8Num6z1"/>
    <w:qFormat/>
    <w:rsid w:val="00970911"/>
    <w:rPr>
      <w:rFonts w:ascii="Courier New" w:hAnsi="Courier New" w:cs="Courier New" w:hint="default"/>
      <w:sz w:val="20"/>
    </w:rPr>
  </w:style>
  <w:style w:type="character" w:customStyle="1" w:styleId="WW8Num6z2">
    <w:name w:val="WW8Num6z2"/>
    <w:rsid w:val="00970911"/>
    <w:rPr>
      <w:rFonts w:ascii="Wingdings" w:hAnsi="Wingdings" w:hint="default"/>
      <w:sz w:val="20"/>
    </w:rPr>
  </w:style>
  <w:style w:type="character" w:customStyle="1" w:styleId="WW8Num7z1">
    <w:name w:val="WW8Num7z1"/>
    <w:qFormat/>
    <w:rsid w:val="00970911"/>
    <w:rPr>
      <w:rFonts w:ascii="Courier New" w:hAnsi="Courier New" w:cs="Courier New" w:hint="default"/>
      <w:sz w:val="20"/>
    </w:rPr>
  </w:style>
  <w:style w:type="character" w:customStyle="1" w:styleId="WW8Num7z2">
    <w:name w:val="WW8Num7z2"/>
    <w:rsid w:val="00970911"/>
    <w:rPr>
      <w:rFonts w:ascii="Wingdings" w:hAnsi="Wingdings" w:hint="default"/>
      <w:sz w:val="20"/>
    </w:rPr>
  </w:style>
  <w:style w:type="character" w:customStyle="1" w:styleId="WW8Num8z1">
    <w:name w:val="WW8Num8z1"/>
    <w:rsid w:val="00970911"/>
    <w:rPr>
      <w:rFonts w:ascii="Courier New" w:hAnsi="Courier New" w:cs="Courier New" w:hint="default"/>
      <w:sz w:val="20"/>
    </w:rPr>
  </w:style>
  <w:style w:type="character" w:customStyle="1" w:styleId="WW8Num8z2">
    <w:name w:val="WW8Num8z2"/>
    <w:rsid w:val="00970911"/>
    <w:rPr>
      <w:rFonts w:ascii="Wingdings" w:hAnsi="Wingdings" w:hint="default"/>
      <w:sz w:val="20"/>
    </w:rPr>
  </w:style>
  <w:style w:type="character" w:customStyle="1" w:styleId="WW8Num9z1">
    <w:name w:val="WW8Num9z1"/>
    <w:rsid w:val="00970911"/>
    <w:rPr>
      <w:rFonts w:ascii="Courier New" w:hAnsi="Courier New" w:cs="Courier New" w:hint="default"/>
      <w:sz w:val="20"/>
    </w:rPr>
  </w:style>
  <w:style w:type="character" w:customStyle="1" w:styleId="WW8Num9z2">
    <w:name w:val="WW8Num9z2"/>
    <w:rsid w:val="00970911"/>
    <w:rPr>
      <w:rFonts w:ascii="Wingdings" w:hAnsi="Wingdings" w:hint="default"/>
      <w:sz w:val="20"/>
    </w:rPr>
  </w:style>
  <w:style w:type="character" w:customStyle="1" w:styleId="WW8Num10z1">
    <w:name w:val="WW8Num10z1"/>
    <w:rsid w:val="00970911"/>
    <w:rPr>
      <w:rFonts w:ascii="Courier New" w:hAnsi="Courier New" w:cs="Courier New" w:hint="default"/>
      <w:sz w:val="20"/>
    </w:rPr>
  </w:style>
  <w:style w:type="character" w:customStyle="1" w:styleId="WW8Num10z2">
    <w:name w:val="WW8Num10z2"/>
    <w:rsid w:val="00970911"/>
    <w:rPr>
      <w:rFonts w:ascii="Wingdings" w:hAnsi="Wingdings" w:hint="default"/>
      <w:sz w:val="20"/>
    </w:rPr>
  </w:style>
  <w:style w:type="character" w:customStyle="1" w:styleId="WW8Num11z1">
    <w:name w:val="WW8Num11z1"/>
    <w:rsid w:val="00970911"/>
    <w:rPr>
      <w:rFonts w:ascii="Courier New" w:hAnsi="Courier New" w:cs="Courier New" w:hint="default"/>
      <w:sz w:val="20"/>
    </w:rPr>
  </w:style>
  <w:style w:type="character" w:customStyle="1" w:styleId="WW8Num11z2">
    <w:name w:val="WW8Num11z2"/>
    <w:rsid w:val="00970911"/>
    <w:rPr>
      <w:rFonts w:ascii="Wingdings" w:hAnsi="Wingdings" w:hint="default"/>
      <w:sz w:val="20"/>
    </w:rPr>
  </w:style>
  <w:style w:type="character" w:customStyle="1" w:styleId="WW8Num12z1">
    <w:name w:val="WW8Num12z1"/>
    <w:rsid w:val="00970911"/>
    <w:rPr>
      <w:rFonts w:ascii="Courier New" w:hAnsi="Courier New" w:cs="Courier New" w:hint="default"/>
      <w:sz w:val="20"/>
    </w:rPr>
  </w:style>
  <w:style w:type="character" w:customStyle="1" w:styleId="WW8Num12z2">
    <w:name w:val="WW8Num12z2"/>
    <w:rsid w:val="00970911"/>
    <w:rPr>
      <w:rFonts w:ascii="Wingdings" w:hAnsi="Wingdings" w:hint="default"/>
      <w:sz w:val="20"/>
    </w:rPr>
  </w:style>
  <w:style w:type="character" w:customStyle="1" w:styleId="WW8Num13z1">
    <w:name w:val="WW8Num13z1"/>
    <w:rsid w:val="00970911"/>
    <w:rPr>
      <w:rFonts w:ascii="Courier New" w:hAnsi="Courier New" w:cs="Courier New" w:hint="default"/>
      <w:sz w:val="20"/>
    </w:rPr>
  </w:style>
  <w:style w:type="character" w:customStyle="1" w:styleId="WW8Num13z2">
    <w:name w:val="WW8Num13z2"/>
    <w:rsid w:val="00970911"/>
    <w:rPr>
      <w:rFonts w:ascii="Wingdings" w:hAnsi="Wingdings" w:hint="default"/>
      <w:sz w:val="20"/>
    </w:rPr>
  </w:style>
  <w:style w:type="character" w:customStyle="1" w:styleId="WW8Num14z1">
    <w:name w:val="WW8Num14z1"/>
    <w:rsid w:val="00970911"/>
    <w:rPr>
      <w:rFonts w:ascii="Courier New" w:hAnsi="Courier New" w:cs="Courier New" w:hint="default"/>
      <w:sz w:val="20"/>
    </w:rPr>
  </w:style>
  <w:style w:type="character" w:customStyle="1" w:styleId="WW8Num14z2">
    <w:name w:val="WW8Num14z2"/>
    <w:rsid w:val="00970911"/>
    <w:rPr>
      <w:rFonts w:ascii="Wingdings" w:hAnsi="Wingdings" w:hint="default"/>
      <w:sz w:val="20"/>
    </w:rPr>
  </w:style>
  <w:style w:type="character" w:customStyle="1" w:styleId="WW8Num1z1">
    <w:name w:val="WW8Num1z1"/>
    <w:rsid w:val="00970911"/>
    <w:rPr>
      <w:rFonts w:ascii="Courier New" w:hAnsi="Courier New" w:cs="Courier New" w:hint="default"/>
      <w:sz w:val="20"/>
    </w:rPr>
  </w:style>
  <w:style w:type="character" w:customStyle="1" w:styleId="WW8Num1z2">
    <w:name w:val="WW8Num1z2"/>
    <w:qFormat/>
    <w:rsid w:val="00970911"/>
    <w:rPr>
      <w:rFonts w:ascii="Wingdings" w:hAnsi="Wingdings" w:hint="default"/>
      <w:sz w:val="20"/>
    </w:rPr>
  </w:style>
  <w:style w:type="character" w:customStyle="1" w:styleId="WW8Num15z1">
    <w:name w:val="WW8Num15z1"/>
    <w:rsid w:val="00970911"/>
    <w:rPr>
      <w:rFonts w:ascii="Courier New" w:hAnsi="Courier New" w:cs="Courier New" w:hint="default"/>
      <w:sz w:val="20"/>
    </w:rPr>
  </w:style>
  <w:style w:type="character" w:customStyle="1" w:styleId="WW8Num15z2">
    <w:name w:val="WW8Num15z2"/>
    <w:rsid w:val="00970911"/>
    <w:rPr>
      <w:rFonts w:ascii="Wingdings" w:hAnsi="Wingdings" w:hint="default"/>
      <w:sz w:val="20"/>
    </w:rPr>
  </w:style>
  <w:style w:type="character" w:customStyle="1" w:styleId="WW8Num16z1">
    <w:name w:val="WW8Num16z1"/>
    <w:qFormat/>
    <w:rsid w:val="00970911"/>
    <w:rPr>
      <w:rFonts w:ascii="Courier New" w:hAnsi="Courier New" w:cs="Courier New" w:hint="default"/>
      <w:sz w:val="20"/>
    </w:rPr>
  </w:style>
  <w:style w:type="character" w:customStyle="1" w:styleId="WW8Num16z2">
    <w:name w:val="WW8Num16z2"/>
    <w:rsid w:val="00970911"/>
    <w:rPr>
      <w:rFonts w:ascii="Wingdings" w:hAnsi="Wingdings" w:hint="default"/>
      <w:sz w:val="20"/>
    </w:rPr>
  </w:style>
  <w:style w:type="character" w:customStyle="1" w:styleId="WW8Num17z1">
    <w:name w:val="WW8Num17z1"/>
    <w:rsid w:val="00970911"/>
    <w:rPr>
      <w:rFonts w:ascii="Courier New" w:hAnsi="Courier New" w:cs="Courier New" w:hint="default"/>
      <w:sz w:val="20"/>
    </w:rPr>
  </w:style>
  <w:style w:type="character" w:customStyle="1" w:styleId="WW8Num17z2">
    <w:name w:val="WW8Num17z2"/>
    <w:rsid w:val="00970911"/>
    <w:rPr>
      <w:rFonts w:ascii="Wingdings" w:hAnsi="Wingdings" w:hint="default"/>
      <w:sz w:val="20"/>
    </w:rPr>
  </w:style>
  <w:style w:type="character" w:customStyle="1" w:styleId="WW8Num18z1">
    <w:name w:val="WW8Num18z1"/>
    <w:rsid w:val="00970911"/>
    <w:rPr>
      <w:rFonts w:ascii="Courier New" w:hAnsi="Courier New" w:cs="Courier New" w:hint="default"/>
      <w:sz w:val="20"/>
    </w:rPr>
  </w:style>
  <w:style w:type="character" w:customStyle="1" w:styleId="WW8Num18z2">
    <w:name w:val="WW8Num18z2"/>
    <w:rsid w:val="00970911"/>
    <w:rPr>
      <w:rFonts w:ascii="Wingdings" w:hAnsi="Wingdings" w:hint="default"/>
      <w:sz w:val="20"/>
    </w:rPr>
  </w:style>
  <w:style w:type="character" w:customStyle="1" w:styleId="WW8Num19z1">
    <w:name w:val="WW8Num19z1"/>
    <w:rsid w:val="00970911"/>
    <w:rPr>
      <w:rFonts w:ascii="Courier New" w:hAnsi="Courier New" w:cs="Courier New" w:hint="default"/>
      <w:sz w:val="20"/>
    </w:rPr>
  </w:style>
  <w:style w:type="character" w:customStyle="1" w:styleId="WW8Num19z2">
    <w:name w:val="WW8Num19z2"/>
    <w:qFormat/>
    <w:rsid w:val="00970911"/>
    <w:rPr>
      <w:rFonts w:ascii="Wingdings" w:hAnsi="Wingdings" w:hint="default"/>
      <w:sz w:val="20"/>
    </w:rPr>
  </w:style>
  <w:style w:type="character" w:customStyle="1" w:styleId="WW8Num20z1">
    <w:name w:val="WW8Num20z1"/>
    <w:rsid w:val="00970911"/>
    <w:rPr>
      <w:rFonts w:ascii="Courier New" w:hAnsi="Courier New" w:cs="Courier New" w:hint="default"/>
      <w:sz w:val="20"/>
    </w:rPr>
  </w:style>
  <w:style w:type="character" w:customStyle="1" w:styleId="WW8Num20z2">
    <w:name w:val="WW8Num20z2"/>
    <w:rsid w:val="00970911"/>
    <w:rPr>
      <w:rFonts w:ascii="Wingdings" w:hAnsi="Wingdings" w:hint="default"/>
      <w:sz w:val="20"/>
    </w:rPr>
  </w:style>
  <w:style w:type="character" w:customStyle="1" w:styleId="WW8Num21z1">
    <w:name w:val="WW8Num21z1"/>
    <w:rsid w:val="00970911"/>
    <w:rPr>
      <w:rFonts w:ascii="Courier New" w:hAnsi="Courier New" w:cs="Courier New" w:hint="default"/>
      <w:sz w:val="20"/>
    </w:rPr>
  </w:style>
  <w:style w:type="character" w:customStyle="1" w:styleId="WW8Num21z2">
    <w:name w:val="WW8Num21z2"/>
    <w:rsid w:val="00970911"/>
    <w:rPr>
      <w:rFonts w:ascii="Wingdings" w:hAnsi="Wingdings" w:hint="default"/>
      <w:sz w:val="20"/>
    </w:rPr>
  </w:style>
  <w:style w:type="character" w:customStyle="1" w:styleId="WW8Num22z1">
    <w:name w:val="WW8Num22z1"/>
    <w:rsid w:val="00970911"/>
    <w:rPr>
      <w:rFonts w:ascii="Courier New" w:hAnsi="Courier New" w:cs="Courier New" w:hint="default"/>
      <w:sz w:val="20"/>
    </w:rPr>
  </w:style>
  <w:style w:type="character" w:customStyle="1" w:styleId="WW8Num22z2">
    <w:name w:val="WW8Num22z2"/>
    <w:qFormat/>
    <w:rsid w:val="00970911"/>
    <w:rPr>
      <w:rFonts w:ascii="Wingdings" w:hAnsi="Wingdings" w:hint="default"/>
      <w:sz w:val="20"/>
    </w:rPr>
  </w:style>
  <w:style w:type="character" w:customStyle="1" w:styleId="WW8Num23z0">
    <w:name w:val="WW8Num23z0"/>
    <w:rsid w:val="00970911"/>
    <w:rPr>
      <w:rFonts w:ascii="Symbol" w:hAnsi="Symbol" w:hint="default"/>
      <w:sz w:val="20"/>
    </w:rPr>
  </w:style>
  <w:style w:type="character" w:customStyle="1" w:styleId="WW8Num23z1">
    <w:name w:val="WW8Num23z1"/>
    <w:rsid w:val="00970911"/>
    <w:rPr>
      <w:rFonts w:ascii="Courier New" w:hAnsi="Courier New" w:cs="Courier New" w:hint="default"/>
      <w:sz w:val="20"/>
    </w:rPr>
  </w:style>
  <w:style w:type="character" w:customStyle="1" w:styleId="WW8Num23z2">
    <w:name w:val="WW8Num23z2"/>
    <w:rsid w:val="00970911"/>
    <w:rPr>
      <w:rFonts w:ascii="Wingdings" w:hAnsi="Wingdings" w:hint="default"/>
      <w:sz w:val="20"/>
    </w:rPr>
  </w:style>
  <w:style w:type="character" w:customStyle="1" w:styleId="WW8Num24z0">
    <w:name w:val="WW8Num24z0"/>
    <w:rsid w:val="00970911"/>
    <w:rPr>
      <w:rFonts w:ascii="Symbol" w:hAnsi="Symbol" w:hint="default"/>
      <w:sz w:val="20"/>
    </w:rPr>
  </w:style>
  <w:style w:type="character" w:customStyle="1" w:styleId="WW8Num24z1">
    <w:name w:val="WW8Num24z1"/>
    <w:rsid w:val="00970911"/>
    <w:rPr>
      <w:rFonts w:ascii="Courier New" w:hAnsi="Courier New" w:cs="Courier New" w:hint="default"/>
      <w:sz w:val="20"/>
    </w:rPr>
  </w:style>
  <w:style w:type="character" w:customStyle="1" w:styleId="WW8Num24z2">
    <w:name w:val="WW8Num24z2"/>
    <w:rsid w:val="00970911"/>
    <w:rPr>
      <w:rFonts w:ascii="Wingdings" w:hAnsi="Wingdings" w:hint="default"/>
      <w:sz w:val="20"/>
    </w:rPr>
  </w:style>
  <w:style w:type="character" w:customStyle="1" w:styleId="WW8Num21z3">
    <w:name w:val="WW8Num21z3"/>
    <w:rsid w:val="00970911"/>
    <w:rPr>
      <w:rFonts w:ascii="Symbol" w:hAnsi="Symbol" w:hint="default"/>
    </w:rPr>
  </w:style>
  <w:style w:type="character" w:customStyle="1" w:styleId="WW8Num17z3">
    <w:name w:val="WW8Num17z3"/>
    <w:rsid w:val="00970911"/>
    <w:rPr>
      <w:rFonts w:ascii="Symbol" w:hAnsi="Symbol" w:hint="default"/>
    </w:rPr>
  </w:style>
  <w:style w:type="character" w:customStyle="1" w:styleId="WW-Absatz-Standardschriftart11">
    <w:name w:val="WW-Absatz-Standardschriftart11"/>
    <w:rsid w:val="00970911"/>
  </w:style>
  <w:style w:type="character" w:customStyle="1" w:styleId="WW-Absatz-Standardschriftart111">
    <w:name w:val="WW-Absatz-Standardschriftart111"/>
    <w:rsid w:val="00970911"/>
  </w:style>
  <w:style w:type="character" w:customStyle="1" w:styleId="WW-Absatz-Standardschriftart1111">
    <w:name w:val="WW-Absatz-Standardschriftart1111"/>
    <w:rsid w:val="00970911"/>
  </w:style>
  <w:style w:type="character" w:customStyle="1" w:styleId="WW-Absatz-Standardschriftart11111">
    <w:name w:val="WW-Absatz-Standardschriftart11111"/>
    <w:rsid w:val="00970911"/>
  </w:style>
  <w:style w:type="character" w:customStyle="1" w:styleId="WW8Num16z3">
    <w:name w:val="WW8Num16z3"/>
    <w:rsid w:val="00970911"/>
    <w:rPr>
      <w:rFonts w:ascii="Symbol" w:hAnsi="Symbol" w:hint="default"/>
    </w:rPr>
  </w:style>
  <w:style w:type="character" w:customStyle="1" w:styleId="WW8Num18z3">
    <w:name w:val="WW8Num18z3"/>
    <w:rsid w:val="00970911"/>
    <w:rPr>
      <w:rFonts w:ascii="Symbol" w:hAnsi="Symbol" w:hint="default"/>
    </w:rPr>
  </w:style>
  <w:style w:type="character" w:customStyle="1" w:styleId="WW8Num19z3">
    <w:name w:val="WW8Num19z3"/>
    <w:qFormat/>
    <w:rsid w:val="00970911"/>
    <w:rPr>
      <w:rFonts w:ascii="Symbol" w:hAnsi="Symbol" w:hint="default"/>
    </w:rPr>
  </w:style>
  <w:style w:type="character" w:customStyle="1" w:styleId="WW8Num20z3">
    <w:name w:val="WW8Num20z3"/>
    <w:qFormat/>
    <w:rsid w:val="00970911"/>
    <w:rPr>
      <w:rFonts w:ascii="Symbol" w:hAnsi="Symbol" w:hint="default"/>
    </w:rPr>
  </w:style>
  <w:style w:type="character" w:customStyle="1" w:styleId="WW-Absatz-Standardschriftart111111">
    <w:name w:val="WW-Absatz-Standardschriftart111111"/>
    <w:qFormat/>
    <w:rsid w:val="00970911"/>
  </w:style>
  <w:style w:type="character" w:customStyle="1" w:styleId="WW-Absatz-Standardschriftart1111111">
    <w:name w:val="WW-Absatz-Standardschriftart1111111"/>
    <w:qFormat/>
    <w:rsid w:val="00970911"/>
  </w:style>
  <w:style w:type="character" w:customStyle="1" w:styleId="Odrky">
    <w:name w:val="Odrážky"/>
    <w:qFormat/>
    <w:rsid w:val="00970911"/>
    <w:rPr>
      <w:rFonts w:ascii="StarSymbol" w:eastAsia="StarSymbol" w:hAnsi="StarSymbol" w:hint="eastAsia"/>
      <w:sz w:val="18"/>
    </w:rPr>
  </w:style>
  <w:style w:type="character" w:customStyle="1" w:styleId="WW8Num181z0">
    <w:name w:val="WW8Num181z0"/>
    <w:qFormat/>
    <w:rsid w:val="00970911"/>
    <w:rPr>
      <w:rFonts w:ascii="Symbol" w:hAnsi="Symbol" w:hint="default"/>
    </w:rPr>
  </w:style>
  <w:style w:type="character" w:customStyle="1" w:styleId="WW8Num181z1">
    <w:name w:val="WW8Num181z1"/>
    <w:qFormat/>
    <w:rsid w:val="00970911"/>
    <w:rPr>
      <w:rFonts w:ascii="Courier New" w:hAnsi="Courier New" w:cs="Courier New" w:hint="default"/>
    </w:rPr>
  </w:style>
  <w:style w:type="character" w:customStyle="1" w:styleId="WW8Num181z2">
    <w:name w:val="WW8Num181z2"/>
    <w:qFormat/>
    <w:rsid w:val="00970911"/>
    <w:rPr>
      <w:rFonts w:ascii="Wingdings" w:hAnsi="Wingdings" w:hint="default"/>
    </w:rPr>
  </w:style>
  <w:style w:type="character" w:customStyle="1" w:styleId="WW8Num1z3">
    <w:name w:val="WW8Num1z3"/>
    <w:qFormat/>
    <w:rsid w:val="00970911"/>
    <w:rPr>
      <w:rFonts w:ascii="Symbol" w:hAnsi="Symbol" w:hint="default"/>
    </w:rPr>
  </w:style>
  <w:style w:type="character" w:customStyle="1" w:styleId="WW8Num2z3">
    <w:name w:val="WW8Num2z3"/>
    <w:qFormat/>
    <w:rsid w:val="00970911"/>
    <w:rPr>
      <w:rFonts w:ascii="Symbol" w:hAnsi="Symbol" w:hint="default"/>
    </w:rPr>
  </w:style>
  <w:style w:type="character" w:customStyle="1" w:styleId="WW8Num3z3">
    <w:name w:val="WW8Num3z3"/>
    <w:qFormat/>
    <w:rsid w:val="00970911"/>
    <w:rPr>
      <w:rFonts w:ascii="Symbol" w:hAnsi="Symbol" w:hint="default"/>
    </w:rPr>
  </w:style>
  <w:style w:type="character" w:customStyle="1" w:styleId="WW8Num8z3">
    <w:name w:val="WW8Num8z3"/>
    <w:qFormat/>
    <w:rsid w:val="00970911"/>
    <w:rPr>
      <w:rFonts w:ascii="Symbol" w:hAnsi="Symbol" w:hint="default"/>
    </w:rPr>
  </w:style>
  <w:style w:type="character" w:customStyle="1" w:styleId="WW8Num9z3">
    <w:name w:val="WW8Num9z3"/>
    <w:qFormat/>
    <w:rsid w:val="00970911"/>
    <w:rPr>
      <w:rFonts w:ascii="Symbol" w:hAnsi="Symbol" w:hint="default"/>
    </w:rPr>
  </w:style>
  <w:style w:type="character" w:customStyle="1" w:styleId="WW8Num10z3">
    <w:name w:val="WW8Num10z3"/>
    <w:qFormat/>
    <w:rsid w:val="00970911"/>
    <w:rPr>
      <w:rFonts w:ascii="Symbol" w:hAnsi="Symbol" w:hint="default"/>
    </w:rPr>
  </w:style>
  <w:style w:type="character" w:customStyle="1" w:styleId="WW8Num11z3">
    <w:name w:val="WW8Num11z3"/>
    <w:rsid w:val="00970911"/>
    <w:rPr>
      <w:rFonts w:ascii="Symbol" w:hAnsi="Symbol" w:hint="default"/>
    </w:rPr>
  </w:style>
  <w:style w:type="character" w:customStyle="1" w:styleId="WW8Num12z3">
    <w:name w:val="WW8Num12z3"/>
    <w:qFormat/>
    <w:rsid w:val="00970911"/>
    <w:rPr>
      <w:rFonts w:ascii="Symbol" w:hAnsi="Symbol" w:hint="default"/>
    </w:rPr>
  </w:style>
  <w:style w:type="character" w:customStyle="1" w:styleId="WW8Num13z3">
    <w:name w:val="WW8Num13z3"/>
    <w:qFormat/>
    <w:rsid w:val="00970911"/>
    <w:rPr>
      <w:rFonts w:ascii="Symbol" w:hAnsi="Symbol" w:hint="default"/>
    </w:rPr>
  </w:style>
  <w:style w:type="character" w:customStyle="1" w:styleId="WW8Num22z3">
    <w:name w:val="WW8Num22z3"/>
    <w:qFormat/>
    <w:rsid w:val="00970911"/>
    <w:rPr>
      <w:rFonts w:ascii="Symbol" w:hAnsi="Symbol" w:hint="default"/>
    </w:rPr>
  </w:style>
  <w:style w:type="character" w:customStyle="1" w:styleId="ObsahtabulkyChar">
    <w:name w:val="Obsah tabulky Char"/>
    <w:qFormat/>
    <w:rsid w:val="00970911"/>
    <w:rPr>
      <w:sz w:val="24"/>
      <w:lang w:val="cs-CZ" w:eastAsia="ar-SA" w:bidi="ar-SA"/>
    </w:rPr>
  </w:style>
  <w:style w:type="paragraph" w:customStyle="1" w:styleId="Styl11bTunKurzvaVpravo02cmPed1b">
    <w:name w:val="Styl 11 b. Tučné Kurzíva Vpravo:  02 cm Před:  1 b."/>
    <w:basedOn w:val="Normln"/>
    <w:link w:val="Styl11bTunKurzvaVpravo02cmPed1bChar"/>
    <w:qFormat/>
    <w:rsid w:val="00970911"/>
    <w:pPr>
      <w:numPr>
        <w:numId w:val="88"/>
      </w:numPr>
      <w:autoSpaceDE w:val="0"/>
      <w:autoSpaceDN w:val="0"/>
      <w:spacing w:before="20" w:after="0" w:line="240" w:lineRule="auto"/>
      <w:ind w:right="113"/>
    </w:pPr>
    <w:rPr>
      <w:rFonts w:ascii="Times New Roman" w:eastAsia="Times New Roman" w:hAnsi="Times New Roman" w:cs="Times New Roman"/>
      <w:b/>
      <w:bCs/>
      <w:i/>
      <w:iCs/>
      <w:lang w:eastAsia="cs-CZ"/>
    </w:rPr>
  </w:style>
  <w:style w:type="character" w:customStyle="1" w:styleId="Styl11bTunKurzvaVpravo02cmPed1bChar">
    <w:name w:val="Styl 11 b. Tučné Kurzíva Vpravo:  02 cm Před:  1 b. Char"/>
    <w:link w:val="Styl11bTunKurzvaVpravo02cmPed1b"/>
    <w:qFormat/>
    <w:locked/>
    <w:rsid w:val="00970911"/>
    <w:rPr>
      <w:rFonts w:ascii="Times New Roman" w:eastAsia="Times New Roman" w:hAnsi="Times New Roman" w:cs="Times New Roman"/>
      <w:b/>
      <w:bCs/>
      <w:i/>
      <w:iCs/>
      <w:lang w:eastAsia="cs-CZ"/>
    </w:rPr>
  </w:style>
  <w:style w:type="paragraph" w:customStyle="1" w:styleId="Uivo">
    <w:name w:val="Učivo"/>
    <w:basedOn w:val="Normln"/>
    <w:link w:val="UivoChar"/>
    <w:qFormat/>
    <w:rsid w:val="00970911"/>
    <w:pPr>
      <w:numPr>
        <w:numId w:val="89"/>
      </w:numPr>
      <w:tabs>
        <w:tab w:val="clear" w:pos="644"/>
        <w:tab w:val="left" w:pos="567"/>
        <w:tab w:val="left" w:pos="2150"/>
      </w:tabs>
      <w:autoSpaceDE w:val="0"/>
      <w:autoSpaceDN w:val="0"/>
      <w:spacing w:before="20" w:after="0" w:line="240" w:lineRule="auto"/>
      <w:ind w:left="567" w:right="113" w:hanging="397"/>
    </w:pPr>
    <w:rPr>
      <w:rFonts w:ascii="Times New Roman" w:eastAsia="Times New Roman" w:hAnsi="Times New Roman" w:cs="Times New Roman"/>
      <w:lang w:eastAsia="cs-CZ"/>
    </w:rPr>
  </w:style>
  <w:style w:type="character" w:customStyle="1" w:styleId="UivoChar">
    <w:name w:val="Učivo Char"/>
    <w:link w:val="Uivo"/>
    <w:qFormat/>
    <w:locked/>
    <w:rsid w:val="00970911"/>
    <w:rPr>
      <w:rFonts w:ascii="Times New Roman" w:eastAsia="Times New Roman" w:hAnsi="Times New Roman" w:cs="Times New Roman"/>
      <w:lang w:eastAsia="cs-CZ"/>
    </w:rPr>
  </w:style>
  <w:style w:type="paragraph" w:customStyle="1" w:styleId="Standard">
    <w:name w:val="Standard"/>
    <w:rsid w:val="00044E2F"/>
    <w:pPr>
      <w:widowControl w:val="0"/>
      <w:suppressAutoHyphens/>
      <w:autoSpaceDN w:val="0"/>
      <w:spacing w:after="0" w:line="276" w:lineRule="auto"/>
      <w:textAlignment w:val="baseline"/>
    </w:pPr>
    <w:rPr>
      <w:rFonts w:ascii="Arial" w:eastAsia="Arial" w:hAnsi="Arial" w:cs="Arial"/>
      <w:lang w:eastAsia="zh-CN" w:bidi="hi-IN"/>
    </w:rPr>
  </w:style>
  <w:style w:type="table" w:styleId="Mkatabulky">
    <w:name w:val="Table Grid"/>
    <w:basedOn w:val="Normlntabulka"/>
    <w:uiPriority w:val="59"/>
    <w:rsid w:val="00044E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rsid w:val="00044E2F"/>
    <w:pPr>
      <w:suppressAutoHyphens/>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komenteChar">
    <w:name w:val="Text komentáře Char"/>
    <w:basedOn w:val="Standardnpsmoodstavce"/>
    <w:link w:val="Textkomente"/>
    <w:semiHidden/>
    <w:rsid w:val="00044E2F"/>
    <w:rPr>
      <w:rFonts w:ascii="Times New Roman" w:eastAsia="Times New Roman" w:hAnsi="Times New Roman" w:cs="Times New Roman"/>
      <w:sz w:val="20"/>
      <w:szCs w:val="20"/>
      <w:lang w:eastAsia="ar-SA"/>
    </w:rPr>
  </w:style>
  <w:style w:type="paragraph" w:styleId="Textkomente">
    <w:name w:val="annotation text"/>
    <w:basedOn w:val="Normln"/>
    <w:link w:val="TextkomenteChar"/>
    <w:semiHidden/>
    <w:unhideWhenUsed/>
    <w:rsid w:val="00044E2F"/>
    <w:pPr>
      <w:suppressAutoHyphens/>
      <w:spacing w:after="0" w:line="240" w:lineRule="auto"/>
    </w:pPr>
    <w:rPr>
      <w:rFonts w:ascii="Times New Roman" w:eastAsia="Times New Roman" w:hAnsi="Times New Roman" w:cs="Times New Roman"/>
      <w:sz w:val="20"/>
      <w:szCs w:val="20"/>
      <w:lang w:eastAsia="ar-SA"/>
    </w:rPr>
  </w:style>
  <w:style w:type="character" w:customStyle="1" w:styleId="PedmtkomenteChar">
    <w:name w:val="Předmět komentáře Char"/>
    <w:basedOn w:val="TextkomenteChar"/>
    <w:link w:val="Pedmtkomente"/>
    <w:semiHidden/>
    <w:rsid w:val="00044E2F"/>
    <w:rPr>
      <w:rFonts w:ascii="Times New Roman" w:eastAsia="Times New Roman" w:hAnsi="Times New Roman" w:cs="Times New Roman"/>
      <w:b/>
      <w:bCs/>
      <w:sz w:val="20"/>
      <w:szCs w:val="20"/>
      <w:lang w:eastAsia="ar-SA"/>
    </w:rPr>
  </w:style>
  <w:style w:type="paragraph" w:styleId="Pedmtkomente">
    <w:name w:val="annotation subject"/>
    <w:basedOn w:val="Textkomente"/>
    <w:next w:val="Textkomente"/>
    <w:link w:val="PedmtkomenteChar"/>
    <w:semiHidden/>
    <w:unhideWhenUsed/>
    <w:rsid w:val="00044E2F"/>
    <w:rPr>
      <w:b/>
      <w:bCs/>
    </w:rPr>
  </w:style>
  <w:style w:type="character" w:customStyle="1" w:styleId="OVpChar">
    <w:name w:val="OVp Char"/>
    <w:link w:val="OVp"/>
    <w:locked/>
    <w:rsid w:val="00044E2F"/>
    <w:rPr>
      <w:bCs/>
      <w:i/>
      <w:iCs/>
      <w:sz w:val="24"/>
      <w:szCs w:val="24"/>
    </w:rPr>
  </w:style>
  <w:style w:type="paragraph" w:customStyle="1" w:styleId="OVp">
    <w:name w:val="OVp"/>
    <w:basedOn w:val="Normln"/>
    <w:link w:val="OVpChar"/>
    <w:qFormat/>
    <w:rsid w:val="00044E2F"/>
    <w:pPr>
      <w:tabs>
        <w:tab w:val="left" w:pos="1915"/>
      </w:tabs>
      <w:autoSpaceDE w:val="0"/>
      <w:autoSpaceDN w:val="0"/>
      <w:spacing w:before="20" w:after="0" w:line="240" w:lineRule="auto"/>
      <w:ind w:left="1418" w:right="113" w:hanging="1361"/>
    </w:pPr>
    <w:rPr>
      <w:bCs/>
      <w:i/>
      <w:iCs/>
      <w:sz w:val="24"/>
      <w:szCs w:val="24"/>
    </w:rPr>
  </w:style>
  <w:style w:type="paragraph" w:customStyle="1" w:styleId="VetvtextuRVPZV">
    <w:name w:val="Výčet v textu_RVPZV"/>
    <w:basedOn w:val="Normln"/>
    <w:rsid w:val="00044E2F"/>
    <w:pPr>
      <w:tabs>
        <w:tab w:val="left" w:pos="567"/>
      </w:tabs>
      <w:spacing w:before="60" w:after="0" w:line="240" w:lineRule="auto"/>
      <w:ind w:left="567" w:hanging="397"/>
      <w:jc w:val="both"/>
    </w:pPr>
    <w:rPr>
      <w:rFonts w:ascii="Times New Roman" w:eastAsia="Times New Roman" w:hAnsi="Times New Roman" w:cs="Times New Roman"/>
      <w:lang w:eastAsia="cs-CZ"/>
    </w:rPr>
  </w:style>
  <w:style w:type="paragraph" w:customStyle="1" w:styleId="Textkapitolodrky-principy">
    <w:name w:val="Text kapitol odrážky - principy"/>
    <w:basedOn w:val="VetvtextuRVPZV"/>
    <w:link w:val="Textkapitolodrky-principyChar"/>
    <w:qFormat/>
    <w:rsid w:val="00044E2F"/>
    <w:pPr>
      <w:tabs>
        <w:tab w:val="num" w:pos="360"/>
      </w:tabs>
      <w:spacing w:before="40"/>
      <w:ind w:left="360" w:hanging="360"/>
    </w:pPr>
  </w:style>
  <w:style w:type="character" w:customStyle="1" w:styleId="Textkapitolodrky-principyChar">
    <w:name w:val="Text kapitol odrážky - principy Char"/>
    <w:link w:val="Textkapitolodrky-principy"/>
    <w:rsid w:val="00044E2F"/>
    <w:rPr>
      <w:rFonts w:ascii="Times New Roman" w:eastAsia="Times New Roman" w:hAnsi="Times New Roman" w:cs="Times New Roman"/>
      <w:lang w:eastAsia="cs-CZ"/>
    </w:rPr>
  </w:style>
  <w:style w:type="paragraph" w:customStyle="1" w:styleId="OV">
    <w:name w:val="OV"/>
    <w:basedOn w:val="Normln"/>
    <w:link w:val="OVChar"/>
    <w:qFormat/>
    <w:rsid w:val="00044E2F"/>
    <w:pPr>
      <w:tabs>
        <w:tab w:val="left" w:pos="1915"/>
      </w:tabs>
      <w:autoSpaceDE w:val="0"/>
      <w:autoSpaceDN w:val="0"/>
      <w:spacing w:before="20" w:after="0" w:line="240" w:lineRule="auto"/>
      <w:ind w:left="1418" w:right="113" w:hanging="1361"/>
    </w:pPr>
    <w:rPr>
      <w:rFonts w:ascii="Times New Roman" w:eastAsia="Times New Roman" w:hAnsi="Times New Roman" w:cs="Times New Roman"/>
      <w:bCs/>
      <w:sz w:val="24"/>
      <w:szCs w:val="24"/>
      <w:lang w:eastAsia="cs-CZ"/>
    </w:rPr>
  </w:style>
  <w:style w:type="character" w:customStyle="1" w:styleId="OVChar">
    <w:name w:val="OV Char"/>
    <w:link w:val="OV"/>
    <w:rsid w:val="00044E2F"/>
    <w:rPr>
      <w:rFonts w:ascii="Times New Roman" w:eastAsia="Times New Roman" w:hAnsi="Times New Roman" w:cs="Times New Roman"/>
      <w:bCs/>
      <w:sz w:val="24"/>
      <w:szCs w:val="24"/>
      <w:lang w:eastAsia="cs-CZ"/>
    </w:rPr>
  </w:style>
  <w:style w:type="paragraph" w:styleId="Bezmezer">
    <w:name w:val="No Spacing"/>
    <w:basedOn w:val="Normln"/>
    <w:uiPriority w:val="1"/>
    <w:qFormat/>
    <w:rsid w:val="0064087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terovaan@zs15.plzen-edu.cz"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mailto:stastnaiv@zs15.plzen-edu.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15plzen.cz"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pavelkovaso@zs15.plzen-edu.cz"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ADCC4-906A-48F4-8DB8-04224504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470</Pages>
  <Words>83005</Words>
  <Characters>489735</Characters>
  <Application>Microsoft Office Word</Application>
  <DocSecurity>0</DocSecurity>
  <Lines>4081</Lines>
  <Paragraphs>1143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Šťastná Ivana</dc:creator>
  <cp:keywords/>
  <dc:description/>
  <cp:lastModifiedBy>Aneta Alterová</cp:lastModifiedBy>
  <cp:revision>41</cp:revision>
  <cp:lastPrinted>2024-01-11T13:45:00Z</cp:lastPrinted>
  <dcterms:created xsi:type="dcterms:W3CDTF">2023-05-11T12:21:00Z</dcterms:created>
  <dcterms:modified xsi:type="dcterms:W3CDTF">2024-01-11T13:45:00Z</dcterms:modified>
</cp:coreProperties>
</file>