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CD1" w:rsidRPr="002B2226" w:rsidRDefault="00666CD1" w:rsidP="00154CD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B2226">
        <w:rPr>
          <w:rFonts w:asciiTheme="minorHAnsi" w:hAnsiTheme="minorHAnsi" w:cstheme="minorHAnsi"/>
          <w:b/>
          <w:sz w:val="36"/>
          <w:szCs w:val="36"/>
        </w:rPr>
        <w:t xml:space="preserve">Všesportovní soustředění Horní Poříčí </w:t>
      </w:r>
      <w:r w:rsidR="002B2226" w:rsidRPr="002B2226">
        <w:rPr>
          <w:rFonts w:asciiTheme="minorHAnsi" w:hAnsiTheme="minorHAnsi" w:cstheme="minorHAnsi"/>
          <w:b/>
          <w:sz w:val="36"/>
          <w:szCs w:val="36"/>
        </w:rPr>
        <w:t>u Strakonic a Dobronice u Tábora</w:t>
      </w:r>
    </w:p>
    <w:p w:rsidR="00666CD1" w:rsidRPr="002B2226" w:rsidRDefault="00666CD1" w:rsidP="00666CD1">
      <w:pPr>
        <w:rPr>
          <w:rFonts w:asciiTheme="minorHAnsi" w:hAnsiTheme="minorHAnsi" w:cstheme="minorHAnsi"/>
          <w:sz w:val="36"/>
          <w:szCs w:val="36"/>
        </w:rPr>
      </w:pPr>
    </w:p>
    <w:p w:rsidR="00666CD1" w:rsidRPr="00154CD2" w:rsidRDefault="005C017D" w:rsidP="00154CD2">
      <w:pPr>
        <w:jc w:val="center"/>
        <w:rPr>
          <w:rFonts w:asciiTheme="minorHAnsi" w:hAnsiTheme="minorHAnsi" w:cstheme="minorHAnsi"/>
          <w:sz w:val="20"/>
          <w:szCs w:val="20"/>
        </w:rPr>
      </w:pPr>
      <w:r w:rsidRPr="00154CD2">
        <w:rPr>
          <w:rFonts w:asciiTheme="minorHAnsi" w:hAnsiTheme="minorHAnsi" w:cstheme="minorHAnsi"/>
          <w:b/>
          <w:sz w:val="32"/>
          <w:szCs w:val="32"/>
        </w:rPr>
        <w:t>Téma 20</w:t>
      </w:r>
      <w:r w:rsidR="00154CD2">
        <w:rPr>
          <w:rFonts w:asciiTheme="minorHAnsi" w:hAnsiTheme="minorHAnsi" w:cstheme="minorHAnsi"/>
          <w:b/>
          <w:sz w:val="32"/>
          <w:szCs w:val="32"/>
        </w:rPr>
        <w:t>2</w:t>
      </w:r>
      <w:r w:rsidR="002B2226">
        <w:rPr>
          <w:rFonts w:asciiTheme="minorHAnsi" w:hAnsiTheme="minorHAnsi" w:cstheme="minorHAnsi"/>
          <w:b/>
          <w:sz w:val="32"/>
          <w:szCs w:val="32"/>
        </w:rPr>
        <w:t>5</w:t>
      </w:r>
      <w:r w:rsidR="00666CD1" w:rsidRPr="00154CD2">
        <w:rPr>
          <w:rFonts w:asciiTheme="minorHAnsi" w:hAnsiTheme="minorHAnsi" w:cstheme="minorHAnsi"/>
          <w:b/>
          <w:sz w:val="32"/>
          <w:szCs w:val="32"/>
        </w:rPr>
        <w:t>:</w:t>
      </w:r>
      <w:r w:rsidR="00666CD1" w:rsidRPr="00154CD2">
        <w:rPr>
          <w:rFonts w:asciiTheme="minorHAnsi" w:hAnsiTheme="minorHAnsi" w:cstheme="minorHAnsi"/>
          <w:sz w:val="32"/>
          <w:szCs w:val="32"/>
        </w:rPr>
        <w:t xml:space="preserve"> </w:t>
      </w:r>
      <w:r w:rsidRPr="00154CD2">
        <w:rPr>
          <w:rFonts w:asciiTheme="minorHAnsi" w:hAnsiTheme="minorHAnsi" w:cstheme="minorHAnsi"/>
          <w:sz w:val="32"/>
          <w:szCs w:val="32"/>
        </w:rPr>
        <w:t>Voda</w:t>
      </w:r>
      <w:r w:rsidR="00154CD2">
        <w:rPr>
          <w:rFonts w:asciiTheme="minorHAnsi" w:hAnsiTheme="minorHAnsi" w:cstheme="minorHAnsi"/>
          <w:sz w:val="32"/>
          <w:szCs w:val="32"/>
        </w:rPr>
        <w:t xml:space="preserve"> + Boj o přežití</w:t>
      </w:r>
    </w:p>
    <w:p w:rsidR="00666CD1" w:rsidRPr="00154CD2" w:rsidRDefault="00666CD1" w:rsidP="00666CD1">
      <w:pPr>
        <w:rPr>
          <w:rFonts w:asciiTheme="minorHAnsi" w:hAnsiTheme="minorHAnsi" w:cstheme="minorHAnsi"/>
          <w:sz w:val="20"/>
          <w:szCs w:val="20"/>
        </w:rPr>
      </w:pPr>
    </w:p>
    <w:p w:rsidR="00154CD2" w:rsidRPr="001051D1" w:rsidRDefault="002B2226" w:rsidP="00154CD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425450</wp:posOffset>
            </wp:positionV>
            <wp:extent cx="2041200" cy="1677600"/>
            <wp:effectExtent l="0" t="0" r="0" b="0"/>
            <wp:wrapNone/>
            <wp:docPr id="1" name="Obrázek 1" descr="C:\Users\11.levyto\AppData\Local\Microsoft\Windows\Temporary Internet Files\Content.MSO\F8106B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.levyto\AppData\Local\Microsoft\Windows\Temporary Internet Files\Content.MSO\F8106B0C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CD1" w:rsidRPr="001051D1">
        <w:rPr>
          <w:rFonts w:asciiTheme="minorHAnsi" w:hAnsiTheme="minorHAnsi" w:cstheme="minorHAnsi"/>
          <w:b/>
        </w:rPr>
        <w:t>Náplň:</w:t>
      </w:r>
      <w:r w:rsidR="00666CD1" w:rsidRPr="001051D1">
        <w:rPr>
          <w:rFonts w:asciiTheme="minorHAnsi" w:hAnsiTheme="minorHAnsi" w:cstheme="minorHAnsi"/>
        </w:rPr>
        <w:t xml:space="preserve"> turnaj 3 </w:t>
      </w:r>
      <w:r w:rsidR="00B957D9" w:rsidRPr="001051D1">
        <w:rPr>
          <w:rFonts w:asciiTheme="minorHAnsi" w:hAnsiTheme="minorHAnsi" w:cstheme="minorHAnsi"/>
        </w:rPr>
        <w:t>kolektivních</w:t>
      </w:r>
      <w:r w:rsidR="00666CD1" w:rsidRPr="001051D1">
        <w:rPr>
          <w:rFonts w:asciiTheme="minorHAnsi" w:hAnsiTheme="minorHAnsi" w:cstheme="minorHAnsi"/>
        </w:rPr>
        <w:t xml:space="preserve"> sportů,</w:t>
      </w:r>
      <w:r w:rsidR="005C017D" w:rsidRPr="001051D1">
        <w:rPr>
          <w:rFonts w:asciiTheme="minorHAnsi" w:hAnsiTheme="minorHAnsi" w:cstheme="minorHAnsi"/>
        </w:rPr>
        <w:t xml:space="preserve"> nácvik jízdy na lodi, </w:t>
      </w:r>
      <w:r w:rsidR="00154CD2" w:rsidRPr="001051D1">
        <w:rPr>
          <w:rFonts w:asciiTheme="minorHAnsi" w:hAnsiTheme="minorHAnsi" w:cstheme="minorHAnsi"/>
        </w:rPr>
        <w:t xml:space="preserve">jiné </w:t>
      </w:r>
      <w:r w:rsidR="005C017D" w:rsidRPr="001051D1">
        <w:rPr>
          <w:rFonts w:asciiTheme="minorHAnsi" w:hAnsiTheme="minorHAnsi" w:cstheme="minorHAnsi"/>
        </w:rPr>
        <w:t xml:space="preserve">vodní </w:t>
      </w:r>
      <w:r w:rsidR="00154CD2" w:rsidRPr="001051D1">
        <w:rPr>
          <w:rFonts w:asciiTheme="minorHAnsi" w:hAnsiTheme="minorHAnsi" w:cstheme="minorHAnsi"/>
        </w:rPr>
        <w:t>aktivity</w:t>
      </w:r>
      <w:r w:rsidR="005C017D" w:rsidRPr="001051D1">
        <w:rPr>
          <w:rFonts w:asciiTheme="minorHAnsi" w:hAnsiTheme="minorHAnsi" w:cstheme="minorHAnsi"/>
        </w:rPr>
        <w:t xml:space="preserve">, </w:t>
      </w:r>
      <w:r w:rsidR="00154CD2" w:rsidRPr="001051D1">
        <w:rPr>
          <w:rFonts w:asciiTheme="minorHAnsi" w:hAnsiTheme="minorHAnsi" w:cstheme="minorHAnsi"/>
        </w:rPr>
        <w:t>tábornické dovednosti, sp</w:t>
      </w:r>
      <w:r w:rsidR="00666CD1" w:rsidRPr="001051D1">
        <w:rPr>
          <w:rFonts w:asciiTheme="minorHAnsi" w:hAnsiTheme="minorHAnsi" w:cstheme="minorHAnsi"/>
        </w:rPr>
        <w:t xml:space="preserve">ousta volného času na vlastní sportování. </w:t>
      </w:r>
      <w:r w:rsidR="00154CD2" w:rsidRPr="001051D1">
        <w:rPr>
          <w:rFonts w:asciiTheme="minorHAnsi" w:hAnsiTheme="minorHAnsi" w:cstheme="minorHAnsi"/>
        </w:rPr>
        <w:t>Ideální prostředí na břehu Otavy</w:t>
      </w:r>
      <w:r>
        <w:rPr>
          <w:rFonts w:asciiTheme="minorHAnsi" w:hAnsiTheme="minorHAnsi" w:cstheme="minorHAnsi"/>
        </w:rPr>
        <w:t xml:space="preserve"> nebo Lužnice</w:t>
      </w:r>
      <w:r w:rsidR="00154CD2" w:rsidRPr="001051D1">
        <w:rPr>
          <w:rFonts w:asciiTheme="minorHAnsi" w:hAnsiTheme="minorHAnsi" w:cstheme="minorHAnsi"/>
        </w:rPr>
        <w:t>. Deváté třídy zakončí soustředění jízdou na kánoích (čtvrtek a pátek).</w:t>
      </w:r>
    </w:p>
    <w:p w:rsidR="002B02FB" w:rsidRPr="001051D1" w:rsidRDefault="002B02FB" w:rsidP="00666CD1">
      <w:pPr>
        <w:rPr>
          <w:rFonts w:asciiTheme="minorHAnsi" w:hAnsiTheme="minorHAnsi" w:cstheme="minorHAnsi"/>
        </w:rPr>
      </w:pPr>
    </w:p>
    <w:p w:rsidR="00666CD1" w:rsidRPr="001051D1" w:rsidRDefault="00666CD1" w:rsidP="00666CD1">
      <w:pPr>
        <w:rPr>
          <w:rFonts w:asciiTheme="minorHAnsi" w:hAnsiTheme="minorHAnsi" w:cstheme="minorHAnsi"/>
          <w:b/>
          <w:u w:val="single"/>
        </w:rPr>
      </w:pPr>
    </w:p>
    <w:p w:rsidR="001B0FFC" w:rsidRDefault="00666CD1" w:rsidP="00666CD1">
      <w:pPr>
        <w:rPr>
          <w:rFonts w:asciiTheme="minorHAnsi" w:hAnsiTheme="minorHAnsi" w:cstheme="minorHAnsi"/>
          <w:b/>
        </w:rPr>
      </w:pPr>
      <w:r w:rsidRPr="001051D1">
        <w:rPr>
          <w:rFonts w:asciiTheme="minorHAnsi" w:hAnsiTheme="minorHAnsi" w:cstheme="minorHAnsi"/>
          <w:b/>
        </w:rPr>
        <w:t>Kde:</w:t>
      </w:r>
      <w:r w:rsidR="002B2226">
        <w:rPr>
          <w:rFonts w:asciiTheme="minorHAnsi" w:hAnsiTheme="minorHAnsi" w:cstheme="minorHAnsi"/>
          <w:b/>
        </w:rPr>
        <w:t xml:space="preserve"> </w:t>
      </w:r>
    </w:p>
    <w:p w:rsidR="001051D1" w:rsidRDefault="002B2226" w:rsidP="00666C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6.-7. </w:t>
      </w:r>
      <w:proofErr w:type="gramStart"/>
      <w:r>
        <w:rPr>
          <w:rFonts w:asciiTheme="minorHAnsi" w:hAnsiTheme="minorHAnsi" w:cstheme="minorHAnsi"/>
          <w:b/>
        </w:rPr>
        <w:t>třídy -</w:t>
      </w:r>
      <w:r w:rsidR="00666CD1" w:rsidRPr="001051D1">
        <w:rPr>
          <w:rFonts w:asciiTheme="minorHAnsi" w:hAnsiTheme="minorHAnsi" w:cstheme="minorHAnsi"/>
        </w:rPr>
        <w:t xml:space="preserve"> areál</w:t>
      </w:r>
      <w:proofErr w:type="gramEnd"/>
      <w:r w:rsidR="00666CD1" w:rsidRPr="001051D1">
        <w:rPr>
          <w:rFonts w:asciiTheme="minorHAnsi" w:hAnsiTheme="minorHAnsi" w:cstheme="minorHAnsi"/>
        </w:rPr>
        <w:t xml:space="preserve"> Unive</w:t>
      </w:r>
      <w:r w:rsidR="001A7059" w:rsidRPr="001051D1">
        <w:rPr>
          <w:rFonts w:asciiTheme="minorHAnsi" w:hAnsiTheme="minorHAnsi" w:cstheme="minorHAnsi"/>
        </w:rPr>
        <w:t xml:space="preserve">rzity Karlovy v Horním Poříčí </w:t>
      </w:r>
    </w:p>
    <w:p w:rsidR="00666CD1" w:rsidRDefault="001A7059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</w:rPr>
        <w:t xml:space="preserve">mezi Horažďovicemi a </w:t>
      </w:r>
      <w:r w:rsidR="00666CD1" w:rsidRPr="001051D1">
        <w:rPr>
          <w:rFonts w:asciiTheme="minorHAnsi" w:hAnsiTheme="minorHAnsi" w:cstheme="minorHAnsi"/>
        </w:rPr>
        <w:t>Strakonic</w:t>
      </w:r>
      <w:r w:rsidRPr="001051D1">
        <w:rPr>
          <w:rFonts w:asciiTheme="minorHAnsi" w:hAnsiTheme="minorHAnsi" w:cstheme="minorHAnsi"/>
        </w:rPr>
        <w:t>emi</w:t>
      </w:r>
      <w:r w:rsidR="00B957D9" w:rsidRPr="001051D1">
        <w:rPr>
          <w:rFonts w:asciiTheme="minorHAnsi" w:hAnsiTheme="minorHAnsi" w:cstheme="minorHAnsi"/>
        </w:rPr>
        <w:t xml:space="preserve"> u Otavy</w:t>
      </w:r>
    </w:p>
    <w:p w:rsidR="002B2226" w:rsidRPr="001051D1" w:rsidRDefault="002B2226" w:rsidP="00666CD1">
      <w:pPr>
        <w:rPr>
          <w:rFonts w:asciiTheme="minorHAnsi" w:hAnsiTheme="minorHAnsi" w:cstheme="minorHAnsi"/>
        </w:rPr>
      </w:pPr>
      <w:r w:rsidRPr="002B2226">
        <w:rPr>
          <w:rFonts w:asciiTheme="minorHAnsi" w:hAnsiTheme="minorHAnsi" w:cstheme="minorHAnsi"/>
          <w:b/>
        </w:rPr>
        <w:t>8.-9. třídy</w:t>
      </w:r>
      <w:r>
        <w:rPr>
          <w:rFonts w:asciiTheme="minorHAnsi" w:hAnsiTheme="minorHAnsi" w:cstheme="minorHAnsi"/>
        </w:rPr>
        <w:t xml:space="preserve"> – areál Univerzity Karlovy v Dobronicích mezi Táborem a Bechyní</w:t>
      </w:r>
    </w:p>
    <w:p w:rsidR="002B02FB" w:rsidRPr="001051D1" w:rsidRDefault="002B02FB" w:rsidP="00666CD1">
      <w:pPr>
        <w:rPr>
          <w:rFonts w:asciiTheme="minorHAnsi" w:hAnsiTheme="minorHAnsi" w:cstheme="minorHAnsi"/>
        </w:rPr>
      </w:pPr>
    </w:p>
    <w:p w:rsidR="006F1FC3" w:rsidRPr="001051D1" w:rsidRDefault="00666CD1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  <w:b/>
        </w:rPr>
        <w:t>Datum:</w:t>
      </w:r>
      <w:r w:rsidR="00DC642B" w:rsidRPr="001051D1">
        <w:rPr>
          <w:rFonts w:asciiTheme="minorHAnsi" w:hAnsiTheme="minorHAnsi" w:cstheme="minorHAnsi"/>
        </w:rPr>
        <w:t xml:space="preserve"> </w:t>
      </w:r>
    </w:p>
    <w:p w:rsidR="00666CD1" w:rsidRPr="001051D1" w:rsidRDefault="00154CD2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  <w:b/>
        </w:rPr>
        <w:t>6.-7. třídy</w:t>
      </w:r>
      <w:r w:rsidR="006F1FC3" w:rsidRPr="001051D1">
        <w:rPr>
          <w:rFonts w:asciiTheme="minorHAnsi" w:hAnsiTheme="minorHAnsi" w:cstheme="minorHAnsi"/>
        </w:rPr>
        <w:t xml:space="preserve"> </w:t>
      </w:r>
      <w:r w:rsidR="002B2226">
        <w:rPr>
          <w:rFonts w:asciiTheme="minorHAnsi" w:hAnsiTheme="minorHAnsi" w:cstheme="minorHAnsi"/>
        </w:rPr>
        <w:t>–</w:t>
      </w:r>
      <w:r w:rsidR="006F1FC3" w:rsidRPr="001051D1">
        <w:rPr>
          <w:rFonts w:asciiTheme="minorHAnsi" w:hAnsiTheme="minorHAnsi" w:cstheme="minorHAnsi"/>
        </w:rPr>
        <w:t xml:space="preserve"> </w:t>
      </w:r>
      <w:r w:rsidR="002B2226">
        <w:rPr>
          <w:rFonts w:asciiTheme="minorHAnsi" w:hAnsiTheme="minorHAnsi" w:cstheme="minorHAnsi"/>
        </w:rPr>
        <w:t>pondělí až pátek 12.-16. května</w:t>
      </w:r>
    </w:p>
    <w:p w:rsidR="00666CD1" w:rsidRPr="001051D1" w:rsidRDefault="006F1FC3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  <w:b/>
        </w:rPr>
        <w:t>8.-9. třídy</w:t>
      </w:r>
      <w:r w:rsidRPr="001051D1">
        <w:rPr>
          <w:rFonts w:asciiTheme="minorHAnsi" w:hAnsiTheme="minorHAnsi" w:cstheme="minorHAnsi"/>
        </w:rPr>
        <w:t xml:space="preserve"> – </w:t>
      </w:r>
      <w:r w:rsidR="002B2226">
        <w:rPr>
          <w:rFonts w:asciiTheme="minorHAnsi" w:hAnsiTheme="minorHAnsi" w:cstheme="minorHAnsi"/>
        </w:rPr>
        <w:t>pondělí až pátek 2.-6. června</w:t>
      </w:r>
    </w:p>
    <w:p w:rsidR="006F1FC3" w:rsidRPr="001051D1" w:rsidRDefault="006F1FC3" w:rsidP="00666CD1">
      <w:pPr>
        <w:rPr>
          <w:rFonts w:asciiTheme="minorHAnsi" w:hAnsiTheme="minorHAnsi" w:cstheme="minorHAnsi"/>
        </w:rPr>
      </w:pPr>
    </w:p>
    <w:p w:rsidR="001B0FFC" w:rsidRDefault="006F1FC3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  <w:b/>
        </w:rPr>
        <w:t>Zaplacení</w:t>
      </w:r>
      <w:r w:rsidR="00666CD1" w:rsidRPr="001051D1">
        <w:rPr>
          <w:rFonts w:asciiTheme="minorHAnsi" w:hAnsiTheme="minorHAnsi" w:cstheme="minorHAnsi"/>
          <w:b/>
        </w:rPr>
        <w:t>:</w:t>
      </w:r>
      <w:r w:rsidR="00DC642B" w:rsidRPr="001051D1">
        <w:rPr>
          <w:rFonts w:asciiTheme="minorHAnsi" w:hAnsiTheme="minorHAnsi" w:cstheme="minorHAnsi"/>
        </w:rPr>
        <w:t xml:space="preserve"> </w:t>
      </w:r>
    </w:p>
    <w:p w:rsidR="00666CD1" w:rsidRPr="001051D1" w:rsidRDefault="001B0FFC" w:rsidP="00666C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DC642B" w:rsidRPr="001051D1">
        <w:rPr>
          <w:rFonts w:asciiTheme="minorHAnsi" w:hAnsiTheme="minorHAnsi" w:cstheme="minorHAnsi"/>
        </w:rPr>
        <w:t xml:space="preserve">o </w:t>
      </w:r>
      <w:r w:rsidR="006F1FC3" w:rsidRPr="00972819">
        <w:rPr>
          <w:rFonts w:asciiTheme="minorHAnsi" w:hAnsiTheme="minorHAnsi" w:cstheme="minorHAnsi"/>
          <w:b/>
        </w:rPr>
        <w:t xml:space="preserve">pátku </w:t>
      </w:r>
      <w:r w:rsidR="002B2226">
        <w:rPr>
          <w:rFonts w:asciiTheme="minorHAnsi" w:hAnsiTheme="minorHAnsi" w:cstheme="minorHAnsi"/>
          <w:b/>
        </w:rPr>
        <w:t>11</w:t>
      </w:r>
      <w:r w:rsidR="006F1FC3" w:rsidRPr="00972819">
        <w:rPr>
          <w:rFonts w:asciiTheme="minorHAnsi" w:hAnsiTheme="minorHAnsi" w:cstheme="minorHAnsi"/>
          <w:b/>
        </w:rPr>
        <w:t>. dubna</w:t>
      </w:r>
      <w:r w:rsidR="00DC642B" w:rsidRPr="001051D1">
        <w:rPr>
          <w:rFonts w:asciiTheme="minorHAnsi" w:hAnsiTheme="minorHAnsi" w:cstheme="minorHAnsi"/>
        </w:rPr>
        <w:t xml:space="preserve"> musí být soustředění </w:t>
      </w:r>
      <w:r w:rsidR="00666CD1" w:rsidRPr="001051D1">
        <w:rPr>
          <w:rFonts w:asciiTheme="minorHAnsi" w:hAnsiTheme="minorHAnsi" w:cstheme="minorHAnsi"/>
        </w:rPr>
        <w:t>zaplaceno</w:t>
      </w:r>
      <w:r w:rsidR="00DC642B" w:rsidRPr="001051D1">
        <w:rPr>
          <w:rFonts w:asciiTheme="minorHAnsi" w:hAnsiTheme="minorHAnsi" w:cstheme="minorHAnsi"/>
        </w:rPr>
        <w:t xml:space="preserve">. To je poslední den, kdy musí být dán příkaz bance. </w:t>
      </w:r>
      <w:r w:rsidR="009A6181" w:rsidRPr="001051D1">
        <w:rPr>
          <w:rFonts w:asciiTheme="minorHAnsi" w:hAnsiTheme="minorHAnsi" w:cstheme="minorHAnsi"/>
        </w:rPr>
        <w:t>Počet míst je omezen, v případě překročení kapacity účasti rozhoduje datum zaplacení.</w:t>
      </w:r>
      <w:r w:rsidR="00C8547B">
        <w:rPr>
          <w:rFonts w:asciiTheme="minorHAnsi" w:hAnsiTheme="minorHAnsi" w:cstheme="minorHAnsi"/>
        </w:rPr>
        <w:t xml:space="preserve"> </w:t>
      </w:r>
    </w:p>
    <w:p w:rsidR="00666CD1" w:rsidRPr="001051D1" w:rsidRDefault="00666CD1" w:rsidP="00666CD1">
      <w:pPr>
        <w:rPr>
          <w:rFonts w:asciiTheme="minorHAnsi" w:hAnsiTheme="minorHAnsi" w:cstheme="minorHAnsi"/>
        </w:rPr>
      </w:pPr>
    </w:p>
    <w:p w:rsidR="006F1FC3" w:rsidRPr="001051D1" w:rsidRDefault="00666CD1" w:rsidP="00666CD1">
      <w:pPr>
        <w:rPr>
          <w:rFonts w:asciiTheme="minorHAnsi" w:hAnsiTheme="minorHAnsi" w:cstheme="minorHAnsi"/>
          <w:b/>
        </w:rPr>
      </w:pPr>
      <w:r w:rsidRPr="001051D1">
        <w:rPr>
          <w:rFonts w:asciiTheme="minorHAnsi" w:hAnsiTheme="minorHAnsi" w:cstheme="minorHAnsi"/>
          <w:b/>
        </w:rPr>
        <w:t>Cena:</w:t>
      </w:r>
      <w:r w:rsidRPr="001051D1">
        <w:rPr>
          <w:rFonts w:asciiTheme="minorHAnsi" w:hAnsiTheme="minorHAnsi" w:cstheme="minorHAnsi"/>
        </w:rPr>
        <w:t xml:space="preserve"> </w:t>
      </w:r>
    </w:p>
    <w:p w:rsidR="006F1FC3" w:rsidRDefault="006F1FC3" w:rsidP="00666CD1">
      <w:pPr>
        <w:rPr>
          <w:rFonts w:asciiTheme="minorHAnsi" w:hAnsiTheme="minorHAnsi" w:cstheme="minorHAnsi"/>
          <w:b/>
        </w:rPr>
      </w:pPr>
      <w:r w:rsidRPr="001051D1">
        <w:rPr>
          <w:rFonts w:asciiTheme="minorHAnsi" w:hAnsiTheme="minorHAnsi" w:cstheme="minorHAnsi"/>
          <w:b/>
        </w:rPr>
        <w:t>6.-7. třídy</w:t>
      </w:r>
      <w:r w:rsidR="00666CD1" w:rsidRPr="001051D1">
        <w:rPr>
          <w:rFonts w:asciiTheme="minorHAnsi" w:hAnsiTheme="minorHAnsi" w:cstheme="minorHAnsi"/>
        </w:rPr>
        <w:t xml:space="preserve"> </w:t>
      </w:r>
      <w:r w:rsidR="001B0FFC">
        <w:rPr>
          <w:rFonts w:asciiTheme="minorHAnsi" w:hAnsiTheme="minorHAnsi" w:cstheme="minorHAnsi"/>
          <w:b/>
        </w:rPr>
        <w:t>4.000</w:t>
      </w:r>
      <w:r w:rsidR="00666CD1" w:rsidRPr="001051D1">
        <w:rPr>
          <w:rFonts w:asciiTheme="minorHAnsi" w:hAnsiTheme="minorHAnsi" w:cstheme="minorHAnsi"/>
          <w:b/>
        </w:rPr>
        <w:t>,-</w:t>
      </w:r>
      <w:r w:rsidR="00666CD1" w:rsidRPr="001051D1">
        <w:rPr>
          <w:rFonts w:asciiTheme="minorHAnsi" w:hAnsiTheme="minorHAnsi" w:cstheme="minorHAnsi"/>
        </w:rPr>
        <w:t xml:space="preserve"> </w:t>
      </w:r>
      <w:r w:rsidR="00666CD1" w:rsidRPr="001051D1">
        <w:rPr>
          <w:rFonts w:asciiTheme="minorHAnsi" w:hAnsiTheme="minorHAnsi" w:cstheme="minorHAnsi"/>
          <w:b/>
        </w:rPr>
        <w:t xml:space="preserve">Kč </w:t>
      </w:r>
      <w:r w:rsidRPr="001051D1">
        <w:rPr>
          <w:rFonts w:asciiTheme="minorHAnsi" w:hAnsiTheme="minorHAnsi" w:cstheme="minorHAnsi"/>
        </w:rPr>
        <w:t>–</w:t>
      </w:r>
      <w:r w:rsidRPr="001051D1">
        <w:rPr>
          <w:rFonts w:asciiTheme="minorHAnsi" w:hAnsiTheme="minorHAnsi" w:cstheme="minorHAnsi"/>
          <w:b/>
        </w:rPr>
        <w:t xml:space="preserve"> </w:t>
      </w:r>
      <w:r w:rsidRPr="001051D1">
        <w:rPr>
          <w:rFonts w:asciiTheme="minorHAnsi" w:hAnsiTheme="minorHAnsi" w:cstheme="minorHAnsi"/>
        </w:rPr>
        <w:t xml:space="preserve">cena zahrnuje dopravu vlakem, </w:t>
      </w:r>
      <w:r w:rsidR="001B0FFC">
        <w:rPr>
          <w:rFonts w:asciiTheme="minorHAnsi" w:hAnsiTheme="minorHAnsi" w:cstheme="minorHAnsi"/>
        </w:rPr>
        <w:t>4</w:t>
      </w:r>
      <w:r w:rsidRPr="001051D1">
        <w:rPr>
          <w:rFonts w:asciiTheme="minorHAnsi" w:hAnsiTheme="minorHAnsi" w:cstheme="minorHAnsi"/>
        </w:rPr>
        <w:t>x plnou penzi, balíček na zpáteční cestu, nezbytné pomůcky a pronájem lodí</w:t>
      </w:r>
      <w:r w:rsidRPr="001051D1">
        <w:rPr>
          <w:rFonts w:asciiTheme="minorHAnsi" w:hAnsiTheme="minorHAnsi" w:cstheme="minorHAnsi"/>
          <w:b/>
        </w:rPr>
        <w:t xml:space="preserve"> </w:t>
      </w:r>
    </w:p>
    <w:p w:rsidR="001051D1" w:rsidRPr="001051D1" w:rsidRDefault="001051D1" w:rsidP="00666CD1">
      <w:pPr>
        <w:rPr>
          <w:rFonts w:asciiTheme="minorHAnsi" w:hAnsiTheme="minorHAnsi" w:cstheme="minorHAnsi"/>
          <w:b/>
        </w:rPr>
      </w:pPr>
    </w:p>
    <w:p w:rsidR="00666CD1" w:rsidRPr="00972819" w:rsidRDefault="006F1FC3" w:rsidP="00666CD1">
      <w:pPr>
        <w:rPr>
          <w:rFonts w:asciiTheme="minorHAnsi" w:hAnsiTheme="minorHAnsi" w:cstheme="minorHAnsi"/>
          <w:b/>
        </w:rPr>
      </w:pPr>
      <w:r w:rsidRPr="001051D1">
        <w:rPr>
          <w:rFonts w:asciiTheme="minorHAnsi" w:hAnsiTheme="minorHAnsi" w:cstheme="minorHAnsi"/>
          <w:b/>
        </w:rPr>
        <w:t>8.</w:t>
      </w:r>
      <w:r w:rsidR="001B0FFC">
        <w:rPr>
          <w:rFonts w:asciiTheme="minorHAnsi" w:hAnsiTheme="minorHAnsi" w:cstheme="minorHAnsi"/>
          <w:b/>
        </w:rPr>
        <w:t xml:space="preserve"> </w:t>
      </w:r>
      <w:r w:rsidRPr="001051D1">
        <w:rPr>
          <w:rFonts w:asciiTheme="minorHAnsi" w:hAnsiTheme="minorHAnsi" w:cstheme="minorHAnsi"/>
          <w:b/>
        </w:rPr>
        <w:t>třídy</w:t>
      </w:r>
      <w:r w:rsidR="001051D1" w:rsidRPr="001051D1">
        <w:rPr>
          <w:rFonts w:asciiTheme="minorHAnsi" w:hAnsiTheme="minorHAnsi" w:cstheme="minorHAnsi"/>
          <w:b/>
        </w:rPr>
        <w:t xml:space="preserve"> </w:t>
      </w:r>
      <w:r w:rsidR="001B0FFC">
        <w:rPr>
          <w:rFonts w:asciiTheme="minorHAnsi" w:hAnsiTheme="minorHAnsi" w:cstheme="minorHAnsi"/>
          <w:b/>
        </w:rPr>
        <w:t>4.400</w:t>
      </w:r>
      <w:r w:rsidR="001051D1" w:rsidRPr="001051D1">
        <w:rPr>
          <w:rFonts w:asciiTheme="minorHAnsi" w:hAnsiTheme="minorHAnsi" w:cstheme="minorHAnsi"/>
          <w:b/>
        </w:rPr>
        <w:t>,- Kč</w:t>
      </w:r>
      <w:r w:rsidRPr="001051D1">
        <w:rPr>
          <w:rFonts w:asciiTheme="minorHAnsi" w:hAnsiTheme="minorHAnsi" w:cstheme="minorHAnsi"/>
          <w:b/>
        </w:rPr>
        <w:t xml:space="preserve"> </w:t>
      </w:r>
      <w:r w:rsidR="001B0FFC">
        <w:rPr>
          <w:rFonts w:asciiTheme="minorHAnsi" w:hAnsiTheme="minorHAnsi" w:cstheme="minorHAnsi"/>
          <w:b/>
        </w:rPr>
        <w:t xml:space="preserve">/ 9. třídy 4.800,- </w:t>
      </w:r>
      <w:proofErr w:type="gramStart"/>
      <w:r w:rsidR="001B0FFC">
        <w:rPr>
          <w:rFonts w:asciiTheme="minorHAnsi" w:hAnsiTheme="minorHAnsi" w:cstheme="minorHAnsi"/>
          <w:b/>
        </w:rPr>
        <w:t xml:space="preserve">Kč - </w:t>
      </w:r>
      <w:r w:rsidRPr="001051D1">
        <w:rPr>
          <w:rFonts w:asciiTheme="minorHAnsi" w:hAnsiTheme="minorHAnsi" w:cstheme="minorHAnsi"/>
        </w:rPr>
        <w:t>cena</w:t>
      </w:r>
      <w:proofErr w:type="gramEnd"/>
      <w:r w:rsidRPr="001051D1">
        <w:rPr>
          <w:rFonts w:asciiTheme="minorHAnsi" w:hAnsiTheme="minorHAnsi" w:cstheme="minorHAnsi"/>
        </w:rPr>
        <w:t xml:space="preserve"> zahrnuje dopravu vlakem</w:t>
      </w:r>
      <w:r w:rsidR="001B0FFC">
        <w:rPr>
          <w:rFonts w:asciiTheme="minorHAnsi" w:hAnsiTheme="minorHAnsi" w:cstheme="minorHAnsi"/>
        </w:rPr>
        <w:t xml:space="preserve"> a autobusem,</w:t>
      </w:r>
      <w:r w:rsidRPr="001051D1">
        <w:rPr>
          <w:rFonts w:asciiTheme="minorHAnsi" w:hAnsiTheme="minorHAnsi" w:cstheme="minorHAnsi"/>
        </w:rPr>
        <w:t xml:space="preserve"> 4x plnou penzi, balíček na zpáteční cestu, nezbytné pomůcky a pronájem lodí</w:t>
      </w:r>
      <w:r w:rsidR="00972819">
        <w:rPr>
          <w:rFonts w:asciiTheme="minorHAnsi" w:hAnsiTheme="minorHAnsi" w:cstheme="minorHAnsi"/>
          <w:b/>
        </w:rPr>
        <w:t xml:space="preserve">. </w:t>
      </w:r>
      <w:r w:rsidR="00DC642B" w:rsidRPr="001051D1">
        <w:rPr>
          <w:rFonts w:asciiTheme="minorHAnsi" w:hAnsiTheme="minorHAnsi" w:cstheme="minorHAnsi"/>
        </w:rPr>
        <w:t xml:space="preserve">Žáci 9.C jedou ve čtvrtek a pátek na vodu – řeku </w:t>
      </w:r>
      <w:r w:rsidR="00C8547B">
        <w:rPr>
          <w:rFonts w:asciiTheme="minorHAnsi" w:hAnsiTheme="minorHAnsi" w:cstheme="minorHAnsi"/>
        </w:rPr>
        <w:t>Lužnici</w:t>
      </w:r>
      <w:r w:rsidR="005D44D2" w:rsidRPr="001051D1">
        <w:rPr>
          <w:rFonts w:asciiTheme="minorHAnsi" w:hAnsiTheme="minorHAnsi" w:cstheme="minorHAnsi"/>
        </w:rPr>
        <w:t xml:space="preserve">. </w:t>
      </w:r>
      <w:r w:rsidR="001051D1" w:rsidRPr="001051D1">
        <w:rPr>
          <w:rFonts w:asciiTheme="minorHAnsi" w:hAnsiTheme="minorHAnsi" w:cstheme="minorHAnsi"/>
        </w:rPr>
        <w:t xml:space="preserve">Mají zajištěnu </w:t>
      </w:r>
      <w:r w:rsidR="005D44D2" w:rsidRPr="001051D1">
        <w:rPr>
          <w:rFonts w:asciiTheme="minorHAnsi" w:hAnsiTheme="minorHAnsi" w:cstheme="minorHAnsi"/>
        </w:rPr>
        <w:t xml:space="preserve">stravu </w:t>
      </w:r>
      <w:r w:rsidR="00DC642B" w:rsidRPr="001051D1">
        <w:rPr>
          <w:rFonts w:asciiTheme="minorHAnsi" w:hAnsiTheme="minorHAnsi" w:cstheme="minorHAnsi"/>
        </w:rPr>
        <w:t>(čtvrteční večeře, páteční snídaně a oběd), doprav</w:t>
      </w:r>
      <w:r w:rsidR="001051D1" w:rsidRPr="001051D1">
        <w:rPr>
          <w:rFonts w:asciiTheme="minorHAnsi" w:hAnsiTheme="minorHAnsi" w:cstheme="minorHAnsi"/>
        </w:rPr>
        <w:t>u</w:t>
      </w:r>
      <w:r w:rsidR="00DC642B" w:rsidRPr="001051D1">
        <w:rPr>
          <w:rFonts w:asciiTheme="minorHAnsi" w:hAnsiTheme="minorHAnsi" w:cstheme="minorHAnsi"/>
        </w:rPr>
        <w:t>, lodě</w:t>
      </w:r>
      <w:r w:rsidR="001051D1" w:rsidRPr="001051D1">
        <w:rPr>
          <w:rFonts w:asciiTheme="minorHAnsi" w:hAnsiTheme="minorHAnsi" w:cstheme="minorHAnsi"/>
        </w:rPr>
        <w:t xml:space="preserve"> a</w:t>
      </w:r>
      <w:r w:rsidR="00DC642B" w:rsidRPr="001051D1">
        <w:rPr>
          <w:rFonts w:asciiTheme="minorHAnsi" w:hAnsiTheme="minorHAnsi" w:cstheme="minorHAnsi"/>
        </w:rPr>
        <w:t xml:space="preserve"> nocležné v </w:t>
      </w:r>
      <w:r w:rsidR="001051D1" w:rsidRPr="001051D1">
        <w:rPr>
          <w:rFonts w:asciiTheme="minorHAnsi" w:hAnsiTheme="minorHAnsi" w:cstheme="minorHAnsi"/>
        </w:rPr>
        <w:t>kempu</w:t>
      </w:r>
      <w:r w:rsidR="00DC642B" w:rsidRPr="001051D1">
        <w:rPr>
          <w:rFonts w:asciiTheme="minorHAnsi" w:hAnsiTheme="minorHAnsi" w:cstheme="minorHAnsi"/>
        </w:rPr>
        <w:t>.</w:t>
      </w:r>
      <w:r w:rsidR="00386FBC">
        <w:rPr>
          <w:rFonts w:asciiTheme="minorHAnsi" w:hAnsiTheme="minorHAnsi" w:cstheme="minorHAnsi"/>
        </w:rPr>
        <w:t xml:space="preserve"> Vyšší cena soustředění je za půjčení lod</w:t>
      </w:r>
      <w:r w:rsidR="00C8547B">
        <w:rPr>
          <w:rFonts w:asciiTheme="minorHAnsi" w:hAnsiTheme="minorHAnsi" w:cstheme="minorHAnsi"/>
        </w:rPr>
        <w:t>í</w:t>
      </w:r>
      <w:r w:rsidR="00386FBC">
        <w:rPr>
          <w:rFonts w:asciiTheme="minorHAnsi" w:hAnsiTheme="minorHAnsi" w:cstheme="minorHAnsi"/>
        </w:rPr>
        <w:t xml:space="preserve"> a příslušenství.</w:t>
      </w:r>
    </w:p>
    <w:p w:rsidR="00666CD1" w:rsidRPr="001051D1" w:rsidRDefault="00E32684" w:rsidP="00666CD1">
      <w:pPr>
        <w:rPr>
          <w:rFonts w:asciiTheme="minorHAnsi" w:hAnsiTheme="minorHAnsi" w:cstheme="minorHAnsi"/>
        </w:rPr>
      </w:pPr>
      <w:r w:rsidRPr="001051D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94615</wp:posOffset>
            </wp:positionV>
            <wp:extent cx="1778400" cy="1749600"/>
            <wp:effectExtent l="0" t="0" r="0" b="0"/>
            <wp:wrapNone/>
            <wp:docPr id="8" name="obrázek 8" descr="Rafting, Člun, Kánoe, Pádlo, Sportovní, Voda, Čern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fting, Člun, Kánoe, Pádlo, Sportovní, Voda, Černá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400" cy="174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6CD1" w:rsidRPr="001051D1" w:rsidRDefault="00666CD1" w:rsidP="00666CD1">
      <w:pPr>
        <w:rPr>
          <w:rFonts w:asciiTheme="minorHAnsi" w:hAnsiTheme="minorHAnsi" w:cstheme="minorHAnsi"/>
          <w:color w:val="000000"/>
        </w:rPr>
      </w:pPr>
      <w:r w:rsidRPr="001051D1">
        <w:rPr>
          <w:rFonts w:asciiTheme="minorHAnsi" w:hAnsiTheme="minorHAnsi" w:cstheme="minorHAnsi"/>
          <w:b/>
        </w:rPr>
        <w:t>Platba:</w:t>
      </w:r>
      <w:r w:rsidRPr="001051D1">
        <w:rPr>
          <w:rFonts w:asciiTheme="minorHAnsi" w:hAnsiTheme="minorHAnsi" w:cstheme="minorHAnsi"/>
        </w:rPr>
        <w:t xml:space="preserve"> </w:t>
      </w:r>
      <w:r w:rsidRPr="001051D1">
        <w:rPr>
          <w:rFonts w:asciiTheme="minorHAnsi" w:hAnsiTheme="minorHAnsi" w:cstheme="minorHAnsi"/>
          <w:color w:val="000000"/>
        </w:rPr>
        <w:t>bezhotovostní převod na účet</w:t>
      </w:r>
    </w:p>
    <w:p w:rsidR="00B957D9" w:rsidRDefault="00B957D9" w:rsidP="00666CD1">
      <w:pPr>
        <w:rPr>
          <w:rFonts w:asciiTheme="minorHAnsi" w:hAnsiTheme="minorHAnsi" w:cstheme="minorHAnsi"/>
          <w:color w:val="000000"/>
        </w:rPr>
      </w:pPr>
    </w:p>
    <w:p w:rsidR="00666CD1" w:rsidRPr="001051D1" w:rsidRDefault="00666CD1" w:rsidP="00666CD1">
      <w:pPr>
        <w:rPr>
          <w:rFonts w:asciiTheme="minorHAnsi" w:hAnsiTheme="minorHAnsi" w:cstheme="minorHAnsi"/>
          <w:color w:val="000000"/>
        </w:rPr>
      </w:pPr>
      <w:r w:rsidRPr="001051D1">
        <w:rPr>
          <w:rFonts w:asciiTheme="minorHAnsi" w:hAnsiTheme="minorHAnsi" w:cstheme="minorHAnsi"/>
          <w:b/>
          <w:color w:val="000000"/>
        </w:rPr>
        <w:t>Bankovní spojení:</w:t>
      </w:r>
      <w:r w:rsidRPr="001051D1">
        <w:rPr>
          <w:rFonts w:asciiTheme="minorHAnsi" w:hAnsiTheme="minorHAnsi" w:cstheme="minorHAnsi"/>
          <w:color w:val="000000"/>
        </w:rPr>
        <w:t xml:space="preserve"> KB, číslo účtu 4838530257/0100</w:t>
      </w:r>
    </w:p>
    <w:p w:rsidR="001051D1" w:rsidRDefault="00666CD1" w:rsidP="00666CD1">
      <w:pPr>
        <w:rPr>
          <w:rFonts w:asciiTheme="minorHAnsi" w:hAnsiTheme="minorHAnsi" w:cstheme="minorHAnsi"/>
          <w:color w:val="000000"/>
        </w:rPr>
      </w:pPr>
      <w:r w:rsidRPr="001051D1">
        <w:rPr>
          <w:rFonts w:asciiTheme="minorHAnsi" w:hAnsiTheme="minorHAnsi" w:cstheme="minorHAnsi"/>
          <w:color w:val="000000"/>
        </w:rPr>
        <w:t>Pro identifikaci platby nutno uvést do poznámky pro příjemce</w:t>
      </w:r>
      <w:r w:rsidR="001051D1">
        <w:rPr>
          <w:rFonts w:asciiTheme="minorHAnsi" w:hAnsiTheme="minorHAnsi" w:cstheme="minorHAnsi"/>
          <w:color w:val="000000"/>
        </w:rPr>
        <w:t>:</w:t>
      </w:r>
    </w:p>
    <w:p w:rsidR="00666CD1" w:rsidRDefault="00603261" w:rsidP="00666CD1">
      <w:pPr>
        <w:rPr>
          <w:rFonts w:asciiTheme="minorHAnsi" w:hAnsiTheme="minorHAnsi" w:cstheme="minorHAnsi"/>
          <w:color w:val="000000"/>
        </w:rPr>
      </w:pPr>
      <w:r w:rsidRPr="001051D1">
        <w:rPr>
          <w:rFonts w:asciiTheme="minorHAnsi" w:hAnsiTheme="minorHAnsi" w:cstheme="minorHAnsi"/>
          <w:color w:val="000000"/>
        </w:rPr>
        <w:t>Poříčí +</w:t>
      </w:r>
      <w:r w:rsidR="00666CD1" w:rsidRPr="001051D1">
        <w:rPr>
          <w:rFonts w:asciiTheme="minorHAnsi" w:hAnsiTheme="minorHAnsi" w:cstheme="minorHAnsi"/>
          <w:color w:val="000000"/>
        </w:rPr>
        <w:t xml:space="preserve"> celé jméno </w:t>
      </w:r>
      <w:r w:rsidR="005D44D2" w:rsidRPr="001051D1">
        <w:rPr>
          <w:rFonts w:asciiTheme="minorHAnsi" w:hAnsiTheme="minorHAnsi" w:cstheme="minorHAnsi"/>
          <w:color w:val="000000"/>
        </w:rPr>
        <w:t xml:space="preserve">účastníka </w:t>
      </w:r>
      <w:r w:rsidRPr="001051D1">
        <w:rPr>
          <w:rFonts w:asciiTheme="minorHAnsi" w:hAnsiTheme="minorHAnsi" w:cstheme="minorHAnsi"/>
          <w:color w:val="000000"/>
        </w:rPr>
        <w:t xml:space="preserve">+ </w:t>
      </w:r>
      <w:r w:rsidR="00DC642B" w:rsidRPr="001051D1">
        <w:rPr>
          <w:rFonts w:asciiTheme="minorHAnsi" w:hAnsiTheme="minorHAnsi" w:cstheme="minorHAnsi"/>
          <w:color w:val="000000"/>
        </w:rPr>
        <w:t>třídu</w:t>
      </w:r>
      <w:r w:rsidR="00666CD1" w:rsidRPr="001051D1">
        <w:rPr>
          <w:rFonts w:asciiTheme="minorHAnsi" w:hAnsiTheme="minorHAnsi" w:cstheme="minorHAnsi"/>
          <w:color w:val="000000"/>
        </w:rPr>
        <w:t>.</w:t>
      </w:r>
      <w:r w:rsidR="00DC642B" w:rsidRPr="001051D1">
        <w:rPr>
          <w:rFonts w:asciiTheme="minorHAnsi" w:hAnsiTheme="minorHAnsi" w:cstheme="minorHAnsi"/>
          <w:color w:val="000000"/>
        </w:rPr>
        <w:t xml:space="preserve"> Například: </w:t>
      </w:r>
      <w:r w:rsidRPr="001051D1">
        <w:rPr>
          <w:rFonts w:asciiTheme="minorHAnsi" w:hAnsiTheme="minorHAnsi" w:cstheme="minorHAnsi"/>
          <w:color w:val="000000"/>
        </w:rPr>
        <w:t xml:space="preserve">Poříčí, </w:t>
      </w:r>
      <w:r w:rsidR="00DC642B" w:rsidRPr="001051D1">
        <w:rPr>
          <w:rFonts w:asciiTheme="minorHAnsi" w:hAnsiTheme="minorHAnsi" w:cstheme="minorHAnsi"/>
          <w:color w:val="000000"/>
        </w:rPr>
        <w:t xml:space="preserve">Petr Novák, 7.C </w:t>
      </w:r>
    </w:p>
    <w:p w:rsidR="001051D1" w:rsidRDefault="001051D1" w:rsidP="00666CD1">
      <w:pPr>
        <w:rPr>
          <w:rFonts w:asciiTheme="minorHAnsi" w:hAnsiTheme="minorHAnsi" w:cstheme="minorHAnsi"/>
          <w:color w:val="000000"/>
        </w:rPr>
      </w:pPr>
    </w:p>
    <w:p w:rsidR="001051D1" w:rsidRDefault="001051D1" w:rsidP="00666CD1">
      <w:pPr>
        <w:rPr>
          <w:rFonts w:asciiTheme="minorHAnsi" w:hAnsiTheme="minorHAnsi" w:cstheme="minorHAnsi"/>
          <w:color w:val="000000"/>
        </w:rPr>
      </w:pPr>
    </w:p>
    <w:p w:rsidR="001051D1" w:rsidRDefault="001051D1" w:rsidP="00666CD1">
      <w:pPr>
        <w:rPr>
          <w:rFonts w:asciiTheme="minorHAnsi" w:hAnsiTheme="minorHAnsi" w:cstheme="minorHAnsi"/>
          <w:color w:val="000000"/>
        </w:rPr>
      </w:pPr>
    </w:p>
    <w:p w:rsidR="001051D1" w:rsidRPr="001051D1" w:rsidRDefault="001051D1" w:rsidP="00666CD1">
      <w:pPr>
        <w:rPr>
          <w:rFonts w:asciiTheme="minorHAnsi" w:hAnsiTheme="minorHAnsi" w:cstheme="minorHAnsi"/>
          <w:color w:val="000000"/>
        </w:rPr>
      </w:pPr>
    </w:p>
    <w:p w:rsidR="00A90630" w:rsidRDefault="001051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Odstřihněte  …………………………………………………………………………………………………………………………………………………………..</w:t>
      </w:r>
    </w:p>
    <w:p w:rsidR="001051D1" w:rsidRDefault="001051D1">
      <w:pPr>
        <w:rPr>
          <w:rFonts w:asciiTheme="minorHAnsi" w:hAnsiTheme="minorHAnsi" w:cstheme="minorHAnsi"/>
        </w:rPr>
      </w:pPr>
    </w:p>
    <w:p w:rsidR="001051D1" w:rsidRDefault="00386F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Orientační</w:t>
      </w:r>
      <w:r w:rsidR="001051D1">
        <w:rPr>
          <w:rFonts w:asciiTheme="minorHAnsi" w:hAnsiTheme="minorHAnsi" w:cstheme="minorHAnsi"/>
        </w:rPr>
        <w:t xml:space="preserve"> přihláška:</w:t>
      </w:r>
    </w:p>
    <w:p w:rsidR="001051D1" w:rsidRDefault="001051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Potvrzuji, že můj syn/dcera pojede na soustředění do Horního Poříčí za výše uvedených podmínek. </w:t>
      </w:r>
    </w:p>
    <w:p w:rsidR="001051D1" w:rsidRPr="00972819" w:rsidRDefault="001051D1">
      <w:pPr>
        <w:rPr>
          <w:rFonts w:asciiTheme="minorHAnsi" w:hAnsiTheme="minorHAnsi" w:cstheme="minorHAnsi"/>
          <w:b/>
        </w:rPr>
      </w:pPr>
      <w:r w:rsidRPr="00972819">
        <w:rPr>
          <w:rFonts w:asciiTheme="minorHAnsi" w:hAnsiTheme="minorHAnsi" w:cstheme="minorHAnsi"/>
          <w:b/>
        </w:rPr>
        <w:t xml:space="preserve">Přineste obratem do školy do </w:t>
      </w:r>
      <w:r w:rsidR="00386FBC">
        <w:rPr>
          <w:rFonts w:asciiTheme="minorHAnsi" w:hAnsiTheme="minorHAnsi" w:cstheme="minorHAnsi"/>
          <w:b/>
        </w:rPr>
        <w:t xml:space="preserve">pátku 28. </w:t>
      </w:r>
      <w:r w:rsidR="00262E7B">
        <w:rPr>
          <w:rFonts w:asciiTheme="minorHAnsi" w:hAnsiTheme="minorHAnsi" w:cstheme="minorHAnsi"/>
          <w:b/>
        </w:rPr>
        <w:t>března</w:t>
      </w:r>
      <w:r w:rsidR="00386FBC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:rsidR="001051D1" w:rsidRDefault="001051D1">
      <w:pPr>
        <w:rPr>
          <w:rFonts w:asciiTheme="minorHAnsi" w:hAnsiTheme="minorHAnsi" w:cstheme="minorHAnsi"/>
        </w:rPr>
      </w:pPr>
    </w:p>
    <w:p w:rsidR="001051D1" w:rsidRDefault="001051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 a příjmení dítěte ……………………………………………………….</w:t>
      </w:r>
    </w:p>
    <w:p w:rsidR="001051D1" w:rsidRDefault="001051D1">
      <w:pPr>
        <w:rPr>
          <w:rFonts w:asciiTheme="minorHAnsi" w:hAnsiTheme="minorHAnsi" w:cstheme="minorHAnsi"/>
        </w:rPr>
      </w:pPr>
    </w:p>
    <w:p w:rsidR="001051D1" w:rsidRDefault="001051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Třída …………………………………………………………………………………….</w:t>
      </w:r>
    </w:p>
    <w:p w:rsidR="001051D1" w:rsidRDefault="001051D1">
      <w:pPr>
        <w:rPr>
          <w:rFonts w:asciiTheme="minorHAnsi" w:hAnsiTheme="minorHAnsi" w:cstheme="minorHAnsi"/>
        </w:rPr>
      </w:pPr>
    </w:p>
    <w:p w:rsidR="001051D1" w:rsidRDefault="001051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rodiče ……………………………………………………………………….</w:t>
      </w:r>
    </w:p>
    <w:p w:rsidR="00DB24C4" w:rsidRDefault="00DB24C4">
      <w:pPr>
        <w:rPr>
          <w:rFonts w:asciiTheme="minorHAnsi" w:hAnsiTheme="minorHAnsi" w:cstheme="minorHAnsi"/>
        </w:rPr>
      </w:pPr>
    </w:p>
    <w:p w:rsidR="00DB24C4" w:rsidRDefault="00DB24C4">
      <w:pPr>
        <w:rPr>
          <w:rFonts w:asciiTheme="minorHAnsi" w:hAnsiTheme="minorHAnsi" w:cstheme="minorHAnsi"/>
        </w:rPr>
      </w:pPr>
    </w:p>
    <w:p w:rsidR="00DB24C4" w:rsidRDefault="00DB24C4">
      <w:pPr>
        <w:rPr>
          <w:rFonts w:asciiTheme="minorHAnsi" w:hAnsiTheme="minorHAnsi" w:cstheme="minorHAnsi"/>
        </w:rPr>
      </w:pPr>
    </w:p>
    <w:sectPr w:rsidR="00DB24C4" w:rsidSect="00666CD1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90E"/>
    <w:rsid w:val="0008157A"/>
    <w:rsid w:val="001051D1"/>
    <w:rsid w:val="00154CD2"/>
    <w:rsid w:val="001A7059"/>
    <w:rsid w:val="001B0FFC"/>
    <w:rsid w:val="00262E7B"/>
    <w:rsid w:val="0027650D"/>
    <w:rsid w:val="00286BF6"/>
    <w:rsid w:val="002B02FB"/>
    <w:rsid w:val="002B2226"/>
    <w:rsid w:val="00360B71"/>
    <w:rsid w:val="0038245B"/>
    <w:rsid w:val="00386FBC"/>
    <w:rsid w:val="005A343E"/>
    <w:rsid w:val="005C017D"/>
    <w:rsid w:val="005D44D2"/>
    <w:rsid w:val="00603261"/>
    <w:rsid w:val="00666CD1"/>
    <w:rsid w:val="006F1FC3"/>
    <w:rsid w:val="00763E70"/>
    <w:rsid w:val="00972819"/>
    <w:rsid w:val="009A6181"/>
    <w:rsid w:val="00A90630"/>
    <w:rsid w:val="00B045FF"/>
    <w:rsid w:val="00B957D9"/>
    <w:rsid w:val="00BE690E"/>
    <w:rsid w:val="00C8547B"/>
    <w:rsid w:val="00D06651"/>
    <w:rsid w:val="00DB24C4"/>
    <w:rsid w:val="00DC642B"/>
    <w:rsid w:val="00E32684"/>
    <w:rsid w:val="00ED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7B3B2C"/>
  <w15:docId w15:val="{A16539B3-4CD7-4133-A291-4FFC63FE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66CD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66CD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666C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66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3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Levý Tomáš</dc:creator>
  <cp:keywords/>
  <dc:description/>
  <cp:lastModifiedBy>Levý Tomáš</cp:lastModifiedBy>
  <cp:revision>18</cp:revision>
  <cp:lastPrinted>2025-03-19T11:51:00Z</cp:lastPrinted>
  <dcterms:created xsi:type="dcterms:W3CDTF">2014-04-04T08:31:00Z</dcterms:created>
  <dcterms:modified xsi:type="dcterms:W3CDTF">2025-03-19T12:18:00Z</dcterms:modified>
</cp:coreProperties>
</file>