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61B0" w14:textId="5A2B509E" w:rsidR="006222DF" w:rsidRDefault="002E35FB" w:rsidP="00C863F0">
      <w:pPr>
        <w:jc w:val="center"/>
        <w:rPr>
          <w:sz w:val="28"/>
          <w:szCs w:val="28"/>
        </w:rPr>
      </w:pPr>
      <w:r w:rsidRPr="00C863F0">
        <w:rPr>
          <w:sz w:val="28"/>
          <w:szCs w:val="28"/>
        </w:rPr>
        <w:t xml:space="preserve">Zadání pro podávání projektových záměrů pro poskytování sociální služby v objektu </w:t>
      </w:r>
      <w:r w:rsidR="00C11A87">
        <w:rPr>
          <w:sz w:val="28"/>
          <w:szCs w:val="28"/>
        </w:rPr>
        <w:t>statutárního města Plzně</w:t>
      </w:r>
    </w:p>
    <w:p w14:paraId="61966325" w14:textId="74A83488" w:rsidR="00F560A0" w:rsidRDefault="00F560A0" w:rsidP="00F560A0">
      <w:r w:rsidRPr="008A4C00">
        <w:t xml:space="preserve">Schváleno usnesením RMP č. </w:t>
      </w:r>
      <w:r w:rsidR="001D1C1C">
        <w:t>367</w:t>
      </w:r>
      <w:r w:rsidRPr="008A4C00">
        <w:t xml:space="preserve"> ze dne </w:t>
      </w:r>
      <w:r w:rsidR="00EC3E46" w:rsidRPr="008A4C00">
        <w:t xml:space="preserve">30. </w:t>
      </w:r>
      <w:r w:rsidR="008A4C00" w:rsidRPr="008A4C00">
        <w:t>dubna</w:t>
      </w:r>
      <w:r w:rsidRPr="008A4C00">
        <w:t xml:space="preserve"> 202</w:t>
      </w:r>
      <w:r w:rsidR="008A4C00" w:rsidRPr="008A4C00">
        <w:t>6</w:t>
      </w:r>
      <w:r w:rsidRPr="008A4C00">
        <w:t>.</w:t>
      </w:r>
      <w:r>
        <w:t xml:space="preserve"> </w:t>
      </w:r>
    </w:p>
    <w:p w14:paraId="616663D9" w14:textId="28FF3A10" w:rsidR="00370685" w:rsidRPr="008640EF" w:rsidRDefault="00370685" w:rsidP="00370685">
      <w:pPr>
        <w:jc w:val="both"/>
        <w:rPr>
          <w:b/>
        </w:rPr>
      </w:pPr>
      <w:r w:rsidRPr="008640EF">
        <w:rPr>
          <w:b/>
        </w:rPr>
        <w:t xml:space="preserve">Doba sběru projektových záměrů: </w:t>
      </w:r>
      <w:r w:rsidR="00495EB1" w:rsidRPr="004E61A3">
        <w:t>1</w:t>
      </w:r>
      <w:r w:rsidR="008A4C00" w:rsidRPr="004E61A3">
        <w:t>9</w:t>
      </w:r>
      <w:r w:rsidR="00495EB1" w:rsidRPr="004E61A3">
        <w:t xml:space="preserve">. </w:t>
      </w:r>
      <w:r w:rsidR="008A4C00" w:rsidRPr="004E61A3">
        <w:t>května</w:t>
      </w:r>
      <w:r w:rsidR="00495EB1" w:rsidRPr="004E61A3">
        <w:t xml:space="preserve"> </w:t>
      </w:r>
      <w:r w:rsidR="0034185E">
        <w:t xml:space="preserve">2026 </w:t>
      </w:r>
      <w:r w:rsidR="00495EB1" w:rsidRPr="004E61A3">
        <w:t xml:space="preserve">8:00 do </w:t>
      </w:r>
      <w:r w:rsidR="008A4C00" w:rsidRPr="004E61A3">
        <w:t>29</w:t>
      </w:r>
      <w:r w:rsidR="00495EB1" w:rsidRPr="004E61A3">
        <w:t>.</w:t>
      </w:r>
      <w:r w:rsidR="004E61A3">
        <w:t xml:space="preserve"> </w:t>
      </w:r>
      <w:r w:rsidR="008A4C00" w:rsidRPr="004E61A3">
        <w:t>května</w:t>
      </w:r>
      <w:r w:rsidR="00495EB1" w:rsidRPr="004E61A3">
        <w:t xml:space="preserve"> 202</w:t>
      </w:r>
      <w:r w:rsidR="008A4C00" w:rsidRPr="004E61A3">
        <w:t>6</w:t>
      </w:r>
      <w:r w:rsidR="00495EB1" w:rsidRPr="004E61A3">
        <w:t xml:space="preserve"> 1</w:t>
      </w:r>
      <w:r w:rsidR="008A4C00" w:rsidRPr="004E61A3">
        <w:t>4</w:t>
      </w:r>
      <w:r w:rsidR="00495EB1" w:rsidRPr="004E61A3">
        <w:t>:00</w:t>
      </w:r>
      <w:r w:rsidRPr="008640EF">
        <w:rPr>
          <w:b/>
        </w:rPr>
        <w:t xml:space="preserve"> </w:t>
      </w:r>
    </w:p>
    <w:p w14:paraId="30115AC4" w14:textId="5D7902A9" w:rsidR="00370685" w:rsidRDefault="00370685" w:rsidP="00370685">
      <w:pPr>
        <w:jc w:val="both"/>
      </w:pPr>
      <w:r w:rsidRPr="008640EF">
        <w:rPr>
          <w:b/>
        </w:rPr>
        <w:t>Odbor odpovědný za administraci:</w:t>
      </w:r>
      <w:r>
        <w:t xml:space="preserve"> Odbor dostupného bydlení a sociálního začleňování MMP, Jagellonská 8, 301 00 Plzeň</w:t>
      </w:r>
    </w:p>
    <w:p w14:paraId="24D3F05D" w14:textId="77777777" w:rsidR="00370685" w:rsidRDefault="00370685" w:rsidP="00370685">
      <w:pPr>
        <w:jc w:val="both"/>
      </w:pPr>
      <w:r w:rsidRPr="00370685">
        <w:rPr>
          <w:b/>
        </w:rPr>
        <w:t>Kontaktní osoba:</w:t>
      </w:r>
      <w:r>
        <w:t xml:space="preserve"> </w:t>
      </w:r>
      <w:r w:rsidR="00171CC5">
        <w:t>Bc. Lenka Walterová, DiS.</w:t>
      </w:r>
      <w:r>
        <w:t xml:space="preserve">, tel: </w:t>
      </w:r>
      <w:r w:rsidR="00171CC5" w:rsidRPr="00171CC5">
        <w:t>37 803 4251</w:t>
      </w:r>
      <w:r>
        <w:t xml:space="preserve">, mail: </w:t>
      </w:r>
      <w:hyperlink r:id="rId7" w:history="1">
        <w:r w:rsidR="00AC0D99" w:rsidRPr="002F5854">
          <w:rPr>
            <w:rStyle w:val="Hypertextovodkaz"/>
          </w:rPr>
          <w:t>walteroval@plzen.eu</w:t>
        </w:r>
      </w:hyperlink>
    </w:p>
    <w:p w14:paraId="71B8ED7C" w14:textId="77777777" w:rsidR="009A74B3" w:rsidRDefault="009A74B3" w:rsidP="00370685">
      <w:pPr>
        <w:jc w:val="both"/>
      </w:pPr>
      <w:r w:rsidRPr="009A74B3">
        <w:rPr>
          <w:b/>
        </w:rPr>
        <w:t xml:space="preserve">Název projektu: </w:t>
      </w:r>
      <w:r>
        <w:t xml:space="preserve">Nízkoprahové denní </w:t>
      </w:r>
      <w:r w:rsidR="002D5030">
        <w:t xml:space="preserve">centrum – Centrum Křižovatka </w:t>
      </w:r>
    </w:p>
    <w:p w14:paraId="5E7B95BF" w14:textId="77777777" w:rsidR="009A74B3" w:rsidRDefault="00F95089" w:rsidP="00370685">
      <w:pPr>
        <w:jc w:val="both"/>
      </w:pPr>
      <w:r w:rsidRPr="00F95089">
        <w:t xml:space="preserve">Více </w:t>
      </w:r>
      <w:r>
        <w:t xml:space="preserve">informací o postupu naleznete v </w:t>
      </w:r>
      <w:r w:rsidRPr="00F95089">
        <w:t>Pravidl</w:t>
      </w:r>
      <w:r>
        <w:t>ech</w:t>
      </w:r>
      <w:r w:rsidRPr="00F95089">
        <w:t xml:space="preserve"> pro výběr poskytovatelů sociálních služeb v objektech v majetku statutárního města Plzně</w:t>
      </w:r>
      <w:r>
        <w:t xml:space="preserve">. </w:t>
      </w:r>
    </w:p>
    <w:p w14:paraId="462CA936" w14:textId="77777777" w:rsidR="003944EF" w:rsidRDefault="003944EF" w:rsidP="003944EF">
      <w:pPr>
        <w:jc w:val="both"/>
      </w:pPr>
      <w:r>
        <w:t>Složení hodnot</w:t>
      </w:r>
      <w:r w:rsidR="002D5030">
        <w:t>i</w:t>
      </w:r>
      <w:r>
        <w:t xml:space="preserve">cí komise:  </w:t>
      </w:r>
    </w:p>
    <w:p w14:paraId="3A645AE1" w14:textId="77777777" w:rsidR="003944EF" w:rsidRDefault="003944EF" w:rsidP="00804A46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Zástupce </w:t>
      </w:r>
      <w:r w:rsidR="00263932">
        <w:t xml:space="preserve">ODBSZ MMP </w:t>
      </w:r>
    </w:p>
    <w:p w14:paraId="36FF308C" w14:textId="77777777" w:rsidR="003944EF" w:rsidRDefault="003944EF" w:rsidP="00804A46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Zástupce </w:t>
      </w:r>
      <w:r w:rsidR="00263932">
        <w:t>OSS MMP</w:t>
      </w:r>
    </w:p>
    <w:p w14:paraId="76F63749" w14:textId="77777777" w:rsidR="003944EF" w:rsidRDefault="003944EF" w:rsidP="00804A46">
      <w:pPr>
        <w:pStyle w:val="Odstavecseseznamem"/>
        <w:numPr>
          <w:ilvl w:val="0"/>
          <w:numId w:val="3"/>
        </w:numPr>
        <w:ind w:left="284" w:hanging="284"/>
        <w:jc w:val="both"/>
      </w:pPr>
      <w:r>
        <w:t>Zástupce KTAJ MMP</w:t>
      </w:r>
    </w:p>
    <w:p w14:paraId="5EB3CFD9" w14:textId="77777777" w:rsidR="003944EF" w:rsidRDefault="003944EF" w:rsidP="00804A46">
      <w:pPr>
        <w:pStyle w:val="Odstavecseseznamem"/>
        <w:numPr>
          <w:ilvl w:val="0"/>
          <w:numId w:val="3"/>
        </w:numPr>
        <w:ind w:left="284" w:hanging="284"/>
        <w:jc w:val="both"/>
      </w:pPr>
      <w:r>
        <w:t>Zástupce ÚMO Plzeň 3</w:t>
      </w:r>
    </w:p>
    <w:p w14:paraId="33399A10" w14:textId="77777777" w:rsidR="003944EF" w:rsidRDefault="003944EF" w:rsidP="00804A46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Zástupce BYT MMP </w:t>
      </w:r>
    </w:p>
    <w:p w14:paraId="43D836AC" w14:textId="77777777" w:rsidR="00AD0F0D" w:rsidRDefault="00AD0F0D" w:rsidP="00AD0F0D">
      <w:pPr>
        <w:pStyle w:val="Odstavecseseznamem"/>
        <w:jc w:val="both"/>
      </w:pPr>
    </w:p>
    <w:p w14:paraId="58B63CAC" w14:textId="77777777" w:rsidR="00F07229" w:rsidRPr="00F07229" w:rsidRDefault="00F07229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07229">
        <w:rPr>
          <w:u w:val="single"/>
        </w:rPr>
        <w:t xml:space="preserve">Anotace záměru: </w:t>
      </w:r>
    </w:p>
    <w:p w14:paraId="537E2FBC" w14:textId="77777777" w:rsidR="00E62D81" w:rsidRDefault="00F07229" w:rsidP="00C863F0">
      <w:pPr>
        <w:jc w:val="both"/>
        <w:rPr>
          <w:rFonts w:cstheme="minorHAnsi"/>
        </w:rPr>
      </w:pPr>
      <w:r w:rsidRPr="009D7A0F">
        <w:rPr>
          <w:rFonts w:cstheme="minorHAnsi"/>
        </w:rPr>
        <w:t>Statutární město Plzeň v současné době připravuje investiční výstavbu nového zařízení sociální služ</w:t>
      </w:r>
      <w:r w:rsidR="002D5030" w:rsidRPr="009D7A0F">
        <w:rPr>
          <w:rFonts w:cstheme="minorHAnsi"/>
        </w:rPr>
        <w:t xml:space="preserve">by </w:t>
      </w:r>
      <w:r w:rsidRPr="009D7A0F">
        <w:rPr>
          <w:rFonts w:cstheme="minorHAnsi"/>
        </w:rPr>
        <w:t>pro cílovou skupinu osob bez domova,</w:t>
      </w:r>
      <w:r w:rsidR="00263932" w:rsidRPr="009D7A0F">
        <w:rPr>
          <w:rFonts w:cstheme="minorHAnsi"/>
        </w:rPr>
        <w:t xml:space="preserve"> muži a ženy nad 18 let</w:t>
      </w:r>
      <w:r w:rsidRPr="009D7A0F">
        <w:rPr>
          <w:rFonts w:cstheme="minorHAnsi"/>
        </w:rPr>
        <w:t xml:space="preserve">. </w:t>
      </w:r>
      <w:r w:rsidR="00C863F0" w:rsidRPr="009D7A0F">
        <w:rPr>
          <w:rFonts w:cstheme="minorHAnsi"/>
        </w:rPr>
        <w:t>Cílem je zřízení nového nízkoprahového denního centra</w:t>
      </w:r>
      <w:r w:rsidR="00AD3333" w:rsidRPr="009D7A0F">
        <w:rPr>
          <w:rFonts w:cstheme="minorHAnsi"/>
        </w:rPr>
        <w:t xml:space="preserve"> a navýšení kapacit sociálních služeb pro </w:t>
      </w:r>
      <w:r w:rsidR="002D5030" w:rsidRPr="009D7A0F">
        <w:rPr>
          <w:rFonts w:cstheme="minorHAnsi"/>
        </w:rPr>
        <w:t>osoby</w:t>
      </w:r>
      <w:r w:rsidR="00AD3333" w:rsidRPr="009D7A0F">
        <w:rPr>
          <w:rFonts w:cstheme="minorHAnsi"/>
        </w:rPr>
        <w:t xml:space="preserve"> bez domova. Rozšíření sociální služby pro osoby bez domova předpokládá zkvalitnění a zefektivnění sociální práce těmto osobám</w:t>
      </w:r>
      <w:r w:rsidR="002D5030" w:rsidRPr="009D7A0F">
        <w:rPr>
          <w:rFonts w:cstheme="minorHAnsi"/>
        </w:rPr>
        <w:t xml:space="preserve"> a </w:t>
      </w:r>
      <w:r w:rsidR="00AD3333" w:rsidRPr="009D7A0F">
        <w:rPr>
          <w:rFonts w:cstheme="minorHAnsi"/>
        </w:rPr>
        <w:t>lehké snížení osob bez domova ve veřejném prostoru.</w:t>
      </w:r>
    </w:p>
    <w:p w14:paraId="2DCEA973" w14:textId="5ECAB02D" w:rsidR="004C23B1" w:rsidRPr="00A95A7F" w:rsidRDefault="004C23B1" w:rsidP="004C23B1">
      <w:pPr>
        <w:jc w:val="both"/>
        <w:rPr>
          <w:rFonts w:cstheme="minorHAnsi"/>
        </w:rPr>
      </w:pPr>
      <w:r w:rsidRPr="00A95A7F">
        <w:rPr>
          <w:rFonts w:cstheme="minorHAnsi"/>
        </w:rPr>
        <w:t xml:space="preserve">Zařízení sociální služby bude vybudováno na pozemku p. 2493/1 v </w:t>
      </w:r>
      <w:proofErr w:type="spellStart"/>
      <w:r w:rsidRPr="00A95A7F">
        <w:rPr>
          <w:rFonts w:cstheme="minorHAnsi"/>
        </w:rPr>
        <w:t>k.ú</w:t>
      </w:r>
      <w:proofErr w:type="spellEnd"/>
      <w:r w:rsidRPr="00A95A7F">
        <w:rPr>
          <w:rFonts w:cstheme="minorHAnsi"/>
        </w:rPr>
        <w:t>. Plzeň</w:t>
      </w:r>
      <w:r w:rsidR="001D590A" w:rsidRPr="00A95A7F">
        <w:rPr>
          <w:rFonts w:cstheme="minorHAnsi"/>
        </w:rPr>
        <w:t>-</w:t>
      </w:r>
      <w:proofErr w:type="spellStart"/>
      <w:r w:rsidR="001D590A" w:rsidRPr="00A95A7F">
        <w:rPr>
          <w:rFonts w:cstheme="minorHAnsi"/>
        </w:rPr>
        <w:t>Skvrňany</w:t>
      </w:r>
      <w:proofErr w:type="spellEnd"/>
      <w:r w:rsidRPr="00A95A7F">
        <w:rPr>
          <w:rFonts w:cstheme="minorHAnsi"/>
        </w:rPr>
        <w:t xml:space="preserve">, který je ve vlastnictví </w:t>
      </w:r>
      <w:r w:rsidR="00582BF4" w:rsidRPr="00A95A7F">
        <w:rPr>
          <w:rFonts w:cstheme="minorHAnsi"/>
        </w:rPr>
        <w:t>s</w:t>
      </w:r>
      <w:r w:rsidRPr="00A95A7F">
        <w:rPr>
          <w:rFonts w:cstheme="minorHAnsi"/>
        </w:rPr>
        <w:t>tatutárního města Plzeň</w:t>
      </w:r>
      <w:r w:rsidR="001B6652" w:rsidRPr="00A95A7F">
        <w:rPr>
          <w:rFonts w:cstheme="minorHAnsi"/>
        </w:rPr>
        <w:t xml:space="preserve">. Stavba bude umístěna </w:t>
      </w:r>
      <w:r w:rsidRPr="00A95A7F">
        <w:rPr>
          <w:rFonts w:cstheme="minorHAnsi"/>
        </w:rPr>
        <w:t>u křižovatky ulic Skvrňanská/Domažlická/</w:t>
      </w:r>
      <w:r w:rsidR="0098544A" w:rsidRPr="00A95A7F">
        <w:rPr>
          <w:rFonts w:cstheme="minorHAnsi"/>
        </w:rPr>
        <w:t xml:space="preserve"> </w:t>
      </w:r>
      <w:r w:rsidRPr="00A95A7F">
        <w:rPr>
          <w:rFonts w:cstheme="minorHAnsi"/>
        </w:rPr>
        <w:t>Tylova/Vejprnická</w:t>
      </w:r>
      <w:r w:rsidR="001B6652" w:rsidRPr="00A95A7F">
        <w:rPr>
          <w:rFonts w:cstheme="minorHAnsi"/>
        </w:rPr>
        <w:t xml:space="preserve"> a</w:t>
      </w:r>
      <w:r w:rsidRPr="00A95A7F">
        <w:rPr>
          <w:rFonts w:cstheme="minorHAnsi"/>
        </w:rPr>
        <w:t xml:space="preserve"> bude provedena z</w:t>
      </w:r>
      <w:r w:rsidR="002D5030" w:rsidRPr="00A95A7F">
        <w:rPr>
          <w:rFonts w:cstheme="minorHAnsi"/>
        </w:rPr>
        <w:t> montovaných modulů</w:t>
      </w:r>
      <w:r w:rsidRPr="00A95A7F">
        <w:rPr>
          <w:rFonts w:cstheme="minorHAnsi"/>
        </w:rPr>
        <w:t xml:space="preserve">. </w:t>
      </w:r>
    </w:p>
    <w:p w14:paraId="6C4766C2" w14:textId="24B82742" w:rsidR="00F07229" w:rsidRPr="009D7A0F" w:rsidRDefault="00EC109D" w:rsidP="00C863F0">
      <w:pPr>
        <w:jc w:val="both"/>
        <w:rPr>
          <w:rFonts w:cstheme="minorHAnsi"/>
        </w:rPr>
      </w:pPr>
      <w:r w:rsidRPr="00A95A7F">
        <w:rPr>
          <w:rFonts w:cstheme="minorHAnsi"/>
        </w:rPr>
        <w:t>V</w:t>
      </w:r>
      <w:r w:rsidR="002B4FFE" w:rsidRPr="00A95A7F">
        <w:rPr>
          <w:rFonts w:cstheme="minorHAnsi"/>
        </w:rPr>
        <w:t xml:space="preserve"> současné době </w:t>
      </w:r>
      <w:r w:rsidRPr="00A95A7F">
        <w:rPr>
          <w:rFonts w:cstheme="minorHAnsi"/>
        </w:rPr>
        <w:t>je projekt před podáním stavebního povolení.</w:t>
      </w:r>
      <w:r w:rsidR="002B4FFE" w:rsidRPr="00A95A7F">
        <w:rPr>
          <w:rFonts w:cstheme="minorHAnsi"/>
        </w:rPr>
        <w:t xml:space="preserve"> </w:t>
      </w:r>
      <w:r w:rsidR="001505EB" w:rsidRPr="00A95A7F">
        <w:rPr>
          <w:rFonts w:cstheme="minorHAnsi"/>
        </w:rPr>
        <w:t xml:space="preserve">Předpokládaný termín zahájení provozu je 4. čtvrtletí roku 2027. </w:t>
      </w:r>
      <w:r w:rsidR="006648E2" w:rsidRPr="00A95A7F">
        <w:rPr>
          <w:rFonts w:cstheme="minorHAnsi"/>
        </w:rPr>
        <w:t>Předkladatel vybraného projektového záměru bude osloven pro spolupráci na projektu</w:t>
      </w:r>
      <w:r w:rsidR="004C23B1" w:rsidRPr="00A95A7F">
        <w:rPr>
          <w:rFonts w:cstheme="minorHAnsi"/>
        </w:rPr>
        <w:t xml:space="preserve"> a bude s ním </w:t>
      </w:r>
      <w:r w:rsidR="004C4000" w:rsidRPr="00A95A7F">
        <w:rPr>
          <w:rFonts w:cstheme="minorHAnsi"/>
        </w:rPr>
        <w:t xml:space="preserve">po kolaudaci objektu </w:t>
      </w:r>
      <w:r w:rsidR="004C23B1" w:rsidRPr="00A95A7F">
        <w:rPr>
          <w:rFonts w:cstheme="minorHAnsi"/>
        </w:rPr>
        <w:t>uzavřena smlouva o výpůjčce</w:t>
      </w:r>
      <w:r w:rsidR="004C4000" w:rsidRPr="00A95A7F">
        <w:rPr>
          <w:rFonts w:cstheme="minorHAnsi"/>
        </w:rPr>
        <w:t>, pokud dojde ke splnění všech náležitostí s tím spojených</w:t>
      </w:r>
      <w:r w:rsidR="00263932" w:rsidRPr="00A95A7F">
        <w:rPr>
          <w:rFonts w:cstheme="minorHAnsi"/>
        </w:rPr>
        <w:t>.</w:t>
      </w:r>
    </w:p>
    <w:p w14:paraId="0A3E1358" w14:textId="77777777" w:rsidR="00826388" w:rsidRDefault="00826388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>
        <w:rPr>
          <w:u w:val="single"/>
        </w:rPr>
        <w:t>Označení lokalit</w:t>
      </w:r>
      <w:r w:rsidR="00370685">
        <w:rPr>
          <w:u w:val="single"/>
        </w:rPr>
        <w:t>y</w:t>
      </w:r>
      <w:r>
        <w:rPr>
          <w:u w:val="single"/>
        </w:rPr>
        <w:t>:</w:t>
      </w:r>
    </w:p>
    <w:p w14:paraId="0A78DBFB" w14:textId="77777777" w:rsidR="00B61A60" w:rsidRPr="00B61A60" w:rsidRDefault="00B61A60" w:rsidP="00B61A60">
      <w:pPr>
        <w:jc w:val="both"/>
        <w:rPr>
          <w:u w:val="single"/>
        </w:rPr>
      </w:pPr>
      <w:r>
        <w:t>P</w:t>
      </w:r>
      <w:r w:rsidRPr="00B61A60">
        <w:t>ozem</w:t>
      </w:r>
      <w:r>
        <w:t>e</w:t>
      </w:r>
      <w:r w:rsidRPr="00B61A60">
        <w:t xml:space="preserve">k p. 2493/1 v </w:t>
      </w:r>
      <w:proofErr w:type="spellStart"/>
      <w:r w:rsidRPr="00B61A60">
        <w:t>k.ú</w:t>
      </w:r>
      <w:proofErr w:type="spellEnd"/>
      <w:r w:rsidRPr="00B61A60">
        <w:t>. Plzeň-</w:t>
      </w:r>
      <w:proofErr w:type="spellStart"/>
      <w:r w:rsidRPr="00B61A60">
        <w:t>Skvrňany</w:t>
      </w:r>
      <w:proofErr w:type="spellEnd"/>
      <w:r>
        <w:t xml:space="preserve">. </w:t>
      </w:r>
    </w:p>
    <w:p w14:paraId="599BEAD3" w14:textId="77777777" w:rsidR="002E35FB" w:rsidRPr="00F05AB0" w:rsidRDefault="002E35FB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05AB0">
        <w:rPr>
          <w:u w:val="single"/>
        </w:rPr>
        <w:t>Druh sociální služby:</w:t>
      </w:r>
    </w:p>
    <w:p w14:paraId="4D8C74CC" w14:textId="666E0467" w:rsidR="002E35FB" w:rsidRDefault="00BF623B" w:rsidP="00C863F0">
      <w:pPr>
        <w:jc w:val="both"/>
      </w:pPr>
      <w:r w:rsidRPr="00BF623B">
        <w:t xml:space="preserve">Sociální služba Nízkoprahová denní centra dle § 61 zákona č. 108/2006 Sb., o sociálních službách, </w:t>
      </w:r>
      <w:r w:rsidR="00441CC2">
        <w:br/>
      </w:r>
      <w:r w:rsidRPr="00BF623B">
        <w:t>v platném znění.</w:t>
      </w:r>
    </w:p>
    <w:p w14:paraId="20698F47" w14:textId="77777777" w:rsidR="002E35FB" w:rsidRPr="00F05AB0" w:rsidRDefault="002E35FB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05AB0">
        <w:rPr>
          <w:u w:val="single"/>
        </w:rPr>
        <w:t xml:space="preserve">Forma poskytování sociální služby: </w:t>
      </w:r>
    </w:p>
    <w:p w14:paraId="0CAA501E" w14:textId="77777777" w:rsidR="00B87EF2" w:rsidRDefault="00B87EF2" w:rsidP="00C863F0">
      <w:pPr>
        <w:jc w:val="both"/>
      </w:pPr>
      <w:r>
        <w:t>Ambulantní forma poskytování</w:t>
      </w:r>
      <w:r w:rsidR="004A125C">
        <w:t xml:space="preserve">. </w:t>
      </w:r>
    </w:p>
    <w:p w14:paraId="7CD040A6" w14:textId="77777777" w:rsidR="00F60AC6" w:rsidRDefault="002E35FB" w:rsidP="00804A46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u w:val="single"/>
        </w:rPr>
      </w:pPr>
      <w:r w:rsidRPr="00F05AB0">
        <w:rPr>
          <w:u w:val="single"/>
        </w:rPr>
        <w:lastRenderedPageBreak/>
        <w:t xml:space="preserve">Cílová skupina sociální služby: </w:t>
      </w:r>
    </w:p>
    <w:p w14:paraId="5C4D1185" w14:textId="77777777" w:rsidR="00B4583C" w:rsidRPr="00F60AC6" w:rsidRDefault="00F60AC6" w:rsidP="00804A46">
      <w:pPr>
        <w:pStyle w:val="Odstavecseseznamem"/>
        <w:numPr>
          <w:ilvl w:val="1"/>
          <w:numId w:val="1"/>
        </w:numPr>
        <w:ind w:left="709" w:hanging="283"/>
        <w:jc w:val="both"/>
        <w:rPr>
          <w:u w:val="single"/>
        </w:rPr>
      </w:pPr>
      <w:r>
        <w:t xml:space="preserve">Cílová skupina: </w:t>
      </w:r>
    </w:p>
    <w:p w14:paraId="13A606D7" w14:textId="77777777" w:rsidR="00F60AC6" w:rsidRDefault="00F60AC6" w:rsidP="00804A46">
      <w:pPr>
        <w:ind w:firstLine="708"/>
        <w:jc w:val="both"/>
      </w:pPr>
      <w:r>
        <w:t>Osoby bez přístřeší</w:t>
      </w:r>
    </w:p>
    <w:p w14:paraId="636132AE" w14:textId="77777777" w:rsidR="00F60AC6" w:rsidRDefault="00F60AC6" w:rsidP="00804A46">
      <w:pPr>
        <w:pStyle w:val="Odstavecseseznamem"/>
        <w:numPr>
          <w:ilvl w:val="1"/>
          <w:numId w:val="1"/>
        </w:numPr>
        <w:ind w:left="709" w:hanging="283"/>
        <w:jc w:val="both"/>
      </w:pPr>
      <w:r>
        <w:t xml:space="preserve">Bližší specifikace: </w:t>
      </w:r>
    </w:p>
    <w:p w14:paraId="22E22F7B" w14:textId="2ED03FD9" w:rsidR="00B87EF2" w:rsidRDefault="009D7A0F" w:rsidP="00804A46">
      <w:pPr>
        <w:ind w:firstLine="708"/>
        <w:jc w:val="both"/>
      </w:pPr>
      <w:r>
        <w:t>Není.</w:t>
      </w:r>
    </w:p>
    <w:p w14:paraId="5A44353C" w14:textId="77777777" w:rsidR="00A0370E" w:rsidRDefault="00A0370E" w:rsidP="00804A46">
      <w:pPr>
        <w:pStyle w:val="Odstavecseseznamem"/>
        <w:numPr>
          <w:ilvl w:val="1"/>
          <w:numId w:val="1"/>
        </w:numPr>
        <w:ind w:left="709" w:hanging="283"/>
        <w:jc w:val="both"/>
      </w:pPr>
      <w:r>
        <w:t>Věkové vymezení:</w:t>
      </w:r>
    </w:p>
    <w:p w14:paraId="05BB1771" w14:textId="77777777" w:rsidR="00A0370E" w:rsidRDefault="00A0370E" w:rsidP="00804A46">
      <w:pPr>
        <w:ind w:firstLine="708"/>
        <w:jc w:val="both"/>
      </w:pPr>
      <w:r>
        <w:t xml:space="preserve">Osoby starší osmnácti let. </w:t>
      </w:r>
    </w:p>
    <w:p w14:paraId="757EF8F4" w14:textId="77777777" w:rsidR="002E35FB" w:rsidRPr="00F07229" w:rsidRDefault="002E35FB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07229">
        <w:rPr>
          <w:u w:val="single"/>
        </w:rPr>
        <w:t xml:space="preserve">Kapacita sociální služby: </w:t>
      </w:r>
    </w:p>
    <w:p w14:paraId="23219D9B" w14:textId="77777777" w:rsidR="00F05AB0" w:rsidRDefault="00F05AB0" w:rsidP="00C863F0">
      <w:pPr>
        <w:jc w:val="both"/>
      </w:pPr>
      <w:r>
        <w:t xml:space="preserve">Okamžitá kapacita </w:t>
      </w:r>
      <w:r w:rsidR="00A94B34">
        <w:t>3</w:t>
      </w:r>
      <w:r>
        <w:t>0 klientů</w:t>
      </w:r>
      <w:r w:rsidR="004A125C">
        <w:t xml:space="preserve">. </w:t>
      </w:r>
    </w:p>
    <w:p w14:paraId="5BA80B9D" w14:textId="77777777" w:rsidR="002E35FB" w:rsidRPr="00F07229" w:rsidRDefault="002E35FB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07229">
        <w:rPr>
          <w:u w:val="single"/>
        </w:rPr>
        <w:t xml:space="preserve">Další požadavky: </w:t>
      </w:r>
    </w:p>
    <w:p w14:paraId="58D26ABD" w14:textId="77777777" w:rsidR="00314333" w:rsidRPr="00314333" w:rsidRDefault="00207CD2" w:rsidP="00314333">
      <w:pPr>
        <w:jc w:val="both"/>
      </w:pPr>
      <w:r>
        <w:t>Poskytovatel</w:t>
      </w:r>
      <w:r w:rsidRPr="00207CD2">
        <w:t xml:space="preserve"> </w:t>
      </w:r>
      <w:r w:rsidR="00314333" w:rsidRPr="00314333">
        <w:t xml:space="preserve">sociální služby </w:t>
      </w:r>
      <w:r w:rsidR="00E10BE7">
        <w:t xml:space="preserve">bude </w:t>
      </w:r>
      <w:r w:rsidRPr="00207CD2">
        <w:t>spolupracovat s městem při realizaci zimních opatření pro osoby bez přístřeší</w:t>
      </w:r>
      <w:r w:rsidR="00314333">
        <w:t xml:space="preserve"> a umožní</w:t>
      </w:r>
      <w:r w:rsidRPr="00207CD2">
        <w:t xml:space="preserve"> využití prostor zařízení pro </w:t>
      </w:r>
      <w:r w:rsidR="00314333">
        <w:t>tyto účely</w:t>
      </w:r>
      <w:r w:rsidRPr="00207CD2">
        <w:t xml:space="preserve"> (např. poskytnutí místa k přespání, krizového zázemí či jiné </w:t>
      </w:r>
      <w:r>
        <w:t xml:space="preserve">předem </w:t>
      </w:r>
      <w:r w:rsidRPr="00207CD2">
        <w:t xml:space="preserve">dohodnuté aktivity). </w:t>
      </w:r>
      <w:r w:rsidR="00314333" w:rsidRPr="00314333">
        <w:t xml:space="preserve">V žádosti uchazeč deklaruje a popíše rozsah své spolupráce, způsob zapojení služby do systému zimních opatření a </w:t>
      </w:r>
      <w:r w:rsidR="00314333">
        <w:t xml:space="preserve">potřebné </w:t>
      </w:r>
      <w:r w:rsidR="00314333" w:rsidRPr="00314333">
        <w:t>personální zajištění činností spojených s provozem objektu pro tyto účely v období nepříznivého počasí</w:t>
      </w:r>
      <w:r w:rsidR="00314333">
        <w:t>.</w:t>
      </w:r>
    </w:p>
    <w:p w14:paraId="1B55B34C" w14:textId="77777777" w:rsidR="00F95089" w:rsidRDefault="00F95089" w:rsidP="00804A46">
      <w:pPr>
        <w:pStyle w:val="Odstavecseseznamem"/>
        <w:numPr>
          <w:ilvl w:val="0"/>
          <w:numId w:val="1"/>
        </w:numPr>
        <w:ind w:left="426" w:hanging="426"/>
        <w:jc w:val="both"/>
        <w:rPr>
          <w:u w:val="single"/>
        </w:rPr>
      </w:pPr>
      <w:r w:rsidRPr="00F95089">
        <w:rPr>
          <w:u w:val="single"/>
        </w:rPr>
        <w:t xml:space="preserve">Přílohy: </w:t>
      </w:r>
    </w:p>
    <w:p w14:paraId="1E702C76" w14:textId="77777777" w:rsidR="004640BB" w:rsidRPr="00F95089" w:rsidRDefault="004640BB" w:rsidP="004640BB">
      <w:pPr>
        <w:pStyle w:val="Odstavecseseznamem"/>
        <w:ind w:left="426"/>
        <w:jc w:val="both"/>
        <w:rPr>
          <w:u w:val="single"/>
        </w:rPr>
      </w:pPr>
    </w:p>
    <w:p w14:paraId="3A239FB1" w14:textId="77777777" w:rsidR="004640BB" w:rsidRDefault="004640BB" w:rsidP="004640BB">
      <w:pPr>
        <w:pStyle w:val="Odstavecseseznamem"/>
        <w:numPr>
          <w:ilvl w:val="0"/>
          <w:numId w:val="4"/>
        </w:numPr>
        <w:jc w:val="both"/>
      </w:pPr>
      <w:r w:rsidRPr="00F95089">
        <w:t>Pravidla pro výběr poskytovatelů sociálních služeb v objektech v majetku statutárního města Plzně</w:t>
      </w:r>
      <w:r>
        <w:t xml:space="preserve">. </w:t>
      </w:r>
    </w:p>
    <w:p w14:paraId="03B22CCF" w14:textId="77777777" w:rsidR="004640BB" w:rsidRDefault="004640BB" w:rsidP="004640BB">
      <w:pPr>
        <w:pStyle w:val="Odstavecseseznamem"/>
        <w:numPr>
          <w:ilvl w:val="0"/>
          <w:numId w:val="4"/>
        </w:numPr>
        <w:jc w:val="both"/>
      </w:pPr>
      <w:r>
        <w:t>Projektový záměr pro poskytování sociální služby v objektu statutárního města Plzně“ – Nízkoprahové denní centrum</w:t>
      </w:r>
    </w:p>
    <w:p w14:paraId="656DBD11" w14:textId="77777777" w:rsidR="004640BB" w:rsidRDefault="004640BB" w:rsidP="004640BB">
      <w:pPr>
        <w:pStyle w:val="Odstavecseseznamem"/>
        <w:numPr>
          <w:ilvl w:val="0"/>
          <w:numId w:val="4"/>
        </w:numPr>
        <w:jc w:val="both"/>
      </w:pPr>
      <w:r>
        <w:t>Formulář k rozpočtu</w:t>
      </w:r>
    </w:p>
    <w:p w14:paraId="2D3089CF" w14:textId="77777777" w:rsidR="004640BB" w:rsidRDefault="004640BB" w:rsidP="00F95089">
      <w:pPr>
        <w:jc w:val="both"/>
      </w:pPr>
    </w:p>
    <w:sectPr w:rsidR="00464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900D" w14:textId="77777777" w:rsidR="00FF4E61" w:rsidRDefault="00FF4E61" w:rsidP="001D4208">
      <w:pPr>
        <w:spacing w:after="0" w:line="240" w:lineRule="auto"/>
      </w:pPr>
      <w:r>
        <w:separator/>
      </w:r>
    </w:p>
  </w:endnote>
  <w:endnote w:type="continuationSeparator" w:id="0">
    <w:p w14:paraId="264C56CA" w14:textId="77777777" w:rsidR="00FF4E61" w:rsidRDefault="00FF4E61" w:rsidP="001D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3CB3" w14:textId="77777777" w:rsidR="00FF4E61" w:rsidRDefault="00FF4E61" w:rsidP="001D4208">
      <w:pPr>
        <w:spacing w:after="0" w:line="240" w:lineRule="auto"/>
      </w:pPr>
      <w:r>
        <w:separator/>
      </w:r>
    </w:p>
  </w:footnote>
  <w:footnote w:type="continuationSeparator" w:id="0">
    <w:p w14:paraId="614BA925" w14:textId="77777777" w:rsidR="00FF4E61" w:rsidRDefault="00FF4E61" w:rsidP="001D4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227"/>
    <w:multiLevelType w:val="hybridMultilevel"/>
    <w:tmpl w:val="1CDC7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3003"/>
    <w:multiLevelType w:val="hybridMultilevel"/>
    <w:tmpl w:val="3CD88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E568C0"/>
    <w:multiLevelType w:val="hybridMultilevel"/>
    <w:tmpl w:val="8DC40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42D65"/>
    <w:multiLevelType w:val="hybridMultilevel"/>
    <w:tmpl w:val="72DE3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87040">
    <w:abstractNumId w:val="2"/>
  </w:num>
  <w:num w:numId="2" w16cid:durableId="1173491953">
    <w:abstractNumId w:val="3"/>
  </w:num>
  <w:num w:numId="3" w16cid:durableId="1094397121">
    <w:abstractNumId w:val="0"/>
  </w:num>
  <w:num w:numId="4" w16cid:durableId="151692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FB"/>
    <w:rsid w:val="00087B57"/>
    <w:rsid w:val="000A49BC"/>
    <w:rsid w:val="000D2941"/>
    <w:rsid w:val="001505EB"/>
    <w:rsid w:val="00171CC5"/>
    <w:rsid w:val="00192EC8"/>
    <w:rsid w:val="001972C8"/>
    <w:rsid w:val="001B6652"/>
    <w:rsid w:val="001D1C1C"/>
    <w:rsid w:val="001D4208"/>
    <w:rsid w:val="001D590A"/>
    <w:rsid w:val="00207CD2"/>
    <w:rsid w:val="00263932"/>
    <w:rsid w:val="00274886"/>
    <w:rsid w:val="002A4EAA"/>
    <w:rsid w:val="002A4FC4"/>
    <w:rsid w:val="002B0C88"/>
    <w:rsid w:val="002B4FFE"/>
    <w:rsid w:val="002D4D68"/>
    <w:rsid w:val="002D5030"/>
    <w:rsid w:val="002E35FB"/>
    <w:rsid w:val="00300813"/>
    <w:rsid w:val="00314333"/>
    <w:rsid w:val="003235D6"/>
    <w:rsid w:val="0034185E"/>
    <w:rsid w:val="00370685"/>
    <w:rsid w:val="003944EF"/>
    <w:rsid w:val="003C74EE"/>
    <w:rsid w:val="00423636"/>
    <w:rsid w:val="0042756E"/>
    <w:rsid w:val="00440D7E"/>
    <w:rsid w:val="00441CC2"/>
    <w:rsid w:val="00450C19"/>
    <w:rsid w:val="00455424"/>
    <w:rsid w:val="00462227"/>
    <w:rsid w:val="004640BB"/>
    <w:rsid w:val="00495EB1"/>
    <w:rsid w:val="004A125C"/>
    <w:rsid w:val="004C0109"/>
    <w:rsid w:val="004C23B1"/>
    <w:rsid w:val="004C4000"/>
    <w:rsid w:val="004E61A3"/>
    <w:rsid w:val="00505679"/>
    <w:rsid w:val="0052311D"/>
    <w:rsid w:val="005556D9"/>
    <w:rsid w:val="00582BF4"/>
    <w:rsid w:val="005B55E1"/>
    <w:rsid w:val="00612031"/>
    <w:rsid w:val="006222DF"/>
    <w:rsid w:val="006648E2"/>
    <w:rsid w:val="007518A1"/>
    <w:rsid w:val="0079348D"/>
    <w:rsid w:val="00804A46"/>
    <w:rsid w:val="00826388"/>
    <w:rsid w:val="00842826"/>
    <w:rsid w:val="008640EF"/>
    <w:rsid w:val="008A4C00"/>
    <w:rsid w:val="008D4BC4"/>
    <w:rsid w:val="00950570"/>
    <w:rsid w:val="009522A9"/>
    <w:rsid w:val="00981B04"/>
    <w:rsid w:val="0098544A"/>
    <w:rsid w:val="009A74B3"/>
    <w:rsid w:val="009B03DA"/>
    <w:rsid w:val="009D7A0F"/>
    <w:rsid w:val="00A0370E"/>
    <w:rsid w:val="00A94B34"/>
    <w:rsid w:val="00A95A7F"/>
    <w:rsid w:val="00AC0D99"/>
    <w:rsid w:val="00AD0F0D"/>
    <w:rsid w:val="00AD3333"/>
    <w:rsid w:val="00B0580E"/>
    <w:rsid w:val="00B24FFD"/>
    <w:rsid w:val="00B33BF9"/>
    <w:rsid w:val="00B4466D"/>
    <w:rsid w:val="00B4583C"/>
    <w:rsid w:val="00B61A60"/>
    <w:rsid w:val="00B7026F"/>
    <w:rsid w:val="00B84B48"/>
    <w:rsid w:val="00B87EF2"/>
    <w:rsid w:val="00BF623B"/>
    <w:rsid w:val="00C11A87"/>
    <w:rsid w:val="00C33969"/>
    <w:rsid w:val="00C358F2"/>
    <w:rsid w:val="00C649D1"/>
    <w:rsid w:val="00C704EC"/>
    <w:rsid w:val="00C863F0"/>
    <w:rsid w:val="00D430C8"/>
    <w:rsid w:val="00E10BE7"/>
    <w:rsid w:val="00E1140E"/>
    <w:rsid w:val="00E62D81"/>
    <w:rsid w:val="00E94739"/>
    <w:rsid w:val="00EB22FF"/>
    <w:rsid w:val="00EC109D"/>
    <w:rsid w:val="00EC3E46"/>
    <w:rsid w:val="00ED3E58"/>
    <w:rsid w:val="00F05AB0"/>
    <w:rsid w:val="00F07229"/>
    <w:rsid w:val="00F524C6"/>
    <w:rsid w:val="00F560A0"/>
    <w:rsid w:val="00F60AC6"/>
    <w:rsid w:val="00F95089"/>
    <w:rsid w:val="00FD68C8"/>
    <w:rsid w:val="00FF4E61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0B4A"/>
  <w15:chartTrackingRefBased/>
  <w15:docId w15:val="{3757A158-F905-4A48-9F7B-EC2D8B5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35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87B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B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7B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B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7B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B57"/>
    <w:rPr>
      <w:rFonts w:ascii="Segoe UI" w:hAnsi="Segoe UI" w:cs="Segoe UI"/>
      <w:sz w:val="18"/>
      <w:szCs w:val="18"/>
    </w:rPr>
  </w:style>
  <w:style w:type="paragraph" w:customStyle="1" w:styleId="vlevo">
    <w:name w:val="vlevo"/>
    <w:basedOn w:val="Normln"/>
    <w:link w:val="vlevoChar"/>
    <w:autoRedefine/>
    <w:rsid w:val="003C74EE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levoChar">
    <w:name w:val="vlevo Char"/>
    <w:link w:val="vlevo"/>
    <w:rsid w:val="003C74E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0D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0D9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D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208"/>
  </w:style>
  <w:style w:type="paragraph" w:styleId="Zpat">
    <w:name w:val="footer"/>
    <w:basedOn w:val="Normln"/>
    <w:link w:val="ZpatChar"/>
    <w:uiPriority w:val="99"/>
    <w:unhideWhenUsed/>
    <w:rsid w:val="001D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208"/>
  </w:style>
  <w:style w:type="paragraph" w:styleId="Revize">
    <w:name w:val="Revision"/>
    <w:hidden/>
    <w:uiPriority w:val="99"/>
    <w:semiHidden/>
    <w:rsid w:val="009D7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teroval@plze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Mařan Lukáš</dc:creator>
  <cp:keywords/>
  <dc:description/>
  <cp:lastModifiedBy>Mařan Lukáš</cp:lastModifiedBy>
  <cp:revision>11</cp:revision>
  <dcterms:created xsi:type="dcterms:W3CDTF">2026-03-16T10:12:00Z</dcterms:created>
  <dcterms:modified xsi:type="dcterms:W3CDTF">2026-04-30T11:43:00Z</dcterms:modified>
</cp:coreProperties>
</file>