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9246A" w:rsidRPr="001D6A2C" w:rsidTr="006162D1">
        <w:tc>
          <w:tcPr>
            <w:tcW w:w="9062" w:type="dxa"/>
            <w:gridSpan w:val="2"/>
          </w:tcPr>
          <w:p w:rsidR="00C9246A" w:rsidRPr="001D6A2C" w:rsidRDefault="00C9246A" w:rsidP="00C9246A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Škola 60.mateřská škola Plzeň, Manětínská 37 příspěvková organizace</w:t>
            </w:r>
          </w:p>
          <w:p w:rsidR="00C9246A" w:rsidRPr="001D6A2C" w:rsidRDefault="00C9246A" w:rsidP="00C9246A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46A" w:rsidRPr="001D6A2C" w:rsidTr="006162D1">
        <w:tc>
          <w:tcPr>
            <w:tcW w:w="9062" w:type="dxa"/>
            <w:gridSpan w:val="2"/>
          </w:tcPr>
          <w:p w:rsidR="00C9246A" w:rsidRPr="001D6A2C" w:rsidRDefault="00C9246A" w:rsidP="00C9246A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A2C">
              <w:rPr>
                <w:rFonts w:ascii="Arial" w:hAnsi="Arial" w:cs="Arial"/>
                <w:b/>
                <w:sz w:val="24"/>
                <w:szCs w:val="24"/>
              </w:rPr>
              <w:t>Vnitřní řád školní jídelny</w:t>
            </w:r>
          </w:p>
          <w:p w:rsidR="00C9246A" w:rsidRPr="001D6A2C" w:rsidRDefault="00C9246A" w:rsidP="00C9246A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46A" w:rsidRPr="001D6A2C" w:rsidTr="00C9246A">
        <w:tc>
          <w:tcPr>
            <w:tcW w:w="4390" w:type="dxa"/>
          </w:tcPr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Číslo jednací:</w:t>
            </w:r>
            <w:r w:rsidR="00A36F37" w:rsidRPr="001D6A2C">
              <w:rPr>
                <w:rFonts w:ascii="Arial" w:hAnsi="Arial" w:cs="Arial"/>
                <w:sz w:val="24"/>
                <w:szCs w:val="24"/>
              </w:rPr>
              <w:t xml:space="preserve"> 60.MŠ/303/2025</w:t>
            </w:r>
          </w:p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Účinnost od 1.9.2025</w:t>
            </w:r>
          </w:p>
        </w:tc>
      </w:tr>
      <w:tr w:rsidR="00C9246A" w:rsidRPr="001D6A2C" w:rsidTr="00C9246A">
        <w:tc>
          <w:tcPr>
            <w:tcW w:w="4390" w:type="dxa"/>
          </w:tcPr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Spisový znak:</w:t>
            </w:r>
            <w:r w:rsidR="00A36F37" w:rsidRPr="001D6A2C">
              <w:rPr>
                <w:rFonts w:ascii="Arial" w:hAnsi="Arial" w:cs="Arial"/>
                <w:sz w:val="24"/>
                <w:szCs w:val="24"/>
              </w:rPr>
              <w:t xml:space="preserve"> 6030325</w:t>
            </w:r>
          </w:p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Skartační znak: S 10</w:t>
            </w:r>
          </w:p>
        </w:tc>
      </w:tr>
      <w:tr w:rsidR="00C9246A" w:rsidRPr="001D6A2C" w:rsidTr="00244195">
        <w:tc>
          <w:tcPr>
            <w:tcW w:w="9062" w:type="dxa"/>
            <w:gridSpan w:val="2"/>
          </w:tcPr>
          <w:p w:rsidR="00C9246A" w:rsidRPr="001D6A2C" w:rsidRDefault="00C9246A" w:rsidP="00C9246A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Změny: 31.08.2025 končí účinnost předchozího vnitřního řádu ŠJ</w:t>
            </w:r>
          </w:p>
          <w:p w:rsidR="00C9246A" w:rsidRPr="001D6A2C" w:rsidRDefault="00C9246A" w:rsidP="00C9246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46A" w:rsidRPr="001D6A2C" w:rsidRDefault="00C9246A" w:rsidP="00C9246A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t>Vnitřní řád školní jídelny</w:t>
      </w:r>
    </w:p>
    <w:p w:rsidR="00C9246A" w:rsidRPr="001D6A2C" w:rsidRDefault="00C9246A" w:rsidP="00C9246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I</w:t>
      </w:r>
      <w:r w:rsidRPr="001D6A2C">
        <w:rPr>
          <w:rFonts w:ascii="Arial" w:hAnsi="Arial" w:cs="Arial"/>
          <w:b/>
          <w:sz w:val="24"/>
          <w:szCs w:val="24"/>
        </w:rPr>
        <w:t>. Úvodní ustanovení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1. Vnitřní řád školní jídelny je soubor pravidel a opatření spojených s provozem školní jídelny určené   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ke stravování žáků a zaměstnanců školy, školní jídelny a ostatních strávníků.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2. Vnitřní řád školní jídelny je závazný pro všechny osoby, které se stravují ve školní jídelně, v případě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nezletilých žáků i pro jejich zákonné zástupce.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3. Vnitřní řád školní jídelny je zpracován v souladu s těmito zákony a vyhláškami:</w:t>
      </w:r>
    </w:p>
    <w:p w:rsidR="00C9246A" w:rsidRPr="001D6A2C" w:rsidRDefault="00C9246A" w:rsidP="001D6A2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zákonem č. 561/2004 Sb., školský zákon, ve znění pozdějších předpisů</w:t>
      </w:r>
    </w:p>
    <w:p w:rsidR="00C9246A" w:rsidRPr="001D6A2C" w:rsidRDefault="00C9246A" w:rsidP="001D6A2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zákonem č. 258/2000 Sb., o ochraně veřejného zdraví, ve znění pozdějších předpisů</w:t>
      </w:r>
    </w:p>
    <w:p w:rsidR="00C9246A" w:rsidRPr="001D6A2C" w:rsidRDefault="00C9246A" w:rsidP="001D6A2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vyhláškou č. 107/2005 Sb., o školním stravování, ve znění pozdějších předpisů</w:t>
      </w:r>
    </w:p>
    <w:p w:rsidR="00C9246A" w:rsidRPr="001D6A2C" w:rsidRDefault="00C9246A" w:rsidP="001D6A2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vyhláškou č. 602/2006 Sb., o hygienických požadavcích na stravovací služby a o zásadách osobní a provozní hygieny při činnostech epidemiologicky závažných, ve znění pozdějších předpisů</w:t>
      </w:r>
    </w:p>
    <w:p w:rsidR="00C9246A" w:rsidRPr="001D6A2C" w:rsidRDefault="00C9246A" w:rsidP="001D6A2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vyhláškou č. 84/2005 Sb., o nákladech na závodní stravování a jejich úhradě v příspěvkových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         organizacích zřízených ÚSC, ve znění pozdějších předpisů</w:t>
      </w:r>
    </w:p>
    <w:p w:rsidR="00C9246A" w:rsidRPr="001D6A2C" w:rsidRDefault="00C9246A" w:rsidP="001D6A2C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nařízení Evropského parlamentu a Rady (EU) č. 2016/679 o GDPR, ve znění pozdějších předpisů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4. Školní jídelna zajišťuje stravu pro: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vlastní zaměstnance – obědy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děti mateřské školy – přesnídávky, obědy, svačiny</w:t>
      </w:r>
    </w:p>
    <w:p w:rsidR="00C9246A" w:rsidRPr="001D6A2C" w:rsidRDefault="00C9246A" w:rsidP="001D6A2C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děti mateřské školy s dietním stravováním (s potvrzením o nutnosti dietního stravování o lékaře)</w:t>
      </w:r>
    </w:p>
    <w:p w:rsidR="00C9246A" w:rsidRPr="001D6A2C" w:rsidRDefault="00C9246A" w:rsidP="00C9246A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t>II. Provoz ŠJ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Školní jídelna je v provozu pouze v pracovní dny podle potřeby školských zařízení.</w:t>
      </w:r>
    </w:p>
    <w:p w:rsidR="00C9246A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Provozní doba: 6:00 – 15:00 hodin</w:t>
      </w:r>
    </w:p>
    <w:p w:rsidR="001D6A2C" w:rsidRPr="001D6A2C" w:rsidRDefault="001D6A2C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školní jídelny: Monika Heinová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Úřední hodiny (kancelář ŠJ) Po – Pá: 7:00 – 15:30 hodin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Kontakt na Vedoucí ŠJ: </w:t>
      </w:r>
      <w:hyperlink r:id="rId7" w:history="1">
        <w:r w:rsidRPr="001D6A2C">
          <w:rPr>
            <w:rStyle w:val="Hypertextovodkaz"/>
            <w:rFonts w:ascii="Arial" w:hAnsi="Arial" w:cs="Arial"/>
            <w:sz w:val="24"/>
            <w:szCs w:val="24"/>
          </w:rPr>
          <w:t>HeinovaMo@ms60.plzen-edu.cz</w:t>
        </w:r>
      </w:hyperlink>
      <w:r w:rsidRPr="001D6A2C">
        <w:rPr>
          <w:rFonts w:ascii="Arial" w:hAnsi="Arial" w:cs="Arial"/>
          <w:sz w:val="24"/>
          <w:szCs w:val="24"/>
        </w:rPr>
        <w:t xml:space="preserve"> </w:t>
      </w:r>
    </w:p>
    <w:p w:rsidR="00C9246A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tel: 702 086</w:t>
      </w:r>
      <w:r w:rsidR="001D6A2C">
        <w:rPr>
          <w:rFonts w:ascii="Arial" w:hAnsi="Arial" w:cs="Arial"/>
          <w:sz w:val="24"/>
          <w:szCs w:val="24"/>
        </w:rPr>
        <w:t> </w:t>
      </w:r>
      <w:r w:rsidRPr="001D6A2C">
        <w:rPr>
          <w:rFonts w:ascii="Arial" w:hAnsi="Arial" w:cs="Arial"/>
          <w:sz w:val="24"/>
          <w:szCs w:val="24"/>
        </w:rPr>
        <w:t>824</w:t>
      </w:r>
    </w:p>
    <w:p w:rsidR="001D6A2C" w:rsidRPr="001D6A2C" w:rsidRDefault="001D6A2C" w:rsidP="001D6A2C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527848" w:rsidRPr="001D6A2C" w:rsidRDefault="00527848" w:rsidP="00527848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1D6A2C">
        <w:rPr>
          <w:rFonts w:ascii="Arial" w:hAnsi="Arial" w:cs="Arial"/>
          <w:b/>
          <w:sz w:val="24"/>
          <w:szCs w:val="24"/>
        </w:rPr>
        <w:lastRenderedPageBreak/>
        <w:t>Ill</w:t>
      </w:r>
      <w:proofErr w:type="spellEnd"/>
      <w:r w:rsidRPr="001D6A2C">
        <w:rPr>
          <w:rFonts w:ascii="Arial" w:hAnsi="Arial" w:cs="Arial"/>
          <w:b/>
          <w:sz w:val="24"/>
          <w:szCs w:val="24"/>
        </w:rPr>
        <w:t>. Přihlášení k odebírání stravy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Ke stravování se přijímají strávníci na základě vyplněné přihlášky.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Při přijetí dítěte do MŠ jsou rodiče v evidenčním listě dítěte seznámeni se způsobem a rozsahem</w:t>
      </w:r>
      <w:r w:rsidR="00527848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úhrady za stravování.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Rozsah se stanoví tak, aby se dítě, je-li v době podávání jídla v MŠ, stravovalo vždy / Vyhláška o MŠ č.14/2005, §4 /.</w:t>
      </w:r>
    </w:p>
    <w:p w:rsidR="00527848" w:rsidRPr="001D6A2C" w:rsidRDefault="00527848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Zákonný zástupce vždy hradí celodenní stravování – pokud je dítě v daný den přítomno v MŠ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Na základě potvrzení od lékaře může být dítě s alergií na určité potraviny stravováno tak, aby byly tyto</w:t>
      </w:r>
      <w:r w:rsidR="00527848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potraviny vyloučeny a nahrazeny jinými.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Ředitelka školy může po předchozím písemném upozornění zástupci dítěte ukončit předškolní</w:t>
      </w:r>
      <w:r w:rsidR="00527848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vzdělávání, jestliže opakovaně neuhradí úplatu za školní stravování ve stanoveném termínu a</w:t>
      </w:r>
      <w:r w:rsidR="00527848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 xml:space="preserve">nedohodne si s ředitelkou jiný termín úhrady /Zákon č.561/2004, § 35, odst. </w:t>
      </w:r>
      <w:r w:rsidR="001D6A2C" w:rsidRPr="001D6A2C">
        <w:rPr>
          <w:rFonts w:ascii="Arial" w:hAnsi="Arial" w:cs="Arial"/>
          <w:sz w:val="24"/>
          <w:szCs w:val="24"/>
        </w:rPr>
        <w:t>1 d</w:t>
      </w:r>
      <w:r w:rsidRPr="001D6A2C">
        <w:rPr>
          <w:rFonts w:ascii="Arial" w:hAnsi="Arial" w:cs="Arial"/>
          <w:sz w:val="24"/>
          <w:szCs w:val="24"/>
        </w:rPr>
        <w:t>/.</w:t>
      </w:r>
    </w:p>
    <w:p w:rsidR="00527848" w:rsidRPr="001D6A2C" w:rsidRDefault="00527848" w:rsidP="00527848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1D6A2C">
        <w:rPr>
          <w:rFonts w:ascii="Arial" w:hAnsi="Arial" w:cs="Arial"/>
          <w:b/>
          <w:sz w:val="24"/>
          <w:szCs w:val="24"/>
        </w:rPr>
        <w:t>lV</w:t>
      </w:r>
      <w:proofErr w:type="spellEnd"/>
      <w:r w:rsidRPr="001D6A2C">
        <w:rPr>
          <w:rFonts w:ascii="Arial" w:hAnsi="Arial" w:cs="Arial"/>
          <w:b/>
          <w:sz w:val="24"/>
          <w:szCs w:val="24"/>
        </w:rPr>
        <w:t>. Výše stravného</w:t>
      </w:r>
    </w:p>
    <w:p w:rsidR="00527848" w:rsidRPr="001D6A2C" w:rsidRDefault="00527848" w:rsidP="00C9246A">
      <w:pPr>
        <w:pStyle w:val="Bezmezer"/>
        <w:rPr>
          <w:rFonts w:ascii="Arial" w:hAnsi="Arial" w:cs="Arial"/>
          <w:b/>
          <w:sz w:val="24"/>
          <w:szCs w:val="24"/>
        </w:rPr>
      </w:pPr>
    </w:p>
    <w:p w:rsidR="00527848" w:rsidRPr="001D6A2C" w:rsidRDefault="00527848" w:rsidP="001D6A2C">
      <w:pPr>
        <w:rPr>
          <w:rFonts w:ascii="Arial" w:hAnsi="Arial" w:cs="Arial"/>
          <w:b/>
          <w:bCs/>
          <w:iCs/>
          <w:sz w:val="24"/>
          <w:szCs w:val="24"/>
        </w:rPr>
      </w:pP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a) pro věkovou skupinu strávníku ml. 3 let, 3-6 let </w:t>
      </w:r>
      <w:r w:rsidRPr="001D6A2C">
        <w:rPr>
          <w:rFonts w:ascii="Arial" w:hAnsi="Arial" w:cs="Arial"/>
          <w:b/>
          <w:bCs/>
          <w:iCs/>
          <w:color w:val="FF0000"/>
          <w:sz w:val="24"/>
          <w:szCs w:val="24"/>
        </w:rPr>
        <w:t>43,00Kč</w:t>
      </w:r>
    </w:p>
    <w:p w:rsidR="00527848" w:rsidRPr="001D6A2C" w:rsidRDefault="00527848" w:rsidP="00527848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celodenní stravování: 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  přesnídávka - 9,00Kč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</w:rPr>
      </w:pP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    </w:t>
      </w:r>
      <w:r w:rsidRPr="001D6A2C">
        <w:rPr>
          <w:rFonts w:ascii="Arial" w:hAnsi="Arial" w:cs="Arial"/>
          <w:iCs/>
          <w:sz w:val="24"/>
          <w:szCs w:val="24"/>
        </w:rPr>
        <w:t>oběd            - 22,00Kč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 svačina       -   8,00Kč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  <w:u w:val="single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 </w:t>
      </w:r>
      <w:r w:rsidRPr="001D6A2C">
        <w:rPr>
          <w:rFonts w:ascii="Arial" w:hAnsi="Arial" w:cs="Arial"/>
          <w:iCs/>
          <w:sz w:val="24"/>
          <w:szCs w:val="24"/>
          <w:u w:val="single"/>
        </w:rPr>
        <w:t>pitný režim -   4,00Kč</w:t>
      </w:r>
    </w:p>
    <w:p w:rsidR="00527848" w:rsidRPr="001D6A2C" w:rsidRDefault="00527848" w:rsidP="00527848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</w:t>
      </w: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             celkem na den </w:t>
      </w:r>
      <w:r w:rsidRPr="001D6A2C">
        <w:rPr>
          <w:rFonts w:ascii="Arial" w:hAnsi="Arial" w:cs="Arial"/>
          <w:b/>
          <w:bCs/>
          <w:iCs/>
          <w:color w:val="FF0000"/>
          <w:sz w:val="24"/>
          <w:szCs w:val="24"/>
        </w:rPr>
        <w:t>43,00Kč</w:t>
      </w:r>
    </w:p>
    <w:p w:rsidR="00527848" w:rsidRDefault="00527848" w:rsidP="00527848">
      <w:pPr>
        <w:numPr>
          <w:ilvl w:val="0"/>
          <w:numId w:val="9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1D6A2C">
        <w:rPr>
          <w:rFonts w:ascii="Arial" w:hAnsi="Arial" w:cs="Arial"/>
          <w:bCs/>
          <w:iCs/>
          <w:sz w:val="24"/>
          <w:szCs w:val="24"/>
        </w:rPr>
        <w:t>Finanční limit dle vyhlášky č. 107/ Sb., ve znění pozdějších platných předpisů je v rozpětí od 37,00Kč do 74,00Kč</w:t>
      </w:r>
    </w:p>
    <w:p w:rsidR="001D6A2C" w:rsidRPr="001D6A2C" w:rsidRDefault="001D6A2C" w:rsidP="001D6A2C">
      <w:pPr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:rsidR="00527848" w:rsidRPr="001D6A2C" w:rsidRDefault="00527848" w:rsidP="001D6A2C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b) pro věkovou skupinu strávníků </w:t>
      </w:r>
      <w:r w:rsidR="001D6A2C" w:rsidRPr="001D6A2C">
        <w:rPr>
          <w:rFonts w:ascii="Arial" w:hAnsi="Arial" w:cs="Arial"/>
          <w:b/>
          <w:bCs/>
          <w:iCs/>
          <w:sz w:val="24"/>
          <w:szCs w:val="24"/>
        </w:rPr>
        <w:t>7–10</w:t>
      </w: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 let </w:t>
      </w:r>
      <w:r w:rsidRPr="001D6A2C">
        <w:rPr>
          <w:rFonts w:ascii="Arial" w:hAnsi="Arial" w:cs="Arial"/>
          <w:b/>
          <w:bCs/>
          <w:iCs/>
          <w:color w:val="FF0000"/>
          <w:sz w:val="24"/>
          <w:szCs w:val="24"/>
        </w:rPr>
        <w:t>50,00Kč</w:t>
      </w:r>
    </w:p>
    <w:p w:rsidR="00527848" w:rsidRPr="001D6A2C" w:rsidRDefault="00527848" w:rsidP="00527848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celodenní stravování 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přesnídávka    -   10,00 Kč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oběd               - 28,00 Kč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svačina           -   8,00Kč</w:t>
      </w:r>
    </w:p>
    <w:p w:rsidR="00527848" w:rsidRPr="001D6A2C" w:rsidRDefault="00527848" w:rsidP="00527848">
      <w:pPr>
        <w:rPr>
          <w:rFonts w:ascii="Arial" w:hAnsi="Arial" w:cs="Arial"/>
          <w:iCs/>
          <w:sz w:val="24"/>
          <w:szCs w:val="24"/>
          <w:u w:val="single"/>
        </w:rPr>
      </w:pPr>
      <w:r w:rsidRPr="001D6A2C">
        <w:rPr>
          <w:rFonts w:ascii="Arial" w:hAnsi="Arial" w:cs="Arial"/>
          <w:iCs/>
          <w:sz w:val="24"/>
          <w:szCs w:val="24"/>
        </w:rPr>
        <w:t xml:space="preserve">                                                           </w:t>
      </w:r>
      <w:r w:rsidRPr="001D6A2C">
        <w:rPr>
          <w:rFonts w:ascii="Arial" w:hAnsi="Arial" w:cs="Arial"/>
          <w:iCs/>
          <w:sz w:val="24"/>
          <w:szCs w:val="24"/>
          <w:u w:val="single"/>
        </w:rPr>
        <w:t>pitný režim     -   4,00 Kč</w:t>
      </w:r>
    </w:p>
    <w:p w:rsidR="00527848" w:rsidRPr="001D6A2C" w:rsidRDefault="00527848" w:rsidP="001D6A2C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1D6A2C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  celkem na den </w:t>
      </w:r>
      <w:r w:rsidRPr="001D6A2C">
        <w:rPr>
          <w:rFonts w:ascii="Arial" w:hAnsi="Arial" w:cs="Arial"/>
          <w:b/>
          <w:bCs/>
          <w:iCs/>
          <w:color w:val="FF0000"/>
          <w:sz w:val="24"/>
          <w:szCs w:val="24"/>
        </w:rPr>
        <w:t>50,-Kč</w:t>
      </w:r>
    </w:p>
    <w:p w:rsidR="00527848" w:rsidRPr="001D6A2C" w:rsidRDefault="00527848" w:rsidP="00C9246A">
      <w:pPr>
        <w:numPr>
          <w:ilvl w:val="0"/>
          <w:numId w:val="9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1D6A2C">
        <w:rPr>
          <w:rFonts w:ascii="Arial" w:hAnsi="Arial" w:cs="Arial"/>
          <w:bCs/>
          <w:iCs/>
          <w:sz w:val="24"/>
          <w:szCs w:val="24"/>
        </w:rPr>
        <w:t>Finanční limit dle vyhlášky č. 107/2005 Sb., ve znění pozdějších platných předpisů je v rozpětí od 41,00 Kč do 91,00 Kč</w:t>
      </w:r>
    </w:p>
    <w:p w:rsidR="00527848" w:rsidRPr="001D6A2C" w:rsidRDefault="00527848" w:rsidP="00C9246A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Záloha na stravné na školní rok 202</w:t>
      </w:r>
      <w:r w:rsidR="00527848" w:rsidRPr="001D6A2C">
        <w:rPr>
          <w:rFonts w:ascii="Arial" w:hAnsi="Arial" w:cs="Arial"/>
          <w:sz w:val="24"/>
          <w:szCs w:val="24"/>
        </w:rPr>
        <w:t>5</w:t>
      </w:r>
      <w:r w:rsidRPr="001D6A2C">
        <w:rPr>
          <w:rFonts w:ascii="Arial" w:hAnsi="Arial" w:cs="Arial"/>
          <w:sz w:val="24"/>
          <w:szCs w:val="24"/>
        </w:rPr>
        <w:t>/202</w:t>
      </w:r>
      <w:r w:rsidR="00527848" w:rsidRPr="001D6A2C">
        <w:rPr>
          <w:rFonts w:ascii="Arial" w:hAnsi="Arial" w:cs="Arial"/>
          <w:sz w:val="24"/>
          <w:szCs w:val="24"/>
        </w:rPr>
        <w:t>6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Zálohu 1</w:t>
      </w:r>
      <w:r w:rsidR="00527848" w:rsidRPr="001D6A2C">
        <w:rPr>
          <w:rFonts w:ascii="Arial" w:hAnsi="Arial" w:cs="Arial"/>
          <w:sz w:val="24"/>
          <w:szCs w:val="24"/>
        </w:rPr>
        <w:t xml:space="preserve"> 5</w:t>
      </w:r>
      <w:r w:rsidRPr="001D6A2C">
        <w:rPr>
          <w:rFonts w:ascii="Arial" w:hAnsi="Arial" w:cs="Arial"/>
          <w:sz w:val="24"/>
          <w:szCs w:val="24"/>
        </w:rPr>
        <w:t>00,- Kč stravného na celý školní rok zašlete na účet školní jídelny do 10.9.2024</w:t>
      </w:r>
    </w:p>
    <w:p w:rsidR="00C9246A" w:rsidRPr="001D6A2C" w:rsidRDefault="00527848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         </w:t>
      </w:r>
      <w:r w:rsidR="00C9246A" w:rsidRPr="001D6A2C">
        <w:rPr>
          <w:rFonts w:ascii="Arial" w:hAnsi="Arial" w:cs="Arial"/>
          <w:sz w:val="24"/>
          <w:szCs w:val="24"/>
        </w:rPr>
        <w:t xml:space="preserve">- číslo účtu ŠJ: </w:t>
      </w:r>
      <w:r w:rsidRPr="001D6A2C">
        <w:rPr>
          <w:rFonts w:ascii="Arial" w:hAnsi="Arial" w:cs="Arial"/>
          <w:sz w:val="24"/>
          <w:szCs w:val="24"/>
        </w:rPr>
        <w:t>24234311/0100</w:t>
      </w:r>
    </w:p>
    <w:p w:rsidR="00C9246A" w:rsidRPr="001D6A2C" w:rsidRDefault="00527848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        </w:t>
      </w:r>
      <w:r w:rsidR="00C9246A" w:rsidRPr="001D6A2C">
        <w:rPr>
          <w:rFonts w:ascii="Arial" w:hAnsi="Arial" w:cs="Arial"/>
          <w:sz w:val="24"/>
          <w:szCs w:val="24"/>
        </w:rPr>
        <w:t xml:space="preserve">- variabilní symbol: </w:t>
      </w:r>
      <w:r w:rsidRPr="001D6A2C">
        <w:rPr>
          <w:rFonts w:ascii="Arial" w:hAnsi="Arial" w:cs="Arial"/>
          <w:sz w:val="24"/>
          <w:szCs w:val="24"/>
        </w:rPr>
        <w:t>jméno dítěte</w:t>
      </w: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lastRenderedPageBreak/>
        <w:t>V. Platba stravného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Stravné se platí měsíčně do 15.tého v měsíci</w:t>
      </w:r>
    </w:p>
    <w:p w:rsidR="00C9246A" w:rsidRPr="001D6A2C" w:rsidRDefault="00C9246A" w:rsidP="001D6A2C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inkasem: číslo účtu ŠJ </w:t>
      </w:r>
      <w:r w:rsidR="00527848" w:rsidRPr="001D6A2C">
        <w:rPr>
          <w:rFonts w:ascii="Arial" w:hAnsi="Arial" w:cs="Arial"/>
          <w:sz w:val="24"/>
          <w:szCs w:val="24"/>
        </w:rPr>
        <w:t>24234311/0100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</w:t>
      </w:r>
      <w:r w:rsidR="00527848" w:rsidRPr="001D6A2C">
        <w:rPr>
          <w:rFonts w:ascii="Arial" w:hAnsi="Arial" w:cs="Arial"/>
          <w:sz w:val="24"/>
          <w:szCs w:val="24"/>
        </w:rPr>
        <w:t xml:space="preserve">            </w:t>
      </w:r>
      <w:r w:rsidRPr="001D6A2C">
        <w:rPr>
          <w:rFonts w:ascii="Arial" w:hAnsi="Arial" w:cs="Arial"/>
          <w:sz w:val="24"/>
          <w:szCs w:val="24"/>
        </w:rPr>
        <w:t>: povolení k inkasu s limitem 1</w:t>
      </w:r>
      <w:r w:rsidR="00527848" w:rsidRPr="001D6A2C">
        <w:rPr>
          <w:rFonts w:ascii="Arial" w:hAnsi="Arial" w:cs="Arial"/>
          <w:sz w:val="24"/>
          <w:szCs w:val="24"/>
        </w:rPr>
        <w:t xml:space="preserve"> 5</w:t>
      </w:r>
      <w:r w:rsidRPr="001D6A2C">
        <w:rPr>
          <w:rFonts w:ascii="Arial" w:hAnsi="Arial" w:cs="Arial"/>
          <w:sz w:val="24"/>
          <w:szCs w:val="24"/>
        </w:rPr>
        <w:t xml:space="preserve">00,- 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</w:t>
      </w:r>
      <w:r w:rsidR="00527848" w:rsidRPr="001D6A2C">
        <w:rPr>
          <w:rFonts w:ascii="Arial" w:hAnsi="Arial" w:cs="Arial"/>
          <w:sz w:val="24"/>
          <w:szCs w:val="24"/>
        </w:rPr>
        <w:t xml:space="preserve">            </w:t>
      </w:r>
      <w:r w:rsidRPr="001D6A2C">
        <w:rPr>
          <w:rFonts w:ascii="Arial" w:hAnsi="Arial" w:cs="Arial"/>
          <w:sz w:val="24"/>
          <w:szCs w:val="24"/>
        </w:rPr>
        <w:t>: stravné si MŠ strhává sama dle počtu jídel</w:t>
      </w:r>
    </w:p>
    <w:p w:rsidR="00527848" w:rsidRPr="001D6A2C" w:rsidRDefault="00527848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9246A" w:rsidRPr="001D6A2C" w:rsidRDefault="00527848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 </w:t>
      </w:r>
      <w:r w:rsidR="00C9246A" w:rsidRPr="001D6A2C">
        <w:rPr>
          <w:rFonts w:ascii="Arial" w:hAnsi="Arial" w:cs="Arial"/>
          <w:sz w:val="24"/>
          <w:szCs w:val="24"/>
        </w:rPr>
        <w:t xml:space="preserve"> 2) trvalým příkazem: číslo účtu ŠJ </w:t>
      </w:r>
      <w:r w:rsidRPr="001D6A2C">
        <w:rPr>
          <w:rFonts w:ascii="Arial" w:hAnsi="Arial" w:cs="Arial"/>
          <w:sz w:val="24"/>
          <w:szCs w:val="24"/>
        </w:rPr>
        <w:t>24234311/0100</w:t>
      </w:r>
    </w:p>
    <w:p w:rsidR="00C9246A" w:rsidRPr="001D6A2C" w:rsidRDefault="00C9246A" w:rsidP="001D6A2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</w:t>
      </w:r>
      <w:r w:rsidR="00527848" w:rsidRPr="001D6A2C">
        <w:rPr>
          <w:rFonts w:ascii="Arial" w:hAnsi="Arial" w:cs="Arial"/>
          <w:sz w:val="24"/>
          <w:szCs w:val="24"/>
        </w:rPr>
        <w:t xml:space="preserve">            </w:t>
      </w:r>
      <w:r w:rsidRPr="001D6A2C">
        <w:rPr>
          <w:rFonts w:ascii="Arial" w:hAnsi="Arial" w:cs="Arial"/>
          <w:sz w:val="24"/>
          <w:szCs w:val="24"/>
        </w:rPr>
        <w:t>: částku si každý měsíc rodič zji</w:t>
      </w:r>
      <w:r w:rsidR="00527848" w:rsidRPr="001D6A2C">
        <w:rPr>
          <w:rFonts w:ascii="Arial" w:hAnsi="Arial" w:cs="Arial"/>
          <w:sz w:val="24"/>
          <w:szCs w:val="24"/>
        </w:rPr>
        <w:t>stí sám u vedoucí ŠJ</w:t>
      </w:r>
    </w:p>
    <w:p w:rsidR="00527848" w:rsidRPr="001D6A2C" w:rsidRDefault="00527848" w:rsidP="00C9246A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t>VI. Organizace stravování a pitný režim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Příprava stravy probíhá ve vlastní školní kuchyni, děti se stravují na třídě.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Jídlo se vydává kuchařkou dětem tak, aby byly co nejvíce vedeny k samostatnosti.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Dbá se na to, aby se dodržovaly časové rozestupy mezi přesnídávkou, obědem a odpolední svačinou.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Na děti nespěcháme, nenutíme je do dojídání jídla.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Použité nádobí odkládají děti na stanovené místo.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Děti mají k dispozici nápoj již od 6:</w:t>
      </w:r>
      <w:r w:rsidR="005E616B" w:rsidRPr="001D6A2C">
        <w:rPr>
          <w:rFonts w:ascii="Arial" w:hAnsi="Arial" w:cs="Arial"/>
          <w:sz w:val="24"/>
          <w:szCs w:val="24"/>
        </w:rPr>
        <w:t>0</w:t>
      </w:r>
      <w:r w:rsidRPr="001D6A2C">
        <w:rPr>
          <w:rFonts w:ascii="Arial" w:hAnsi="Arial" w:cs="Arial"/>
          <w:sz w:val="24"/>
          <w:szCs w:val="24"/>
        </w:rPr>
        <w:t>0 hodin do 16:30 hodin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 jarním a letním období je voda k dispozici i ve venkovních prostorech MŠ.</w:t>
      </w:r>
    </w:p>
    <w:p w:rsidR="005E616B" w:rsidRPr="001D6A2C" w:rsidRDefault="005E616B" w:rsidP="005E616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t>VII. Jídelníček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Jídelníček je sestavován dle zásad zdravé výživy a spotřebního koše dle vyhlášky č. 107/2005 Sb. </w:t>
      </w:r>
      <w:r w:rsidR="005E616B" w:rsidRPr="001D6A2C">
        <w:rPr>
          <w:rFonts w:ascii="Arial" w:hAnsi="Arial" w:cs="Arial"/>
          <w:sz w:val="24"/>
          <w:szCs w:val="24"/>
        </w:rPr>
        <w:t>P</w:t>
      </w:r>
      <w:r w:rsidRPr="001D6A2C">
        <w:rPr>
          <w:rFonts w:ascii="Arial" w:hAnsi="Arial" w:cs="Arial"/>
          <w:sz w:val="24"/>
          <w:szCs w:val="24"/>
        </w:rPr>
        <w:t>ři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realizaci jídel, dle jídelního lístku si vyhrazuje školní jídelna právo na změny v případě potřeby.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Jestliže dítě jakoukoliv potravinu ze zdravotních důvodů nesmí, musí být toto udáno v přihlášce a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doloženo odborným lékařem.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Dítě, které v daný den nezůstává v MŠ celý den, si odnáší odpolední svačinu s sebou.</w:t>
      </w:r>
    </w:p>
    <w:p w:rsidR="005E616B" w:rsidRPr="001D6A2C" w:rsidRDefault="005E616B" w:rsidP="005E616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1D6A2C">
        <w:rPr>
          <w:rFonts w:ascii="Arial" w:hAnsi="Arial" w:cs="Arial"/>
          <w:b/>
          <w:sz w:val="24"/>
          <w:szCs w:val="24"/>
        </w:rPr>
        <w:t>VllI</w:t>
      </w:r>
      <w:proofErr w:type="spellEnd"/>
      <w:r w:rsidRPr="001D6A2C">
        <w:rPr>
          <w:rFonts w:ascii="Arial" w:hAnsi="Arial" w:cs="Arial"/>
          <w:b/>
          <w:sz w:val="24"/>
          <w:szCs w:val="24"/>
        </w:rPr>
        <w:t>. Alergeny v potravinách</w:t>
      </w:r>
    </w:p>
    <w:p w:rsidR="005E616B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Označování alergenů je legislativně stanoveno na datum od 13. 12. 2014 v souladu s</w:t>
      </w:r>
      <w:r w:rsidR="005E616B" w:rsidRPr="001D6A2C">
        <w:rPr>
          <w:rFonts w:ascii="Arial" w:hAnsi="Arial" w:cs="Arial"/>
          <w:sz w:val="24"/>
          <w:szCs w:val="24"/>
        </w:rPr>
        <w:t> </w:t>
      </w:r>
      <w:r w:rsidRPr="001D6A2C">
        <w:rPr>
          <w:rFonts w:ascii="Arial" w:hAnsi="Arial" w:cs="Arial"/>
          <w:sz w:val="24"/>
          <w:szCs w:val="24"/>
        </w:rPr>
        <w:t>potravinovým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právem.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Předpisy stanovují specifické požadavky na označování alergenových složek, u kterých je vědecky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prokázáno, že vyvolávají u spotřebitelů alergie nebo nesnášenlivosti představující nebezpečí pro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zdraví.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Je tedy požadováno, aby veškeré složky byly zřetelně označeny názvem příslušné alergenní složky,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pokud není přímo v názvu potraviny nebo jídla.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Školní jídelna je povinna označit vyrobený pokrm alergenní složkou.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Jídelna má pouze funkci informační, tak jako každý výrobce potravin a pokrmů.</w:t>
      </w:r>
    </w:p>
    <w:p w:rsidR="00C9246A" w:rsidRPr="001D6A2C" w:rsidRDefault="00C9246A" w:rsidP="001D6A2C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Označení přítomnosti alergenu bude vyznačeno na jídelním lístku číslem, seznam legislativně</w:t>
      </w:r>
      <w:r w:rsid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stanovených alergenů s označením čísla bude vyvěšen u každého jídelního lístku.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Přítomnost alergenu bude přenesena z receptur a ingrediencí, které byly použity pří výrobě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jednotlivých pokrmů ve školní jídelně.</w:t>
      </w:r>
    </w:p>
    <w:p w:rsidR="005E616B" w:rsidRDefault="005E616B" w:rsidP="00C9246A">
      <w:pPr>
        <w:pStyle w:val="Bezmezer"/>
        <w:rPr>
          <w:rFonts w:ascii="Arial" w:hAnsi="Arial" w:cs="Arial"/>
          <w:sz w:val="24"/>
          <w:szCs w:val="24"/>
        </w:rPr>
      </w:pPr>
    </w:p>
    <w:p w:rsidR="001D6A2C" w:rsidRDefault="001D6A2C" w:rsidP="00C9246A">
      <w:pPr>
        <w:pStyle w:val="Bezmezer"/>
        <w:rPr>
          <w:rFonts w:ascii="Arial" w:hAnsi="Arial" w:cs="Arial"/>
          <w:sz w:val="24"/>
          <w:szCs w:val="24"/>
        </w:rPr>
      </w:pPr>
    </w:p>
    <w:p w:rsidR="001D6A2C" w:rsidRDefault="001D6A2C" w:rsidP="00C9246A">
      <w:pPr>
        <w:pStyle w:val="Bezmezer"/>
        <w:rPr>
          <w:rFonts w:ascii="Arial" w:hAnsi="Arial" w:cs="Arial"/>
          <w:sz w:val="24"/>
          <w:szCs w:val="24"/>
        </w:rPr>
      </w:pPr>
    </w:p>
    <w:p w:rsidR="001D6A2C" w:rsidRDefault="001D6A2C" w:rsidP="00C9246A">
      <w:pPr>
        <w:pStyle w:val="Bezmezer"/>
        <w:rPr>
          <w:rFonts w:ascii="Arial" w:hAnsi="Arial" w:cs="Arial"/>
          <w:sz w:val="24"/>
          <w:szCs w:val="24"/>
        </w:rPr>
      </w:pPr>
    </w:p>
    <w:p w:rsidR="001D6A2C" w:rsidRDefault="001D6A2C" w:rsidP="00C9246A">
      <w:pPr>
        <w:pStyle w:val="Bezmezer"/>
        <w:rPr>
          <w:rFonts w:ascii="Arial" w:hAnsi="Arial" w:cs="Arial"/>
          <w:sz w:val="24"/>
          <w:szCs w:val="24"/>
        </w:rPr>
      </w:pPr>
    </w:p>
    <w:p w:rsidR="001D6A2C" w:rsidRPr="001D6A2C" w:rsidRDefault="001D6A2C" w:rsidP="00C9246A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lastRenderedPageBreak/>
        <w:t>IX. Dietní stravování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Dietní stravu chápeme jako stravu, pro jejíž dietní úpravu existuje zdravotní důvod. Strávník trpí</w:t>
      </w:r>
      <w:r w:rsidR="005E616B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onemocněním, na které má od lékaře stanovenou diagnózu.</w:t>
      </w:r>
      <w:r w:rsidR="005E616B" w:rsidRPr="001D6A2C">
        <w:rPr>
          <w:rFonts w:ascii="Arial" w:hAnsi="Arial" w:cs="Arial"/>
          <w:sz w:val="24"/>
          <w:szCs w:val="24"/>
        </w:rPr>
        <w:t xml:space="preserve"> Zákonný zástupce je povinen předložit lékařské potvrzení</w:t>
      </w:r>
    </w:p>
    <w:p w:rsidR="005E616B" w:rsidRPr="001D6A2C" w:rsidRDefault="005E616B" w:rsidP="005E61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Na základě lékařského potvrzení bude dítěti připravována a následně podávána dietní strava.</w:t>
      </w:r>
    </w:p>
    <w:p w:rsidR="005E616B" w:rsidRPr="001D6A2C" w:rsidRDefault="005E616B" w:rsidP="005E61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Pro přípravu dietního stravování je používáno speciální, barevně odlišené nádobí, které je uloženo v samostatném regálu odděleně od ostatního nádobí. Pro servírování připravených dietních pokrmů je použit barevně odlišen porcelán, a to včetně hrnečků na pitný režim, odlišen je i příbor.</w:t>
      </w:r>
    </w:p>
    <w:p w:rsidR="005E616B" w:rsidRPr="001D6A2C" w:rsidRDefault="005E616B" w:rsidP="005E61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Pro přípravu pokrmů jsou použity receptury zpracované registrovaným nutričním terapeutem (dieta bezlepková, dieta šetřící). Jídelníček pro dietní stravování je zasílán ke kontrole na Střední zdravotnickou školu a Vyšší odbornou školu zdravotnickou.</w:t>
      </w:r>
    </w:p>
    <w:p w:rsidR="005E616B" w:rsidRPr="001D6A2C" w:rsidRDefault="005E616B" w:rsidP="005E61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Jídelníčky jsou konzultovány s rodiči.</w:t>
      </w:r>
    </w:p>
    <w:p w:rsidR="005E616B" w:rsidRPr="001D6A2C" w:rsidRDefault="005E616B" w:rsidP="005E616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Speciální suroviny, které jsou nutné pro přípravu bezlepkových pokrmů, jsou uskladněny odděleně od ostatních surovin v plastovém boxu s víkem, který je označen štítkem „BEZLEPKOVÉ SUROVINY“.</w:t>
      </w:r>
    </w:p>
    <w:p w:rsidR="00BB0475" w:rsidRPr="001D6A2C" w:rsidRDefault="005E616B" w:rsidP="00BB04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Vzhledem k tomu, že školní kuchyně připravuje dietní stravu méně než 5 dětem, je toto stravování zahrnuto do „Spotřebního koše“ bez výjimky a cena stravného za jeden den je stejná, jako cena stravného za jeden den v dané věkové kategorii. Pokud by bylo ke školnímu stravování přihlášeno více, než 5 strávníků s dietním stravováním, vedla by se oddělená výdejka, podle které se bude upravovat cena stravného za jeden den.</w:t>
      </w:r>
    </w:p>
    <w:p w:rsidR="005E616B" w:rsidRPr="001D6A2C" w:rsidRDefault="00BB0475" w:rsidP="00BB04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Personál je každý rok proškolován v rámci zásad správné hygienické a výrobní praxe.</w:t>
      </w:r>
    </w:p>
    <w:p w:rsidR="005E616B" w:rsidRPr="001D6A2C" w:rsidRDefault="005E616B" w:rsidP="00C9246A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t>Časový rozvrh výdeje stravy na jednotlivých třídách</w:t>
      </w:r>
    </w:p>
    <w:p w:rsidR="00BB0475" w:rsidRPr="001D6A2C" w:rsidRDefault="00BB0475" w:rsidP="00C9246A">
      <w:pPr>
        <w:pStyle w:val="Bezmezer"/>
        <w:rPr>
          <w:rFonts w:ascii="Arial" w:hAnsi="Arial" w:cs="Arial"/>
          <w:sz w:val="24"/>
          <w:szCs w:val="24"/>
        </w:rPr>
      </w:pPr>
    </w:p>
    <w:p w:rsidR="00BB0475" w:rsidRPr="001D6A2C" w:rsidRDefault="00BB0475" w:rsidP="00BB0475">
      <w:p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Doba výdeje stravy: Pokud nebude v mimořádných událostech domluveno jinak.</w:t>
      </w:r>
    </w:p>
    <w:p w:rsidR="001D6A2C" w:rsidRPr="001D6A2C" w:rsidRDefault="00BB0475" w:rsidP="00BB0475">
      <w:p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D6A2C" w:rsidTr="00435BD1">
        <w:tc>
          <w:tcPr>
            <w:tcW w:w="3964" w:type="dxa"/>
          </w:tcPr>
          <w:p w:rsidR="001D6A2C" w:rsidRDefault="001D6A2C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přesnídávka</w:t>
            </w:r>
          </w:p>
        </w:tc>
        <w:tc>
          <w:tcPr>
            <w:tcW w:w="5098" w:type="dxa"/>
          </w:tcPr>
          <w:p w:rsidR="001D6A2C" w:rsidRDefault="001D6A2C" w:rsidP="00435BD1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 xml:space="preserve">8:30 – 8:45 h </w:t>
            </w:r>
          </w:p>
        </w:tc>
      </w:tr>
      <w:tr w:rsidR="001D6A2C" w:rsidTr="00435BD1">
        <w:tc>
          <w:tcPr>
            <w:tcW w:w="3964" w:type="dxa"/>
          </w:tcPr>
          <w:p w:rsidR="001D6A2C" w:rsidRDefault="001D6A2C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„A“ – I. třída</w:t>
            </w:r>
          </w:p>
        </w:tc>
        <w:tc>
          <w:tcPr>
            <w:tcW w:w="5098" w:type="dxa"/>
          </w:tcPr>
          <w:p w:rsidR="001D6A2C" w:rsidRDefault="001D6A2C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11:30h</w:t>
            </w:r>
          </w:p>
        </w:tc>
      </w:tr>
      <w:tr w:rsidR="001D6A2C" w:rsidTr="00435BD1">
        <w:tc>
          <w:tcPr>
            <w:tcW w:w="3964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„A“ – II. třída</w:t>
            </w:r>
          </w:p>
        </w:tc>
        <w:tc>
          <w:tcPr>
            <w:tcW w:w="5098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11:45h</w:t>
            </w:r>
          </w:p>
        </w:tc>
      </w:tr>
      <w:tr w:rsidR="001D6A2C" w:rsidTr="00435BD1">
        <w:tc>
          <w:tcPr>
            <w:tcW w:w="3964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„B“ – III. třída</w:t>
            </w:r>
          </w:p>
        </w:tc>
        <w:tc>
          <w:tcPr>
            <w:tcW w:w="5098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11:30h</w:t>
            </w:r>
          </w:p>
        </w:tc>
      </w:tr>
      <w:tr w:rsidR="001D6A2C" w:rsidTr="00435BD1">
        <w:tc>
          <w:tcPr>
            <w:tcW w:w="3964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„B“ –IV. třída</w:t>
            </w:r>
          </w:p>
        </w:tc>
        <w:tc>
          <w:tcPr>
            <w:tcW w:w="5098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11:45h</w:t>
            </w:r>
          </w:p>
        </w:tc>
      </w:tr>
      <w:tr w:rsidR="001D6A2C" w:rsidTr="00435BD1">
        <w:trPr>
          <w:trHeight w:val="316"/>
        </w:trPr>
        <w:tc>
          <w:tcPr>
            <w:tcW w:w="3964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„C“ – V. třída</w:t>
            </w:r>
          </w:p>
        </w:tc>
        <w:tc>
          <w:tcPr>
            <w:tcW w:w="5098" w:type="dxa"/>
          </w:tcPr>
          <w:p w:rsidR="001D6A2C" w:rsidRDefault="00435BD1" w:rsidP="00435BD1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 xml:space="preserve">11:30h </w:t>
            </w:r>
          </w:p>
        </w:tc>
      </w:tr>
      <w:tr w:rsidR="001D6A2C" w:rsidTr="00435BD1">
        <w:tc>
          <w:tcPr>
            <w:tcW w:w="3964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„D“- VI. třída</w:t>
            </w:r>
          </w:p>
        </w:tc>
        <w:tc>
          <w:tcPr>
            <w:tcW w:w="5098" w:type="dxa"/>
          </w:tcPr>
          <w:p w:rsidR="001D6A2C" w:rsidRDefault="00435BD1" w:rsidP="00435BD1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 xml:space="preserve">11:30h </w:t>
            </w:r>
          </w:p>
        </w:tc>
      </w:tr>
      <w:tr w:rsidR="001D6A2C" w:rsidTr="00435BD1">
        <w:tc>
          <w:tcPr>
            <w:tcW w:w="3964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oběd v MŠ pavilon „D“- VII. třída</w:t>
            </w:r>
          </w:p>
        </w:tc>
        <w:tc>
          <w:tcPr>
            <w:tcW w:w="5098" w:type="dxa"/>
          </w:tcPr>
          <w:p w:rsidR="001D6A2C" w:rsidRDefault="00435BD1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 xml:space="preserve">11:45h </w:t>
            </w:r>
          </w:p>
        </w:tc>
      </w:tr>
      <w:tr w:rsidR="001D6A2C" w:rsidTr="00435BD1">
        <w:tc>
          <w:tcPr>
            <w:tcW w:w="3964" w:type="dxa"/>
          </w:tcPr>
          <w:p w:rsidR="001D6A2C" w:rsidRDefault="001D6A2C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odpolední svačina</w:t>
            </w:r>
          </w:p>
        </w:tc>
        <w:tc>
          <w:tcPr>
            <w:tcW w:w="5098" w:type="dxa"/>
          </w:tcPr>
          <w:p w:rsidR="001D6A2C" w:rsidRDefault="001D6A2C" w:rsidP="00BB0475">
            <w:pPr>
              <w:rPr>
                <w:rFonts w:ascii="Arial" w:hAnsi="Arial" w:cs="Arial"/>
                <w:sz w:val="24"/>
                <w:szCs w:val="24"/>
              </w:rPr>
            </w:pPr>
            <w:r w:rsidRPr="001D6A2C">
              <w:rPr>
                <w:rFonts w:ascii="Arial" w:hAnsi="Arial" w:cs="Arial"/>
                <w:sz w:val="24"/>
                <w:szCs w:val="24"/>
              </w:rPr>
              <w:t>14:30h</w:t>
            </w:r>
          </w:p>
        </w:tc>
      </w:tr>
    </w:tbl>
    <w:p w:rsidR="001D6A2C" w:rsidRDefault="00BB0475" w:rsidP="00BB0475">
      <w:p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ab/>
      </w:r>
    </w:p>
    <w:p w:rsidR="001D6A2C" w:rsidRDefault="001D6A2C" w:rsidP="00BB0475">
      <w:pPr>
        <w:rPr>
          <w:rFonts w:ascii="Arial" w:hAnsi="Arial" w:cs="Arial"/>
          <w:sz w:val="24"/>
          <w:szCs w:val="24"/>
        </w:rPr>
      </w:pPr>
    </w:p>
    <w:p w:rsidR="00BB0475" w:rsidRPr="001D6A2C" w:rsidRDefault="00BB0475" w:rsidP="00435BD1">
      <w:p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B0475" w:rsidRPr="001D6A2C" w:rsidRDefault="00BB0475" w:rsidP="00BB0475">
      <w:pPr>
        <w:ind w:left="1416" w:firstLine="708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lastRenderedPageBreak/>
        <w:t>XI. Odhlašování stravy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Rodič je povinen odhlásit své dítě nejdéle do 8.00 hodin příslušného dne buď telefonicky, anebo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 xml:space="preserve">prostřednictvím aplikace </w:t>
      </w:r>
      <w:proofErr w:type="spellStart"/>
      <w:r w:rsidRPr="001D6A2C">
        <w:rPr>
          <w:rFonts w:ascii="Arial" w:hAnsi="Arial" w:cs="Arial"/>
          <w:sz w:val="24"/>
          <w:szCs w:val="24"/>
        </w:rPr>
        <w:t>Twigsee</w:t>
      </w:r>
      <w:proofErr w:type="spellEnd"/>
      <w:r w:rsidRPr="001D6A2C">
        <w:rPr>
          <w:rFonts w:ascii="Arial" w:hAnsi="Arial" w:cs="Arial"/>
          <w:sz w:val="24"/>
          <w:szCs w:val="24"/>
        </w:rPr>
        <w:t>, ve které si za docházku dítěte zodpovídá každý rodič sám.</w:t>
      </w:r>
      <w:r w:rsidR="00EC4D51">
        <w:rPr>
          <w:rFonts w:ascii="Arial" w:hAnsi="Arial" w:cs="Arial"/>
          <w:sz w:val="24"/>
          <w:szCs w:val="24"/>
        </w:rPr>
        <w:t xml:space="preserve"> </w:t>
      </w:r>
    </w:p>
    <w:p w:rsidR="00C9246A" w:rsidRDefault="00C9246A" w:rsidP="00BB0475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Kontakty:</w:t>
      </w:r>
    </w:p>
    <w:p w:rsidR="00EC4D51" w:rsidRDefault="00EC4D51" w:rsidP="00EC4D51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2048" w:type="dxa"/>
        <w:tblLook w:val="04A0" w:firstRow="1" w:lastRow="0" w:firstColumn="1" w:lastColumn="0" w:noHBand="0" w:noVBand="1"/>
      </w:tblPr>
      <w:tblGrid>
        <w:gridCol w:w="2830"/>
        <w:gridCol w:w="2127"/>
      </w:tblGrid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Vedoucí školní jídelny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sz w:val="24"/>
                <w:szCs w:val="24"/>
              </w:rPr>
              <w:t xml:space="preserve">702 086 824 </w:t>
            </w:r>
          </w:p>
        </w:tc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601 560 312</w:t>
            </w:r>
          </w:p>
        </w:tc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724 277 299</w:t>
            </w:r>
          </w:p>
        </w:tc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601 560 313</w:t>
            </w:r>
          </w:p>
        </w:tc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601 560 314</w:t>
            </w:r>
          </w:p>
        </w:tc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602 459 116</w:t>
            </w:r>
          </w:p>
        </w:tc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606 033 679</w:t>
            </w:r>
          </w:p>
        </w:tc>
        <w:bookmarkStart w:id="0" w:name="_GoBack"/>
        <w:bookmarkEnd w:id="0"/>
      </w:tr>
      <w:tr w:rsidR="00EC4D51" w:rsidTr="00EC4D51">
        <w:tc>
          <w:tcPr>
            <w:tcW w:w="2830" w:type="dxa"/>
          </w:tcPr>
          <w:p w:rsidR="00EC4D51" w:rsidRDefault="00EC4D51" w:rsidP="00EC4D51">
            <w:pPr>
              <w:pStyle w:val="Bezmezer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2127" w:type="dxa"/>
          </w:tcPr>
          <w:p w:rsidR="00EC4D51" w:rsidRPr="00EC4D51" w:rsidRDefault="00EC4D51" w:rsidP="00EC4D5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EC4D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702 148 405</w:t>
            </w:r>
          </w:p>
        </w:tc>
      </w:tr>
    </w:tbl>
    <w:p w:rsidR="00EC4D51" w:rsidRPr="001D6A2C" w:rsidRDefault="00EC4D51" w:rsidP="00EC4D51">
      <w:pPr>
        <w:pStyle w:val="Bezmezer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 případě, že tak neučiní, bude mu účtováno stravné příslušného dne, jako by dítě v MŠ bylo (finanční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denní limity se nachází při vstupu do oddělení vedle jídelníčku).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 souladu s vyhláškou č. 107/2005 Sb. §4 odst. 9 si může strávník dotovaný oběd odebrat pouze v</w:t>
      </w:r>
      <w:r w:rsidR="00BB0475" w:rsidRPr="001D6A2C">
        <w:rPr>
          <w:rFonts w:ascii="Arial" w:hAnsi="Arial" w:cs="Arial"/>
          <w:sz w:val="24"/>
          <w:szCs w:val="24"/>
        </w:rPr>
        <w:t> </w:t>
      </w:r>
      <w:r w:rsidRPr="001D6A2C">
        <w:rPr>
          <w:rFonts w:ascii="Arial" w:hAnsi="Arial" w:cs="Arial"/>
          <w:sz w:val="24"/>
          <w:szCs w:val="24"/>
        </w:rPr>
        <w:t>první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den jeho neplánované nepřítomnosti v mateřské škole a to od 11:00 – 11:15 hodin ve školní jídelně.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Jídlo bude vydáno do donesených nádob. V dalších dnech je dítě automaticky odhlašováno.</w:t>
      </w:r>
    </w:p>
    <w:p w:rsidR="00BB0475" w:rsidRPr="001D6A2C" w:rsidRDefault="00BB0475" w:rsidP="00BB0475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BB0475" w:rsidRPr="001D6A2C" w:rsidRDefault="00BB0475" w:rsidP="00BB0475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C9246A" w:rsidRPr="001D6A2C" w:rsidRDefault="00C9246A" w:rsidP="00C9246A">
      <w:pPr>
        <w:pStyle w:val="Bezmezer"/>
        <w:rPr>
          <w:rFonts w:ascii="Arial" w:hAnsi="Arial" w:cs="Arial"/>
          <w:b/>
          <w:sz w:val="24"/>
          <w:szCs w:val="24"/>
        </w:rPr>
      </w:pPr>
      <w:r w:rsidRPr="001D6A2C">
        <w:rPr>
          <w:rFonts w:ascii="Arial" w:hAnsi="Arial" w:cs="Arial"/>
          <w:b/>
          <w:sz w:val="24"/>
          <w:szCs w:val="24"/>
        </w:rPr>
        <w:t>XII. Závěrečná ustanovení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Veškeré připomínky týkající se jídelního lístku, kvality stravy, technických a hygienických závad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provozu školní jídelny řeší vedoucí školní jídelny.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S vnitřním řádem školní jídelny jsou strávníci a v případě žáků i jejich zákonní zástupci seznámeni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zveřejněním řádu na nástěnce ve vestibulu školní jídelny, na webových stránkách školní jídelny a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v rámci přihlášky ke školnímu stravování.</w:t>
      </w:r>
    </w:p>
    <w:p w:rsidR="00C9246A" w:rsidRPr="001D6A2C" w:rsidRDefault="00C9246A" w:rsidP="00C9246A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Strávníci jsou povinni se řídit pokyny uvedenými v tomto „Vnitřním řádu školní jídelny“, pokyny</w:t>
      </w:r>
      <w:r w:rsidR="00BB0475" w:rsidRPr="001D6A2C">
        <w:rPr>
          <w:rFonts w:ascii="Arial" w:hAnsi="Arial" w:cs="Arial"/>
          <w:sz w:val="24"/>
          <w:szCs w:val="24"/>
        </w:rPr>
        <w:t xml:space="preserve"> </w:t>
      </w:r>
      <w:r w:rsidRPr="001D6A2C">
        <w:rPr>
          <w:rFonts w:ascii="Arial" w:hAnsi="Arial" w:cs="Arial"/>
          <w:sz w:val="24"/>
          <w:szCs w:val="24"/>
        </w:rPr>
        <w:t>ředitelky mateřské školky a příslušného dozoru.</w:t>
      </w:r>
    </w:p>
    <w:p w:rsidR="00080213" w:rsidRPr="001D6A2C" w:rsidRDefault="00C9246A" w:rsidP="00BB0475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6A2C">
        <w:rPr>
          <w:rFonts w:ascii="Arial" w:hAnsi="Arial" w:cs="Arial"/>
          <w:sz w:val="24"/>
          <w:szCs w:val="24"/>
        </w:rPr>
        <w:t>Tento vnitřní řád školní jídelny nabývá účinnosti dne 1.9.202</w:t>
      </w:r>
      <w:r w:rsidR="00BB0475" w:rsidRPr="001D6A2C">
        <w:rPr>
          <w:rFonts w:ascii="Arial" w:hAnsi="Arial" w:cs="Arial"/>
          <w:sz w:val="24"/>
          <w:szCs w:val="24"/>
        </w:rPr>
        <w:t>5</w:t>
      </w:r>
    </w:p>
    <w:sectPr w:rsidR="00080213" w:rsidRPr="001D6A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2C" w:rsidRDefault="001D6A2C" w:rsidP="001D6A2C">
      <w:pPr>
        <w:spacing w:after="0" w:line="240" w:lineRule="auto"/>
      </w:pPr>
      <w:r>
        <w:separator/>
      </w:r>
    </w:p>
  </w:endnote>
  <w:endnote w:type="continuationSeparator" w:id="0">
    <w:p w:rsidR="001D6A2C" w:rsidRDefault="001D6A2C" w:rsidP="001D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445033"/>
      <w:docPartObj>
        <w:docPartGallery w:val="Page Numbers (Bottom of Page)"/>
        <w:docPartUnique/>
      </w:docPartObj>
    </w:sdtPr>
    <w:sdtEndPr/>
    <w:sdtContent>
      <w:p w:rsidR="001D6A2C" w:rsidRDefault="001D6A2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A2C" w:rsidRDefault="001D6A2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1D6A2C" w:rsidRDefault="001D6A2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2C" w:rsidRDefault="001D6A2C" w:rsidP="001D6A2C">
      <w:pPr>
        <w:spacing w:after="0" w:line="240" w:lineRule="auto"/>
      </w:pPr>
      <w:r>
        <w:separator/>
      </w:r>
    </w:p>
  </w:footnote>
  <w:footnote w:type="continuationSeparator" w:id="0">
    <w:p w:rsidR="001D6A2C" w:rsidRDefault="001D6A2C" w:rsidP="001D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B80"/>
      </v:shape>
    </w:pict>
  </w:numPicBullet>
  <w:abstractNum w:abstractNumId="0" w15:restartNumberingAfterBreak="0">
    <w:nsid w:val="0ECE3416"/>
    <w:multiLevelType w:val="hybridMultilevel"/>
    <w:tmpl w:val="D5080EEA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7A6"/>
    <w:multiLevelType w:val="hybridMultilevel"/>
    <w:tmpl w:val="DBAAA808"/>
    <w:lvl w:ilvl="0" w:tplc="F47E2C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D93718"/>
    <w:multiLevelType w:val="hybridMultilevel"/>
    <w:tmpl w:val="FF2E20B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00BA"/>
    <w:multiLevelType w:val="hybridMultilevel"/>
    <w:tmpl w:val="1F322180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7542"/>
    <w:multiLevelType w:val="hybridMultilevel"/>
    <w:tmpl w:val="35067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DB3"/>
    <w:multiLevelType w:val="hybridMultilevel"/>
    <w:tmpl w:val="DA2C442E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1DE4"/>
    <w:multiLevelType w:val="hybridMultilevel"/>
    <w:tmpl w:val="DE2E3B68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370F9"/>
    <w:multiLevelType w:val="hybridMultilevel"/>
    <w:tmpl w:val="80C21D1A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3B98"/>
    <w:multiLevelType w:val="hybridMultilevel"/>
    <w:tmpl w:val="49D254BC"/>
    <w:lvl w:ilvl="0" w:tplc="4E1E4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44A1"/>
    <w:multiLevelType w:val="hybridMultilevel"/>
    <w:tmpl w:val="3BA6BDC4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3402"/>
    <w:multiLevelType w:val="hybridMultilevel"/>
    <w:tmpl w:val="BC161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5863"/>
    <w:multiLevelType w:val="hybridMultilevel"/>
    <w:tmpl w:val="3B70B66C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609F"/>
    <w:multiLevelType w:val="hybridMultilevel"/>
    <w:tmpl w:val="4074078A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7155A"/>
    <w:multiLevelType w:val="hybridMultilevel"/>
    <w:tmpl w:val="BEE88590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92AA9"/>
    <w:multiLevelType w:val="hybridMultilevel"/>
    <w:tmpl w:val="9BACB57A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D50A6"/>
    <w:multiLevelType w:val="hybridMultilevel"/>
    <w:tmpl w:val="7736AE32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C18F2"/>
    <w:multiLevelType w:val="hybridMultilevel"/>
    <w:tmpl w:val="1E24C948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7B5F61"/>
    <w:multiLevelType w:val="hybridMultilevel"/>
    <w:tmpl w:val="98EC44AE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C37E9"/>
    <w:multiLevelType w:val="hybridMultilevel"/>
    <w:tmpl w:val="3CEC9198"/>
    <w:lvl w:ilvl="0" w:tplc="76CE58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5"/>
  </w:num>
  <w:num w:numId="8">
    <w:abstractNumId w:val="2"/>
  </w:num>
  <w:num w:numId="9">
    <w:abstractNumId w:val="16"/>
  </w:num>
  <w:num w:numId="10">
    <w:abstractNumId w:val="11"/>
  </w:num>
  <w:num w:numId="11">
    <w:abstractNumId w:val="18"/>
  </w:num>
  <w:num w:numId="12">
    <w:abstractNumId w:val="1"/>
  </w:num>
  <w:num w:numId="13">
    <w:abstractNumId w:val="10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A"/>
    <w:rsid w:val="00080213"/>
    <w:rsid w:val="001D6A2C"/>
    <w:rsid w:val="00435BD1"/>
    <w:rsid w:val="00527848"/>
    <w:rsid w:val="005E616B"/>
    <w:rsid w:val="00A36F37"/>
    <w:rsid w:val="00BB0475"/>
    <w:rsid w:val="00C9246A"/>
    <w:rsid w:val="00E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642AD"/>
  <w15:chartTrackingRefBased/>
  <w15:docId w15:val="{B60B0F4E-919C-455C-87F8-F965AEC4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246A"/>
    <w:pPr>
      <w:spacing w:after="0" w:line="240" w:lineRule="auto"/>
    </w:pPr>
  </w:style>
  <w:style w:type="table" w:styleId="Mkatabulky">
    <w:name w:val="Table Grid"/>
    <w:basedOn w:val="Normlntabulka"/>
    <w:uiPriority w:val="39"/>
    <w:rsid w:val="00C9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24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24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1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A2C"/>
  </w:style>
  <w:style w:type="paragraph" w:styleId="Zpat">
    <w:name w:val="footer"/>
    <w:basedOn w:val="Normln"/>
    <w:link w:val="ZpatChar"/>
    <w:uiPriority w:val="99"/>
    <w:unhideWhenUsed/>
    <w:rsid w:val="001D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inovaMo@ms60.plzen-e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1476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Brujová Hana</dc:creator>
  <cp:keywords/>
  <dc:description/>
  <cp:lastModifiedBy>Brujová Hana</cp:lastModifiedBy>
  <cp:revision>4</cp:revision>
  <cp:lastPrinted>2025-08-28T11:52:00Z</cp:lastPrinted>
  <dcterms:created xsi:type="dcterms:W3CDTF">2025-08-28T10:21:00Z</dcterms:created>
  <dcterms:modified xsi:type="dcterms:W3CDTF">2025-08-28T12:17:00Z</dcterms:modified>
</cp:coreProperties>
</file>