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333C55" w14:textId="77777777" w:rsidR="0092728E" w:rsidRPr="0092728E" w:rsidRDefault="0092728E" w:rsidP="00B326CD">
      <w:pPr>
        <w:pStyle w:val="Nzev"/>
        <w:jc w:val="center"/>
      </w:pPr>
      <w:r w:rsidRPr="0092728E">
        <w:t>Prohlášení o ochraně osobních údajů</w:t>
      </w:r>
    </w:p>
    <w:p w14:paraId="4C9E730D" w14:textId="77777777" w:rsidR="0092728E" w:rsidRPr="0092728E" w:rsidRDefault="0092728E" w:rsidP="0092728E">
      <w:pPr>
        <w:jc w:val="both"/>
        <w:rPr>
          <w:rFonts w:asciiTheme="minorHAnsi" w:hAnsiTheme="minorHAnsi" w:cstheme="minorHAnsi"/>
          <w:sz w:val="24"/>
        </w:rPr>
      </w:pPr>
    </w:p>
    <w:p w14:paraId="14501383" w14:textId="4B78199A" w:rsidR="0092728E" w:rsidRPr="0092728E" w:rsidRDefault="009A27F4" w:rsidP="0092728E">
      <w:pPr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b/>
          <w:sz w:val="24"/>
        </w:rPr>
        <w:t>6</w:t>
      </w:r>
      <w:r w:rsidR="008541B9" w:rsidRPr="008541B9">
        <w:rPr>
          <w:rFonts w:asciiTheme="minorHAnsi" w:hAnsiTheme="minorHAnsi" w:cstheme="minorHAnsi"/>
          <w:b/>
          <w:sz w:val="24"/>
        </w:rPr>
        <w:t>0. mateřská škola Plzeň</w:t>
      </w:r>
      <w:r w:rsidR="0092728E" w:rsidRPr="0092728E">
        <w:rPr>
          <w:rFonts w:asciiTheme="minorHAnsi" w:hAnsiTheme="minorHAnsi" w:cstheme="minorHAnsi"/>
          <w:sz w:val="24"/>
        </w:rPr>
        <w:t xml:space="preserve">, dále jen „škola“ jako správce osobních údajů zpracovává údaje svých zaměstnanců, žáků, jejich zákonných zástupců žáků a dalších osob, které přijdou se školou do styku v rámci plnění činností školy. </w:t>
      </w:r>
    </w:p>
    <w:p w14:paraId="7F55353A" w14:textId="5CE64BC0" w:rsidR="0092728E" w:rsidRDefault="0092728E" w:rsidP="0092728E">
      <w:pPr>
        <w:jc w:val="both"/>
        <w:rPr>
          <w:rFonts w:asciiTheme="minorHAnsi" w:hAnsiTheme="minorHAnsi" w:cstheme="minorHAnsi"/>
          <w:sz w:val="24"/>
        </w:rPr>
      </w:pPr>
      <w:r w:rsidRPr="006A3A76">
        <w:rPr>
          <w:rFonts w:asciiTheme="minorHAnsi" w:hAnsiTheme="minorHAnsi" w:cstheme="minorHAnsi"/>
          <w:b/>
          <w:sz w:val="24"/>
        </w:rPr>
        <w:t>Osobní údaje škola získává</w:t>
      </w:r>
      <w:r>
        <w:rPr>
          <w:rFonts w:asciiTheme="minorHAnsi" w:hAnsiTheme="minorHAnsi" w:cstheme="minorHAnsi"/>
          <w:sz w:val="24"/>
        </w:rPr>
        <w:t xml:space="preserve"> přímo od subjektu údajů, případně vznikají v rámci realizace její činnosti (např. hodnocení či docházka žáků). Osobní údaje škola zpracovává pro</w:t>
      </w:r>
      <w:r w:rsidRPr="0092728E">
        <w:rPr>
          <w:rFonts w:asciiTheme="minorHAnsi" w:hAnsiTheme="minorHAnsi" w:cstheme="minorHAnsi"/>
          <w:sz w:val="24"/>
        </w:rPr>
        <w:t xml:space="preserve"> plnění právní povinnosti dle zákona 561/2004 Sb. školský zákon a souvisejících právních předpisů a pro plnění úkolů ve veřejném zájmu ve smyslu článku 6 odstavce 1. písmene e) nařízení EP a Rady EU 216/679 Obecné nařízení o ochraně osobních údajů. Poskytnuté údaje může škola použít pouze pro vedení školní dokumentace, organizaci školních či mimoškolních akcí a pro jiné účely související s běžným provozem školy.</w:t>
      </w:r>
      <w:r w:rsidR="00A30EDA">
        <w:rPr>
          <w:rFonts w:asciiTheme="minorHAnsi" w:hAnsiTheme="minorHAnsi" w:cstheme="minorHAnsi"/>
          <w:sz w:val="24"/>
        </w:rPr>
        <w:t xml:space="preserve"> V</w:t>
      </w:r>
      <w:r w:rsidR="006A3A76">
        <w:rPr>
          <w:rFonts w:asciiTheme="minorHAnsi" w:hAnsiTheme="minorHAnsi" w:cstheme="minorHAnsi"/>
          <w:sz w:val="24"/>
        </w:rPr>
        <w:t xml:space="preserve"> </w:t>
      </w:r>
      <w:r w:rsidR="00A30EDA">
        <w:rPr>
          <w:rFonts w:asciiTheme="minorHAnsi" w:hAnsiTheme="minorHAnsi" w:cstheme="minorHAnsi"/>
          <w:sz w:val="24"/>
        </w:rPr>
        <w:t>zákonem stanoveném rozsahu předává škola osobní údaje též kontrolním, dozorčím a metodickým orgánům jako například MŠMT, ČŠI, CVZZ (např. ú</w:t>
      </w:r>
      <w:r w:rsidR="00A30EDA" w:rsidRPr="00A30EDA">
        <w:rPr>
          <w:rFonts w:asciiTheme="minorHAnsi" w:hAnsiTheme="minorHAnsi" w:cstheme="minorHAnsi"/>
          <w:sz w:val="24"/>
        </w:rPr>
        <w:t xml:space="preserve">daje </w:t>
      </w:r>
      <w:r w:rsidR="001A3279">
        <w:rPr>
          <w:rFonts w:asciiTheme="minorHAnsi" w:hAnsiTheme="minorHAnsi" w:cstheme="minorHAnsi"/>
          <w:sz w:val="24"/>
        </w:rPr>
        <w:t xml:space="preserve">o provozu MŠ </w:t>
      </w:r>
      <w:r w:rsidR="00A30EDA">
        <w:rPr>
          <w:rFonts w:asciiTheme="minorHAnsi" w:hAnsiTheme="minorHAnsi" w:cstheme="minorHAnsi"/>
          <w:sz w:val="24"/>
        </w:rPr>
        <w:t>dle vyhlášky 364/2005 Sb., evidence úrazů dle vyhlášky 64/2005 Sb. a další).</w:t>
      </w:r>
    </w:p>
    <w:p w14:paraId="02E7DCD9" w14:textId="77777777" w:rsidR="0092728E" w:rsidRPr="0092728E" w:rsidRDefault="0092728E" w:rsidP="0092728E">
      <w:pPr>
        <w:jc w:val="both"/>
        <w:rPr>
          <w:rFonts w:asciiTheme="minorHAnsi" w:hAnsiTheme="minorHAnsi" w:cstheme="minorHAnsi"/>
          <w:sz w:val="24"/>
        </w:rPr>
      </w:pPr>
      <w:r w:rsidRPr="006A3A76">
        <w:rPr>
          <w:rFonts w:asciiTheme="minorHAnsi" w:hAnsiTheme="minorHAnsi" w:cstheme="minorHAnsi"/>
          <w:b/>
          <w:sz w:val="24"/>
        </w:rPr>
        <w:t>Osobní údaje, které škola zpracovává</w:t>
      </w:r>
      <w:r>
        <w:rPr>
          <w:rFonts w:asciiTheme="minorHAnsi" w:hAnsiTheme="minorHAnsi" w:cstheme="minorHAnsi"/>
          <w:sz w:val="24"/>
        </w:rPr>
        <w:t xml:space="preserve"> nad rámec svých zákonných povinností, získává od subjektů údajů na základě souhlasu. Udělení souhlasu se zpracováním osobních údajů</w:t>
      </w:r>
      <w:r w:rsidR="00B326CD">
        <w:rPr>
          <w:rFonts w:asciiTheme="minorHAnsi" w:hAnsiTheme="minorHAnsi" w:cstheme="minorHAnsi"/>
          <w:sz w:val="24"/>
        </w:rPr>
        <w:t xml:space="preserve"> je striktně dobrovolným aktem a součástí souhlasu je i informace o účelu a době použití osobních dat.</w:t>
      </w:r>
    </w:p>
    <w:p w14:paraId="14101E2B" w14:textId="77777777" w:rsidR="0092728E" w:rsidRPr="0092728E" w:rsidRDefault="0092728E" w:rsidP="0092728E">
      <w:pPr>
        <w:jc w:val="both"/>
        <w:rPr>
          <w:rFonts w:asciiTheme="minorHAnsi" w:hAnsiTheme="minorHAnsi" w:cstheme="minorHAnsi"/>
          <w:sz w:val="24"/>
        </w:rPr>
      </w:pPr>
    </w:p>
    <w:p w14:paraId="496206FA" w14:textId="7C453C1C" w:rsidR="0092728E" w:rsidRDefault="0092728E" w:rsidP="002325BD">
      <w:pPr>
        <w:jc w:val="both"/>
        <w:rPr>
          <w:rFonts w:asciiTheme="minorHAnsi" w:hAnsiTheme="minorHAnsi" w:cstheme="minorHAnsi"/>
          <w:sz w:val="24"/>
        </w:rPr>
      </w:pPr>
      <w:r w:rsidRPr="0092728E">
        <w:rPr>
          <w:rFonts w:asciiTheme="minorHAnsi" w:hAnsiTheme="minorHAnsi" w:cstheme="minorHAnsi"/>
          <w:sz w:val="24"/>
        </w:rPr>
        <w:t xml:space="preserve">Na školu je možné se k uplatnění </w:t>
      </w:r>
      <w:r>
        <w:rPr>
          <w:rFonts w:asciiTheme="minorHAnsi" w:hAnsiTheme="minorHAnsi" w:cstheme="minorHAnsi"/>
          <w:sz w:val="24"/>
        </w:rPr>
        <w:t xml:space="preserve">vlastních </w:t>
      </w:r>
      <w:r w:rsidRPr="0092728E">
        <w:rPr>
          <w:rFonts w:asciiTheme="minorHAnsi" w:hAnsiTheme="minorHAnsi" w:cstheme="minorHAnsi"/>
          <w:sz w:val="24"/>
        </w:rPr>
        <w:t xml:space="preserve">práv v oblasti osobních údajů obracet </w:t>
      </w:r>
      <w:r>
        <w:rPr>
          <w:rFonts w:asciiTheme="minorHAnsi" w:hAnsiTheme="minorHAnsi" w:cstheme="minorHAnsi"/>
          <w:sz w:val="24"/>
        </w:rPr>
        <w:t>prostřednictvím datové schránky</w:t>
      </w:r>
      <w:r w:rsidRPr="0092728E">
        <w:rPr>
          <w:rFonts w:asciiTheme="minorHAnsi" w:hAnsiTheme="minorHAnsi" w:cstheme="minorHAnsi"/>
          <w:sz w:val="24"/>
        </w:rPr>
        <w:t xml:space="preserve"> </w:t>
      </w:r>
      <w:bookmarkStart w:id="0" w:name="_GoBack"/>
      <w:bookmarkEnd w:id="0"/>
      <w:r w:rsidR="002B6991">
        <w:rPr>
          <w:rFonts w:asciiTheme="minorHAnsi" w:hAnsiTheme="minorHAnsi" w:cstheme="minorHAnsi"/>
          <w:i/>
          <w:sz w:val="24"/>
        </w:rPr>
        <w:t xml:space="preserve"> hpd3fs</w:t>
      </w:r>
      <w:r w:rsidRPr="00C318CA">
        <w:rPr>
          <w:rFonts w:asciiTheme="minorHAnsi" w:hAnsiTheme="minorHAnsi" w:cstheme="minorHAnsi"/>
          <w:b/>
          <w:sz w:val="24"/>
        </w:rPr>
        <w:t>,</w:t>
      </w:r>
      <w:r w:rsidRPr="0092728E">
        <w:rPr>
          <w:rFonts w:asciiTheme="minorHAnsi" w:hAnsiTheme="minorHAnsi" w:cstheme="minorHAnsi"/>
          <w:sz w:val="24"/>
        </w:rPr>
        <w:t xml:space="preserve"> emailem na adrese </w:t>
      </w:r>
      <w:r w:rsidR="004951D2" w:rsidRPr="004951D2">
        <w:rPr>
          <w:rFonts w:asciiTheme="minorHAnsi" w:hAnsiTheme="minorHAnsi" w:cstheme="minorHAnsi"/>
          <w:b/>
          <w:sz w:val="24"/>
        </w:rPr>
        <w:t>Brujova</w:t>
      </w:r>
      <w:r w:rsidR="004951D2">
        <w:rPr>
          <w:rFonts w:asciiTheme="minorHAnsi" w:hAnsiTheme="minorHAnsi" w:cstheme="minorHAnsi"/>
          <w:b/>
          <w:sz w:val="24"/>
        </w:rPr>
        <w:t>H</w:t>
      </w:r>
      <w:r w:rsidR="004951D2" w:rsidRPr="004951D2">
        <w:rPr>
          <w:rFonts w:asciiTheme="minorHAnsi" w:hAnsiTheme="minorHAnsi" w:cstheme="minorHAnsi"/>
          <w:b/>
          <w:sz w:val="24"/>
        </w:rPr>
        <w:t>a</w:t>
      </w:r>
      <w:r w:rsidR="008541B9" w:rsidRPr="008541B9">
        <w:rPr>
          <w:rFonts w:asciiTheme="minorHAnsi" w:hAnsiTheme="minorHAnsi" w:cstheme="minorHAnsi"/>
          <w:b/>
          <w:sz w:val="24"/>
        </w:rPr>
        <w:t>@ms</w:t>
      </w:r>
      <w:r w:rsidR="009A27F4">
        <w:rPr>
          <w:rFonts w:asciiTheme="minorHAnsi" w:hAnsiTheme="minorHAnsi" w:cstheme="minorHAnsi"/>
          <w:b/>
          <w:sz w:val="24"/>
        </w:rPr>
        <w:t>6</w:t>
      </w:r>
      <w:r w:rsidR="008541B9" w:rsidRPr="008541B9">
        <w:rPr>
          <w:rFonts w:asciiTheme="minorHAnsi" w:hAnsiTheme="minorHAnsi" w:cstheme="minorHAnsi"/>
          <w:b/>
          <w:sz w:val="24"/>
        </w:rPr>
        <w:t>0.plzen-edu.cz</w:t>
      </w:r>
      <w:r w:rsidRPr="002325BD">
        <w:rPr>
          <w:rFonts w:asciiTheme="minorHAnsi" w:hAnsiTheme="minorHAnsi" w:cstheme="minorHAnsi"/>
          <w:sz w:val="24"/>
        </w:rPr>
        <w:t xml:space="preserve"> nebo poštou na adresu</w:t>
      </w:r>
      <w:r w:rsidR="002325BD" w:rsidRPr="002325BD">
        <w:rPr>
          <w:rFonts w:asciiTheme="minorHAnsi" w:hAnsiTheme="minorHAnsi" w:cstheme="minorHAnsi"/>
          <w:sz w:val="24"/>
        </w:rPr>
        <w:t xml:space="preserve"> </w:t>
      </w:r>
      <w:r w:rsidR="009A27F4" w:rsidRPr="009A27F4">
        <w:rPr>
          <w:rFonts w:asciiTheme="minorHAnsi" w:hAnsiTheme="minorHAnsi" w:cstheme="minorHAnsi"/>
          <w:b/>
          <w:sz w:val="24"/>
        </w:rPr>
        <w:t>Manětínská</w:t>
      </w:r>
      <w:r w:rsidR="008541B9" w:rsidRPr="009A27F4">
        <w:rPr>
          <w:rFonts w:asciiTheme="minorHAnsi" w:hAnsiTheme="minorHAnsi" w:cstheme="minorHAnsi"/>
          <w:b/>
          <w:sz w:val="24"/>
        </w:rPr>
        <w:t xml:space="preserve"> </w:t>
      </w:r>
      <w:r w:rsidR="008541B9" w:rsidRPr="008541B9">
        <w:rPr>
          <w:rFonts w:asciiTheme="minorHAnsi" w:hAnsiTheme="minorHAnsi" w:cstheme="minorHAnsi"/>
          <w:b/>
          <w:sz w:val="24"/>
        </w:rPr>
        <w:t>1</w:t>
      </w:r>
      <w:r w:rsidR="009A27F4">
        <w:rPr>
          <w:rFonts w:asciiTheme="minorHAnsi" w:hAnsiTheme="minorHAnsi" w:cstheme="minorHAnsi"/>
          <w:b/>
          <w:sz w:val="24"/>
        </w:rPr>
        <w:t>6</w:t>
      </w:r>
      <w:r w:rsidR="008541B9" w:rsidRPr="008541B9">
        <w:rPr>
          <w:rFonts w:asciiTheme="minorHAnsi" w:hAnsiTheme="minorHAnsi" w:cstheme="minorHAnsi"/>
          <w:b/>
          <w:sz w:val="24"/>
        </w:rPr>
        <w:t>1</w:t>
      </w:r>
      <w:r w:rsidR="009A27F4">
        <w:rPr>
          <w:rFonts w:asciiTheme="minorHAnsi" w:hAnsiTheme="minorHAnsi" w:cstheme="minorHAnsi"/>
          <w:b/>
          <w:sz w:val="24"/>
        </w:rPr>
        <w:t>7</w:t>
      </w:r>
      <w:r w:rsidR="008541B9" w:rsidRPr="008541B9">
        <w:rPr>
          <w:rFonts w:asciiTheme="minorHAnsi" w:hAnsiTheme="minorHAnsi" w:cstheme="minorHAnsi"/>
          <w:b/>
          <w:sz w:val="24"/>
        </w:rPr>
        <w:t>/</w:t>
      </w:r>
      <w:r w:rsidR="009A27F4">
        <w:rPr>
          <w:rFonts w:asciiTheme="minorHAnsi" w:hAnsiTheme="minorHAnsi" w:cstheme="minorHAnsi"/>
          <w:b/>
          <w:sz w:val="24"/>
        </w:rPr>
        <w:t>3</w:t>
      </w:r>
      <w:r w:rsidR="008541B9" w:rsidRPr="008541B9">
        <w:rPr>
          <w:rFonts w:asciiTheme="minorHAnsi" w:hAnsiTheme="minorHAnsi" w:cstheme="minorHAnsi"/>
          <w:b/>
          <w:sz w:val="24"/>
        </w:rPr>
        <w:t>7, 323 00, Plzeň 1</w:t>
      </w:r>
      <w:r w:rsidR="002325BD" w:rsidRPr="002325BD">
        <w:rPr>
          <w:rFonts w:asciiTheme="minorHAnsi" w:hAnsiTheme="minorHAnsi" w:cstheme="minorHAnsi"/>
          <w:i/>
          <w:sz w:val="24"/>
        </w:rPr>
        <w:t>.</w:t>
      </w:r>
      <w:r w:rsidRPr="002325BD">
        <w:rPr>
          <w:rFonts w:asciiTheme="minorHAnsi" w:hAnsiTheme="minorHAnsi" w:cstheme="minorHAnsi"/>
          <w:i/>
          <w:sz w:val="24"/>
        </w:rPr>
        <w:t xml:space="preserve"> </w:t>
      </w:r>
      <w:r w:rsidRPr="002325BD">
        <w:rPr>
          <w:rFonts w:asciiTheme="minorHAnsi" w:hAnsiTheme="minorHAnsi" w:cstheme="minorHAnsi"/>
          <w:sz w:val="24"/>
        </w:rPr>
        <w:t>Výše uvedenými způsoby je možné se v relevantních případech na školu obracet za účelem uplatnění práva na přístup k osobním údajům, jejich opravu nebo výmaz, popřípadě omezení zpracování, vznést námitku</w:t>
      </w:r>
      <w:r w:rsidRPr="0092728E">
        <w:rPr>
          <w:rFonts w:asciiTheme="minorHAnsi" w:hAnsiTheme="minorHAnsi" w:cstheme="minorHAnsi"/>
          <w:sz w:val="24"/>
        </w:rPr>
        <w:t xml:space="preserve"> proti zpracování, jakož i při uplatnění práva na přenositelnost údajů a dalších práv podle obecného nařízení o ochraně osobních údajů. Výše uvedenými způsoby se mohou subjekty údajů na školu obracet v případě údajů zpracovávaných na základě souhlasu rovněž za účelem odvolání souhlasu se zpracováním osobních údajů.</w:t>
      </w:r>
    </w:p>
    <w:p w14:paraId="50B28DDE" w14:textId="77777777" w:rsidR="00B326CD" w:rsidRDefault="00B326CD" w:rsidP="0092728E">
      <w:pPr>
        <w:jc w:val="both"/>
        <w:rPr>
          <w:rFonts w:asciiTheme="minorHAnsi" w:hAnsiTheme="minorHAnsi" w:cstheme="minorHAnsi"/>
          <w:sz w:val="24"/>
        </w:rPr>
      </w:pPr>
    </w:p>
    <w:p w14:paraId="6CF970D0" w14:textId="77777777" w:rsidR="00B326CD" w:rsidRDefault="00B326CD" w:rsidP="0092728E">
      <w:pPr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Škola, jako orgán veřejné moci a veřejný subjekt, zřídila pro zajištění ochrany osobních údajů a udržování standardů kvality a bezpečnosti při zpracování personálních dat funkci Pověřence pro ochranu osobních údajů. Na pověřence je možné se obrátit v případě jakýchkoliv nejasností dotazů či stížností v oblasti ochrany osobních dat.</w:t>
      </w:r>
    </w:p>
    <w:p w14:paraId="3869BC5F" w14:textId="77777777" w:rsidR="00B326CD" w:rsidRDefault="00B326CD" w:rsidP="0092728E">
      <w:pPr>
        <w:jc w:val="both"/>
        <w:rPr>
          <w:rFonts w:asciiTheme="minorHAnsi" w:hAnsiTheme="minorHAnsi" w:cstheme="minorHAnsi"/>
          <w:sz w:val="24"/>
        </w:rPr>
      </w:pPr>
    </w:p>
    <w:p w14:paraId="6CC336F2" w14:textId="617CBD2A" w:rsidR="006A3A76" w:rsidRPr="006A3A76" w:rsidRDefault="006A3A76" w:rsidP="006A3A76">
      <w:pPr>
        <w:jc w:val="both"/>
        <w:rPr>
          <w:rFonts w:asciiTheme="minorHAnsi" w:hAnsiTheme="minorHAnsi" w:cstheme="minorHAnsi"/>
          <w:sz w:val="24"/>
        </w:rPr>
      </w:pPr>
      <w:r w:rsidRPr="006A3A76">
        <w:rPr>
          <w:rFonts w:asciiTheme="minorHAnsi" w:hAnsiTheme="minorHAnsi" w:cstheme="minorHAnsi"/>
          <w:sz w:val="24"/>
        </w:rPr>
        <w:t xml:space="preserve">S pověřencem mohou komunikovat jen oprávněné osoby 60. </w:t>
      </w:r>
      <w:r w:rsidR="00FF44A6">
        <w:rPr>
          <w:rFonts w:asciiTheme="minorHAnsi" w:hAnsiTheme="minorHAnsi" w:cstheme="minorHAnsi"/>
          <w:sz w:val="24"/>
        </w:rPr>
        <w:t>m</w:t>
      </w:r>
      <w:r>
        <w:rPr>
          <w:rFonts w:asciiTheme="minorHAnsi" w:hAnsiTheme="minorHAnsi" w:cstheme="minorHAnsi"/>
          <w:sz w:val="24"/>
        </w:rPr>
        <w:t>ateřská škol</w:t>
      </w:r>
      <w:r w:rsidR="00FF44A6">
        <w:rPr>
          <w:rFonts w:asciiTheme="minorHAnsi" w:hAnsiTheme="minorHAnsi" w:cstheme="minorHAnsi"/>
          <w:sz w:val="24"/>
        </w:rPr>
        <w:t>y</w:t>
      </w:r>
      <w:r w:rsidRPr="006A3A76">
        <w:rPr>
          <w:rFonts w:asciiTheme="minorHAnsi" w:hAnsiTheme="minorHAnsi" w:cstheme="minorHAnsi"/>
          <w:sz w:val="24"/>
        </w:rPr>
        <w:t xml:space="preserve"> </w:t>
      </w:r>
      <w:r>
        <w:rPr>
          <w:rFonts w:asciiTheme="minorHAnsi" w:hAnsiTheme="minorHAnsi" w:cstheme="minorHAnsi"/>
          <w:sz w:val="24"/>
        </w:rPr>
        <w:t>Plzeň</w:t>
      </w:r>
      <w:r w:rsidR="00FF44A6">
        <w:rPr>
          <w:rFonts w:asciiTheme="minorHAnsi" w:hAnsiTheme="minorHAnsi" w:cstheme="minorHAnsi"/>
          <w:sz w:val="24"/>
        </w:rPr>
        <w:t>, d</w:t>
      </w:r>
      <w:r w:rsidRPr="006A3A76">
        <w:rPr>
          <w:rFonts w:asciiTheme="minorHAnsi" w:hAnsiTheme="minorHAnsi" w:cstheme="minorHAnsi"/>
          <w:sz w:val="24"/>
        </w:rPr>
        <w:t xml:space="preserve">ále </w:t>
      </w:r>
      <w:proofErr w:type="gramStart"/>
      <w:r w:rsidRPr="006A3A76">
        <w:rPr>
          <w:rFonts w:asciiTheme="minorHAnsi" w:hAnsiTheme="minorHAnsi" w:cstheme="minorHAnsi"/>
          <w:sz w:val="24"/>
        </w:rPr>
        <w:t xml:space="preserve">jen  </w:t>
      </w:r>
      <w:r w:rsidR="00FF44A6" w:rsidRPr="007C4115">
        <w:rPr>
          <w:rFonts w:asciiTheme="minorHAnsi" w:hAnsiTheme="minorHAnsi" w:cstheme="minorHAnsi"/>
          <w:sz w:val="24"/>
        </w:rPr>
        <w:t>„</w:t>
      </w:r>
      <w:proofErr w:type="gramEnd"/>
      <w:r w:rsidRPr="006A3A76">
        <w:rPr>
          <w:rFonts w:asciiTheme="minorHAnsi" w:hAnsiTheme="minorHAnsi" w:cstheme="minorHAnsi"/>
          <w:sz w:val="24"/>
        </w:rPr>
        <w:t>škola</w:t>
      </w:r>
      <w:r w:rsidR="00FF44A6">
        <w:rPr>
          <w:rFonts w:asciiTheme="minorHAnsi" w:hAnsiTheme="minorHAnsi" w:cstheme="minorHAnsi"/>
          <w:sz w:val="24"/>
        </w:rPr>
        <w:t>“ jako správce osobních údajů</w:t>
      </w:r>
      <w:r w:rsidRPr="006A3A76">
        <w:rPr>
          <w:rFonts w:asciiTheme="minorHAnsi" w:hAnsiTheme="minorHAnsi" w:cstheme="minorHAnsi"/>
          <w:sz w:val="24"/>
        </w:rPr>
        <w:t xml:space="preserve"> a to</w:t>
      </w:r>
      <w:r w:rsidR="00FF44A6">
        <w:rPr>
          <w:rFonts w:asciiTheme="minorHAnsi" w:hAnsiTheme="minorHAnsi" w:cstheme="minorHAnsi"/>
          <w:sz w:val="24"/>
        </w:rPr>
        <w:t xml:space="preserve">u je </w:t>
      </w:r>
      <w:r w:rsidRPr="006A3A76">
        <w:rPr>
          <w:rFonts w:asciiTheme="minorHAnsi" w:hAnsiTheme="minorHAnsi" w:cstheme="minorHAnsi"/>
          <w:sz w:val="24"/>
        </w:rPr>
        <w:t xml:space="preserve">ředitelka školy </w:t>
      </w:r>
      <w:r w:rsidR="004951D2">
        <w:rPr>
          <w:rFonts w:asciiTheme="minorHAnsi" w:hAnsiTheme="minorHAnsi" w:cstheme="minorHAnsi"/>
          <w:sz w:val="24"/>
        </w:rPr>
        <w:t>Mgr. Hana Brujová</w:t>
      </w:r>
      <w:r w:rsidRPr="006A3A76">
        <w:rPr>
          <w:rFonts w:asciiTheme="minorHAnsi" w:hAnsiTheme="minorHAnsi" w:cstheme="minorHAnsi"/>
          <w:sz w:val="24"/>
        </w:rPr>
        <w:t xml:space="preserve"> a učitelka kterou ředitelka MŠ pověřuje zastupováním v době její nepřítomnosti. </w:t>
      </w:r>
    </w:p>
    <w:p w14:paraId="181FD72E" w14:textId="77777777" w:rsidR="006A3A76" w:rsidRPr="006A3A76" w:rsidRDefault="006A3A76" w:rsidP="006A3A76">
      <w:pPr>
        <w:jc w:val="both"/>
        <w:rPr>
          <w:rFonts w:asciiTheme="minorHAnsi" w:hAnsiTheme="minorHAnsi" w:cstheme="minorHAnsi"/>
          <w:sz w:val="24"/>
        </w:rPr>
      </w:pPr>
    </w:p>
    <w:p w14:paraId="4B6C5610" w14:textId="2EED92F5" w:rsidR="00B326CD" w:rsidRDefault="000B5FCA" w:rsidP="0092728E">
      <w:pPr>
        <w:jc w:val="both"/>
        <w:rPr>
          <w:rFonts w:asciiTheme="minorHAnsi" w:hAnsiTheme="minorHAnsi" w:cstheme="minorHAnsi"/>
          <w:i/>
          <w:sz w:val="24"/>
        </w:rPr>
      </w:pPr>
      <w:r w:rsidRPr="006A3A76">
        <w:rPr>
          <w:rFonts w:asciiTheme="minorHAnsi" w:hAnsiTheme="minorHAnsi" w:cstheme="minorHAnsi"/>
          <w:i/>
          <w:sz w:val="24"/>
        </w:rPr>
        <w:t xml:space="preserve">Pověřenec: </w:t>
      </w:r>
      <w:proofErr w:type="spellStart"/>
      <w:r w:rsidR="004951D2">
        <w:rPr>
          <w:rFonts w:asciiTheme="minorHAnsi" w:hAnsiTheme="minorHAnsi" w:cstheme="minorHAnsi"/>
          <w:i/>
          <w:sz w:val="24"/>
        </w:rPr>
        <w:t>Ing.Jiří</w:t>
      </w:r>
      <w:proofErr w:type="spellEnd"/>
      <w:r w:rsidR="004951D2">
        <w:rPr>
          <w:rFonts w:asciiTheme="minorHAnsi" w:hAnsiTheme="minorHAnsi" w:cstheme="minorHAnsi"/>
          <w:i/>
          <w:sz w:val="24"/>
        </w:rPr>
        <w:t xml:space="preserve"> Baumruk</w:t>
      </w:r>
    </w:p>
    <w:p w14:paraId="162E7D94" w14:textId="4ED78489" w:rsidR="00B326CD" w:rsidRPr="006A3A76" w:rsidRDefault="004951D2" w:rsidP="0092728E">
      <w:pPr>
        <w:jc w:val="both"/>
        <w:rPr>
          <w:rFonts w:asciiTheme="minorHAnsi" w:hAnsiTheme="minorHAnsi" w:cstheme="minorHAnsi"/>
          <w:i/>
          <w:sz w:val="24"/>
        </w:rPr>
      </w:pPr>
      <w:r>
        <w:rPr>
          <w:rFonts w:ascii="Arial CE" w:hAnsi="Arial CE" w:cs="Arial CE"/>
          <w:color w:val="000000"/>
          <w:shd w:val="clear" w:color="auto" w:fill="FFFFFF"/>
        </w:rPr>
        <w:t>telefon: +420 378 032 207, e-mail: </w:t>
      </w:r>
      <w:hyperlink r:id="rId7" w:history="1">
        <w:r>
          <w:rPr>
            <w:rStyle w:val="Hypertextovodkaz"/>
            <w:rFonts w:ascii="Arial CE" w:eastAsiaTheme="majorEastAsia" w:hAnsi="Arial CE" w:cs="Arial CE"/>
            <w:color w:val="6BAC2E"/>
            <w:shd w:val="clear" w:color="auto" w:fill="FFFFFF"/>
          </w:rPr>
          <w:t>gdpr@plzen.eu</w:t>
        </w:r>
      </w:hyperlink>
      <w:r>
        <w:rPr>
          <w:rFonts w:ascii="Arial CE" w:hAnsi="Arial CE" w:cs="Arial CE"/>
          <w:color w:val="000000"/>
          <w:shd w:val="clear" w:color="auto" w:fill="FFFFFF"/>
        </w:rPr>
        <w:t>.</w:t>
      </w:r>
    </w:p>
    <w:p w14:paraId="06899533" w14:textId="77777777" w:rsidR="000B5FCA" w:rsidRPr="000B5FCA" w:rsidRDefault="000B5FCA" w:rsidP="000B5FCA">
      <w:pPr>
        <w:jc w:val="both"/>
        <w:rPr>
          <w:rFonts w:asciiTheme="minorHAnsi" w:hAnsiTheme="minorHAnsi" w:cstheme="minorHAnsi"/>
          <w:sz w:val="24"/>
        </w:rPr>
      </w:pPr>
    </w:p>
    <w:sectPr w:rsidR="000B5FCA" w:rsidRPr="000B5F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28E"/>
    <w:rsid w:val="00070F4C"/>
    <w:rsid w:val="000B5FCA"/>
    <w:rsid w:val="001A3279"/>
    <w:rsid w:val="001A643E"/>
    <w:rsid w:val="002325BD"/>
    <w:rsid w:val="002B6991"/>
    <w:rsid w:val="003F19E0"/>
    <w:rsid w:val="004951D2"/>
    <w:rsid w:val="006A3A76"/>
    <w:rsid w:val="006C0D8F"/>
    <w:rsid w:val="007B0AD8"/>
    <w:rsid w:val="007C4115"/>
    <w:rsid w:val="008541B9"/>
    <w:rsid w:val="0092728E"/>
    <w:rsid w:val="009610C8"/>
    <w:rsid w:val="009A27F4"/>
    <w:rsid w:val="009B3F4A"/>
    <w:rsid w:val="00A30EDA"/>
    <w:rsid w:val="00B326CD"/>
    <w:rsid w:val="00C318CA"/>
    <w:rsid w:val="00FF4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824A5"/>
  <w15:docId w15:val="{FA78678A-B04F-4182-96B1-7F239D337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272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92728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2728E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070F4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034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gdpr@plzen.e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opis xmlns="b3beb92a-ea73-4af9-a3a3-23817d804a8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9A1F50153FAF74189BFCC2E51F2807A" ma:contentTypeVersion="" ma:contentTypeDescription="Vytvoří nový dokument" ma:contentTypeScope="" ma:versionID="e8a0d79305efa56fa3f2ce6c5448adbc">
  <xsd:schema xmlns:xsd="http://www.w3.org/2001/XMLSchema" xmlns:xs="http://www.w3.org/2001/XMLSchema" xmlns:p="http://schemas.microsoft.com/office/2006/metadata/properties" xmlns:ns3="b3beb92a-ea73-4af9-a3a3-23817d804a8c" targetNamespace="http://schemas.microsoft.com/office/2006/metadata/properties" ma:root="true" ma:fieldsID="fd7d0520391f92bd7da7c581bf6972b6" ns3:_="">
    <xsd:import namespace="b3beb92a-ea73-4af9-a3a3-23817d804a8c"/>
    <xsd:element name="properties">
      <xsd:complexType>
        <xsd:sequence>
          <xsd:element name="documentManagement">
            <xsd:complexType>
              <xsd:all>
                <xsd:element ref="ns3:Popi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beb92a-ea73-4af9-a3a3-23817d804a8c" elementFormDefault="qualified">
    <xsd:import namespace="http://schemas.microsoft.com/office/2006/documentManagement/types"/>
    <xsd:import namespace="http://schemas.microsoft.com/office/infopath/2007/PartnerControls"/>
    <xsd:element name="Popis" ma:index="9" nillable="true" ma:displayName="Popis" ma:internalName="Popi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 ma:index="8" ma:displayName="Klíčová slova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D57B20-10DA-4FBB-AD56-9B39E47F82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B914A8-DD80-46F6-BC05-A48A8CDE1E65}">
  <ds:schemaRefs>
    <ds:schemaRef ds:uri="http://purl.org/dc/dcmitype/"/>
    <ds:schemaRef ds:uri="http://schemas.microsoft.com/office/2006/documentManagement/types"/>
    <ds:schemaRef ds:uri="http://purl.org/dc/terms/"/>
    <ds:schemaRef ds:uri="http://www.w3.org/XML/1998/namespace"/>
    <ds:schemaRef ds:uri="http://purl.org/dc/elements/1.1/"/>
    <ds:schemaRef ds:uri="b3beb92a-ea73-4af9-a3a3-23817d804a8c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2784E117-3897-4FAD-8009-B6F5F470FF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beb92a-ea73-4af9-a3a3-23817d804a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406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CCA Group a.s.</Company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Škarban Pavel</dc:creator>
  <cp:lastModifiedBy>Brujová Hana</cp:lastModifiedBy>
  <cp:revision>2</cp:revision>
  <cp:lastPrinted>2022-01-03T10:35:00Z</cp:lastPrinted>
  <dcterms:created xsi:type="dcterms:W3CDTF">2026-01-07T09:26:00Z</dcterms:created>
  <dcterms:modified xsi:type="dcterms:W3CDTF">2026-01-07T09:26:00Z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0x01010069A1F50153FAF74189BFCC2E51F2807A</vt:lpwstr>
  </property>
  <property fmtid="{D5CDD505-2E9C-101B-9397-08002B2CF9AE}" pid="3" name="Current Version">
    <vt:lpwstr>0.1</vt:lpwstr>
  </property>
  <property fmtid="{D5CDD505-2E9C-101B-9397-08002B2CF9AE}" pid="4" name="IDMS_Link">
    <vt:lpwstr>https://idms.cca.cz/_layouts/idmspages/IDMSGetDocument.aspx?Guid=57ca2938-47e9-4d5d-819a-96fa92f0a35d&amp;DocName=Prohl%c3%a1%c5%a1en%c3%ad+o+ochran%c4%9b+osobn%c3%adch+%c3%badaj%c5%af.docx, Odkaz</vt:lpwstr>
  </property>
  <property fmtid="{D5CDD505-2E9C-101B-9397-08002B2CF9AE}" pid="5" name="IDMS_GUID">
    <vt:lpwstr>57ca2938-47e9-4d5d-819a-96fa92f0a35d</vt:lpwstr>
  </property>
</Properties>
</file>