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8A" w:rsidRPr="006E658A" w:rsidRDefault="006E658A" w:rsidP="006E658A">
      <w:pPr>
        <w:spacing w:after="0" w:line="240" w:lineRule="auto"/>
        <w:jc w:val="center"/>
        <w:rPr>
          <w:color w:val="1F497D" w:themeColor="text2"/>
          <w:sz w:val="18"/>
          <w:lang w:val="en-US"/>
        </w:rPr>
      </w:pPr>
      <w:bookmarkStart w:id="0" w:name="_GoBack"/>
      <w:bookmarkEnd w:id="0"/>
      <w:r w:rsidRPr="006E658A">
        <w:rPr>
          <w:b/>
          <w:color w:val="1F497D" w:themeColor="text2"/>
          <w:sz w:val="18"/>
          <w:lang w:val="en-US"/>
        </w:rPr>
        <w:t>PATIENT STATEMENTS</w:t>
      </w:r>
      <w:r w:rsidRPr="006E658A">
        <w:rPr>
          <w:sz w:val="18"/>
          <w:lang w:val="en-US"/>
        </w:rPr>
        <w:t xml:space="preserve">  </w:t>
      </w:r>
      <w:r w:rsidRPr="006E658A">
        <w:rPr>
          <w:color w:val="1F497D" w:themeColor="text2"/>
          <w:sz w:val="18"/>
          <w:lang w:val="en-US"/>
        </w:rPr>
        <w:t xml:space="preserve">made obligatory in accordance with </w:t>
      </w:r>
    </w:p>
    <w:p w:rsidR="006E658A" w:rsidRPr="006E658A" w:rsidRDefault="006E658A" w:rsidP="006E658A">
      <w:pPr>
        <w:spacing w:after="0" w:line="240" w:lineRule="auto"/>
        <w:jc w:val="center"/>
        <w:rPr>
          <w:color w:val="1F497D" w:themeColor="text2"/>
          <w:sz w:val="18"/>
          <w:lang w:val="en-US"/>
        </w:rPr>
      </w:pPr>
      <w:r w:rsidRPr="006E658A">
        <w:rPr>
          <w:color w:val="1F497D" w:themeColor="text2"/>
          <w:sz w:val="18"/>
          <w:lang w:val="en-US"/>
        </w:rPr>
        <w:t xml:space="preserve">the Regulation of the Minister of Health of 08.12.2015 on the types, scope and patterns of medical documentation and the manner of its processing </w:t>
      </w:r>
    </w:p>
    <w:tbl>
      <w:tblPr>
        <w:tblStyle w:val="Jasnecieniowanieakcent6"/>
        <w:tblW w:w="8047" w:type="dxa"/>
        <w:tblLook w:val="04A0" w:firstRow="1" w:lastRow="0" w:firstColumn="1" w:lastColumn="0" w:noHBand="0" w:noVBand="1"/>
      </w:tblPr>
      <w:tblGrid>
        <w:gridCol w:w="2518"/>
        <w:gridCol w:w="392"/>
        <w:gridCol w:w="5137"/>
      </w:tblGrid>
      <w:tr w:rsidR="006E658A" w:rsidRPr="006E658A" w:rsidTr="00462D6D">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10" w:type="dxa"/>
            <w:gridSpan w:val="2"/>
          </w:tcPr>
          <w:p w:rsidR="006E658A" w:rsidRPr="006E658A" w:rsidRDefault="006E658A" w:rsidP="00462D6D">
            <w:pPr>
              <w:rPr>
                <w:color w:val="auto"/>
                <w:sz w:val="14"/>
                <w:szCs w:val="18"/>
              </w:rPr>
            </w:pPr>
            <w:r w:rsidRPr="006E658A">
              <w:rPr>
                <w:color w:val="auto"/>
                <w:sz w:val="14"/>
                <w:szCs w:val="18"/>
                <w:lang w:val="en-US"/>
              </w:rPr>
              <w:t xml:space="preserve">       </w:t>
            </w:r>
            <w:r w:rsidRPr="006E658A">
              <w:rPr>
                <w:color w:val="auto"/>
                <w:sz w:val="14"/>
                <w:szCs w:val="18"/>
              </w:rPr>
              <w:t>NAME AND SURNAME</w:t>
            </w:r>
          </w:p>
        </w:tc>
        <w:tc>
          <w:tcPr>
            <w:tcW w:w="5137" w:type="dxa"/>
          </w:tcPr>
          <w:p w:rsidR="006E658A" w:rsidRPr="006E658A" w:rsidRDefault="006E658A" w:rsidP="00462D6D">
            <w:pPr>
              <w:cnfStyle w:val="100000000000" w:firstRow="1" w:lastRow="0" w:firstColumn="0" w:lastColumn="0" w:oddVBand="0" w:evenVBand="0" w:oddHBand="0" w:evenHBand="0" w:firstRowFirstColumn="0" w:firstRowLastColumn="0" w:lastRowFirstColumn="0" w:lastRowLastColumn="0"/>
              <w:rPr>
                <w:sz w:val="4"/>
              </w:rPr>
            </w:pPr>
          </w:p>
        </w:tc>
      </w:tr>
      <w:tr w:rsidR="006E658A" w:rsidRPr="006E658A" w:rsidTr="00462D6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18" w:type="dxa"/>
          </w:tcPr>
          <w:p w:rsidR="006E658A" w:rsidRPr="006E658A" w:rsidRDefault="006E658A" w:rsidP="00462D6D">
            <w:pPr>
              <w:rPr>
                <w:color w:val="auto"/>
                <w:sz w:val="14"/>
                <w:szCs w:val="18"/>
                <w:lang w:val="en-US"/>
              </w:rPr>
            </w:pPr>
            <w:r w:rsidRPr="006E658A">
              <w:rPr>
                <w:color w:val="auto"/>
                <w:sz w:val="14"/>
                <w:szCs w:val="18"/>
                <w:lang w:val="en-US"/>
              </w:rPr>
              <w:t xml:space="preserve">       PESEL NO. (or birth date)</w:t>
            </w:r>
          </w:p>
        </w:tc>
        <w:tc>
          <w:tcPr>
            <w:tcW w:w="5529" w:type="dxa"/>
            <w:gridSpan w:val="2"/>
          </w:tcPr>
          <w:p w:rsidR="006E658A" w:rsidRPr="006E658A" w:rsidRDefault="006E658A" w:rsidP="00462D6D">
            <w:pPr>
              <w:cnfStyle w:val="000000100000" w:firstRow="0" w:lastRow="0" w:firstColumn="0" w:lastColumn="0" w:oddVBand="0" w:evenVBand="0" w:oddHBand="1" w:evenHBand="0" w:firstRowFirstColumn="0" w:firstRowLastColumn="0" w:lastRowFirstColumn="0" w:lastRowLastColumn="0"/>
              <w:rPr>
                <w:sz w:val="4"/>
                <w:lang w:val="en-US"/>
              </w:rPr>
            </w:pPr>
          </w:p>
        </w:tc>
      </w:tr>
      <w:tr w:rsidR="006E658A" w:rsidRPr="006E658A" w:rsidTr="00462D6D">
        <w:trPr>
          <w:trHeight w:hRule="exact" w:val="397"/>
        </w:trPr>
        <w:tc>
          <w:tcPr>
            <w:cnfStyle w:val="001000000000" w:firstRow="0" w:lastRow="0" w:firstColumn="1" w:lastColumn="0" w:oddVBand="0" w:evenVBand="0" w:oddHBand="0" w:evenHBand="0" w:firstRowFirstColumn="0" w:firstRowLastColumn="0" w:lastRowFirstColumn="0" w:lastRowLastColumn="0"/>
            <w:tcW w:w="2518" w:type="dxa"/>
          </w:tcPr>
          <w:p w:rsidR="006E658A" w:rsidRPr="006E658A" w:rsidRDefault="006E658A" w:rsidP="00462D6D">
            <w:pPr>
              <w:rPr>
                <w:sz w:val="14"/>
                <w:szCs w:val="18"/>
              </w:rPr>
            </w:pPr>
            <w:r w:rsidRPr="006E658A">
              <w:rPr>
                <w:color w:val="auto"/>
                <w:sz w:val="14"/>
                <w:szCs w:val="18"/>
                <w:lang w:val="en-US"/>
              </w:rPr>
              <w:t xml:space="preserve">       </w:t>
            </w:r>
            <w:r w:rsidRPr="006E658A">
              <w:rPr>
                <w:color w:val="auto"/>
                <w:sz w:val="14"/>
                <w:szCs w:val="18"/>
              </w:rPr>
              <w:t>ADDRESS</w:t>
            </w:r>
          </w:p>
        </w:tc>
        <w:tc>
          <w:tcPr>
            <w:tcW w:w="5529" w:type="dxa"/>
            <w:gridSpan w:val="2"/>
          </w:tcPr>
          <w:p w:rsidR="006E658A" w:rsidRPr="006E658A" w:rsidRDefault="006E658A" w:rsidP="00462D6D">
            <w:pPr>
              <w:cnfStyle w:val="000000000000" w:firstRow="0" w:lastRow="0" w:firstColumn="0" w:lastColumn="0" w:oddVBand="0" w:evenVBand="0" w:oddHBand="0" w:evenHBand="0" w:firstRowFirstColumn="0" w:firstRowLastColumn="0" w:lastRowFirstColumn="0" w:lastRowLastColumn="0"/>
              <w:rPr>
                <w:sz w:val="4"/>
              </w:rPr>
            </w:pPr>
          </w:p>
        </w:tc>
      </w:tr>
      <w:tr w:rsidR="006E658A" w:rsidRPr="006E658A" w:rsidTr="00462D6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18" w:type="dxa"/>
          </w:tcPr>
          <w:p w:rsidR="006E658A" w:rsidRPr="006E658A" w:rsidRDefault="006E658A" w:rsidP="00462D6D">
            <w:pPr>
              <w:rPr>
                <w:color w:val="auto"/>
                <w:sz w:val="14"/>
                <w:szCs w:val="18"/>
              </w:rPr>
            </w:pPr>
            <w:r w:rsidRPr="006E658A">
              <w:rPr>
                <w:color w:val="auto"/>
                <w:sz w:val="14"/>
                <w:szCs w:val="18"/>
              </w:rPr>
              <w:t xml:space="preserve">      TELEPHONE NUMBER</w:t>
            </w:r>
          </w:p>
        </w:tc>
        <w:tc>
          <w:tcPr>
            <w:tcW w:w="5529" w:type="dxa"/>
            <w:gridSpan w:val="2"/>
          </w:tcPr>
          <w:p w:rsidR="006E658A" w:rsidRPr="006E658A" w:rsidRDefault="006E658A" w:rsidP="00462D6D">
            <w:pPr>
              <w:cnfStyle w:val="000000100000" w:firstRow="0" w:lastRow="0" w:firstColumn="0" w:lastColumn="0" w:oddVBand="0" w:evenVBand="0" w:oddHBand="1" w:evenHBand="0" w:firstRowFirstColumn="0" w:firstRowLastColumn="0" w:lastRowFirstColumn="0" w:lastRowLastColumn="0"/>
              <w:rPr>
                <w:sz w:val="4"/>
              </w:rPr>
            </w:pPr>
          </w:p>
        </w:tc>
      </w:tr>
    </w:tbl>
    <w:p w:rsidR="006E658A" w:rsidRPr="006E658A" w:rsidRDefault="006E658A" w:rsidP="006E658A">
      <w:pPr>
        <w:pStyle w:val="Akapitzlist"/>
        <w:numPr>
          <w:ilvl w:val="0"/>
          <w:numId w:val="9"/>
        </w:numPr>
        <w:contextualSpacing/>
        <w:rPr>
          <w:color w:val="1F497D" w:themeColor="text2"/>
          <w:sz w:val="18"/>
          <w:lang w:val="en-US"/>
        </w:rPr>
      </w:pPr>
      <w:r w:rsidRPr="006E658A">
        <w:rPr>
          <w:color w:val="1F497D" w:themeColor="text2"/>
          <w:sz w:val="18"/>
          <w:lang w:val="en-US"/>
        </w:rPr>
        <w:t>Patient's statement about the authorization of other person to obtain information about his or her health and medical services provided, or a statement about the lack of such authorization:</w:t>
      </w:r>
    </w:p>
    <w:tbl>
      <w:tblPr>
        <w:tblStyle w:val="Jasnecieniowanieakcent6"/>
        <w:tblW w:w="8046" w:type="dxa"/>
        <w:tblLook w:val="04A0" w:firstRow="1" w:lastRow="0" w:firstColumn="1" w:lastColumn="0" w:noHBand="0" w:noVBand="1"/>
      </w:tblPr>
      <w:tblGrid>
        <w:gridCol w:w="2802"/>
        <w:gridCol w:w="5244"/>
      </w:tblGrid>
      <w:tr w:rsidR="006E658A" w:rsidRPr="006E658A" w:rsidTr="00462D6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046" w:type="dxa"/>
            <w:gridSpan w:val="2"/>
          </w:tcPr>
          <w:p w:rsidR="006E658A" w:rsidRPr="006E658A" w:rsidRDefault="006E658A" w:rsidP="00462D6D">
            <w:pPr>
              <w:ind w:right="213"/>
              <w:rPr>
                <w:color w:val="auto"/>
                <w:sz w:val="14"/>
                <w:szCs w:val="18"/>
                <w:lang w:val="en-US"/>
              </w:rPr>
            </w:pPr>
            <w:r w:rsidRPr="006E658A">
              <w:rPr>
                <w:color w:val="auto"/>
                <w:sz w:val="16"/>
                <w:szCs w:val="18"/>
                <w:lang w:val="en-US"/>
              </w:rPr>
              <w:t xml:space="preserve">          Data of the authorized person (in case of the lack of authorization please enter „N/A”)</w:t>
            </w:r>
          </w:p>
        </w:tc>
      </w:tr>
      <w:tr w:rsidR="006E658A" w:rsidRPr="006E658A" w:rsidTr="00462D6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802" w:type="dxa"/>
          </w:tcPr>
          <w:p w:rsidR="006E658A" w:rsidRPr="006E658A" w:rsidRDefault="006E658A" w:rsidP="00462D6D">
            <w:pPr>
              <w:rPr>
                <w:color w:val="auto"/>
                <w:sz w:val="14"/>
                <w:szCs w:val="18"/>
              </w:rPr>
            </w:pPr>
            <w:r w:rsidRPr="006E658A">
              <w:rPr>
                <w:color w:val="auto"/>
                <w:sz w:val="14"/>
                <w:szCs w:val="18"/>
                <w:lang w:val="en-US"/>
              </w:rPr>
              <w:t xml:space="preserve">      </w:t>
            </w:r>
            <w:r w:rsidRPr="006E658A">
              <w:rPr>
                <w:color w:val="auto"/>
                <w:sz w:val="14"/>
                <w:szCs w:val="18"/>
              </w:rPr>
              <w:t>NAME AND SURNAME</w:t>
            </w:r>
          </w:p>
        </w:tc>
        <w:tc>
          <w:tcPr>
            <w:tcW w:w="5244" w:type="dxa"/>
          </w:tcPr>
          <w:p w:rsidR="006E658A" w:rsidRPr="006E658A" w:rsidRDefault="006E658A" w:rsidP="00462D6D">
            <w:pPr>
              <w:cnfStyle w:val="000000100000" w:firstRow="0" w:lastRow="0" w:firstColumn="0" w:lastColumn="0" w:oddVBand="0" w:evenVBand="0" w:oddHBand="1" w:evenHBand="0" w:firstRowFirstColumn="0" w:firstRowLastColumn="0" w:lastRowFirstColumn="0" w:lastRowLastColumn="0"/>
              <w:rPr>
                <w:sz w:val="14"/>
                <w:szCs w:val="18"/>
              </w:rPr>
            </w:pPr>
          </w:p>
        </w:tc>
      </w:tr>
      <w:tr w:rsidR="006E658A" w:rsidRPr="006E658A" w:rsidTr="00462D6D">
        <w:trPr>
          <w:trHeight w:hRule="exact" w:val="397"/>
        </w:trPr>
        <w:tc>
          <w:tcPr>
            <w:cnfStyle w:val="001000000000" w:firstRow="0" w:lastRow="0" w:firstColumn="1" w:lastColumn="0" w:oddVBand="0" w:evenVBand="0" w:oddHBand="0" w:evenHBand="0" w:firstRowFirstColumn="0" w:firstRowLastColumn="0" w:lastRowFirstColumn="0" w:lastRowLastColumn="0"/>
            <w:tcW w:w="2802" w:type="dxa"/>
          </w:tcPr>
          <w:p w:rsidR="006E658A" w:rsidRPr="006E658A" w:rsidRDefault="006E658A" w:rsidP="00462D6D">
            <w:pPr>
              <w:rPr>
                <w:color w:val="auto"/>
                <w:sz w:val="14"/>
                <w:szCs w:val="18"/>
                <w:lang w:val="en-US"/>
              </w:rPr>
            </w:pPr>
            <w:r w:rsidRPr="006E658A">
              <w:rPr>
                <w:color w:val="auto"/>
                <w:sz w:val="14"/>
                <w:szCs w:val="18"/>
                <w:lang w:val="en-US"/>
              </w:rPr>
              <w:t xml:space="preserve">     PESEL NO. (or birth date)</w:t>
            </w:r>
          </w:p>
        </w:tc>
        <w:tc>
          <w:tcPr>
            <w:tcW w:w="5244" w:type="dxa"/>
          </w:tcPr>
          <w:p w:rsidR="006E658A" w:rsidRPr="006E658A" w:rsidRDefault="006E658A" w:rsidP="00462D6D">
            <w:pPr>
              <w:cnfStyle w:val="000000000000" w:firstRow="0" w:lastRow="0" w:firstColumn="0" w:lastColumn="0" w:oddVBand="0" w:evenVBand="0" w:oddHBand="0" w:evenHBand="0" w:firstRowFirstColumn="0" w:firstRowLastColumn="0" w:lastRowFirstColumn="0" w:lastRowLastColumn="0"/>
              <w:rPr>
                <w:sz w:val="14"/>
                <w:szCs w:val="18"/>
                <w:lang w:val="en-US"/>
              </w:rPr>
            </w:pPr>
          </w:p>
        </w:tc>
      </w:tr>
      <w:tr w:rsidR="006E658A" w:rsidRPr="006E658A" w:rsidTr="00462D6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802" w:type="dxa"/>
          </w:tcPr>
          <w:p w:rsidR="006E658A" w:rsidRPr="006E658A" w:rsidRDefault="006E658A" w:rsidP="00462D6D">
            <w:pPr>
              <w:rPr>
                <w:color w:val="auto"/>
                <w:sz w:val="14"/>
                <w:szCs w:val="18"/>
                <w:lang w:val="en-US"/>
              </w:rPr>
            </w:pPr>
            <w:r w:rsidRPr="006E658A">
              <w:rPr>
                <w:color w:val="auto"/>
                <w:sz w:val="14"/>
                <w:szCs w:val="18"/>
                <w:lang w:val="en-US"/>
              </w:rPr>
              <w:t xml:space="preserve">     ADDRESS and/or TEL. NO.</w:t>
            </w:r>
          </w:p>
        </w:tc>
        <w:tc>
          <w:tcPr>
            <w:tcW w:w="5244" w:type="dxa"/>
          </w:tcPr>
          <w:p w:rsidR="006E658A" w:rsidRPr="006E658A" w:rsidRDefault="006E658A" w:rsidP="00462D6D">
            <w:pPr>
              <w:cnfStyle w:val="000000100000" w:firstRow="0" w:lastRow="0" w:firstColumn="0" w:lastColumn="0" w:oddVBand="0" w:evenVBand="0" w:oddHBand="1" w:evenHBand="0" w:firstRowFirstColumn="0" w:firstRowLastColumn="0" w:lastRowFirstColumn="0" w:lastRowLastColumn="0"/>
              <w:rPr>
                <w:sz w:val="14"/>
                <w:szCs w:val="18"/>
                <w:lang w:val="en-US"/>
              </w:rPr>
            </w:pPr>
          </w:p>
        </w:tc>
      </w:tr>
    </w:tbl>
    <w:p w:rsidR="006E658A" w:rsidRPr="006E658A" w:rsidRDefault="006E658A" w:rsidP="006E658A">
      <w:pPr>
        <w:pStyle w:val="Default"/>
        <w:rPr>
          <w:sz w:val="20"/>
          <w:lang w:val="en-US"/>
        </w:rPr>
      </w:pPr>
    </w:p>
    <w:p w:rsidR="006E658A" w:rsidRPr="006E658A" w:rsidRDefault="006E658A" w:rsidP="006E658A">
      <w:pPr>
        <w:pStyle w:val="Default"/>
        <w:ind w:left="2832" w:firstLine="708"/>
        <w:jc w:val="center"/>
        <w:rPr>
          <w:sz w:val="16"/>
          <w:szCs w:val="20"/>
        </w:rPr>
      </w:pPr>
      <w:r w:rsidRPr="006E658A">
        <w:rPr>
          <w:sz w:val="20"/>
          <w:lang w:val="en-US"/>
        </w:rPr>
        <w:t xml:space="preserve"> </w:t>
      </w:r>
      <w:r w:rsidRPr="006E658A">
        <w:rPr>
          <w:sz w:val="16"/>
          <w:szCs w:val="20"/>
        </w:rPr>
        <w:t>………………………………….</w:t>
      </w:r>
    </w:p>
    <w:p w:rsidR="006E658A" w:rsidRPr="006E658A" w:rsidRDefault="006E658A" w:rsidP="006E658A">
      <w:pPr>
        <w:pStyle w:val="Default"/>
        <w:jc w:val="center"/>
        <w:rPr>
          <w:sz w:val="12"/>
          <w:szCs w:val="15"/>
        </w:rPr>
      </w:pPr>
      <w:r w:rsidRPr="006E658A">
        <w:rPr>
          <w:sz w:val="12"/>
          <w:szCs w:val="15"/>
        </w:rPr>
        <w:t xml:space="preserve">                                                                       </w:t>
      </w:r>
      <w:proofErr w:type="spellStart"/>
      <w:r w:rsidRPr="006E658A">
        <w:rPr>
          <w:sz w:val="10"/>
          <w:szCs w:val="15"/>
        </w:rPr>
        <w:t>Patient’s</w:t>
      </w:r>
      <w:proofErr w:type="spellEnd"/>
      <w:r w:rsidRPr="006E658A">
        <w:rPr>
          <w:sz w:val="10"/>
          <w:szCs w:val="15"/>
        </w:rPr>
        <w:t xml:space="preserve"> </w:t>
      </w:r>
      <w:proofErr w:type="spellStart"/>
      <w:r w:rsidRPr="006E658A">
        <w:rPr>
          <w:sz w:val="10"/>
          <w:szCs w:val="15"/>
        </w:rPr>
        <w:t>signature</w:t>
      </w:r>
      <w:proofErr w:type="spellEnd"/>
    </w:p>
    <w:p w:rsidR="006E658A" w:rsidRPr="006E658A" w:rsidRDefault="006E658A" w:rsidP="006E658A">
      <w:pPr>
        <w:pStyle w:val="Akapitzlist"/>
        <w:numPr>
          <w:ilvl w:val="0"/>
          <w:numId w:val="9"/>
        </w:numPr>
        <w:contextualSpacing/>
        <w:rPr>
          <w:color w:val="1F497D" w:themeColor="text2"/>
          <w:sz w:val="18"/>
          <w:lang w:val="en-US"/>
        </w:rPr>
      </w:pPr>
      <w:r w:rsidRPr="006E658A">
        <w:rPr>
          <w:color w:val="1F497D" w:themeColor="text2"/>
          <w:sz w:val="18"/>
          <w:lang w:val="en-US"/>
        </w:rPr>
        <w:t>Patient’s statement about the authorization of other person to obtain medical documentation, or a statement about the lack of such authorization:</w:t>
      </w:r>
    </w:p>
    <w:tbl>
      <w:tblPr>
        <w:tblStyle w:val="Jasnecieniowanieakcent6"/>
        <w:tblW w:w="8012" w:type="dxa"/>
        <w:tblLook w:val="04A0" w:firstRow="1" w:lastRow="0" w:firstColumn="1" w:lastColumn="0" w:noHBand="0" w:noVBand="1"/>
      </w:tblPr>
      <w:tblGrid>
        <w:gridCol w:w="2518"/>
        <w:gridCol w:w="5494"/>
      </w:tblGrid>
      <w:tr w:rsidR="006E658A" w:rsidRPr="006E658A" w:rsidTr="00462D6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8012" w:type="dxa"/>
            <w:gridSpan w:val="2"/>
          </w:tcPr>
          <w:p w:rsidR="006E658A" w:rsidRPr="006E658A" w:rsidRDefault="006E658A" w:rsidP="00462D6D">
            <w:pPr>
              <w:ind w:left="142" w:hanging="142"/>
              <w:rPr>
                <w:color w:val="auto"/>
                <w:sz w:val="14"/>
                <w:szCs w:val="18"/>
                <w:lang w:val="en-US"/>
              </w:rPr>
            </w:pPr>
            <w:r w:rsidRPr="006E658A">
              <w:rPr>
                <w:color w:val="auto"/>
                <w:sz w:val="16"/>
                <w:szCs w:val="18"/>
                <w:lang w:val="en-US"/>
              </w:rPr>
              <w:t xml:space="preserve">     Data of the authorized person (in case of the lack of authorization please enter „N/A”)</w:t>
            </w:r>
          </w:p>
        </w:tc>
      </w:tr>
      <w:tr w:rsidR="006E658A" w:rsidRPr="006E658A" w:rsidTr="00462D6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18" w:type="dxa"/>
          </w:tcPr>
          <w:p w:rsidR="006E658A" w:rsidRPr="006E658A" w:rsidRDefault="006E658A" w:rsidP="00462D6D">
            <w:pPr>
              <w:rPr>
                <w:color w:val="auto"/>
                <w:sz w:val="14"/>
                <w:szCs w:val="18"/>
              </w:rPr>
            </w:pPr>
            <w:r w:rsidRPr="006E658A">
              <w:rPr>
                <w:color w:val="auto"/>
                <w:sz w:val="14"/>
                <w:szCs w:val="18"/>
                <w:lang w:val="en-US"/>
              </w:rPr>
              <w:t xml:space="preserve">     </w:t>
            </w:r>
            <w:r w:rsidRPr="006E658A">
              <w:rPr>
                <w:color w:val="auto"/>
                <w:sz w:val="14"/>
                <w:szCs w:val="18"/>
              </w:rPr>
              <w:t>NAME AND SURNAME</w:t>
            </w:r>
          </w:p>
        </w:tc>
        <w:tc>
          <w:tcPr>
            <w:tcW w:w="5494" w:type="dxa"/>
          </w:tcPr>
          <w:p w:rsidR="006E658A" w:rsidRPr="006E658A" w:rsidRDefault="006E658A" w:rsidP="00462D6D">
            <w:pPr>
              <w:cnfStyle w:val="000000100000" w:firstRow="0" w:lastRow="0" w:firstColumn="0" w:lastColumn="0" w:oddVBand="0" w:evenVBand="0" w:oddHBand="1" w:evenHBand="0" w:firstRowFirstColumn="0" w:firstRowLastColumn="0" w:lastRowFirstColumn="0" w:lastRowLastColumn="0"/>
              <w:rPr>
                <w:sz w:val="14"/>
                <w:szCs w:val="18"/>
              </w:rPr>
            </w:pPr>
          </w:p>
        </w:tc>
      </w:tr>
      <w:tr w:rsidR="006E658A" w:rsidRPr="006E658A" w:rsidTr="00462D6D">
        <w:trPr>
          <w:trHeight w:hRule="exact" w:val="397"/>
        </w:trPr>
        <w:tc>
          <w:tcPr>
            <w:cnfStyle w:val="001000000000" w:firstRow="0" w:lastRow="0" w:firstColumn="1" w:lastColumn="0" w:oddVBand="0" w:evenVBand="0" w:oddHBand="0" w:evenHBand="0" w:firstRowFirstColumn="0" w:firstRowLastColumn="0" w:lastRowFirstColumn="0" w:lastRowLastColumn="0"/>
            <w:tcW w:w="2518" w:type="dxa"/>
          </w:tcPr>
          <w:p w:rsidR="006E658A" w:rsidRPr="006E658A" w:rsidRDefault="006E658A" w:rsidP="00462D6D">
            <w:pPr>
              <w:rPr>
                <w:color w:val="auto"/>
                <w:sz w:val="14"/>
                <w:szCs w:val="18"/>
                <w:lang w:val="en-US"/>
              </w:rPr>
            </w:pPr>
            <w:r w:rsidRPr="006E658A">
              <w:rPr>
                <w:color w:val="auto"/>
                <w:sz w:val="14"/>
                <w:szCs w:val="18"/>
                <w:lang w:val="en-US"/>
              </w:rPr>
              <w:t xml:space="preserve">     PESEL NO. (or birth date)</w:t>
            </w:r>
          </w:p>
        </w:tc>
        <w:tc>
          <w:tcPr>
            <w:tcW w:w="5494" w:type="dxa"/>
          </w:tcPr>
          <w:p w:rsidR="006E658A" w:rsidRPr="006E658A" w:rsidRDefault="006E658A" w:rsidP="00462D6D">
            <w:pPr>
              <w:cnfStyle w:val="000000000000" w:firstRow="0" w:lastRow="0" w:firstColumn="0" w:lastColumn="0" w:oddVBand="0" w:evenVBand="0" w:oddHBand="0" w:evenHBand="0" w:firstRowFirstColumn="0" w:firstRowLastColumn="0" w:lastRowFirstColumn="0" w:lastRowLastColumn="0"/>
              <w:rPr>
                <w:sz w:val="14"/>
                <w:szCs w:val="18"/>
                <w:lang w:val="en-US"/>
              </w:rPr>
            </w:pPr>
          </w:p>
        </w:tc>
      </w:tr>
    </w:tbl>
    <w:p w:rsidR="006E658A" w:rsidRPr="006E658A" w:rsidRDefault="006E658A" w:rsidP="006E658A">
      <w:pPr>
        <w:pStyle w:val="Default"/>
        <w:ind w:left="3540" w:firstLine="708"/>
        <w:rPr>
          <w:sz w:val="16"/>
          <w:szCs w:val="20"/>
          <w:lang w:val="en-US"/>
        </w:rPr>
      </w:pPr>
    </w:p>
    <w:p w:rsidR="006E658A" w:rsidRPr="006E658A" w:rsidRDefault="006E658A" w:rsidP="006E658A">
      <w:pPr>
        <w:pStyle w:val="Default"/>
        <w:ind w:left="3540" w:firstLine="709"/>
        <w:rPr>
          <w:sz w:val="16"/>
          <w:szCs w:val="20"/>
        </w:rPr>
      </w:pPr>
      <w:r w:rsidRPr="006E658A">
        <w:rPr>
          <w:sz w:val="16"/>
          <w:szCs w:val="20"/>
        </w:rPr>
        <w:t xml:space="preserve">…………………………………... </w:t>
      </w:r>
    </w:p>
    <w:p w:rsidR="006E658A" w:rsidRPr="006E658A" w:rsidRDefault="006E658A" w:rsidP="006E658A">
      <w:pPr>
        <w:spacing w:after="0" w:line="240" w:lineRule="auto"/>
        <w:ind w:left="4248" w:firstLine="709"/>
        <w:rPr>
          <w:rFonts w:ascii="Arial" w:hAnsi="Arial" w:cs="Arial"/>
          <w:sz w:val="20"/>
        </w:rPr>
      </w:pPr>
      <w:r w:rsidRPr="006E658A">
        <w:rPr>
          <w:sz w:val="12"/>
          <w:szCs w:val="15"/>
        </w:rPr>
        <w:t xml:space="preserve">        </w:t>
      </w:r>
      <w:proofErr w:type="spellStart"/>
      <w:r w:rsidRPr="006E658A">
        <w:rPr>
          <w:rFonts w:ascii="Arial" w:hAnsi="Arial" w:cs="Arial"/>
          <w:sz w:val="10"/>
          <w:szCs w:val="15"/>
        </w:rPr>
        <w:t>Patient’s</w:t>
      </w:r>
      <w:proofErr w:type="spellEnd"/>
      <w:r w:rsidRPr="006E658A">
        <w:rPr>
          <w:rFonts w:ascii="Arial" w:hAnsi="Arial" w:cs="Arial"/>
          <w:sz w:val="10"/>
          <w:szCs w:val="15"/>
        </w:rPr>
        <w:t xml:space="preserve"> </w:t>
      </w:r>
      <w:proofErr w:type="spellStart"/>
      <w:r w:rsidRPr="006E658A">
        <w:rPr>
          <w:rFonts w:ascii="Arial" w:hAnsi="Arial" w:cs="Arial"/>
          <w:sz w:val="10"/>
          <w:szCs w:val="15"/>
        </w:rPr>
        <w:t>signature</w:t>
      </w:r>
      <w:proofErr w:type="spellEnd"/>
    </w:p>
    <w:p w:rsidR="006E658A" w:rsidRPr="006E658A" w:rsidRDefault="006E658A" w:rsidP="006E658A">
      <w:pPr>
        <w:spacing w:after="0" w:line="240" w:lineRule="auto"/>
        <w:jc w:val="both"/>
        <w:rPr>
          <w:sz w:val="16"/>
          <w:szCs w:val="20"/>
        </w:rPr>
      </w:pPr>
    </w:p>
    <w:p w:rsidR="006E658A" w:rsidRPr="006E658A" w:rsidRDefault="006E658A" w:rsidP="006E658A">
      <w:pPr>
        <w:spacing w:after="0" w:line="240" w:lineRule="auto"/>
        <w:jc w:val="both"/>
        <w:rPr>
          <w:sz w:val="16"/>
          <w:szCs w:val="20"/>
        </w:rPr>
      </w:pPr>
    </w:p>
    <w:p w:rsidR="006E658A" w:rsidRPr="006E658A" w:rsidRDefault="006E658A" w:rsidP="006E658A">
      <w:pPr>
        <w:spacing w:after="0" w:line="240" w:lineRule="auto"/>
        <w:jc w:val="both"/>
        <w:rPr>
          <w:sz w:val="16"/>
          <w:szCs w:val="20"/>
        </w:rPr>
      </w:pPr>
    </w:p>
    <w:p w:rsidR="006E658A" w:rsidRPr="006E658A" w:rsidRDefault="006E658A" w:rsidP="006E658A">
      <w:pPr>
        <w:spacing w:after="0" w:line="240" w:lineRule="auto"/>
        <w:jc w:val="both"/>
        <w:rPr>
          <w:sz w:val="16"/>
          <w:szCs w:val="20"/>
          <w:lang w:val="en-US"/>
        </w:rPr>
      </w:pPr>
      <w:r w:rsidRPr="006E658A">
        <w:rPr>
          <w:sz w:val="16"/>
          <w:szCs w:val="20"/>
          <w:lang w:val="en-US"/>
        </w:rPr>
        <w:t>1. Pursuant to article 13 (1) and (2) of the GDPR, POLMED SA with its registered office in Starogard Gdański, osiedle Kopernika 21, as the personal data controller informs to process personel data in order to:</w:t>
      </w:r>
    </w:p>
    <w:p w:rsidR="006E658A" w:rsidRPr="006E658A" w:rsidRDefault="006E658A" w:rsidP="006E658A">
      <w:pPr>
        <w:spacing w:after="0" w:line="240" w:lineRule="auto"/>
        <w:jc w:val="both"/>
        <w:rPr>
          <w:sz w:val="16"/>
          <w:szCs w:val="20"/>
          <w:lang w:val="en-US"/>
        </w:rPr>
      </w:pPr>
      <w:r w:rsidRPr="006E658A">
        <w:rPr>
          <w:sz w:val="16"/>
          <w:szCs w:val="20"/>
          <w:lang w:val="en-US"/>
        </w:rPr>
        <w:t xml:space="preserve">a) provide medical services (keep medical records, provide health care, manage healthcare systems and services, fulfill occupational health prophylaxis, ensure social security) based on article 9 (2) (h) of the GDPR, </w:t>
      </w:r>
    </w:p>
    <w:p w:rsidR="006E658A" w:rsidRPr="006E658A" w:rsidRDefault="006E658A" w:rsidP="006E658A">
      <w:pPr>
        <w:spacing w:after="0" w:line="240" w:lineRule="auto"/>
        <w:jc w:val="both"/>
        <w:rPr>
          <w:sz w:val="16"/>
          <w:szCs w:val="20"/>
          <w:lang w:val="en-US"/>
        </w:rPr>
      </w:pPr>
      <w:r w:rsidRPr="006E658A">
        <w:rPr>
          <w:sz w:val="16"/>
          <w:szCs w:val="20"/>
          <w:lang w:val="en-US"/>
        </w:rPr>
        <w:t xml:space="preserve">b) data verification when making appointments - pursuant to article 6 (1) (c) (fulfillment of the legal obligation incumbent on the controller) and article 9 (2) (h) of the GDPR, </w:t>
      </w:r>
    </w:p>
    <w:p w:rsidR="006E658A" w:rsidRPr="006E658A" w:rsidRDefault="006E658A" w:rsidP="006E658A">
      <w:pPr>
        <w:spacing w:after="0" w:line="240" w:lineRule="auto"/>
        <w:jc w:val="both"/>
        <w:rPr>
          <w:sz w:val="16"/>
          <w:szCs w:val="20"/>
          <w:lang w:val="en-US"/>
        </w:rPr>
      </w:pPr>
      <w:r w:rsidRPr="006E658A">
        <w:rPr>
          <w:sz w:val="16"/>
          <w:szCs w:val="20"/>
          <w:lang w:val="en-US"/>
        </w:rPr>
        <w:t>c) telephone contact or via e-mail to confirm the reservation, cancel or change the date of medical consultation and to send information regarding preparation for examinations or treatments - pursuant to article 6 (1) (b) and (f) of the GDPR (based on the contract and legitimate interests pursued by the controller).</w:t>
      </w:r>
    </w:p>
    <w:p w:rsidR="006E658A" w:rsidRPr="006E658A" w:rsidRDefault="006E658A" w:rsidP="006E658A">
      <w:pPr>
        <w:spacing w:after="0" w:line="240" w:lineRule="auto"/>
        <w:jc w:val="both"/>
        <w:rPr>
          <w:sz w:val="16"/>
          <w:szCs w:val="20"/>
          <w:lang w:val="en-US"/>
        </w:rPr>
      </w:pPr>
      <w:r w:rsidRPr="006E658A">
        <w:rPr>
          <w:sz w:val="16"/>
          <w:szCs w:val="20"/>
          <w:lang w:val="en-US"/>
        </w:rPr>
        <w:t>2. Providing personal data is necessary for the provision of medical services.</w:t>
      </w:r>
    </w:p>
    <w:p w:rsidR="006E658A" w:rsidRPr="006E658A" w:rsidRDefault="006E658A" w:rsidP="006E658A">
      <w:pPr>
        <w:spacing w:after="0" w:line="240" w:lineRule="auto"/>
        <w:jc w:val="both"/>
        <w:rPr>
          <w:sz w:val="16"/>
          <w:szCs w:val="20"/>
          <w:lang w:val="en-US"/>
        </w:rPr>
      </w:pPr>
      <w:r w:rsidRPr="006E658A">
        <w:rPr>
          <w:sz w:val="16"/>
          <w:szCs w:val="20"/>
          <w:lang w:val="en-US"/>
        </w:rPr>
        <w:t>3. Patients have the right to access, rectify, and update their data, as well as to access their copies and to lodge a complaint with the supervisory authority.</w:t>
      </w:r>
    </w:p>
    <w:p w:rsidR="006E658A" w:rsidRPr="006E658A" w:rsidRDefault="006E658A" w:rsidP="006E658A">
      <w:pPr>
        <w:spacing w:after="0" w:line="240" w:lineRule="auto"/>
        <w:jc w:val="both"/>
        <w:rPr>
          <w:sz w:val="16"/>
          <w:szCs w:val="20"/>
          <w:lang w:val="en-US"/>
        </w:rPr>
      </w:pPr>
      <w:r w:rsidRPr="006E658A">
        <w:rPr>
          <w:sz w:val="16"/>
          <w:szCs w:val="20"/>
          <w:lang w:val="en-US"/>
        </w:rPr>
        <w:t>4. The right to limit processing, raise objections and delete data does not apply to data contained in medical records.</w:t>
      </w:r>
    </w:p>
    <w:p w:rsidR="006E658A" w:rsidRPr="006E658A" w:rsidRDefault="006E658A" w:rsidP="006E658A">
      <w:pPr>
        <w:spacing w:after="0" w:line="240" w:lineRule="auto"/>
        <w:jc w:val="both"/>
        <w:rPr>
          <w:sz w:val="16"/>
          <w:szCs w:val="20"/>
          <w:lang w:val="en-US"/>
        </w:rPr>
      </w:pPr>
      <w:r w:rsidRPr="006E658A">
        <w:rPr>
          <w:sz w:val="16"/>
          <w:szCs w:val="20"/>
          <w:lang w:val="en-US"/>
        </w:rPr>
        <w:t>5. Contact with the Data Protection Supervisor of POLMED S.A. is possible via e-mail daneosobowe@polmed.pl.</w:t>
      </w:r>
    </w:p>
    <w:p w:rsidR="006E658A" w:rsidRPr="006E658A" w:rsidRDefault="006E658A" w:rsidP="006E658A">
      <w:pPr>
        <w:spacing w:after="0" w:line="240" w:lineRule="auto"/>
        <w:jc w:val="both"/>
        <w:rPr>
          <w:sz w:val="16"/>
          <w:szCs w:val="20"/>
          <w:lang w:val="en-US"/>
        </w:rPr>
      </w:pPr>
      <w:r w:rsidRPr="006E658A">
        <w:rPr>
          <w:sz w:val="16"/>
          <w:szCs w:val="20"/>
          <w:lang w:val="en-US"/>
        </w:rPr>
        <w:t>6. Detailed information can be found at POLMED Medical Centers and at www.polmed.pl.</w:t>
      </w:r>
    </w:p>
    <w:p w:rsidR="006E658A" w:rsidRPr="006E658A" w:rsidRDefault="006E658A" w:rsidP="006E658A">
      <w:pPr>
        <w:spacing w:after="0" w:line="240" w:lineRule="auto"/>
        <w:jc w:val="both"/>
        <w:rPr>
          <w:sz w:val="16"/>
          <w:szCs w:val="20"/>
          <w:lang w:val="en-US"/>
        </w:rPr>
      </w:pPr>
      <w:r w:rsidRPr="006E658A">
        <w:rPr>
          <w:sz w:val="16"/>
          <w:szCs w:val="20"/>
          <w:lang w:val="en-US"/>
        </w:rPr>
        <w:t>7. If you want to receive a full text of the information obligation in the form of a printout, please contact the reception of the Medical Center.</w:t>
      </w:r>
    </w:p>
    <w:p w:rsidR="006E658A" w:rsidRPr="006E658A" w:rsidRDefault="006E658A" w:rsidP="006E658A">
      <w:pPr>
        <w:spacing w:after="0" w:line="240" w:lineRule="auto"/>
        <w:jc w:val="both"/>
        <w:rPr>
          <w:rFonts w:ascii="Arial" w:hAnsi="Arial" w:cs="Arial"/>
          <w:sz w:val="16"/>
          <w:szCs w:val="20"/>
          <w:lang w:val="en-US"/>
        </w:rPr>
      </w:pPr>
    </w:p>
    <w:p w:rsidR="006E658A" w:rsidRPr="006E658A" w:rsidRDefault="006E658A" w:rsidP="006E658A">
      <w:pPr>
        <w:spacing w:after="0" w:line="240" w:lineRule="auto"/>
        <w:jc w:val="both"/>
        <w:rPr>
          <w:rFonts w:ascii="Arial" w:hAnsi="Arial" w:cs="Arial"/>
          <w:sz w:val="16"/>
          <w:szCs w:val="20"/>
          <w:lang w:val="en-US"/>
        </w:rPr>
      </w:pPr>
    </w:p>
    <w:p w:rsidR="006E658A" w:rsidRPr="006E658A" w:rsidRDefault="006E658A" w:rsidP="006E658A">
      <w:pPr>
        <w:spacing w:after="0" w:line="240" w:lineRule="auto"/>
        <w:jc w:val="both"/>
        <w:rPr>
          <w:rFonts w:ascii="Arial" w:hAnsi="Arial" w:cs="Arial"/>
          <w:sz w:val="16"/>
          <w:szCs w:val="20"/>
          <w:lang w:val="en-US"/>
        </w:rPr>
      </w:pPr>
    </w:p>
    <w:p w:rsidR="006E658A" w:rsidRPr="006E658A" w:rsidRDefault="006E658A" w:rsidP="006E658A">
      <w:pPr>
        <w:spacing w:after="0" w:line="240" w:lineRule="auto"/>
        <w:jc w:val="both"/>
        <w:rPr>
          <w:rFonts w:ascii="Arial" w:hAnsi="Arial" w:cs="Arial"/>
          <w:sz w:val="16"/>
          <w:szCs w:val="20"/>
        </w:rPr>
      </w:pPr>
      <w:r w:rsidRPr="006E658A">
        <w:rPr>
          <w:rFonts w:ascii="Arial" w:hAnsi="Arial" w:cs="Arial"/>
          <w:sz w:val="16"/>
          <w:szCs w:val="20"/>
        </w:rPr>
        <w:t>………………………………</w:t>
      </w:r>
    </w:p>
    <w:p w:rsidR="006E658A" w:rsidRPr="006E658A" w:rsidRDefault="006E658A" w:rsidP="006E658A">
      <w:pPr>
        <w:spacing w:after="0" w:line="240" w:lineRule="auto"/>
        <w:jc w:val="both"/>
        <w:rPr>
          <w:sz w:val="16"/>
          <w:szCs w:val="20"/>
        </w:rPr>
      </w:pPr>
      <w:r w:rsidRPr="006E658A">
        <w:rPr>
          <w:rFonts w:ascii="Arial" w:hAnsi="Arial" w:cs="Arial"/>
          <w:sz w:val="10"/>
          <w:szCs w:val="15"/>
        </w:rPr>
        <w:t xml:space="preserve">                        </w:t>
      </w:r>
      <w:proofErr w:type="spellStart"/>
      <w:r w:rsidRPr="006E658A">
        <w:rPr>
          <w:rFonts w:ascii="Arial" w:hAnsi="Arial" w:cs="Arial"/>
          <w:sz w:val="10"/>
          <w:szCs w:val="15"/>
        </w:rPr>
        <w:t>date</w:t>
      </w:r>
      <w:proofErr w:type="spellEnd"/>
    </w:p>
    <w:p w:rsidR="006E658A" w:rsidRPr="006E658A" w:rsidRDefault="006E658A" w:rsidP="006E658A">
      <w:pPr>
        <w:pStyle w:val="Default"/>
        <w:ind w:left="3540" w:firstLine="709"/>
        <w:rPr>
          <w:sz w:val="16"/>
          <w:szCs w:val="20"/>
        </w:rPr>
      </w:pPr>
      <w:r w:rsidRPr="006E658A">
        <w:rPr>
          <w:sz w:val="16"/>
          <w:szCs w:val="20"/>
        </w:rPr>
        <w:t xml:space="preserve">…………………………………... </w:t>
      </w:r>
    </w:p>
    <w:p w:rsidR="006E658A" w:rsidRPr="006E658A" w:rsidRDefault="006E658A" w:rsidP="006E658A">
      <w:pPr>
        <w:spacing w:after="0" w:line="240" w:lineRule="auto"/>
        <w:ind w:left="4248" w:firstLine="709"/>
        <w:rPr>
          <w:rFonts w:ascii="Arial" w:hAnsi="Arial" w:cs="Arial"/>
          <w:sz w:val="20"/>
        </w:rPr>
      </w:pPr>
      <w:r w:rsidRPr="006E658A">
        <w:rPr>
          <w:sz w:val="12"/>
          <w:szCs w:val="15"/>
        </w:rPr>
        <w:t xml:space="preserve">        </w:t>
      </w:r>
      <w:proofErr w:type="spellStart"/>
      <w:r w:rsidRPr="006E658A">
        <w:rPr>
          <w:rFonts w:ascii="Arial" w:hAnsi="Arial" w:cs="Arial"/>
          <w:sz w:val="10"/>
          <w:szCs w:val="15"/>
        </w:rPr>
        <w:t>Patient’s</w:t>
      </w:r>
      <w:proofErr w:type="spellEnd"/>
      <w:r w:rsidRPr="006E658A">
        <w:rPr>
          <w:rFonts w:ascii="Arial" w:hAnsi="Arial" w:cs="Arial"/>
          <w:sz w:val="10"/>
          <w:szCs w:val="15"/>
        </w:rPr>
        <w:t xml:space="preserve"> </w:t>
      </w:r>
      <w:proofErr w:type="spellStart"/>
      <w:r w:rsidRPr="006E658A">
        <w:rPr>
          <w:rFonts w:ascii="Arial" w:hAnsi="Arial" w:cs="Arial"/>
          <w:sz w:val="10"/>
          <w:szCs w:val="15"/>
        </w:rPr>
        <w:t>signature</w:t>
      </w:r>
      <w:proofErr w:type="spellEnd"/>
    </w:p>
    <w:p w:rsidR="00BC0511" w:rsidRPr="006E658A" w:rsidRDefault="00BC0511" w:rsidP="006E658A">
      <w:pPr>
        <w:rPr>
          <w:sz w:val="18"/>
        </w:rPr>
      </w:pPr>
    </w:p>
    <w:sectPr w:rsidR="00BC0511" w:rsidRPr="006E658A" w:rsidSect="006E658A">
      <w:headerReference w:type="default" r:id="rId8"/>
      <w:footerReference w:type="default" r:id="rId9"/>
      <w:pgSz w:w="16838" w:h="11906" w:orient="landscape"/>
      <w:pgMar w:top="1418" w:right="1418" w:bottom="1418" w:left="1985" w:header="794"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F5B" w:rsidRDefault="00200F5B" w:rsidP="0008619C">
      <w:pPr>
        <w:spacing w:after="0" w:line="240" w:lineRule="auto"/>
      </w:pPr>
      <w:r>
        <w:separator/>
      </w:r>
    </w:p>
  </w:endnote>
  <w:endnote w:type="continuationSeparator" w:id="0">
    <w:p w:rsidR="00200F5B" w:rsidRDefault="00200F5B" w:rsidP="0008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Gilroy Ligh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BB" w:rsidRDefault="001C335A" w:rsidP="00755DBB">
    <w:pPr>
      <w:tabs>
        <w:tab w:val="left" w:pos="6615"/>
      </w:tabs>
      <w:autoSpaceDE w:val="0"/>
      <w:autoSpaceDN w:val="0"/>
      <w:adjustRightInd w:val="0"/>
      <w:spacing w:after="0" w:line="240" w:lineRule="auto"/>
      <w:ind w:left="-567"/>
      <w:rPr>
        <w:rFonts w:ascii="Gilroy Light" w:hAnsi="Gilroy Light" w:cs="Arial"/>
        <w:color w:val="0B58A5"/>
        <w:sz w:val="15"/>
        <w:szCs w:val="15"/>
      </w:rPr>
    </w:pPr>
    <w:r>
      <w:rPr>
        <w:rFonts w:cs="Tahoma"/>
        <w:noProof/>
        <w:color w:val="06357A"/>
        <w:sz w:val="16"/>
        <w:szCs w:val="16"/>
        <w:lang w:eastAsia="pl-PL"/>
      </w:rPr>
      <mc:AlternateContent>
        <mc:Choice Requires="wps">
          <w:drawing>
            <wp:anchor distT="0" distB="0" distL="114300" distR="114300" simplePos="0" relativeHeight="251657216" behindDoc="0" locked="0" layoutInCell="1" allowOverlap="1" wp14:anchorId="0FEC029D" wp14:editId="6C2CEAEB">
              <wp:simplePos x="0" y="0"/>
              <wp:positionH relativeFrom="column">
                <wp:posOffset>6205220</wp:posOffset>
              </wp:positionH>
              <wp:positionV relativeFrom="paragraph">
                <wp:posOffset>-485775</wp:posOffset>
              </wp:positionV>
              <wp:extent cx="546100" cy="522605"/>
              <wp:effectExtent l="13970" t="9525" r="11430"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522605"/>
                      </a:xfrm>
                      <a:prstGeom prst="straightConnector1">
                        <a:avLst/>
                      </a:prstGeom>
                      <a:noFill/>
                      <a:ln w="9525">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779C55" id="_x0000_t32" coordsize="21600,21600" o:spt="32" o:oned="t" path="m,l21600,21600e" filled="f">
              <v:path arrowok="t" fillok="f" o:connecttype="none"/>
              <o:lock v:ext="edit" shapetype="t"/>
            </v:shapetype>
            <v:shape id="AutoShape 8" o:spid="_x0000_s1026" type="#_x0000_t32" style="position:absolute;margin-left:488.6pt;margin-top:-38.25pt;width:43pt;height: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" strokecolor="#e36c0a">
              <v:shadow color="#974706" opacity=".5" offset="1pt"/>
            </v:shape>
          </w:pict>
        </mc:Fallback>
      </mc:AlternateContent>
    </w:r>
    <w:r>
      <w:rPr>
        <w:rFonts w:cs="Tahoma"/>
        <w:noProof/>
        <w:color w:val="06357A"/>
        <w:sz w:val="16"/>
        <w:szCs w:val="16"/>
        <w:lang w:eastAsia="pl-PL"/>
      </w:rPr>
      <mc:AlternateContent>
        <mc:Choice Requires="wps">
          <w:drawing>
            <wp:anchor distT="0" distB="0" distL="114300" distR="114300" simplePos="0" relativeHeight="251656192" behindDoc="0" locked="0" layoutInCell="1" allowOverlap="1" wp14:anchorId="123D27D2" wp14:editId="4F2D4CE0">
              <wp:simplePos x="0" y="0"/>
              <wp:positionH relativeFrom="column">
                <wp:posOffset>5410200</wp:posOffset>
              </wp:positionH>
              <wp:positionV relativeFrom="paragraph">
                <wp:posOffset>-485775</wp:posOffset>
              </wp:positionV>
              <wp:extent cx="795020" cy="771525"/>
              <wp:effectExtent l="9525" t="9525" r="508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771525"/>
                      </a:xfrm>
                      <a:prstGeom prst="straightConnector1">
                        <a:avLst/>
                      </a:prstGeom>
                      <a:noFill/>
                      <a:ln w="9525">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5CEA5D" id="AutoShape 7" o:spid="_x0000_s1026" type="#_x0000_t32" style="position:absolute;margin-left:426pt;margin-top:-38.25pt;width:62.6pt;height:60.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" strokecolor="#e36c0a">
              <v:shadow color="#974706" opacity=".5" offset="1pt"/>
            </v:shape>
          </w:pict>
        </mc:Fallback>
      </mc:AlternateContent>
    </w:r>
  </w:p>
  <w:p w:rsidR="00755DBB" w:rsidRPr="005665DD" w:rsidRDefault="00BD713C" w:rsidP="00755DBB">
    <w:pPr>
      <w:tabs>
        <w:tab w:val="left" w:pos="6615"/>
      </w:tabs>
      <w:autoSpaceDE w:val="0"/>
      <w:autoSpaceDN w:val="0"/>
      <w:adjustRightInd w:val="0"/>
      <w:spacing w:after="0" w:line="240" w:lineRule="auto"/>
      <w:ind w:left="-567"/>
      <w:jc w:val="center"/>
      <w:rPr>
        <w:rFonts w:ascii="Tahoma" w:hAnsi="Tahoma" w:cs="Tahoma"/>
        <w:b/>
        <w:color w:val="17365D"/>
        <w:sz w:val="15"/>
        <w:szCs w:val="15"/>
      </w:rPr>
    </w:pPr>
    <w:r w:rsidRPr="005665DD">
      <w:rPr>
        <w:rFonts w:ascii="Tahoma" w:hAnsi="Tahoma" w:cs="Tahoma"/>
        <w:b/>
        <w:color w:val="17365D"/>
        <w:sz w:val="15"/>
        <w:szCs w:val="15"/>
      </w:rPr>
      <w:t>w</w:t>
    </w:r>
    <w:r w:rsidR="00755DBB" w:rsidRPr="005665DD">
      <w:rPr>
        <w:rFonts w:ascii="Tahoma" w:hAnsi="Tahoma" w:cs="Tahoma"/>
        <w:b/>
        <w:color w:val="17365D"/>
        <w:sz w:val="15"/>
        <w:szCs w:val="15"/>
      </w:rPr>
      <w:t>ww.polmed.pl</w:t>
    </w:r>
  </w:p>
  <w:p w:rsidR="00BD713C" w:rsidRPr="00E1191A" w:rsidRDefault="001C335A" w:rsidP="00755DBB">
    <w:pPr>
      <w:tabs>
        <w:tab w:val="left" w:pos="6615"/>
      </w:tabs>
      <w:autoSpaceDE w:val="0"/>
      <w:autoSpaceDN w:val="0"/>
      <w:adjustRightInd w:val="0"/>
      <w:spacing w:after="0" w:line="240" w:lineRule="auto"/>
      <w:ind w:left="-567"/>
      <w:jc w:val="center"/>
      <w:rPr>
        <w:rFonts w:cs="Arial"/>
        <w:color w:val="0B58A5"/>
        <w:sz w:val="15"/>
        <w:szCs w:val="15"/>
      </w:rPr>
    </w:pPr>
    <w:r>
      <w:rPr>
        <w:rFonts w:cs="Tahoma"/>
        <w:noProof/>
        <w:color w:val="06357A"/>
        <w:sz w:val="16"/>
        <w:szCs w:val="16"/>
        <w:lang w:eastAsia="pl-PL"/>
      </w:rPr>
      <mc:AlternateContent>
        <mc:Choice Requires="wps">
          <w:drawing>
            <wp:anchor distT="0" distB="0" distL="114300" distR="114300" simplePos="0" relativeHeight="251655168" behindDoc="0" locked="0" layoutInCell="1" allowOverlap="1" wp14:anchorId="17EAFFF3" wp14:editId="2D69C733">
              <wp:simplePos x="0" y="0"/>
              <wp:positionH relativeFrom="column">
                <wp:posOffset>-909320</wp:posOffset>
              </wp:positionH>
              <wp:positionV relativeFrom="paragraph">
                <wp:posOffset>59690</wp:posOffset>
              </wp:positionV>
              <wp:extent cx="6319520" cy="12700"/>
              <wp:effectExtent l="5080" t="12065" r="952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9520" cy="12700"/>
                      </a:xfrm>
                      <a:prstGeom prst="straightConnector1">
                        <a:avLst/>
                      </a:prstGeom>
                      <a:noFill/>
                      <a:ln w="9525">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A75BFC" id="AutoShape 6" o:spid="_x0000_s1026" type="#_x0000_t32" style="position:absolute;margin-left:-71.6pt;margin-top:4.7pt;width:497.6pt;height: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" strokecolor="#e36c0a">
              <v:shadow color="#974706" opacity=".5" offset="1pt"/>
            </v:shape>
          </w:pict>
        </mc:Fallback>
      </mc:AlternateContent>
    </w:r>
  </w:p>
  <w:p w:rsidR="00FB2873" w:rsidRPr="00816E15" w:rsidRDefault="00755DBB" w:rsidP="00E031E4">
    <w:pPr>
      <w:pStyle w:val="Podstawowyakapit"/>
      <w:suppressAutoHyphens/>
      <w:spacing w:line="240" w:lineRule="auto"/>
      <w:jc w:val="center"/>
      <w:rPr>
        <w:rFonts w:ascii="Tahoma" w:hAnsi="Tahoma" w:cs="Tahoma"/>
        <w:color w:val="17365D"/>
        <w:sz w:val="15"/>
        <w:szCs w:val="15"/>
        <w:lang w:val="pl-PL"/>
      </w:rPr>
    </w:pPr>
    <w:r w:rsidRPr="00FB2873">
      <w:rPr>
        <w:rFonts w:ascii="Tahoma" w:hAnsi="Tahoma" w:cs="Tahoma"/>
        <w:color w:val="17365D"/>
        <w:sz w:val="15"/>
        <w:szCs w:val="15"/>
        <w:lang w:val="pl-PL"/>
      </w:rPr>
      <w:t>NIP: 592-19-63-724, REGON: 192110780, KRS</w:t>
    </w:r>
    <w:r w:rsidR="005B70BD" w:rsidRPr="00FB2873">
      <w:rPr>
        <w:rFonts w:ascii="Tahoma" w:hAnsi="Tahoma" w:cs="Tahoma"/>
        <w:color w:val="17365D"/>
        <w:sz w:val="15"/>
        <w:szCs w:val="15"/>
        <w:lang w:val="pl-PL"/>
      </w:rPr>
      <w:t>:</w:t>
    </w:r>
    <w:r w:rsidRPr="00FB2873">
      <w:rPr>
        <w:rFonts w:ascii="Tahoma" w:hAnsi="Tahoma" w:cs="Tahoma"/>
        <w:color w:val="17365D"/>
        <w:sz w:val="15"/>
        <w:szCs w:val="15"/>
        <w:lang w:val="pl-PL"/>
      </w:rPr>
      <w:t xml:space="preserve"> 0000271013</w:t>
    </w:r>
    <w:r w:rsidRPr="00FB2873">
      <w:rPr>
        <w:rFonts w:ascii="Tahoma" w:hAnsi="Tahoma" w:cs="Tahoma"/>
        <w:color w:val="17365D"/>
        <w:sz w:val="15"/>
        <w:szCs w:val="15"/>
        <w:lang w:val="pl-PL"/>
      </w:rPr>
      <w:br/>
      <w:t>Organ rejestrowy: Sąd Rejonowy Gdańsk-Północ w Gdańsku, Wydział VII Gos</w:t>
    </w:r>
    <w:r w:rsidR="00DD2FBB" w:rsidRPr="00FB2873">
      <w:rPr>
        <w:rFonts w:ascii="Tahoma" w:hAnsi="Tahoma" w:cs="Tahoma"/>
        <w:color w:val="17365D"/>
        <w:sz w:val="15"/>
        <w:szCs w:val="15"/>
        <w:lang w:val="pl-PL"/>
      </w:rPr>
      <w:t>podarczy KRS</w:t>
    </w:r>
    <w:r w:rsidRPr="00FB2873">
      <w:rPr>
        <w:rFonts w:ascii="Tahoma" w:hAnsi="Tahoma" w:cs="Tahoma"/>
        <w:color w:val="17365D"/>
        <w:sz w:val="15"/>
        <w:szCs w:val="15"/>
        <w:lang w:val="pl-PL"/>
      </w:rPr>
      <w:br/>
    </w:r>
    <w:r w:rsidR="00FB2873" w:rsidRPr="005D4790">
      <w:rPr>
        <w:rFonts w:ascii="Tahoma" w:hAnsi="Tahoma" w:cs="Tahoma"/>
        <w:color w:val="002060"/>
        <w:sz w:val="15"/>
        <w:szCs w:val="15"/>
        <w:lang w:val="pl-PL"/>
      </w:rPr>
      <w:t xml:space="preserve">Kapitał zakładowy: </w:t>
    </w:r>
    <w:r w:rsidR="00D759ED" w:rsidRPr="00D759ED">
      <w:rPr>
        <w:rFonts w:ascii="Tahoma" w:hAnsi="Tahoma" w:cs="Tahoma"/>
        <w:color w:val="002060"/>
        <w:sz w:val="15"/>
        <w:szCs w:val="15"/>
        <w:lang w:val="pl-PL"/>
      </w:rPr>
      <w:t>14 159 866</w:t>
    </w:r>
    <w:r w:rsidR="00FB2873" w:rsidRPr="005D4790">
      <w:rPr>
        <w:rFonts w:ascii="Tahoma" w:hAnsi="Tahoma" w:cs="Tahoma"/>
        <w:color w:val="002060"/>
        <w:sz w:val="15"/>
        <w:szCs w:val="15"/>
        <w:lang w:val="pl-PL"/>
      </w:rPr>
      <w:t xml:space="preserve"> PLN wpłacony w całości</w:t>
    </w:r>
    <w:r w:rsidR="00FB2873" w:rsidRPr="00FB2873">
      <w:rPr>
        <w:rFonts w:ascii="Tahoma" w:hAnsi="Tahoma" w:cs="Tahoma"/>
        <w:color w:val="0C4FFF"/>
        <w:sz w:val="15"/>
        <w:szCs w:val="15"/>
        <w:lang w:val="pl-PL"/>
      </w:rPr>
      <w:t xml:space="preserve"> </w:t>
    </w:r>
  </w:p>
  <w:p w:rsidR="00FD659A" w:rsidRPr="00BD713C" w:rsidRDefault="00755DBB" w:rsidP="00E031E4">
    <w:pPr>
      <w:tabs>
        <w:tab w:val="left" w:pos="6615"/>
      </w:tabs>
      <w:autoSpaceDE w:val="0"/>
      <w:autoSpaceDN w:val="0"/>
      <w:adjustRightInd w:val="0"/>
      <w:spacing w:after="0" w:line="240" w:lineRule="auto"/>
      <w:jc w:val="center"/>
      <w:rPr>
        <w:rFonts w:ascii="Tahoma" w:hAnsi="Tahoma" w:cs="Tahoma"/>
        <w:color w:val="06357A"/>
        <w:sz w:val="17"/>
        <w:szCs w:val="17"/>
        <w:lang w:eastAsia="pl-PL"/>
      </w:rPr>
    </w:pPr>
    <w:r w:rsidRPr="005665DD">
      <w:rPr>
        <w:rFonts w:ascii="Tahoma" w:hAnsi="Tahoma" w:cs="Tahoma"/>
        <w:color w:val="17365D"/>
        <w:sz w:val="15"/>
        <w:szCs w:val="15"/>
      </w:rPr>
      <w:t>Członkowie Zarządu: Radosław Szubert - Prezes Zarządu, Romuald Magdoń - Wiceprezes Zarządu</w:t>
    </w:r>
    <w:r w:rsidRPr="005665DD">
      <w:rPr>
        <w:rFonts w:ascii="Tahoma" w:hAnsi="Tahoma" w:cs="Tahoma"/>
        <w:color w:val="17365D"/>
        <w:sz w:val="15"/>
        <w:szCs w:val="15"/>
      </w:rPr>
      <w:br/>
      <w:t>CERTYFIKOWANY SYSTEM ZARZĄDZANIA JAKOŚCIĄ ISO 9001:2015</w:t>
    </w:r>
  </w:p>
  <w:p w:rsidR="00755DBB" w:rsidRPr="00BD713C" w:rsidRDefault="00755DBB">
    <w:pP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F5B" w:rsidRDefault="00200F5B" w:rsidP="0008619C">
      <w:pPr>
        <w:spacing w:after="0" w:line="240" w:lineRule="auto"/>
      </w:pPr>
      <w:r>
        <w:separator/>
      </w:r>
    </w:p>
  </w:footnote>
  <w:footnote w:type="continuationSeparator" w:id="0">
    <w:p w:rsidR="00200F5B" w:rsidRDefault="00200F5B" w:rsidP="0008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9C" w:rsidRPr="00BD713C" w:rsidRDefault="001C335A" w:rsidP="0008619C">
    <w:pPr>
      <w:autoSpaceDE w:val="0"/>
      <w:autoSpaceDN w:val="0"/>
      <w:adjustRightInd w:val="0"/>
      <w:spacing w:after="0" w:line="240" w:lineRule="auto"/>
      <w:rPr>
        <w:rFonts w:ascii="Tahoma" w:hAnsi="Tahoma" w:cs="Tahoma"/>
        <w:color w:val="06357A"/>
        <w:sz w:val="21"/>
        <w:szCs w:val="21"/>
        <w:lang w:eastAsia="pl-PL"/>
      </w:rPr>
    </w:pPr>
    <w:r>
      <w:rPr>
        <w:noProof/>
        <w:lang w:eastAsia="pl-PL"/>
      </w:rPr>
      <mc:AlternateContent>
        <mc:Choice Requires="wps">
          <w:drawing>
            <wp:anchor distT="0" distB="0" distL="114300" distR="114300" simplePos="0" relativeHeight="251660288" behindDoc="0" locked="0" layoutInCell="1" allowOverlap="1" wp14:anchorId="697CB5D3" wp14:editId="70585F54">
              <wp:simplePos x="0" y="0"/>
              <wp:positionH relativeFrom="column">
                <wp:posOffset>4191635</wp:posOffset>
              </wp:positionH>
              <wp:positionV relativeFrom="paragraph">
                <wp:posOffset>-136525</wp:posOffset>
              </wp:positionV>
              <wp:extent cx="1824990" cy="702310"/>
              <wp:effectExtent l="635"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E15" w:rsidRDefault="001C335A">
                          <w:r>
                            <w:rPr>
                              <w:noProof/>
                              <w:lang w:eastAsia="pl-PL"/>
                            </w:rPr>
                            <w:drawing>
                              <wp:inline distT="0" distB="0" distL="0" distR="0" wp14:anchorId="526A6DC7" wp14:editId="58024E6C">
                                <wp:extent cx="1638300" cy="457200"/>
                                <wp:effectExtent l="0" t="0" r="0" b="0"/>
                                <wp:docPr id="7" name="Obraz 1" descr="polm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med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697CB5D3" id="_x0000_t202" coordsize="21600,21600" o:spt="202" path="m,l,21600r21600,l21600,xe">
              <v:stroke joinstyle="miter"/>
              <v:path gradientshapeok="t" o:connecttype="rect"/>
            </v:shapetype>
            <v:shape id="Pole tekstowe 2" o:spid="_x0000_s1026" type="#_x0000_t202" style="position:absolute;margin-left:330.05pt;margin-top:-10.75pt;width:143.7pt;height:55.3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" stroked="f">
              <v:textbox style="mso-fit-shape-to-text:t">
                <w:txbxContent>
                  <w:p w:rsidR="00816E15" w:rsidRDefault="001C335A">
                    <w:r>
                      <w:rPr>
                        <w:noProof/>
                        <w:lang w:eastAsia="pl-PL"/>
                      </w:rPr>
                      <w:drawing>
                        <wp:inline distT="0" distB="0" distL="0" distR="0" wp14:anchorId="526A6DC7" wp14:editId="58024E6C">
                          <wp:extent cx="1638300" cy="457200"/>
                          <wp:effectExtent l="0" t="0" r="0" b="0"/>
                          <wp:docPr id="7" name="Obraz 1" descr="polm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med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xbxContent>
              </v:textbox>
            </v:shape>
          </w:pict>
        </mc:Fallback>
      </mc:AlternateContent>
    </w:r>
    <w:r>
      <w:rPr>
        <w:rFonts w:ascii="Tahoma" w:hAnsi="Tahoma" w:cs="Tahoma"/>
        <w:noProof/>
        <w:color w:val="06357A"/>
        <w:sz w:val="21"/>
        <w:szCs w:val="21"/>
        <w:lang w:eastAsia="pl-PL"/>
      </w:rPr>
      <mc:AlternateContent>
        <mc:Choice Requires="wps">
          <w:drawing>
            <wp:anchor distT="0" distB="0" distL="114300" distR="114300" simplePos="0" relativeHeight="251659264" behindDoc="0" locked="0" layoutInCell="1" allowOverlap="1" wp14:anchorId="094E0724" wp14:editId="117499AB">
              <wp:simplePos x="0" y="0"/>
              <wp:positionH relativeFrom="column">
                <wp:posOffset>3084195</wp:posOffset>
              </wp:positionH>
              <wp:positionV relativeFrom="paragraph">
                <wp:posOffset>-580390</wp:posOffset>
              </wp:positionV>
              <wp:extent cx="1325880" cy="1327150"/>
              <wp:effectExtent l="7620" t="10160" r="9525" b="1524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5880" cy="1327150"/>
                      </a:xfrm>
                      <a:prstGeom prst="straightConnector1">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7874B3" id="_x0000_t32" coordsize="21600,21600" o:spt="32" o:oned="t" path="m,l21600,21600e" filled="f">
              <v:path arrowok="t" fillok="f" o:connecttype="none"/>
              <o:lock v:ext="edit" shapetype="t"/>
            </v:shapetype>
            <v:shape id="AutoShape 14" o:spid="_x0000_s1026" type="#_x0000_t32" style="position:absolute;margin-left:242.85pt;margin-top:-45.7pt;width:104.4pt;height:10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" strokecolor="#e36c0a" strokeweight="1pt">
              <v:shadow color="#974706" opacity=".5" offset="1pt"/>
            </v:shape>
          </w:pict>
        </mc:Fallback>
      </mc:AlternateContent>
    </w:r>
    <w:r w:rsidR="00E031E4">
      <w:rPr>
        <w:rFonts w:ascii="Tahoma" w:hAnsi="Tahoma" w:cs="Tahoma"/>
        <w:color w:val="06357A"/>
        <w:sz w:val="21"/>
        <w:szCs w:val="21"/>
        <w:lang w:eastAsia="pl-PL"/>
      </w:rPr>
      <w:t xml:space="preserve">POLMED S.A., </w:t>
    </w:r>
    <w:r w:rsidR="0045634F" w:rsidRPr="00BD713C">
      <w:rPr>
        <w:rFonts w:ascii="Tahoma" w:hAnsi="Tahoma" w:cs="Tahoma"/>
        <w:color w:val="06357A"/>
        <w:sz w:val="21"/>
        <w:szCs w:val="21"/>
        <w:lang w:eastAsia="pl-PL"/>
      </w:rPr>
      <w:t>O</w:t>
    </w:r>
    <w:r w:rsidR="0008619C" w:rsidRPr="00BD713C">
      <w:rPr>
        <w:rFonts w:ascii="Tahoma" w:hAnsi="Tahoma" w:cs="Tahoma"/>
        <w:color w:val="06357A"/>
        <w:sz w:val="21"/>
        <w:szCs w:val="21"/>
        <w:lang w:eastAsia="pl-PL"/>
      </w:rPr>
      <w:t>s. Kopernika 21, 83-200 Starogard Gdański</w:t>
    </w:r>
  </w:p>
  <w:p w:rsidR="0008619C" w:rsidRPr="00816E15" w:rsidRDefault="0045634F" w:rsidP="0008619C">
    <w:pPr>
      <w:autoSpaceDE w:val="0"/>
      <w:autoSpaceDN w:val="0"/>
      <w:adjustRightInd w:val="0"/>
      <w:spacing w:after="0" w:line="240" w:lineRule="auto"/>
      <w:rPr>
        <w:rFonts w:ascii="Tahoma" w:hAnsi="Tahoma" w:cs="Tahoma"/>
        <w:color w:val="06357A"/>
        <w:sz w:val="21"/>
        <w:szCs w:val="21"/>
        <w:lang w:val="en-US" w:eastAsia="pl-PL"/>
      </w:rPr>
    </w:pPr>
    <w:r w:rsidRPr="00816E15">
      <w:rPr>
        <w:rFonts w:ascii="Tahoma" w:hAnsi="Tahoma" w:cs="Tahoma"/>
        <w:color w:val="06357A"/>
        <w:sz w:val="21"/>
        <w:szCs w:val="21"/>
        <w:lang w:val="en-US" w:eastAsia="pl-PL"/>
      </w:rPr>
      <w:t xml:space="preserve">tel. 58 775 09 19, fax </w:t>
    </w:r>
    <w:r w:rsidR="0008619C" w:rsidRPr="00816E15">
      <w:rPr>
        <w:rFonts w:ascii="Tahoma" w:hAnsi="Tahoma" w:cs="Tahoma"/>
        <w:color w:val="06357A"/>
        <w:sz w:val="21"/>
        <w:szCs w:val="21"/>
        <w:lang w:val="en-US" w:eastAsia="pl-PL"/>
      </w:rPr>
      <w:t>58 560 18 14</w:t>
    </w:r>
    <w:r w:rsidR="00FB2873" w:rsidRPr="00816E15">
      <w:rPr>
        <w:rFonts w:ascii="Tahoma" w:hAnsi="Tahoma" w:cs="Tahoma"/>
        <w:color w:val="06357A"/>
        <w:sz w:val="21"/>
        <w:szCs w:val="21"/>
        <w:lang w:val="en-US" w:eastAsia="pl-PL"/>
      </w:rPr>
      <w:br/>
    </w:r>
    <w:proofErr w:type="spellStart"/>
    <w:r w:rsidR="0008619C" w:rsidRPr="00816E15">
      <w:rPr>
        <w:rFonts w:ascii="Tahoma" w:hAnsi="Tahoma" w:cs="Tahoma"/>
        <w:color w:val="06357A"/>
        <w:sz w:val="21"/>
        <w:szCs w:val="21"/>
        <w:lang w:val="en-US" w:eastAsia="pl-PL"/>
      </w:rPr>
      <w:t>infolinia</w:t>
    </w:r>
    <w:proofErr w:type="spellEnd"/>
    <w:r w:rsidR="0008619C" w:rsidRPr="00816E15">
      <w:rPr>
        <w:rFonts w:ascii="Tahoma" w:hAnsi="Tahoma" w:cs="Tahoma"/>
        <w:color w:val="06357A"/>
        <w:sz w:val="21"/>
        <w:szCs w:val="21"/>
        <w:lang w:val="en-US" w:eastAsia="pl-PL"/>
      </w:rPr>
      <w:t>: 801 033 200</w:t>
    </w:r>
    <w:r w:rsidR="00FB2873" w:rsidRPr="00816E15">
      <w:rPr>
        <w:rFonts w:ascii="Tahoma" w:hAnsi="Tahoma" w:cs="Tahoma"/>
        <w:color w:val="06357A"/>
        <w:sz w:val="21"/>
        <w:szCs w:val="21"/>
        <w:lang w:val="en-US" w:eastAsia="pl-PL"/>
      </w:rPr>
      <w:t>, 58 775 95 99</w:t>
    </w:r>
  </w:p>
  <w:p w:rsidR="0008619C" w:rsidRPr="00DD2FBB" w:rsidRDefault="001C335A">
    <w:pPr>
      <w:pStyle w:val="Nagwek"/>
      <w:rPr>
        <w:lang w:val="de-DE"/>
      </w:rPr>
    </w:pPr>
    <w:r>
      <w:rPr>
        <w:rFonts w:ascii="Tahoma" w:hAnsi="Tahoma" w:cs="Tahoma"/>
        <w:noProof/>
        <w:color w:val="06357A"/>
        <w:sz w:val="21"/>
        <w:szCs w:val="21"/>
        <w:lang w:val="pl-PL" w:eastAsia="pl-PL"/>
      </w:rPr>
      <mc:AlternateContent>
        <mc:Choice Requires="wps">
          <w:drawing>
            <wp:anchor distT="0" distB="0" distL="114300" distR="114300" simplePos="0" relativeHeight="251658240" behindDoc="0" locked="0" layoutInCell="1" allowOverlap="1" wp14:anchorId="4137E154" wp14:editId="17CC33CD">
              <wp:simplePos x="0" y="0"/>
              <wp:positionH relativeFrom="column">
                <wp:posOffset>-911225</wp:posOffset>
              </wp:positionH>
              <wp:positionV relativeFrom="paragraph">
                <wp:posOffset>259080</wp:posOffset>
              </wp:positionV>
              <wp:extent cx="3995420" cy="5080"/>
              <wp:effectExtent l="12700" t="11430" r="11430"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5420" cy="5080"/>
                      </a:xfrm>
                      <a:prstGeom prst="straightConnector1">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1A011" id="AutoShape 13" o:spid="_x0000_s1026" type="#_x0000_t32" style="position:absolute;margin-left:-71.75pt;margin-top:20.4pt;width:314.6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" strokecolor="#e36c0a" strokeweight="1pt">
              <v:shadow color="#974706" opacity=".5" offset="1pt"/>
            </v:shape>
          </w:pict>
        </mc:Fallback>
      </mc:AlternateContent>
    </w:r>
    <w:r w:rsidR="00DD2FBB" w:rsidRPr="00BD713C">
      <w:rPr>
        <w:rFonts w:ascii="Tahoma" w:hAnsi="Tahoma" w:cs="Tahoma"/>
        <w:color w:val="06357A"/>
        <w:sz w:val="21"/>
        <w:szCs w:val="21"/>
        <w:lang w:val="de-DE" w:eastAsia="pl-PL"/>
      </w:rPr>
      <w:t>mail: biuro@polmed.pl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B6B"/>
    <w:multiLevelType w:val="hybridMultilevel"/>
    <w:tmpl w:val="2762377E"/>
    <w:lvl w:ilvl="0" w:tplc="B926634E">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A4ED4"/>
    <w:multiLevelType w:val="hybridMultilevel"/>
    <w:tmpl w:val="BD8299EE"/>
    <w:lvl w:ilvl="0" w:tplc="C9DCAA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2D74E5"/>
    <w:multiLevelType w:val="singleLevel"/>
    <w:tmpl w:val="DC346718"/>
    <w:lvl w:ilvl="0">
      <w:start w:val="1"/>
      <w:numFmt w:val="decimal"/>
      <w:lvlText w:val="%1."/>
      <w:lvlJc w:val="left"/>
      <w:pPr>
        <w:tabs>
          <w:tab w:val="num" w:pos="360"/>
        </w:tabs>
        <w:ind w:left="360" w:hanging="360"/>
      </w:pPr>
      <w:rPr>
        <w:b w:val="0"/>
      </w:rPr>
    </w:lvl>
  </w:abstractNum>
  <w:abstractNum w:abstractNumId="3" w15:restartNumberingAfterBreak="0">
    <w:nsid w:val="19797A66"/>
    <w:multiLevelType w:val="hybridMultilevel"/>
    <w:tmpl w:val="E02A4FE6"/>
    <w:lvl w:ilvl="0" w:tplc="0DAA9684">
      <w:start w:val="1"/>
      <w:numFmt w:val="lowerLetter"/>
      <w:lvlText w:val="%1)"/>
      <w:lvlJc w:val="left"/>
      <w:pPr>
        <w:ind w:left="1065" w:hanging="360"/>
      </w:pPr>
      <w:rPr>
        <w:rFonts w:ascii="Calibri" w:eastAsia="Calibri" w:hAnsi="Calibri"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449B29B5"/>
    <w:multiLevelType w:val="hybridMultilevel"/>
    <w:tmpl w:val="FCFA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E9624B"/>
    <w:multiLevelType w:val="hybridMultilevel"/>
    <w:tmpl w:val="D9229F0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75775A"/>
    <w:multiLevelType w:val="hybridMultilevel"/>
    <w:tmpl w:val="BD003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BE2CDD"/>
    <w:multiLevelType w:val="hybridMultilevel"/>
    <w:tmpl w:val="473AC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B62C82"/>
    <w:multiLevelType w:val="hybridMultilevel"/>
    <w:tmpl w:val="233E8AF8"/>
    <w:lvl w:ilvl="0" w:tplc="29202656">
      <w:start w:val="1"/>
      <w:numFmt w:val="decimal"/>
      <w:lvlText w:val="%1."/>
      <w:lvlJc w:val="left"/>
      <w:pPr>
        <w:ind w:left="720" w:hanging="360"/>
      </w:pPr>
      <w:rPr>
        <w:rFonts w:ascii="Tahoma" w:eastAsia="Times New Roman" w:hAnsi="Tahoma" w:cs="Tahoma" w:hint="default"/>
        <w:color w:val="1F497D"/>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4"/>
  </w:num>
  <w:num w:numId="5">
    <w:abstractNumId w:val="0"/>
  </w:num>
  <w:num w:numId="6">
    <w:abstractNumId w:val="3"/>
  </w:num>
  <w:num w:numId="7">
    <w:abstractNumId w:val="2"/>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08"/>
  <w:hyphenationZone w:val="425"/>
  <w:characterSpacingControl w:val="doNotCompress"/>
  <w:hdrShapeDefaults>
    <o:shapedefaults v:ext="edit" spidmax="2049" strokecolor="none [2409]">
      <v:stroke color="none [2409]" weight="3pt"/>
      <v:shadow type="perspective" color="none [1609]"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5A"/>
    <w:rsid w:val="00010800"/>
    <w:rsid w:val="00023BFB"/>
    <w:rsid w:val="00023DFB"/>
    <w:rsid w:val="00023FA7"/>
    <w:rsid w:val="0003601C"/>
    <w:rsid w:val="00041652"/>
    <w:rsid w:val="00051566"/>
    <w:rsid w:val="0006586C"/>
    <w:rsid w:val="00066B54"/>
    <w:rsid w:val="00066E62"/>
    <w:rsid w:val="00083EBD"/>
    <w:rsid w:val="0008619C"/>
    <w:rsid w:val="00090DD4"/>
    <w:rsid w:val="00097463"/>
    <w:rsid w:val="000A3C6F"/>
    <w:rsid w:val="000B2717"/>
    <w:rsid w:val="000B3C3A"/>
    <w:rsid w:val="000B54B6"/>
    <w:rsid w:val="000C2E7F"/>
    <w:rsid w:val="000C6122"/>
    <w:rsid w:val="00107F39"/>
    <w:rsid w:val="001171F2"/>
    <w:rsid w:val="0012779F"/>
    <w:rsid w:val="0015462B"/>
    <w:rsid w:val="00161DD2"/>
    <w:rsid w:val="001623E2"/>
    <w:rsid w:val="00182BFF"/>
    <w:rsid w:val="001A1220"/>
    <w:rsid w:val="001B1040"/>
    <w:rsid w:val="001B23BB"/>
    <w:rsid w:val="001B4B26"/>
    <w:rsid w:val="001B5829"/>
    <w:rsid w:val="001C335A"/>
    <w:rsid w:val="001C33B7"/>
    <w:rsid w:val="001D6754"/>
    <w:rsid w:val="002000D6"/>
    <w:rsid w:val="0020027D"/>
    <w:rsid w:val="00200F5B"/>
    <w:rsid w:val="00203144"/>
    <w:rsid w:val="00211801"/>
    <w:rsid w:val="00215F4F"/>
    <w:rsid w:val="002463E1"/>
    <w:rsid w:val="00246F6B"/>
    <w:rsid w:val="00262BFD"/>
    <w:rsid w:val="002744F1"/>
    <w:rsid w:val="00283F25"/>
    <w:rsid w:val="002A0C38"/>
    <w:rsid w:val="002A2094"/>
    <w:rsid w:val="002A3F12"/>
    <w:rsid w:val="002A493B"/>
    <w:rsid w:val="002B11AD"/>
    <w:rsid w:val="002D0DBD"/>
    <w:rsid w:val="002D1943"/>
    <w:rsid w:val="002E16FB"/>
    <w:rsid w:val="002E2643"/>
    <w:rsid w:val="002E2CC0"/>
    <w:rsid w:val="002E4548"/>
    <w:rsid w:val="002F55B6"/>
    <w:rsid w:val="002F5B08"/>
    <w:rsid w:val="002F6FD4"/>
    <w:rsid w:val="00312FC2"/>
    <w:rsid w:val="00330DEB"/>
    <w:rsid w:val="003339D5"/>
    <w:rsid w:val="00340063"/>
    <w:rsid w:val="003438EF"/>
    <w:rsid w:val="00347163"/>
    <w:rsid w:val="00357A2C"/>
    <w:rsid w:val="00362D7D"/>
    <w:rsid w:val="0036639B"/>
    <w:rsid w:val="00371F9B"/>
    <w:rsid w:val="0038233F"/>
    <w:rsid w:val="00387F6A"/>
    <w:rsid w:val="0039252D"/>
    <w:rsid w:val="003978F3"/>
    <w:rsid w:val="003A524F"/>
    <w:rsid w:val="003B360B"/>
    <w:rsid w:val="003C5D00"/>
    <w:rsid w:val="003D1ECA"/>
    <w:rsid w:val="003D2791"/>
    <w:rsid w:val="004223C5"/>
    <w:rsid w:val="00424EB5"/>
    <w:rsid w:val="00426680"/>
    <w:rsid w:val="004329E2"/>
    <w:rsid w:val="0045634F"/>
    <w:rsid w:val="0046322C"/>
    <w:rsid w:val="00463E40"/>
    <w:rsid w:val="00466519"/>
    <w:rsid w:val="00475AAA"/>
    <w:rsid w:val="004807A7"/>
    <w:rsid w:val="004833B1"/>
    <w:rsid w:val="004876CC"/>
    <w:rsid w:val="004B2429"/>
    <w:rsid w:val="004C5729"/>
    <w:rsid w:val="004E114E"/>
    <w:rsid w:val="004F41B8"/>
    <w:rsid w:val="004F6D8A"/>
    <w:rsid w:val="005010FC"/>
    <w:rsid w:val="00532B28"/>
    <w:rsid w:val="005368C2"/>
    <w:rsid w:val="0054687B"/>
    <w:rsid w:val="00546E70"/>
    <w:rsid w:val="00557273"/>
    <w:rsid w:val="005665DD"/>
    <w:rsid w:val="00577F52"/>
    <w:rsid w:val="0058076E"/>
    <w:rsid w:val="00580ADA"/>
    <w:rsid w:val="00583D97"/>
    <w:rsid w:val="0059015D"/>
    <w:rsid w:val="005944BC"/>
    <w:rsid w:val="005958F4"/>
    <w:rsid w:val="005B68C3"/>
    <w:rsid w:val="005B70BD"/>
    <w:rsid w:val="005C0A91"/>
    <w:rsid w:val="005C190D"/>
    <w:rsid w:val="005C246D"/>
    <w:rsid w:val="005C3AF0"/>
    <w:rsid w:val="005D0839"/>
    <w:rsid w:val="005D4790"/>
    <w:rsid w:val="005F31E7"/>
    <w:rsid w:val="005F4F3F"/>
    <w:rsid w:val="006047BB"/>
    <w:rsid w:val="00610353"/>
    <w:rsid w:val="006244A8"/>
    <w:rsid w:val="00631E5F"/>
    <w:rsid w:val="006363C1"/>
    <w:rsid w:val="006406E6"/>
    <w:rsid w:val="00667341"/>
    <w:rsid w:val="0067022A"/>
    <w:rsid w:val="0068259B"/>
    <w:rsid w:val="006A4887"/>
    <w:rsid w:val="006B3BA5"/>
    <w:rsid w:val="006C4CA1"/>
    <w:rsid w:val="006C641A"/>
    <w:rsid w:val="006E4589"/>
    <w:rsid w:val="006E658A"/>
    <w:rsid w:val="00702D67"/>
    <w:rsid w:val="00746CC0"/>
    <w:rsid w:val="00755DBB"/>
    <w:rsid w:val="007565E8"/>
    <w:rsid w:val="00760E40"/>
    <w:rsid w:val="007713DA"/>
    <w:rsid w:val="00781DE4"/>
    <w:rsid w:val="00787D36"/>
    <w:rsid w:val="00795BD8"/>
    <w:rsid w:val="007B06F6"/>
    <w:rsid w:val="007B4580"/>
    <w:rsid w:val="007D1607"/>
    <w:rsid w:val="007F0B1B"/>
    <w:rsid w:val="007F3F12"/>
    <w:rsid w:val="00801A05"/>
    <w:rsid w:val="00806DDE"/>
    <w:rsid w:val="00807F5D"/>
    <w:rsid w:val="00816E15"/>
    <w:rsid w:val="00827090"/>
    <w:rsid w:val="008318CE"/>
    <w:rsid w:val="008373A2"/>
    <w:rsid w:val="00840425"/>
    <w:rsid w:val="00842B91"/>
    <w:rsid w:val="00843132"/>
    <w:rsid w:val="00844853"/>
    <w:rsid w:val="00845DAD"/>
    <w:rsid w:val="00870E47"/>
    <w:rsid w:val="00874D15"/>
    <w:rsid w:val="00875AE4"/>
    <w:rsid w:val="008C7FC0"/>
    <w:rsid w:val="008F0782"/>
    <w:rsid w:val="008F776B"/>
    <w:rsid w:val="00902881"/>
    <w:rsid w:val="00917756"/>
    <w:rsid w:val="00920D49"/>
    <w:rsid w:val="00962B34"/>
    <w:rsid w:val="00966C09"/>
    <w:rsid w:val="00991D36"/>
    <w:rsid w:val="00996BC3"/>
    <w:rsid w:val="009A0FB1"/>
    <w:rsid w:val="009B03EE"/>
    <w:rsid w:val="009B180E"/>
    <w:rsid w:val="009B5E09"/>
    <w:rsid w:val="009B611B"/>
    <w:rsid w:val="009C4E50"/>
    <w:rsid w:val="009E4419"/>
    <w:rsid w:val="009F6FCD"/>
    <w:rsid w:val="00A12EA0"/>
    <w:rsid w:val="00A20543"/>
    <w:rsid w:val="00A318A3"/>
    <w:rsid w:val="00A364D6"/>
    <w:rsid w:val="00A459EF"/>
    <w:rsid w:val="00A47421"/>
    <w:rsid w:val="00A812D0"/>
    <w:rsid w:val="00A83960"/>
    <w:rsid w:val="00A87699"/>
    <w:rsid w:val="00AA0426"/>
    <w:rsid w:val="00AA668B"/>
    <w:rsid w:val="00AB2875"/>
    <w:rsid w:val="00AB7D76"/>
    <w:rsid w:val="00AC25BA"/>
    <w:rsid w:val="00AD1035"/>
    <w:rsid w:val="00AF04F3"/>
    <w:rsid w:val="00AF4A4F"/>
    <w:rsid w:val="00B02D21"/>
    <w:rsid w:val="00B13006"/>
    <w:rsid w:val="00B13721"/>
    <w:rsid w:val="00B20B59"/>
    <w:rsid w:val="00B2250E"/>
    <w:rsid w:val="00B25A3D"/>
    <w:rsid w:val="00B3535A"/>
    <w:rsid w:val="00B36D54"/>
    <w:rsid w:val="00B51A0E"/>
    <w:rsid w:val="00B52596"/>
    <w:rsid w:val="00B92218"/>
    <w:rsid w:val="00BA12B5"/>
    <w:rsid w:val="00BB12D6"/>
    <w:rsid w:val="00BB431C"/>
    <w:rsid w:val="00BB47D7"/>
    <w:rsid w:val="00BC0511"/>
    <w:rsid w:val="00BD713C"/>
    <w:rsid w:val="00BF041B"/>
    <w:rsid w:val="00BF1155"/>
    <w:rsid w:val="00BF4DD7"/>
    <w:rsid w:val="00BF551E"/>
    <w:rsid w:val="00C015B4"/>
    <w:rsid w:val="00C13206"/>
    <w:rsid w:val="00C14EE7"/>
    <w:rsid w:val="00C37403"/>
    <w:rsid w:val="00C427C6"/>
    <w:rsid w:val="00C530FB"/>
    <w:rsid w:val="00C620E0"/>
    <w:rsid w:val="00C633CB"/>
    <w:rsid w:val="00C64F75"/>
    <w:rsid w:val="00C666E1"/>
    <w:rsid w:val="00C67EEF"/>
    <w:rsid w:val="00C94B90"/>
    <w:rsid w:val="00CB1D73"/>
    <w:rsid w:val="00CB737A"/>
    <w:rsid w:val="00CC1BA4"/>
    <w:rsid w:val="00CD78A5"/>
    <w:rsid w:val="00CE0F5C"/>
    <w:rsid w:val="00CF2B1D"/>
    <w:rsid w:val="00CF3B1C"/>
    <w:rsid w:val="00D06EF9"/>
    <w:rsid w:val="00D17A4D"/>
    <w:rsid w:val="00D24F7A"/>
    <w:rsid w:val="00D4071D"/>
    <w:rsid w:val="00D54025"/>
    <w:rsid w:val="00D55993"/>
    <w:rsid w:val="00D63984"/>
    <w:rsid w:val="00D738D3"/>
    <w:rsid w:val="00D759ED"/>
    <w:rsid w:val="00D8564B"/>
    <w:rsid w:val="00D86458"/>
    <w:rsid w:val="00D86B29"/>
    <w:rsid w:val="00D94395"/>
    <w:rsid w:val="00DA154D"/>
    <w:rsid w:val="00DA37E4"/>
    <w:rsid w:val="00DA629C"/>
    <w:rsid w:val="00DA62F6"/>
    <w:rsid w:val="00DB12B4"/>
    <w:rsid w:val="00DB6EB8"/>
    <w:rsid w:val="00DB7A31"/>
    <w:rsid w:val="00DD1FBC"/>
    <w:rsid w:val="00DD2FBB"/>
    <w:rsid w:val="00DE0BAE"/>
    <w:rsid w:val="00DF13C1"/>
    <w:rsid w:val="00DF779B"/>
    <w:rsid w:val="00E031E4"/>
    <w:rsid w:val="00E064F4"/>
    <w:rsid w:val="00E1191A"/>
    <w:rsid w:val="00E14A97"/>
    <w:rsid w:val="00E2068C"/>
    <w:rsid w:val="00E21421"/>
    <w:rsid w:val="00E253EB"/>
    <w:rsid w:val="00E60C85"/>
    <w:rsid w:val="00E66620"/>
    <w:rsid w:val="00E72186"/>
    <w:rsid w:val="00E747A1"/>
    <w:rsid w:val="00E90527"/>
    <w:rsid w:val="00E95723"/>
    <w:rsid w:val="00EA1DEA"/>
    <w:rsid w:val="00EC0936"/>
    <w:rsid w:val="00EC1ABE"/>
    <w:rsid w:val="00EC7C5F"/>
    <w:rsid w:val="00ED0A67"/>
    <w:rsid w:val="00ED2B9E"/>
    <w:rsid w:val="00F1714C"/>
    <w:rsid w:val="00F23095"/>
    <w:rsid w:val="00F52E18"/>
    <w:rsid w:val="00F606E2"/>
    <w:rsid w:val="00F627B3"/>
    <w:rsid w:val="00F67B9D"/>
    <w:rsid w:val="00F76E20"/>
    <w:rsid w:val="00F86C4C"/>
    <w:rsid w:val="00FA5F4E"/>
    <w:rsid w:val="00FB2873"/>
    <w:rsid w:val="00FC3AB5"/>
    <w:rsid w:val="00FC76B1"/>
    <w:rsid w:val="00FD3F91"/>
    <w:rsid w:val="00FD659A"/>
    <w:rsid w:val="00FF3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9]">
      <v:stroke color="none [2409]" weight="3pt"/>
      <v:shadow type="perspective" color="none [1609]" opacity=".5" offset="1pt" offset2="-1pt"/>
    </o:shapedefaults>
    <o:shapelayout v:ext="edit">
      <o:idmap v:ext="edit" data="1"/>
    </o:shapelayout>
  </w:shapeDefaults>
  <w:decimalSymbol w:val=","/>
  <w:listSeparator w:val=";"/>
  <w15:docId w15:val="{13F0E5B1-0786-4ABD-AB5D-498C6144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CF3B1C"/>
    <w:pPr>
      <w:keepNext/>
      <w:spacing w:after="0" w:line="240" w:lineRule="auto"/>
      <w:outlineLvl w:val="2"/>
    </w:pPr>
    <w:rPr>
      <w:rFonts w:ascii="Times New Roman" w:eastAsia="Times New Roman" w:hAnsi="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619C"/>
    <w:pPr>
      <w:tabs>
        <w:tab w:val="center" w:pos="4536"/>
        <w:tab w:val="right" w:pos="9072"/>
      </w:tabs>
    </w:pPr>
    <w:rPr>
      <w:lang w:val="x-none"/>
    </w:rPr>
  </w:style>
  <w:style w:type="character" w:customStyle="1" w:styleId="NagwekZnak">
    <w:name w:val="Nagłówek Znak"/>
    <w:link w:val="Nagwek"/>
    <w:uiPriority w:val="99"/>
    <w:rsid w:val="0008619C"/>
    <w:rPr>
      <w:sz w:val="22"/>
      <w:szCs w:val="22"/>
      <w:lang w:eastAsia="en-US"/>
    </w:rPr>
  </w:style>
  <w:style w:type="paragraph" w:styleId="Stopka">
    <w:name w:val="footer"/>
    <w:basedOn w:val="Normalny"/>
    <w:link w:val="StopkaZnak"/>
    <w:uiPriority w:val="99"/>
    <w:unhideWhenUsed/>
    <w:rsid w:val="0008619C"/>
    <w:pPr>
      <w:tabs>
        <w:tab w:val="center" w:pos="4536"/>
        <w:tab w:val="right" w:pos="9072"/>
      </w:tabs>
    </w:pPr>
    <w:rPr>
      <w:lang w:val="x-none"/>
    </w:rPr>
  </w:style>
  <w:style w:type="character" w:customStyle="1" w:styleId="StopkaZnak">
    <w:name w:val="Stopka Znak"/>
    <w:link w:val="Stopka"/>
    <w:uiPriority w:val="99"/>
    <w:rsid w:val="0008619C"/>
    <w:rPr>
      <w:sz w:val="22"/>
      <w:szCs w:val="22"/>
      <w:lang w:eastAsia="en-US"/>
    </w:rPr>
  </w:style>
  <w:style w:type="paragraph" w:styleId="Tekstdymka">
    <w:name w:val="Balloon Text"/>
    <w:basedOn w:val="Normalny"/>
    <w:link w:val="TekstdymkaZnak"/>
    <w:uiPriority w:val="99"/>
    <w:semiHidden/>
    <w:unhideWhenUsed/>
    <w:rsid w:val="0008619C"/>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8619C"/>
    <w:rPr>
      <w:rFonts w:ascii="Tahoma" w:hAnsi="Tahoma" w:cs="Tahoma"/>
      <w:sz w:val="16"/>
      <w:szCs w:val="16"/>
      <w:lang w:eastAsia="en-US"/>
    </w:rPr>
  </w:style>
  <w:style w:type="paragraph" w:styleId="Tytu">
    <w:name w:val="Title"/>
    <w:basedOn w:val="Normalny"/>
    <w:link w:val="TytuZnak"/>
    <w:qFormat/>
    <w:rsid w:val="00E90527"/>
    <w:pPr>
      <w:spacing w:after="0" w:line="240" w:lineRule="auto"/>
      <w:jc w:val="center"/>
    </w:pPr>
    <w:rPr>
      <w:rFonts w:ascii="Times New Roman" w:eastAsia="Times New Roman" w:hAnsi="Times New Roman"/>
      <w:b/>
      <w:sz w:val="32"/>
      <w:szCs w:val="20"/>
      <w:lang w:val="x-none" w:eastAsia="x-none"/>
    </w:rPr>
  </w:style>
  <w:style w:type="character" w:customStyle="1" w:styleId="TytuZnak">
    <w:name w:val="Tytuł Znak"/>
    <w:link w:val="Tytu"/>
    <w:rsid w:val="00E90527"/>
    <w:rPr>
      <w:rFonts w:ascii="Times New Roman" w:eastAsia="Times New Roman" w:hAnsi="Times New Roman"/>
      <w:b/>
      <w:sz w:val="32"/>
    </w:rPr>
  </w:style>
  <w:style w:type="character" w:customStyle="1" w:styleId="Nagwek3Znak">
    <w:name w:val="Nagłówek 3 Znak"/>
    <w:link w:val="Nagwek3"/>
    <w:rsid w:val="00CF3B1C"/>
    <w:rPr>
      <w:rFonts w:ascii="Times New Roman" w:eastAsia="Times New Roman" w:hAnsi="Times New Roman"/>
      <w:sz w:val="24"/>
    </w:rPr>
  </w:style>
  <w:style w:type="character" w:styleId="Hipercze">
    <w:name w:val="Hyperlink"/>
    <w:uiPriority w:val="99"/>
    <w:unhideWhenUsed/>
    <w:rsid w:val="00801A05"/>
    <w:rPr>
      <w:color w:val="0000FF"/>
      <w:u w:val="single"/>
    </w:rPr>
  </w:style>
  <w:style w:type="table" w:styleId="Tabela-Siatka">
    <w:name w:val="Table Grid"/>
    <w:basedOn w:val="Standardowy"/>
    <w:uiPriority w:val="39"/>
    <w:rsid w:val="00AA66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akapit">
    <w:name w:val="[Podstawowy akapit]"/>
    <w:basedOn w:val="Normalny"/>
    <w:uiPriority w:val="99"/>
    <w:rsid w:val="00FB2873"/>
    <w:pPr>
      <w:autoSpaceDE w:val="0"/>
      <w:autoSpaceDN w:val="0"/>
      <w:adjustRightInd w:val="0"/>
      <w:spacing w:after="0" w:line="288" w:lineRule="auto"/>
      <w:textAlignment w:val="center"/>
    </w:pPr>
    <w:rPr>
      <w:rFonts w:ascii="Minion Pro" w:hAnsi="Minion Pro" w:cs="Minion Pro"/>
      <w:color w:val="000000"/>
      <w:sz w:val="24"/>
      <w:szCs w:val="24"/>
      <w:lang w:val="en-GB" w:eastAsia="pl-PL"/>
    </w:rPr>
  </w:style>
  <w:style w:type="character" w:styleId="Pogrubienie">
    <w:name w:val="Strong"/>
    <w:basedOn w:val="Domylnaczcionkaakapitu"/>
    <w:uiPriority w:val="22"/>
    <w:qFormat/>
    <w:rsid w:val="00D738D3"/>
    <w:rPr>
      <w:b/>
      <w:bCs/>
    </w:rPr>
  </w:style>
  <w:style w:type="paragraph" w:styleId="NormalnyWeb">
    <w:name w:val="Normal (Web)"/>
    <w:basedOn w:val="Normalny"/>
    <w:uiPriority w:val="99"/>
    <w:unhideWhenUsed/>
    <w:rsid w:val="006E4589"/>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6E4589"/>
    <w:pPr>
      <w:spacing w:after="0" w:line="240" w:lineRule="auto"/>
      <w:ind w:left="720"/>
    </w:pPr>
    <w:rPr>
      <w:lang w:eastAsia="pl-PL"/>
    </w:rPr>
  </w:style>
  <w:style w:type="paragraph" w:customStyle="1" w:styleId="Default">
    <w:name w:val="Default"/>
    <w:rsid w:val="00B25A3D"/>
    <w:pPr>
      <w:autoSpaceDE w:val="0"/>
      <w:autoSpaceDN w:val="0"/>
      <w:adjustRightInd w:val="0"/>
    </w:pPr>
    <w:rPr>
      <w:rFonts w:cs="Calibri"/>
      <w:color w:val="000000"/>
      <w:sz w:val="24"/>
      <w:szCs w:val="24"/>
    </w:rPr>
  </w:style>
  <w:style w:type="character" w:styleId="Odwoaniedokomentarza">
    <w:name w:val="annotation reference"/>
    <w:basedOn w:val="Domylnaczcionkaakapitu"/>
    <w:uiPriority w:val="99"/>
    <w:semiHidden/>
    <w:unhideWhenUsed/>
    <w:rsid w:val="00041652"/>
    <w:rPr>
      <w:sz w:val="16"/>
      <w:szCs w:val="16"/>
    </w:rPr>
  </w:style>
  <w:style w:type="paragraph" w:styleId="Tekstkomentarza">
    <w:name w:val="annotation text"/>
    <w:basedOn w:val="Normalny"/>
    <w:link w:val="TekstkomentarzaZnak"/>
    <w:uiPriority w:val="99"/>
    <w:semiHidden/>
    <w:unhideWhenUsed/>
    <w:rsid w:val="000416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1652"/>
    <w:rPr>
      <w:lang w:eastAsia="en-US"/>
    </w:rPr>
  </w:style>
  <w:style w:type="paragraph" w:styleId="Tematkomentarza">
    <w:name w:val="annotation subject"/>
    <w:basedOn w:val="Tekstkomentarza"/>
    <w:next w:val="Tekstkomentarza"/>
    <w:link w:val="TematkomentarzaZnak"/>
    <w:uiPriority w:val="99"/>
    <w:semiHidden/>
    <w:unhideWhenUsed/>
    <w:rsid w:val="00041652"/>
    <w:rPr>
      <w:b/>
      <w:bCs/>
    </w:rPr>
  </w:style>
  <w:style w:type="character" w:customStyle="1" w:styleId="TematkomentarzaZnak">
    <w:name w:val="Temat komentarza Znak"/>
    <w:basedOn w:val="TekstkomentarzaZnak"/>
    <w:link w:val="Tematkomentarza"/>
    <w:uiPriority w:val="99"/>
    <w:semiHidden/>
    <w:rsid w:val="00041652"/>
    <w:rPr>
      <w:b/>
      <w:bCs/>
      <w:lang w:eastAsia="en-US"/>
    </w:rPr>
  </w:style>
  <w:style w:type="table" w:styleId="Jasnecieniowanieakcent6">
    <w:name w:val="Light Shading Accent 6"/>
    <w:basedOn w:val="Standardowy"/>
    <w:uiPriority w:val="60"/>
    <w:rsid w:val="006E658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854">
      <w:bodyDiv w:val="1"/>
      <w:marLeft w:val="0"/>
      <w:marRight w:val="0"/>
      <w:marTop w:val="0"/>
      <w:marBottom w:val="0"/>
      <w:divBdr>
        <w:top w:val="none" w:sz="0" w:space="0" w:color="auto"/>
        <w:left w:val="none" w:sz="0" w:space="0" w:color="auto"/>
        <w:bottom w:val="none" w:sz="0" w:space="0" w:color="auto"/>
        <w:right w:val="none" w:sz="0" w:space="0" w:color="auto"/>
      </w:divBdr>
    </w:div>
    <w:div w:id="207453881">
      <w:bodyDiv w:val="1"/>
      <w:marLeft w:val="0"/>
      <w:marRight w:val="0"/>
      <w:marTop w:val="0"/>
      <w:marBottom w:val="0"/>
      <w:divBdr>
        <w:top w:val="none" w:sz="0" w:space="0" w:color="auto"/>
        <w:left w:val="none" w:sz="0" w:space="0" w:color="auto"/>
        <w:bottom w:val="none" w:sz="0" w:space="0" w:color="auto"/>
        <w:right w:val="none" w:sz="0" w:space="0" w:color="auto"/>
      </w:divBdr>
    </w:div>
    <w:div w:id="273482811">
      <w:bodyDiv w:val="1"/>
      <w:marLeft w:val="0"/>
      <w:marRight w:val="0"/>
      <w:marTop w:val="0"/>
      <w:marBottom w:val="0"/>
      <w:divBdr>
        <w:top w:val="none" w:sz="0" w:space="0" w:color="auto"/>
        <w:left w:val="none" w:sz="0" w:space="0" w:color="auto"/>
        <w:bottom w:val="none" w:sz="0" w:space="0" w:color="auto"/>
        <w:right w:val="none" w:sz="0" w:space="0" w:color="auto"/>
      </w:divBdr>
    </w:div>
    <w:div w:id="329794232">
      <w:bodyDiv w:val="1"/>
      <w:marLeft w:val="0"/>
      <w:marRight w:val="0"/>
      <w:marTop w:val="0"/>
      <w:marBottom w:val="0"/>
      <w:divBdr>
        <w:top w:val="none" w:sz="0" w:space="0" w:color="auto"/>
        <w:left w:val="none" w:sz="0" w:space="0" w:color="auto"/>
        <w:bottom w:val="none" w:sz="0" w:space="0" w:color="auto"/>
        <w:right w:val="none" w:sz="0" w:space="0" w:color="auto"/>
      </w:divBdr>
    </w:div>
    <w:div w:id="357704483">
      <w:bodyDiv w:val="1"/>
      <w:marLeft w:val="0"/>
      <w:marRight w:val="0"/>
      <w:marTop w:val="0"/>
      <w:marBottom w:val="0"/>
      <w:divBdr>
        <w:top w:val="none" w:sz="0" w:space="0" w:color="auto"/>
        <w:left w:val="none" w:sz="0" w:space="0" w:color="auto"/>
        <w:bottom w:val="none" w:sz="0" w:space="0" w:color="auto"/>
        <w:right w:val="none" w:sz="0" w:space="0" w:color="auto"/>
      </w:divBdr>
    </w:div>
    <w:div w:id="384329445">
      <w:bodyDiv w:val="1"/>
      <w:marLeft w:val="0"/>
      <w:marRight w:val="0"/>
      <w:marTop w:val="0"/>
      <w:marBottom w:val="0"/>
      <w:divBdr>
        <w:top w:val="none" w:sz="0" w:space="0" w:color="auto"/>
        <w:left w:val="none" w:sz="0" w:space="0" w:color="auto"/>
        <w:bottom w:val="none" w:sz="0" w:space="0" w:color="auto"/>
        <w:right w:val="none" w:sz="0" w:space="0" w:color="auto"/>
      </w:divBdr>
    </w:div>
    <w:div w:id="392237356">
      <w:bodyDiv w:val="1"/>
      <w:marLeft w:val="0"/>
      <w:marRight w:val="0"/>
      <w:marTop w:val="0"/>
      <w:marBottom w:val="0"/>
      <w:divBdr>
        <w:top w:val="none" w:sz="0" w:space="0" w:color="auto"/>
        <w:left w:val="none" w:sz="0" w:space="0" w:color="auto"/>
        <w:bottom w:val="none" w:sz="0" w:space="0" w:color="auto"/>
        <w:right w:val="none" w:sz="0" w:space="0" w:color="auto"/>
      </w:divBdr>
    </w:div>
    <w:div w:id="411318362">
      <w:bodyDiv w:val="1"/>
      <w:marLeft w:val="0"/>
      <w:marRight w:val="0"/>
      <w:marTop w:val="0"/>
      <w:marBottom w:val="0"/>
      <w:divBdr>
        <w:top w:val="none" w:sz="0" w:space="0" w:color="auto"/>
        <w:left w:val="none" w:sz="0" w:space="0" w:color="auto"/>
        <w:bottom w:val="none" w:sz="0" w:space="0" w:color="auto"/>
        <w:right w:val="none" w:sz="0" w:space="0" w:color="auto"/>
      </w:divBdr>
    </w:div>
    <w:div w:id="448790794">
      <w:bodyDiv w:val="1"/>
      <w:marLeft w:val="0"/>
      <w:marRight w:val="0"/>
      <w:marTop w:val="0"/>
      <w:marBottom w:val="0"/>
      <w:divBdr>
        <w:top w:val="none" w:sz="0" w:space="0" w:color="auto"/>
        <w:left w:val="none" w:sz="0" w:space="0" w:color="auto"/>
        <w:bottom w:val="none" w:sz="0" w:space="0" w:color="auto"/>
        <w:right w:val="none" w:sz="0" w:space="0" w:color="auto"/>
      </w:divBdr>
    </w:div>
    <w:div w:id="467207217">
      <w:bodyDiv w:val="1"/>
      <w:marLeft w:val="0"/>
      <w:marRight w:val="0"/>
      <w:marTop w:val="0"/>
      <w:marBottom w:val="0"/>
      <w:divBdr>
        <w:top w:val="none" w:sz="0" w:space="0" w:color="auto"/>
        <w:left w:val="none" w:sz="0" w:space="0" w:color="auto"/>
        <w:bottom w:val="none" w:sz="0" w:space="0" w:color="auto"/>
        <w:right w:val="none" w:sz="0" w:space="0" w:color="auto"/>
      </w:divBdr>
    </w:div>
    <w:div w:id="473525576">
      <w:bodyDiv w:val="1"/>
      <w:marLeft w:val="0"/>
      <w:marRight w:val="0"/>
      <w:marTop w:val="0"/>
      <w:marBottom w:val="0"/>
      <w:divBdr>
        <w:top w:val="none" w:sz="0" w:space="0" w:color="auto"/>
        <w:left w:val="none" w:sz="0" w:space="0" w:color="auto"/>
        <w:bottom w:val="none" w:sz="0" w:space="0" w:color="auto"/>
        <w:right w:val="none" w:sz="0" w:space="0" w:color="auto"/>
      </w:divBdr>
    </w:div>
    <w:div w:id="507184156">
      <w:bodyDiv w:val="1"/>
      <w:marLeft w:val="0"/>
      <w:marRight w:val="0"/>
      <w:marTop w:val="0"/>
      <w:marBottom w:val="0"/>
      <w:divBdr>
        <w:top w:val="none" w:sz="0" w:space="0" w:color="auto"/>
        <w:left w:val="none" w:sz="0" w:space="0" w:color="auto"/>
        <w:bottom w:val="none" w:sz="0" w:space="0" w:color="auto"/>
        <w:right w:val="none" w:sz="0" w:space="0" w:color="auto"/>
      </w:divBdr>
    </w:div>
    <w:div w:id="569925569">
      <w:bodyDiv w:val="1"/>
      <w:marLeft w:val="0"/>
      <w:marRight w:val="0"/>
      <w:marTop w:val="0"/>
      <w:marBottom w:val="0"/>
      <w:divBdr>
        <w:top w:val="none" w:sz="0" w:space="0" w:color="auto"/>
        <w:left w:val="none" w:sz="0" w:space="0" w:color="auto"/>
        <w:bottom w:val="none" w:sz="0" w:space="0" w:color="auto"/>
        <w:right w:val="none" w:sz="0" w:space="0" w:color="auto"/>
      </w:divBdr>
    </w:div>
    <w:div w:id="595867857">
      <w:bodyDiv w:val="1"/>
      <w:marLeft w:val="0"/>
      <w:marRight w:val="0"/>
      <w:marTop w:val="0"/>
      <w:marBottom w:val="0"/>
      <w:divBdr>
        <w:top w:val="none" w:sz="0" w:space="0" w:color="auto"/>
        <w:left w:val="none" w:sz="0" w:space="0" w:color="auto"/>
        <w:bottom w:val="none" w:sz="0" w:space="0" w:color="auto"/>
        <w:right w:val="none" w:sz="0" w:space="0" w:color="auto"/>
      </w:divBdr>
    </w:div>
    <w:div w:id="641230859">
      <w:bodyDiv w:val="1"/>
      <w:marLeft w:val="0"/>
      <w:marRight w:val="0"/>
      <w:marTop w:val="0"/>
      <w:marBottom w:val="0"/>
      <w:divBdr>
        <w:top w:val="none" w:sz="0" w:space="0" w:color="auto"/>
        <w:left w:val="none" w:sz="0" w:space="0" w:color="auto"/>
        <w:bottom w:val="none" w:sz="0" w:space="0" w:color="auto"/>
        <w:right w:val="none" w:sz="0" w:space="0" w:color="auto"/>
      </w:divBdr>
    </w:div>
    <w:div w:id="688799357">
      <w:bodyDiv w:val="1"/>
      <w:marLeft w:val="0"/>
      <w:marRight w:val="0"/>
      <w:marTop w:val="0"/>
      <w:marBottom w:val="0"/>
      <w:divBdr>
        <w:top w:val="none" w:sz="0" w:space="0" w:color="auto"/>
        <w:left w:val="none" w:sz="0" w:space="0" w:color="auto"/>
        <w:bottom w:val="none" w:sz="0" w:space="0" w:color="auto"/>
        <w:right w:val="none" w:sz="0" w:space="0" w:color="auto"/>
      </w:divBdr>
    </w:div>
    <w:div w:id="738291645">
      <w:bodyDiv w:val="1"/>
      <w:marLeft w:val="0"/>
      <w:marRight w:val="0"/>
      <w:marTop w:val="0"/>
      <w:marBottom w:val="0"/>
      <w:divBdr>
        <w:top w:val="none" w:sz="0" w:space="0" w:color="auto"/>
        <w:left w:val="none" w:sz="0" w:space="0" w:color="auto"/>
        <w:bottom w:val="none" w:sz="0" w:space="0" w:color="auto"/>
        <w:right w:val="none" w:sz="0" w:space="0" w:color="auto"/>
      </w:divBdr>
    </w:div>
    <w:div w:id="785470012">
      <w:bodyDiv w:val="1"/>
      <w:marLeft w:val="0"/>
      <w:marRight w:val="0"/>
      <w:marTop w:val="0"/>
      <w:marBottom w:val="0"/>
      <w:divBdr>
        <w:top w:val="none" w:sz="0" w:space="0" w:color="auto"/>
        <w:left w:val="none" w:sz="0" w:space="0" w:color="auto"/>
        <w:bottom w:val="none" w:sz="0" w:space="0" w:color="auto"/>
        <w:right w:val="none" w:sz="0" w:space="0" w:color="auto"/>
      </w:divBdr>
    </w:div>
    <w:div w:id="791752572">
      <w:bodyDiv w:val="1"/>
      <w:marLeft w:val="0"/>
      <w:marRight w:val="0"/>
      <w:marTop w:val="0"/>
      <w:marBottom w:val="0"/>
      <w:divBdr>
        <w:top w:val="none" w:sz="0" w:space="0" w:color="auto"/>
        <w:left w:val="none" w:sz="0" w:space="0" w:color="auto"/>
        <w:bottom w:val="none" w:sz="0" w:space="0" w:color="auto"/>
        <w:right w:val="none" w:sz="0" w:space="0" w:color="auto"/>
      </w:divBdr>
    </w:div>
    <w:div w:id="821853469">
      <w:bodyDiv w:val="1"/>
      <w:marLeft w:val="0"/>
      <w:marRight w:val="0"/>
      <w:marTop w:val="0"/>
      <w:marBottom w:val="0"/>
      <w:divBdr>
        <w:top w:val="none" w:sz="0" w:space="0" w:color="auto"/>
        <w:left w:val="none" w:sz="0" w:space="0" w:color="auto"/>
        <w:bottom w:val="none" w:sz="0" w:space="0" w:color="auto"/>
        <w:right w:val="none" w:sz="0" w:space="0" w:color="auto"/>
      </w:divBdr>
    </w:div>
    <w:div w:id="868571998">
      <w:bodyDiv w:val="1"/>
      <w:marLeft w:val="0"/>
      <w:marRight w:val="0"/>
      <w:marTop w:val="0"/>
      <w:marBottom w:val="0"/>
      <w:divBdr>
        <w:top w:val="none" w:sz="0" w:space="0" w:color="auto"/>
        <w:left w:val="none" w:sz="0" w:space="0" w:color="auto"/>
        <w:bottom w:val="none" w:sz="0" w:space="0" w:color="auto"/>
        <w:right w:val="none" w:sz="0" w:space="0" w:color="auto"/>
      </w:divBdr>
    </w:div>
    <w:div w:id="968361820">
      <w:bodyDiv w:val="1"/>
      <w:marLeft w:val="0"/>
      <w:marRight w:val="0"/>
      <w:marTop w:val="0"/>
      <w:marBottom w:val="0"/>
      <w:divBdr>
        <w:top w:val="none" w:sz="0" w:space="0" w:color="auto"/>
        <w:left w:val="none" w:sz="0" w:space="0" w:color="auto"/>
        <w:bottom w:val="none" w:sz="0" w:space="0" w:color="auto"/>
        <w:right w:val="none" w:sz="0" w:space="0" w:color="auto"/>
      </w:divBdr>
    </w:div>
    <w:div w:id="1045567690">
      <w:bodyDiv w:val="1"/>
      <w:marLeft w:val="0"/>
      <w:marRight w:val="0"/>
      <w:marTop w:val="0"/>
      <w:marBottom w:val="0"/>
      <w:divBdr>
        <w:top w:val="none" w:sz="0" w:space="0" w:color="auto"/>
        <w:left w:val="none" w:sz="0" w:space="0" w:color="auto"/>
        <w:bottom w:val="none" w:sz="0" w:space="0" w:color="auto"/>
        <w:right w:val="none" w:sz="0" w:space="0" w:color="auto"/>
      </w:divBdr>
    </w:div>
    <w:div w:id="1074740317">
      <w:bodyDiv w:val="1"/>
      <w:marLeft w:val="0"/>
      <w:marRight w:val="0"/>
      <w:marTop w:val="0"/>
      <w:marBottom w:val="0"/>
      <w:divBdr>
        <w:top w:val="none" w:sz="0" w:space="0" w:color="auto"/>
        <w:left w:val="none" w:sz="0" w:space="0" w:color="auto"/>
        <w:bottom w:val="none" w:sz="0" w:space="0" w:color="auto"/>
        <w:right w:val="none" w:sz="0" w:space="0" w:color="auto"/>
      </w:divBdr>
    </w:div>
    <w:div w:id="1078402838">
      <w:bodyDiv w:val="1"/>
      <w:marLeft w:val="0"/>
      <w:marRight w:val="0"/>
      <w:marTop w:val="0"/>
      <w:marBottom w:val="0"/>
      <w:divBdr>
        <w:top w:val="none" w:sz="0" w:space="0" w:color="auto"/>
        <w:left w:val="none" w:sz="0" w:space="0" w:color="auto"/>
        <w:bottom w:val="none" w:sz="0" w:space="0" w:color="auto"/>
        <w:right w:val="none" w:sz="0" w:space="0" w:color="auto"/>
      </w:divBdr>
    </w:div>
    <w:div w:id="1111509892">
      <w:bodyDiv w:val="1"/>
      <w:marLeft w:val="0"/>
      <w:marRight w:val="0"/>
      <w:marTop w:val="0"/>
      <w:marBottom w:val="0"/>
      <w:divBdr>
        <w:top w:val="none" w:sz="0" w:space="0" w:color="auto"/>
        <w:left w:val="none" w:sz="0" w:space="0" w:color="auto"/>
        <w:bottom w:val="none" w:sz="0" w:space="0" w:color="auto"/>
        <w:right w:val="none" w:sz="0" w:space="0" w:color="auto"/>
      </w:divBdr>
    </w:div>
    <w:div w:id="1209293018">
      <w:bodyDiv w:val="1"/>
      <w:marLeft w:val="0"/>
      <w:marRight w:val="0"/>
      <w:marTop w:val="0"/>
      <w:marBottom w:val="0"/>
      <w:divBdr>
        <w:top w:val="none" w:sz="0" w:space="0" w:color="auto"/>
        <w:left w:val="none" w:sz="0" w:space="0" w:color="auto"/>
        <w:bottom w:val="none" w:sz="0" w:space="0" w:color="auto"/>
        <w:right w:val="none" w:sz="0" w:space="0" w:color="auto"/>
      </w:divBdr>
    </w:div>
    <w:div w:id="1402868984">
      <w:bodyDiv w:val="1"/>
      <w:marLeft w:val="0"/>
      <w:marRight w:val="0"/>
      <w:marTop w:val="0"/>
      <w:marBottom w:val="0"/>
      <w:divBdr>
        <w:top w:val="none" w:sz="0" w:space="0" w:color="auto"/>
        <w:left w:val="none" w:sz="0" w:space="0" w:color="auto"/>
        <w:bottom w:val="none" w:sz="0" w:space="0" w:color="auto"/>
        <w:right w:val="none" w:sz="0" w:space="0" w:color="auto"/>
      </w:divBdr>
    </w:div>
    <w:div w:id="1534658786">
      <w:bodyDiv w:val="1"/>
      <w:marLeft w:val="0"/>
      <w:marRight w:val="0"/>
      <w:marTop w:val="0"/>
      <w:marBottom w:val="0"/>
      <w:divBdr>
        <w:top w:val="none" w:sz="0" w:space="0" w:color="auto"/>
        <w:left w:val="none" w:sz="0" w:space="0" w:color="auto"/>
        <w:bottom w:val="none" w:sz="0" w:space="0" w:color="auto"/>
        <w:right w:val="none" w:sz="0" w:space="0" w:color="auto"/>
      </w:divBdr>
    </w:div>
    <w:div w:id="1612980401">
      <w:bodyDiv w:val="1"/>
      <w:marLeft w:val="0"/>
      <w:marRight w:val="0"/>
      <w:marTop w:val="0"/>
      <w:marBottom w:val="0"/>
      <w:divBdr>
        <w:top w:val="none" w:sz="0" w:space="0" w:color="auto"/>
        <w:left w:val="none" w:sz="0" w:space="0" w:color="auto"/>
        <w:bottom w:val="none" w:sz="0" w:space="0" w:color="auto"/>
        <w:right w:val="none" w:sz="0" w:space="0" w:color="auto"/>
      </w:divBdr>
    </w:div>
    <w:div w:id="1676613152">
      <w:bodyDiv w:val="1"/>
      <w:marLeft w:val="0"/>
      <w:marRight w:val="0"/>
      <w:marTop w:val="0"/>
      <w:marBottom w:val="0"/>
      <w:divBdr>
        <w:top w:val="none" w:sz="0" w:space="0" w:color="auto"/>
        <w:left w:val="none" w:sz="0" w:space="0" w:color="auto"/>
        <w:bottom w:val="none" w:sz="0" w:space="0" w:color="auto"/>
        <w:right w:val="none" w:sz="0" w:space="0" w:color="auto"/>
      </w:divBdr>
    </w:div>
    <w:div w:id="1685522386">
      <w:bodyDiv w:val="1"/>
      <w:marLeft w:val="0"/>
      <w:marRight w:val="0"/>
      <w:marTop w:val="0"/>
      <w:marBottom w:val="0"/>
      <w:divBdr>
        <w:top w:val="none" w:sz="0" w:space="0" w:color="auto"/>
        <w:left w:val="none" w:sz="0" w:space="0" w:color="auto"/>
        <w:bottom w:val="none" w:sz="0" w:space="0" w:color="auto"/>
        <w:right w:val="none" w:sz="0" w:space="0" w:color="auto"/>
      </w:divBdr>
    </w:div>
    <w:div w:id="1806659964">
      <w:bodyDiv w:val="1"/>
      <w:marLeft w:val="0"/>
      <w:marRight w:val="0"/>
      <w:marTop w:val="0"/>
      <w:marBottom w:val="0"/>
      <w:divBdr>
        <w:top w:val="none" w:sz="0" w:space="0" w:color="auto"/>
        <w:left w:val="none" w:sz="0" w:space="0" w:color="auto"/>
        <w:bottom w:val="none" w:sz="0" w:space="0" w:color="auto"/>
        <w:right w:val="none" w:sz="0" w:space="0" w:color="auto"/>
      </w:divBdr>
    </w:div>
    <w:div w:id="1845364622">
      <w:bodyDiv w:val="1"/>
      <w:marLeft w:val="0"/>
      <w:marRight w:val="0"/>
      <w:marTop w:val="0"/>
      <w:marBottom w:val="0"/>
      <w:divBdr>
        <w:top w:val="none" w:sz="0" w:space="0" w:color="auto"/>
        <w:left w:val="none" w:sz="0" w:space="0" w:color="auto"/>
        <w:bottom w:val="none" w:sz="0" w:space="0" w:color="auto"/>
        <w:right w:val="none" w:sz="0" w:space="0" w:color="auto"/>
      </w:divBdr>
      <w:divsChild>
        <w:div w:id="1196700868">
          <w:marLeft w:val="0"/>
          <w:marRight w:val="0"/>
          <w:marTop w:val="0"/>
          <w:marBottom w:val="0"/>
          <w:divBdr>
            <w:top w:val="none" w:sz="0" w:space="0" w:color="auto"/>
            <w:left w:val="none" w:sz="0" w:space="0" w:color="auto"/>
            <w:bottom w:val="none" w:sz="0" w:space="0" w:color="auto"/>
            <w:right w:val="none" w:sz="0" w:space="0" w:color="auto"/>
          </w:divBdr>
        </w:div>
        <w:div w:id="1928266643">
          <w:marLeft w:val="0"/>
          <w:marRight w:val="0"/>
          <w:marTop w:val="0"/>
          <w:marBottom w:val="0"/>
          <w:divBdr>
            <w:top w:val="none" w:sz="0" w:space="0" w:color="auto"/>
            <w:left w:val="none" w:sz="0" w:space="0" w:color="auto"/>
            <w:bottom w:val="none" w:sz="0" w:space="0" w:color="auto"/>
            <w:right w:val="none" w:sz="0" w:space="0" w:color="auto"/>
          </w:divBdr>
        </w:div>
      </w:divsChild>
    </w:div>
    <w:div w:id="1859267596">
      <w:bodyDiv w:val="1"/>
      <w:marLeft w:val="0"/>
      <w:marRight w:val="0"/>
      <w:marTop w:val="0"/>
      <w:marBottom w:val="0"/>
      <w:divBdr>
        <w:top w:val="none" w:sz="0" w:space="0" w:color="auto"/>
        <w:left w:val="none" w:sz="0" w:space="0" w:color="auto"/>
        <w:bottom w:val="none" w:sz="0" w:space="0" w:color="auto"/>
        <w:right w:val="none" w:sz="0" w:space="0" w:color="auto"/>
      </w:divBdr>
    </w:div>
    <w:div w:id="1981299180">
      <w:bodyDiv w:val="1"/>
      <w:marLeft w:val="0"/>
      <w:marRight w:val="0"/>
      <w:marTop w:val="0"/>
      <w:marBottom w:val="0"/>
      <w:divBdr>
        <w:top w:val="none" w:sz="0" w:space="0" w:color="auto"/>
        <w:left w:val="none" w:sz="0" w:space="0" w:color="auto"/>
        <w:bottom w:val="none" w:sz="0" w:space="0" w:color="auto"/>
        <w:right w:val="none" w:sz="0" w:space="0" w:color="auto"/>
      </w:divBdr>
    </w:div>
    <w:div w:id="2002803970">
      <w:bodyDiv w:val="1"/>
      <w:marLeft w:val="0"/>
      <w:marRight w:val="0"/>
      <w:marTop w:val="0"/>
      <w:marBottom w:val="0"/>
      <w:divBdr>
        <w:top w:val="none" w:sz="0" w:space="0" w:color="auto"/>
        <w:left w:val="none" w:sz="0" w:space="0" w:color="auto"/>
        <w:bottom w:val="none" w:sz="0" w:space="0" w:color="auto"/>
        <w:right w:val="none" w:sz="0" w:space="0" w:color="auto"/>
      </w:divBdr>
    </w:div>
    <w:div w:id="20152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Local\Microsoft\Windows\Temporary%20Internet%20Files\Content.Outlook\SEZLQY3J\WZ&#211;R%20papier%20firmowy%2015%2002%202019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EF72-40FC-4901-B050-A9D5C1C4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papier firmowy 15 02 2019r.dot</Template>
  <TotalTime>0</TotalTime>
  <Pages>1</Pages>
  <Words>408</Words>
  <Characters>2449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2019-09-06T09:22:00Z</cp:lastPrinted>
  <dcterms:created xsi:type="dcterms:W3CDTF">2019-09-18T08:27:00Z</dcterms:created>
  <dcterms:modified xsi:type="dcterms:W3CDTF">2019-09-18T08:41:00Z</dcterms:modified>
</cp:coreProperties>
</file>