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2D08" w14:textId="771CD1DB" w:rsidR="006270F3" w:rsidRPr="00E97D86" w:rsidRDefault="00144313">
      <w:pPr>
        <w:rPr>
          <w:b/>
          <w:bCs/>
          <w:sz w:val="24"/>
          <w:szCs w:val="24"/>
        </w:rPr>
      </w:pPr>
      <w:r w:rsidRPr="00E97D86">
        <w:rPr>
          <w:b/>
          <w:bCs/>
          <w:sz w:val="24"/>
          <w:szCs w:val="24"/>
        </w:rPr>
        <w:t>Jesus som ”den første og den sidste” – et citat fra Esajas’ Bog</w:t>
      </w:r>
    </w:p>
    <w:p w14:paraId="72039D18" w14:textId="27ABC222" w:rsidR="00144313" w:rsidRPr="00144313" w:rsidRDefault="00144313">
      <w:pPr>
        <w:rPr>
          <w:rFonts w:cstheme="minorHAnsi"/>
        </w:rPr>
      </w:pPr>
      <w:r>
        <w:t xml:space="preserve">I Bibelens sidste bog præsenterer Jesus sig for Johannes på </w:t>
      </w:r>
      <w:proofErr w:type="spellStart"/>
      <w:r>
        <w:t>Patmos</w:t>
      </w:r>
      <w:proofErr w:type="spellEnd"/>
      <w:r>
        <w:t xml:space="preserve"> som ”den første og den sidste” (</w:t>
      </w:r>
      <w:proofErr w:type="spellStart"/>
      <w:r>
        <w:t>Åb</w:t>
      </w:r>
      <w:proofErr w:type="spellEnd"/>
      <w:r>
        <w:t xml:space="preserve"> 1,17). Mod bogens slutning gentages denne karakteristik sammen med andre lignende vendinger: ”Jeg er </w:t>
      </w:r>
      <w:r w:rsidRPr="00144313">
        <w:rPr>
          <w:rFonts w:cstheme="minorHAnsi"/>
        </w:rPr>
        <w:t>Alfa og Omega, den første og den sidste, begyndelsen og enden” (</w:t>
      </w:r>
      <w:proofErr w:type="spellStart"/>
      <w:r w:rsidRPr="00144313">
        <w:rPr>
          <w:rFonts w:cstheme="minorHAnsi"/>
        </w:rPr>
        <w:t>Åb</w:t>
      </w:r>
      <w:proofErr w:type="spellEnd"/>
      <w:r w:rsidRPr="00144313">
        <w:rPr>
          <w:rFonts w:cstheme="minorHAnsi"/>
        </w:rPr>
        <w:t xml:space="preserve"> 22,13).</w:t>
      </w:r>
    </w:p>
    <w:p w14:paraId="03436AB2" w14:textId="556DED71" w:rsidR="00144313" w:rsidRPr="00144313" w:rsidRDefault="00144313">
      <w:pPr>
        <w:rPr>
          <w:rFonts w:cstheme="minorHAnsi"/>
        </w:rPr>
      </w:pPr>
      <w:r w:rsidRPr="00144313">
        <w:rPr>
          <w:rFonts w:cstheme="minorHAnsi"/>
        </w:rPr>
        <w:t xml:space="preserve">Hvad der ikke altid bemærkes er, at Jesus her citerer Esajas’ Bog, </w:t>
      </w:r>
      <w:r w:rsidR="00E97D86">
        <w:rPr>
          <w:rFonts w:cstheme="minorHAnsi"/>
        </w:rPr>
        <w:t xml:space="preserve">og at det er </w:t>
      </w:r>
      <w:r w:rsidRPr="00144313">
        <w:rPr>
          <w:rFonts w:cstheme="minorHAnsi"/>
        </w:rPr>
        <w:t xml:space="preserve">Herren selv, Jahve, </w:t>
      </w:r>
      <w:r w:rsidR="00E97D86">
        <w:rPr>
          <w:rFonts w:cstheme="minorHAnsi"/>
        </w:rPr>
        <w:t xml:space="preserve">som </w:t>
      </w:r>
      <w:r w:rsidRPr="00144313">
        <w:rPr>
          <w:rFonts w:cstheme="minorHAnsi"/>
        </w:rPr>
        <w:t xml:space="preserve">præsenterer sig på </w:t>
      </w:r>
      <w:r w:rsidR="00E97D86">
        <w:rPr>
          <w:rFonts w:cstheme="minorHAnsi"/>
        </w:rPr>
        <w:t>denne</w:t>
      </w:r>
      <w:r w:rsidRPr="00144313">
        <w:rPr>
          <w:rFonts w:cstheme="minorHAnsi"/>
        </w:rPr>
        <w:t xml:space="preserve"> måde:</w:t>
      </w:r>
    </w:p>
    <w:p w14:paraId="1B0F5F7B" w14:textId="09A884FE" w:rsidR="00144313" w:rsidRPr="00236E5C" w:rsidRDefault="00144313" w:rsidP="00236E5C">
      <w:pPr>
        <w:pStyle w:val="Listeafsnit"/>
        <w:numPr>
          <w:ilvl w:val="0"/>
          <w:numId w:val="1"/>
        </w:numPr>
        <w:spacing w:after="0"/>
        <w:rPr>
          <w:rFonts w:cstheme="minorHAnsi"/>
          <w:color w:val="000000"/>
        </w:rPr>
      </w:pPr>
      <w:r w:rsidRPr="00236E5C">
        <w:rPr>
          <w:rFonts w:cstheme="minorHAnsi"/>
          <w:color w:val="000000"/>
        </w:rPr>
        <w:t>Hvem har virket og gjort det?</w:t>
      </w:r>
      <w:r w:rsidRPr="00236E5C">
        <w:rPr>
          <w:rFonts w:cstheme="minorHAnsi"/>
          <w:color w:val="000000"/>
        </w:rPr>
        <w:br/>
        <w:t>      Han, som fra begyndelsen kaldte slægterne frem.</w:t>
      </w:r>
      <w:r w:rsidRPr="00236E5C">
        <w:rPr>
          <w:rFonts w:cstheme="minorHAnsi"/>
          <w:color w:val="000000"/>
        </w:rPr>
        <w:br/>
        <w:t>      </w:t>
      </w:r>
      <w:r w:rsidRPr="00E33A95">
        <w:rPr>
          <w:rFonts w:cstheme="minorHAnsi"/>
          <w:b/>
          <w:bCs/>
          <w:color w:val="000000"/>
        </w:rPr>
        <w:t>Jeg</w:t>
      </w:r>
      <w:r w:rsidRPr="00236E5C">
        <w:rPr>
          <w:rFonts w:cstheme="minorHAnsi"/>
          <w:color w:val="000000"/>
        </w:rPr>
        <w:t xml:space="preserve">, Herren, </w:t>
      </w:r>
      <w:r w:rsidRPr="00E33A95">
        <w:rPr>
          <w:rFonts w:cstheme="minorHAnsi"/>
          <w:b/>
          <w:bCs/>
          <w:color w:val="000000"/>
        </w:rPr>
        <w:t>er den første</w:t>
      </w:r>
      <w:r w:rsidRPr="00236E5C">
        <w:rPr>
          <w:rFonts w:cstheme="minorHAnsi"/>
          <w:color w:val="000000"/>
        </w:rPr>
        <w:t>,</w:t>
      </w:r>
      <w:r w:rsidRPr="00236E5C">
        <w:rPr>
          <w:rFonts w:cstheme="minorHAnsi"/>
          <w:color w:val="000000"/>
        </w:rPr>
        <w:br/>
        <w:t xml:space="preserve">      og hos </w:t>
      </w:r>
      <w:r w:rsidRPr="00E33A95">
        <w:rPr>
          <w:rFonts w:cstheme="minorHAnsi"/>
          <w:b/>
          <w:bCs/>
          <w:color w:val="000000"/>
        </w:rPr>
        <w:t>de sidste</w:t>
      </w:r>
      <w:r w:rsidRPr="00236E5C">
        <w:rPr>
          <w:rFonts w:cstheme="minorHAnsi"/>
          <w:color w:val="000000"/>
        </w:rPr>
        <w:t xml:space="preserve"> er jeg den samme.</w:t>
      </w:r>
    </w:p>
    <w:p w14:paraId="2102B701" w14:textId="25D73153" w:rsidR="00144313" w:rsidRPr="00236E5C" w:rsidRDefault="00144313" w:rsidP="00236E5C">
      <w:pPr>
        <w:pStyle w:val="Listeafsnit"/>
        <w:numPr>
          <w:ilvl w:val="2"/>
          <w:numId w:val="1"/>
        </w:numPr>
        <w:rPr>
          <w:rFonts w:cstheme="minorHAnsi"/>
          <w:color w:val="000000"/>
        </w:rPr>
      </w:pPr>
      <w:r w:rsidRPr="00236E5C">
        <w:rPr>
          <w:rFonts w:cstheme="minorHAnsi"/>
          <w:color w:val="000000"/>
        </w:rPr>
        <w:t>Es 41,4</w:t>
      </w:r>
    </w:p>
    <w:p w14:paraId="4B8BF606" w14:textId="76C14D36" w:rsidR="00144313" w:rsidRPr="00236E5C" w:rsidRDefault="00144313" w:rsidP="00236E5C">
      <w:pPr>
        <w:pStyle w:val="Listeafsnit"/>
        <w:numPr>
          <w:ilvl w:val="0"/>
          <w:numId w:val="1"/>
        </w:numPr>
        <w:spacing w:after="0"/>
        <w:rPr>
          <w:rFonts w:cstheme="minorHAnsi"/>
          <w:color w:val="000000"/>
        </w:rPr>
      </w:pPr>
      <w:r w:rsidRPr="00236E5C">
        <w:rPr>
          <w:rFonts w:cstheme="minorHAnsi"/>
          <w:color w:val="000000"/>
        </w:rPr>
        <w:t>Dette siger Herren, Israels konge,</w:t>
      </w:r>
      <w:r w:rsidRPr="00236E5C">
        <w:rPr>
          <w:rFonts w:cstheme="minorHAnsi"/>
          <w:color w:val="000000"/>
        </w:rPr>
        <w:br/>
        <w:t>      han som løskøber det, Hærskarers Herre:</w:t>
      </w:r>
      <w:r w:rsidRPr="00236E5C">
        <w:rPr>
          <w:rFonts w:cstheme="minorHAnsi"/>
          <w:color w:val="000000"/>
        </w:rPr>
        <w:br/>
        <w:t>      </w:t>
      </w:r>
      <w:r w:rsidRPr="00E33A95">
        <w:rPr>
          <w:rFonts w:cstheme="minorHAnsi"/>
          <w:b/>
          <w:bCs/>
          <w:color w:val="000000"/>
        </w:rPr>
        <w:t>Jeg er den første, og jeg er den sidste</w:t>
      </w:r>
      <w:r w:rsidRPr="00236E5C">
        <w:rPr>
          <w:rFonts w:cstheme="minorHAnsi"/>
          <w:color w:val="000000"/>
        </w:rPr>
        <w:t>,</w:t>
      </w:r>
      <w:r w:rsidRPr="00236E5C">
        <w:rPr>
          <w:rFonts w:cstheme="minorHAnsi"/>
          <w:color w:val="000000"/>
        </w:rPr>
        <w:br/>
        <w:t>      der er ingen anden Gud end mig.</w:t>
      </w:r>
    </w:p>
    <w:p w14:paraId="70BC1516" w14:textId="67F51FEC" w:rsidR="00144313" w:rsidRPr="00236E5C" w:rsidRDefault="00144313" w:rsidP="00236E5C">
      <w:pPr>
        <w:pStyle w:val="Listeafsnit"/>
        <w:numPr>
          <w:ilvl w:val="2"/>
          <w:numId w:val="1"/>
        </w:numPr>
        <w:rPr>
          <w:rFonts w:cstheme="minorHAnsi"/>
          <w:color w:val="000000"/>
        </w:rPr>
      </w:pPr>
      <w:r w:rsidRPr="00236E5C">
        <w:rPr>
          <w:rFonts w:cstheme="minorHAnsi"/>
          <w:color w:val="000000"/>
        </w:rPr>
        <w:t>Es 44,6</w:t>
      </w:r>
    </w:p>
    <w:p w14:paraId="41D69699" w14:textId="5278EB77" w:rsidR="00144313" w:rsidRPr="00236E5C" w:rsidRDefault="00144313" w:rsidP="00236E5C">
      <w:pPr>
        <w:pStyle w:val="Listeafsnit"/>
        <w:numPr>
          <w:ilvl w:val="0"/>
          <w:numId w:val="1"/>
        </w:numPr>
        <w:spacing w:after="0"/>
        <w:rPr>
          <w:rFonts w:cstheme="minorHAnsi"/>
          <w:color w:val="000000"/>
        </w:rPr>
      </w:pPr>
      <w:r w:rsidRPr="00236E5C">
        <w:rPr>
          <w:rFonts w:cstheme="minorHAnsi"/>
          <w:color w:val="000000"/>
        </w:rPr>
        <w:t>Hør mig, Jakob,</w:t>
      </w:r>
      <w:r w:rsidRPr="00236E5C">
        <w:rPr>
          <w:rFonts w:cstheme="minorHAnsi"/>
          <w:color w:val="000000"/>
        </w:rPr>
        <w:br/>
        <w:t>      Israel, som jeg har kaldet!</w:t>
      </w:r>
      <w:r w:rsidRPr="00236E5C">
        <w:rPr>
          <w:rFonts w:cstheme="minorHAnsi"/>
          <w:color w:val="000000"/>
        </w:rPr>
        <w:br/>
        <w:t xml:space="preserve">      Jeg er den samme; </w:t>
      </w:r>
      <w:r w:rsidRPr="00E33A95">
        <w:rPr>
          <w:rFonts w:cstheme="minorHAnsi"/>
          <w:b/>
          <w:bCs/>
          <w:color w:val="000000"/>
        </w:rPr>
        <w:t>jeg er den første,</w:t>
      </w:r>
      <w:r w:rsidRPr="00E33A95">
        <w:rPr>
          <w:rFonts w:cstheme="minorHAnsi"/>
          <w:b/>
          <w:bCs/>
          <w:color w:val="000000"/>
        </w:rPr>
        <w:br/>
        <w:t>      og jeg er den sidste</w:t>
      </w:r>
      <w:r w:rsidRPr="00236E5C">
        <w:rPr>
          <w:rFonts w:cstheme="minorHAnsi"/>
          <w:color w:val="000000"/>
        </w:rPr>
        <w:t>.</w:t>
      </w:r>
    </w:p>
    <w:p w14:paraId="03EE1544" w14:textId="0E68911C" w:rsidR="00144313" w:rsidRPr="00236E5C" w:rsidRDefault="00144313" w:rsidP="00236E5C">
      <w:pPr>
        <w:pStyle w:val="Listeafsnit"/>
        <w:numPr>
          <w:ilvl w:val="2"/>
          <w:numId w:val="1"/>
        </w:numPr>
        <w:rPr>
          <w:rFonts w:cstheme="minorHAnsi"/>
          <w:color w:val="000000"/>
        </w:rPr>
      </w:pPr>
      <w:r w:rsidRPr="00236E5C">
        <w:rPr>
          <w:rFonts w:cstheme="minorHAnsi"/>
          <w:color w:val="000000"/>
        </w:rPr>
        <w:t>Es 48,12</w:t>
      </w:r>
    </w:p>
    <w:p w14:paraId="4DF546EC" w14:textId="77777777" w:rsidR="00236E5C" w:rsidRDefault="00236E5C">
      <w:pPr>
        <w:rPr>
          <w:rFonts w:cstheme="minorHAnsi"/>
        </w:rPr>
      </w:pPr>
    </w:p>
    <w:p w14:paraId="5C9386F5" w14:textId="57FC492B" w:rsidR="00144313" w:rsidRDefault="00E97D86" w:rsidP="00236E5C">
      <w:pPr>
        <w:spacing w:after="60"/>
        <w:rPr>
          <w:rFonts w:cstheme="minorHAnsi"/>
        </w:rPr>
      </w:pPr>
      <w:r>
        <w:rPr>
          <w:rFonts w:cstheme="minorHAnsi"/>
        </w:rPr>
        <w:t>Åbenbaringens Bogs c</w:t>
      </w:r>
      <w:r w:rsidR="00236E5C">
        <w:rPr>
          <w:rFonts w:cstheme="minorHAnsi"/>
        </w:rPr>
        <w:t>itat fra Esajas’ Bog understreger:</w:t>
      </w:r>
    </w:p>
    <w:p w14:paraId="2BFC8DEB" w14:textId="6C0EFBE8" w:rsidR="00236E5C" w:rsidRPr="00236E5C" w:rsidRDefault="00236E5C" w:rsidP="00236E5C">
      <w:pPr>
        <w:pStyle w:val="Listeafsnit"/>
        <w:numPr>
          <w:ilvl w:val="0"/>
          <w:numId w:val="2"/>
        </w:numPr>
        <w:rPr>
          <w:rFonts w:cstheme="minorHAnsi"/>
        </w:rPr>
      </w:pPr>
      <w:r w:rsidRPr="00236E5C">
        <w:rPr>
          <w:rFonts w:cstheme="minorHAnsi"/>
        </w:rPr>
        <w:t>Jesus er ét med Gud; han er Jahve</w:t>
      </w:r>
    </w:p>
    <w:p w14:paraId="15E2E5A0" w14:textId="58447B2C" w:rsidR="00236E5C" w:rsidRPr="00236E5C" w:rsidRDefault="00236E5C" w:rsidP="00236E5C">
      <w:pPr>
        <w:pStyle w:val="Listeafsnit"/>
        <w:numPr>
          <w:ilvl w:val="0"/>
          <w:numId w:val="2"/>
        </w:numPr>
        <w:rPr>
          <w:rFonts w:cstheme="minorHAnsi"/>
        </w:rPr>
      </w:pPr>
      <w:r w:rsidRPr="00236E5C">
        <w:rPr>
          <w:rFonts w:cstheme="minorHAnsi"/>
        </w:rPr>
        <w:t>Jesus er netop den, der kender enden fra begyndelsen</w:t>
      </w:r>
    </w:p>
    <w:p w14:paraId="56362E02" w14:textId="6B4F6C92" w:rsidR="00236E5C" w:rsidRPr="00236E5C" w:rsidRDefault="00236E5C" w:rsidP="00236E5C">
      <w:pPr>
        <w:pStyle w:val="Listeafsnit"/>
        <w:numPr>
          <w:ilvl w:val="1"/>
          <w:numId w:val="2"/>
        </w:numPr>
        <w:rPr>
          <w:rFonts w:cstheme="minorHAnsi"/>
        </w:rPr>
      </w:pPr>
      <w:r w:rsidRPr="00236E5C">
        <w:rPr>
          <w:rFonts w:cstheme="minorHAnsi"/>
        </w:rPr>
        <w:t xml:space="preserve">I sammenhængen i disse kapitler hos Esajas er netop denne side ved Gud fremhævet, </w:t>
      </w:r>
      <w:r w:rsidR="00E97D86">
        <w:rPr>
          <w:rFonts w:cstheme="minorHAnsi"/>
        </w:rPr>
        <w:t>Gud, som den, styrer historiens gang og sender sit</w:t>
      </w:r>
      <w:r w:rsidRPr="00236E5C">
        <w:rPr>
          <w:rFonts w:cstheme="minorHAnsi"/>
        </w:rPr>
        <w:t xml:space="preserve"> profetiske ord.</w:t>
      </w:r>
    </w:p>
    <w:p w14:paraId="19BD167C" w14:textId="27358DCA" w:rsidR="00236E5C" w:rsidRDefault="00236E5C" w:rsidP="00236E5C">
      <w:pPr>
        <w:pStyle w:val="Listeafsnit"/>
        <w:numPr>
          <w:ilvl w:val="0"/>
          <w:numId w:val="2"/>
        </w:numPr>
        <w:rPr>
          <w:rFonts w:cstheme="minorHAnsi"/>
        </w:rPr>
      </w:pPr>
      <w:r w:rsidRPr="00236E5C">
        <w:rPr>
          <w:rFonts w:cstheme="minorHAnsi"/>
        </w:rPr>
        <w:t xml:space="preserve">Jesus er skaberen </w:t>
      </w:r>
    </w:p>
    <w:p w14:paraId="54AAFA6E" w14:textId="6CEBBA5F" w:rsidR="00236E5C" w:rsidRPr="00236E5C" w:rsidRDefault="00236E5C" w:rsidP="00236E5C">
      <w:pPr>
        <w:pStyle w:val="Listeafsni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J</w:t>
      </w:r>
      <w:r w:rsidRPr="00236E5C">
        <w:rPr>
          <w:rFonts w:cstheme="minorHAnsi"/>
        </w:rPr>
        <w:t>f</w:t>
      </w:r>
      <w:r>
        <w:rPr>
          <w:rFonts w:cstheme="minorHAnsi"/>
        </w:rPr>
        <w:t>.</w:t>
      </w:r>
      <w:r w:rsidRPr="00236E5C">
        <w:rPr>
          <w:rFonts w:cstheme="minorHAnsi"/>
        </w:rPr>
        <w:t xml:space="preserve"> </w:t>
      </w:r>
      <w:r>
        <w:rPr>
          <w:rFonts w:cstheme="minorHAnsi"/>
        </w:rPr>
        <w:t xml:space="preserve">beskrivelsen af Jesus i </w:t>
      </w:r>
      <w:proofErr w:type="spellStart"/>
      <w:r w:rsidRPr="00236E5C">
        <w:rPr>
          <w:rFonts w:cstheme="minorHAnsi"/>
        </w:rPr>
        <w:t>Åb</w:t>
      </w:r>
      <w:proofErr w:type="spellEnd"/>
      <w:r w:rsidRPr="00236E5C">
        <w:rPr>
          <w:rFonts w:cstheme="minorHAnsi"/>
        </w:rPr>
        <w:t xml:space="preserve"> 3,14</w:t>
      </w:r>
      <w:r>
        <w:rPr>
          <w:rFonts w:cstheme="minorHAnsi"/>
        </w:rPr>
        <w:t xml:space="preserve"> som</w:t>
      </w:r>
      <w:r w:rsidRPr="00236E5C">
        <w:rPr>
          <w:rFonts w:cstheme="minorHAnsi"/>
        </w:rPr>
        <w:t xml:space="preserve"> ”Guds skaberværks ophav.”</w:t>
      </w:r>
    </w:p>
    <w:sectPr w:rsidR="00236E5C" w:rsidRPr="00236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4AA"/>
    <w:multiLevelType w:val="hybridMultilevel"/>
    <w:tmpl w:val="5764F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137D6"/>
    <w:multiLevelType w:val="hybridMultilevel"/>
    <w:tmpl w:val="7D3CD2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3"/>
    <w:rsid w:val="00144313"/>
    <w:rsid w:val="00236E5C"/>
    <w:rsid w:val="006270F3"/>
    <w:rsid w:val="00E33A95"/>
    <w:rsid w:val="00E97D86"/>
    <w:rsid w:val="00E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B218"/>
  <w15:chartTrackingRefBased/>
  <w15:docId w15:val="{C9CFE6F5-6AF4-4685-BC94-3CFE525A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Birch Petersen</dc:creator>
  <cp:keywords/>
  <dc:description/>
  <cp:lastModifiedBy>Paul Birch Petersen</cp:lastModifiedBy>
  <cp:revision>3</cp:revision>
  <dcterms:created xsi:type="dcterms:W3CDTF">2020-09-25T13:20:00Z</dcterms:created>
  <dcterms:modified xsi:type="dcterms:W3CDTF">2020-10-22T06:56:00Z</dcterms:modified>
</cp:coreProperties>
</file>