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C55A81">
        <w:t>X</w:t>
      </w:r>
      <w:r w:rsidR="00894244">
        <w:t>X</w:t>
      </w:r>
      <w:r w:rsidR="00286F89">
        <w:t>.</w:t>
      </w:r>
    </w:p>
    <w:p w:rsidR="00764315" w:rsidRPr="001A5268" w:rsidRDefault="006404E8" w:rsidP="006150E6">
      <w:pPr>
        <w:pStyle w:val="Heading1"/>
        <w:contextualSpacing/>
        <w:jc w:val="center"/>
        <w:rPr>
          <w:rFonts w:ascii="Constantia" w:hAnsi="Constantia"/>
          <w:b w:val="0"/>
          <w:sz w:val="48"/>
          <w:szCs w:val="44"/>
        </w:rPr>
      </w:pPr>
      <w:r>
        <w:rPr>
          <w:rFonts w:ascii="Constantia" w:hAnsi="Constantia"/>
          <w:b w:val="0"/>
          <w:sz w:val="48"/>
          <w:szCs w:val="44"/>
        </w:rPr>
        <w:t>Miről tudhatom, hogy igaz keresztyén vagyok?</w:t>
      </w:r>
    </w:p>
    <w:p w:rsidR="00764315" w:rsidRPr="001A5268" w:rsidRDefault="005F260B" w:rsidP="00764315">
      <w:pPr>
        <w:pStyle w:val="Alcm-Igehely"/>
      </w:pPr>
      <w:r>
        <w:t xml:space="preserve">Máté </w:t>
      </w:r>
      <w:r w:rsidR="00FE52A8">
        <w:t>7:</w:t>
      </w:r>
      <w:r w:rsidR="006404E8">
        <w:t>13–29</w:t>
      </w:r>
    </w:p>
    <w:p w:rsidR="0007664B" w:rsidRPr="002D6352" w:rsidRDefault="004A01EA" w:rsidP="0044201C">
      <w:pPr>
        <w:pStyle w:val="Norml-behzsnlkl"/>
        <w:rPr>
          <w:b w:val="0"/>
        </w:rPr>
      </w:pPr>
      <w:proofErr w:type="spellStart"/>
      <w:r>
        <w:t>Lekció</w:t>
      </w:r>
      <w:proofErr w:type="spellEnd"/>
      <w:r>
        <w:t xml:space="preserve">: </w:t>
      </w:r>
      <w:r w:rsidR="00306C6D" w:rsidRPr="00306C6D">
        <w:rPr>
          <w:b w:val="0"/>
        </w:rPr>
        <w:t>Máté 5:1–20</w:t>
      </w:r>
    </w:p>
    <w:p w:rsidR="00CE472D" w:rsidRDefault="00CE472D" w:rsidP="00675C94"/>
    <w:p w:rsidR="00D910D2" w:rsidRDefault="00D910D2" w:rsidP="00675C94">
      <w:r>
        <w:t xml:space="preserve">Ki az igazi keresztyén? </w:t>
      </w:r>
      <w:r w:rsidR="002258E1">
        <w:t>Mondhatjuk, hogy az egész hegyi beszéd erről a kérdésről szólt. Jézus azzal kezdte, hogy bemutatta a boldogmondásokban az ő követőinek jellemét. Majd beszélt a keresztyének életéről: ők azok, akik nem gyilkolnak se kezükkel, se szavaikkal; akik kitartanak a hűségben, igazmondásban és a szeretetben – még ha ellenségeikről is van szó. Az igazi keresztyének hite és vallásossága őszinte, akiknek életében első Isten, és akik nem nézik le a másikat.</w:t>
      </w:r>
    </w:p>
    <w:p w:rsidR="002258E1" w:rsidRDefault="002258E1" w:rsidP="00675C94">
      <w:r>
        <w:t xml:space="preserve">De ki az igazi keresztyén? A világ ránéz Jézus prédikációjára, és utána ujjal mutogat a keresztyénekre. Lám-lám, ilyennek kellene lennetek! Majd kezdi sorolni a keresztes háborúkat, inkvizíciót, a papok erkölcsi visszaéléseit és a számtalan szörnyűséget, amelyet a keresztyénség nevében követtek el. Veszik ezt a listát, a hegyi beszéd mellé teszik, és arra használják, hogy Istent csúfolják, és a keresztyénséget képmutatónak bélyegezzék. </w:t>
      </w:r>
    </w:p>
    <w:p w:rsidR="002258E1" w:rsidRDefault="002258E1" w:rsidP="00675C94">
      <w:r>
        <w:t xml:space="preserve">Van-e </w:t>
      </w:r>
      <w:r w:rsidR="0034245D">
        <w:t xml:space="preserve">tehát igazi keresztyén, ha a hegyi beszéd a mérce? Jézus erre a kérdésre ad választ a prédikációjának záró részében. Mint minden nagyhatású beszédben, </w:t>
      </w:r>
      <w:r w:rsidR="00057463">
        <w:t>a zárás különösen emlékezetes. Gyakran idézett képeinek jelentős része itt található: széles út és keskeny út, báránybőrbe bújt farkasok, jó és rossz gyümölcsök, a homokra és sziklára épített ház. Mindezek a képek mind azt szolgálják, hogy megértsük és elgondolkozzunk azon, ki Jézus igazi követője. Éppen ezé</w:t>
      </w:r>
      <w:r w:rsidR="003A37DD">
        <w:t xml:space="preserve">rt Jézus tanítását három </w:t>
      </w:r>
      <w:r w:rsidR="00E7791D">
        <w:t>kérdés köré igyekszem rendezni. Mi a keresztyénség tétje? Mi a keresztyén igazi ismertetőjele? Miben van a keresztyén ereje?</w:t>
      </w:r>
    </w:p>
    <w:p w:rsidR="00E7791D" w:rsidRDefault="00E7791D" w:rsidP="00E7791D">
      <w:pPr>
        <w:pStyle w:val="Heading2"/>
      </w:pPr>
      <w:r>
        <w:t>Csak egy út van, ami az életre visz: igyekezz bemenni rajta!</w:t>
      </w:r>
    </w:p>
    <w:p w:rsidR="00144875" w:rsidRDefault="00373F8A" w:rsidP="00144875">
      <w:r>
        <w:t xml:space="preserve">Mi a keresztyénség tétje? </w:t>
      </w:r>
      <w:r w:rsidR="008A664F">
        <w:t xml:space="preserve">Jézus először </w:t>
      </w:r>
      <w:r w:rsidR="008A664F" w:rsidRPr="00976483">
        <w:rPr>
          <w:i/>
        </w:rPr>
        <w:t xml:space="preserve">úthoz </w:t>
      </w:r>
      <w:r w:rsidR="008A664F" w:rsidRPr="00DE6ADB">
        <w:t>hasonlítja</w:t>
      </w:r>
      <w:r w:rsidR="008A664F">
        <w:t xml:space="preserve"> az </w:t>
      </w:r>
      <w:r w:rsidR="00976483">
        <w:t xml:space="preserve">életet. A keresztyén ember életét a szoros kapu, keskeny út és az ár ellenében való haladás jellemzi. Mégis ez az út, amely az életre visz. A világ útja, a többség útja a pusztulásban ér véget. Majd következik a </w:t>
      </w:r>
      <w:r w:rsidR="00976483">
        <w:rPr>
          <w:i/>
        </w:rPr>
        <w:t xml:space="preserve">gyümölcstermő fa </w:t>
      </w:r>
      <w:r w:rsidR="00976483">
        <w:t xml:space="preserve">példája. A jó gyümölcsöt termő fa életben marad, és virul. A gyümölcsöt nem termő, vagy rossz gyümölcsöt termő fa kivágásra kerül, és tűzre vetik. </w:t>
      </w:r>
      <w:r w:rsidR="00981819">
        <w:t xml:space="preserve">Majd említi </w:t>
      </w:r>
      <w:r w:rsidR="00976483">
        <w:t>Jézus azok</w:t>
      </w:r>
      <w:r w:rsidR="00981819">
        <w:t>at</w:t>
      </w:r>
      <w:r w:rsidR="00976483">
        <w:t xml:space="preserve">, akik </w:t>
      </w:r>
      <w:r w:rsidR="00976483" w:rsidRPr="00976483">
        <w:rPr>
          <w:i/>
        </w:rPr>
        <w:t>szájukkal Uruknak vallják őt</w:t>
      </w:r>
      <w:r w:rsidR="00976483">
        <w:t>, de életük</w:t>
      </w:r>
      <w:r w:rsidR="00981819">
        <w:t>et</w:t>
      </w:r>
      <w:r w:rsidR="00976483">
        <w:t xml:space="preserve"> nem </w:t>
      </w:r>
      <w:r w:rsidR="00981819">
        <w:t>jellemzi az engedelmesség</w:t>
      </w:r>
      <w:r w:rsidR="00976483">
        <w:t xml:space="preserve">. Mi lesz az ő végük? Távozzatok tőlem! – mondja Jézus. Vagyis </w:t>
      </w:r>
      <w:r w:rsidR="00AF4B30">
        <w:t xml:space="preserve">örökre távol lesznek Jézus közeléből. Végül Jézus említi a homokra épült házat. Mindazok végzete, akik nem </w:t>
      </w:r>
      <w:proofErr w:type="gramStart"/>
      <w:r w:rsidR="00AF4B30">
        <w:t>hallgatják</w:t>
      </w:r>
      <w:proofErr w:type="gramEnd"/>
      <w:r w:rsidR="00AF4B30">
        <w:t xml:space="preserve"> vagy nem cselekszik, amit ő mond, a romlás lesz. </w:t>
      </w:r>
    </w:p>
    <w:p w:rsidR="00AF4B30" w:rsidRDefault="00981819" w:rsidP="00144875">
      <w:r>
        <w:t>Tegyük össze ezeket a képeket:</w:t>
      </w:r>
      <w:r w:rsidR="00AF4B30">
        <w:t xml:space="preserve"> Jézus világosan két életútról beszél és nem többről. Az ő oldalán az élet, a boldogság, az örökkévalóság, az Istennel való közösség vár. A másik oldalon a romlás, szenvedés </w:t>
      </w:r>
      <w:r w:rsidR="003B788E">
        <w:t>és pusztulás. Jézus követőiként a menny felé haladunk. Jézustól távol az út végén a pokol vár minket.</w:t>
      </w:r>
      <w:r w:rsidR="000E712E">
        <w:t xml:space="preserve"> Jézussal Isten áldása a miénk. Jézus nélkül Isten haragja ömlik a fejünkre.</w:t>
      </w:r>
      <w:r w:rsidR="003B788E">
        <w:t xml:space="preserve"> Nincs más lehetőség. Nincs maszatolás. Nincs középút. Fehér van és fekete. Jézus követése vagy a világ. Örök élet vagy örök halál. </w:t>
      </w:r>
    </w:p>
    <w:p w:rsidR="003B788E" w:rsidRDefault="003B788E" w:rsidP="00144875">
      <w:r>
        <w:t>Sokan nem ezt látják a keresztyénségben. Emberek keresztyén iskolába vagy hittan</w:t>
      </w:r>
      <w:r w:rsidR="00981819">
        <w:t>r</w:t>
      </w:r>
      <w:r>
        <w:t>a járatják a gyerekeiket mondván, hogy „ott úgyse tanul rosszat.” Mások eljönnek a gyülekezetbe, hogy egy közösség tagjai legyenek, barátokat vagy házastársat találjanak. Van, aki felkeres egy lelkészt, hogy megoldást találjon élete problémájára. Mások úgy látják, hogy keresztyénként mozdítsuk előre a társadalmi igazságosságot: segítsünk a szegényeken; harcoljunk a nemi, faji, vallási előítéletek ellen; karoljuk fel a világ által nélkülözött elesetteket.</w:t>
      </w:r>
    </w:p>
    <w:p w:rsidR="003B788E" w:rsidRDefault="003B788E" w:rsidP="00144875">
      <w:r>
        <w:lastRenderedPageBreak/>
        <w:t xml:space="preserve">Azonban csupán ennyit mondani hazugság. A keresztyénség célja, a keresztyénség tétje több annál, amit e világ és e földi életünk jelent. Ahogy Pál mondja: </w:t>
      </w:r>
      <w:r w:rsidRPr="003B788E">
        <w:rPr>
          <w:i/>
        </w:rPr>
        <w:t>„Ha csak ebben az életben reménykedünk Krisztusban, minden embernél nyomorultabbak vagyunk.”</w:t>
      </w:r>
      <w:r>
        <w:t xml:space="preserve"> (1Kor 15:19) Aki csupán e földi életére nézve választja a keresztyénséget, nem bölcs, sem becsülendő. Ez az ember valójában nem értette meg, miről szól Krisztus követése. Ez az ember </w:t>
      </w:r>
      <w:r w:rsidR="00CF3EB3">
        <w:t xml:space="preserve">bolond és nyomorult. </w:t>
      </w:r>
    </w:p>
    <w:p w:rsidR="00CF3EB3" w:rsidRDefault="00CF3EB3" w:rsidP="00144875">
      <w:r>
        <w:t>A koncentrációs tábort túlélők gyakran mesélnek arról a döntésről, amely a táborba érkezéskor várta őket. Két sorba válogatták az embereket: az egyikbe kerültek az erősek és egészségesek. A másikba az idősek, gyengék és gyerekek. Ez utóbbiak a haláluk felé meneteltek, az előbbiek még életben maradtak. Ugyanilyen két sorról beszél Jézus, csak az örökkévalóság skáláján. Azzal a különbséggel, hogy mi önként választjuk</w:t>
      </w:r>
      <w:r w:rsidR="0038204A">
        <w:t xml:space="preserve"> az utat, és nem mások kényszerítik ránk. </w:t>
      </w:r>
    </w:p>
    <w:p w:rsidR="0038204A" w:rsidRDefault="0038204A" w:rsidP="00144875">
      <w:r>
        <w:t xml:space="preserve">Álljunk meg ezen a ponton, és vonjunk le egy alkalmazást: </w:t>
      </w:r>
      <w:r w:rsidR="000E712E" w:rsidRPr="000E712E">
        <w:rPr>
          <w:i/>
        </w:rPr>
        <w:t>vizsgáld meg, hogy te melyik úton jársz!</w:t>
      </w:r>
      <w:r w:rsidR="000E712E">
        <w:rPr>
          <w:i/>
        </w:rPr>
        <w:t xml:space="preserve"> </w:t>
      </w:r>
      <w:r w:rsidR="00AB7CD3">
        <w:t xml:space="preserve">Láttad, hogy ez nem mellékes dolog, hanem az életed legfontosabb kérdése, hogy a keskeny úton vagy a széles úton jársz? Követed-e Jézust? Akarod-e, szereted-e az ő közelségét? Miért jársz gyülekezetbe, mi a célod, mit keresel itt? Egy mankó csupán számodra a keresztyénség, hogy segítsen a problémáidon? </w:t>
      </w:r>
    </w:p>
    <w:p w:rsidR="00AB7CD3" w:rsidRPr="005A35AC" w:rsidRDefault="00AB7CD3" w:rsidP="00144875">
      <w:pPr>
        <w:rPr>
          <w:b/>
        </w:rPr>
      </w:pPr>
      <w:r>
        <w:t>Mindezeket a kérdéseket nem csupán a keresőknek intézem, szeretett gyülekezet. Hanem nekünk is, a gyülekezet minden egyes tagjának. Ne feltételezzétek könnyedén, hogy Nektek erre a kérdésre nem kell válaszolni!</w:t>
      </w:r>
      <w:r w:rsidR="00913B04">
        <w:t xml:space="preserve"> Pál apostol a </w:t>
      </w:r>
      <w:proofErr w:type="spellStart"/>
      <w:r w:rsidR="00913B04">
        <w:t>korintusi</w:t>
      </w:r>
      <w:proofErr w:type="spellEnd"/>
      <w:r w:rsidR="00913B04">
        <w:t xml:space="preserve"> gyülekezettnek írja: </w:t>
      </w:r>
      <w:r w:rsidR="00913B04">
        <w:rPr>
          <w:i/>
        </w:rPr>
        <w:t>„</w:t>
      </w:r>
      <w:r w:rsidR="00913B04" w:rsidRPr="00913B04">
        <w:rPr>
          <w:i/>
        </w:rPr>
        <w:t>Próbáljátok meg magatokat, hogy hitben vagytok-e! Vizsgáljátok meg magatokat! Vagy nem ismeritek fel magatokban, hogy Krisztus Jézus bennetek van?</w:t>
      </w:r>
      <w:r w:rsidR="00913B04">
        <w:rPr>
          <w:i/>
        </w:rPr>
        <w:t>”</w:t>
      </w:r>
      <w:r w:rsidR="005A35AC">
        <w:rPr>
          <w:i/>
        </w:rPr>
        <w:t xml:space="preserve"> </w:t>
      </w:r>
      <w:r w:rsidR="005A35AC">
        <w:t>Eszerint keresztyénként kötelességünk időről-időre megvizsgálni, hogy tényleg felismerhető, látható-e az életünkben, hogy Jézushoz tartozunk</w:t>
      </w:r>
      <w:r w:rsidR="005A35AC">
        <w:rPr>
          <w:i/>
        </w:rPr>
        <w:t xml:space="preserve">. </w:t>
      </w:r>
      <w:r w:rsidR="005A35AC">
        <w:t>Jézus nem elbizonytalanítani akar minket. Ám fel akarja hívni a figyelmünket, hogy az őszinte önvizsgálat</w:t>
      </w:r>
      <w:r w:rsidR="00CC44DE">
        <w:t xml:space="preserve"> elengedhetetlen, amikor a tét az, hogy az örökkévalóságot a boldogságban vagy a kárhozatban töltjük.</w:t>
      </w:r>
    </w:p>
    <w:p w:rsidR="00E7791D" w:rsidRDefault="00E7791D" w:rsidP="00E7791D">
      <w:pPr>
        <w:pStyle w:val="Heading2"/>
      </w:pPr>
      <w:r>
        <w:t>Az igazi ismertetőjele van a keresztyénnek: teremj gyümölcsöt!</w:t>
      </w:r>
    </w:p>
    <w:p w:rsidR="0004664A" w:rsidRDefault="00423E20" w:rsidP="00423E20">
      <w:r>
        <w:rPr>
          <w:i/>
        </w:rPr>
        <w:t xml:space="preserve">Honnan tudjuk, hogy keresztyének vagyunk? </w:t>
      </w:r>
      <w:r>
        <w:t>Mi az ismertetőjele Jézus követőinek?</w:t>
      </w:r>
      <w:r w:rsidR="00502CA3">
        <w:t xml:space="preserve"> A 7:19 azt mondja, hogy a </w:t>
      </w:r>
      <w:r w:rsidR="00502CA3" w:rsidRPr="00502CA3">
        <w:rPr>
          <w:i/>
        </w:rPr>
        <w:t>jó gyümölcs</w:t>
      </w:r>
      <w:r w:rsidR="00502CA3">
        <w:t xml:space="preserve">. De mi ez? </w:t>
      </w:r>
      <w:r w:rsidR="0004664A">
        <w:t xml:space="preserve">Ezen a ponton </w:t>
      </w:r>
      <w:r w:rsidR="001E7433">
        <w:t>elbizonytalanodhatsz, mert nem könnyű röviden meghatározni, hogy Jézus mire gondol. Ám továbbolvasva jön két nagyon fontos vers:</w:t>
      </w:r>
    </w:p>
    <w:p w:rsidR="001E7433" w:rsidRDefault="001E7433" w:rsidP="001E7433">
      <w:pPr>
        <w:pStyle w:val="Quote"/>
        <w:rPr>
          <w:i w:val="0"/>
        </w:rPr>
      </w:pPr>
      <w:r>
        <w:t>„</w:t>
      </w:r>
      <w:r w:rsidRPr="001E7433">
        <w:t xml:space="preserve">Sokan mondják majd nekem azon a napon: Uram, </w:t>
      </w:r>
      <w:proofErr w:type="spellStart"/>
      <w:r w:rsidRPr="001E7433">
        <w:t>Uram</w:t>
      </w:r>
      <w:proofErr w:type="spellEnd"/>
      <w:r w:rsidRPr="001E7433">
        <w:t>, nem a te nevedben prófétáltunk-e, és nem a te nevedben űztünk-e ördögöket, és nem tettünk-e sok hatalmas dolgot a te nevedben? És akkor azt mondom nekik: Sohasem ismertelek titeket, távozzatok tőlem, ti gonosztevők!</w:t>
      </w:r>
      <w:r>
        <w:t xml:space="preserve">” </w:t>
      </w:r>
      <w:r>
        <w:rPr>
          <w:i w:val="0"/>
        </w:rPr>
        <w:t>(7:22-23)</w:t>
      </w:r>
    </w:p>
    <w:p w:rsidR="001E7433" w:rsidRPr="002B3760" w:rsidRDefault="001E7433" w:rsidP="001E7433">
      <w:pPr>
        <w:rPr>
          <w:iCs/>
          <w:color w:val="000000"/>
        </w:rPr>
      </w:pPr>
      <w:r>
        <w:rPr>
          <w:iCs/>
          <w:color w:val="000000"/>
        </w:rPr>
        <w:t xml:space="preserve">Jézus itt elmondja, hogy mi </w:t>
      </w:r>
      <w:r>
        <w:rPr>
          <w:i/>
          <w:iCs/>
          <w:color w:val="000000"/>
        </w:rPr>
        <w:t xml:space="preserve">nem </w:t>
      </w:r>
      <w:r>
        <w:rPr>
          <w:iCs/>
          <w:color w:val="000000"/>
        </w:rPr>
        <w:t xml:space="preserve">számít jó gyümölcsnek. Először is, nem elegendő az, ha Istent úrnak szólítjuk. Látszólag pedig ezeknek az embereknek a szava olyan kecsegtető. Úgy tűnik, van egy </w:t>
      </w:r>
      <w:r w:rsidRPr="001E7433">
        <w:rPr>
          <w:i/>
          <w:iCs/>
          <w:color w:val="000000"/>
        </w:rPr>
        <w:t>helyes teológiai ismeretük</w:t>
      </w:r>
      <w:r>
        <w:rPr>
          <w:iCs/>
          <w:color w:val="000000"/>
        </w:rPr>
        <w:t xml:space="preserve">. Jézust úrnak szólítják, elismerik királynak, sőt minden valószínűség szerint Istennek. Továbbá, ez párosul egyfajta </w:t>
      </w:r>
      <w:r>
        <w:rPr>
          <w:i/>
          <w:iCs/>
          <w:color w:val="000000"/>
        </w:rPr>
        <w:t>érzelemmel</w:t>
      </w:r>
      <w:r>
        <w:rPr>
          <w:iCs/>
          <w:color w:val="000000"/>
        </w:rPr>
        <w:t xml:space="preserve">: azt mondják „Uram, </w:t>
      </w:r>
      <w:proofErr w:type="spellStart"/>
      <w:r>
        <w:rPr>
          <w:iCs/>
          <w:color w:val="000000"/>
        </w:rPr>
        <w:t>uram</w:t>
      </w:r>
      <w:proofErr w:type="spellEnd"/>
      <w:r>
        <w:rPr>
          <w:iCs/>
          <w:color w:val="000000"/>
        </w:rPr>
        <w:t xml:space="preserve">!” Ez az ismételt megszólítás árulkodik egy személyességről. Harmadszor, </w:t>
      </w:r>
      <w:r w:rsidR="004840AF">
        <w:rPr>
          <w:iCs/>
          <w:color w:val="000000"/>
        </w:rPr>
        <w:t xml:space="preserve">volt egy </w:t>
      </w:r>
      <w:r w:rsidR="004840AF" w:rsidRPr="004840AF">
        <w:rPr>
          <w:i/>
          <w:iCs/>
          <w:color w:val="000000"/>
        </w:rPr>
        <w:t>nyilvános bizonyságtételük</w:t>
      </w:r>
      <w:r w:rsidR="004840AF">
        <w:rPr>
          <w:iCs/>
          <w:color w:val="000000"/>
        </w:rPr>
        <w:t xml:space="preserve">: </w:t>
      </w:r>
      <w:r>
        <w:rPr>
          <w:iCs/>
          <w:color w:val="000000"/>
        </w:rPr>
        <w:t>nem szégyell</w:t>
      </w:r>
      <w:r w:rsidR="004840AF">
        <w:rPr>
          <w:iCs/>
          <w:color w:val="000000"/>
        </w:rPr>
        <w:t>té</w:t>
      </w:r>
      <w:r>
        <w:rPr>
          <w:iCs/>
          <w:color w:val="000000"/>
        </w:rPr>
        <w:t xml:space="preserve">k </w:t>
      </w:r>
      <w:r w:rsidR="004840AF">
        <w:rPr>
          <w:iCs/>
          <w:color w:val="000000"/>
        </w:rPr>
        <w:t xml:space="preserve">a Jézushoz tartozást </w:t>
      </w:r>
      <w:r>
        <w:rPr>
          <w:iCs/>
          <w:color w:val="000000"/>
        </w:rPr>
        <w:t>nyilvánosan felvállalni. Ahogy később írják, ők Jézus nevében szóltak és cselekedtek. Nem pogányok voltak, nem világi gyönyörök foglyai, hanem Isten nevében cselekedő emb</w:t>
      </w:r>
      <w:r w:rsidR="004840AF">
        <w:rPr>
          <w:iCs/>
          <w:color w:val="000000"/>
        </w:rPr>
        <w:t xml:space="preserve">erek. Végül, voltak </w:t>
      </w:r>
      <w:r w:rsidR="004840AF" w:rsidRPr="004840AF">
        <w:rPr>
          <w:i/>
          <w:iCs/>
          <w:color w:val="000000"/>
        </w:rPr>
        <w:t>hatalmas cselekedeteik</w:t>
      </w:r>
      <w:r w:rsidR="004840AF">
        <w:rPr>
          <w:iCs/>
          <w:color w:val="000000"/>
        </w:rPr>
        <w:t>: prófétáltak, ördögöket űztek, hatalmas dolgot tettek! Mindebből egy buzgó, Istenről sokat tudó, Istenért áldozatot vállaló emberek képe rajzolódik ki elénk. Ki mondhatná rájuk, hogy nem keresztyének</w:t>
      </w:r>
      <w:proofErr w:type="gramStart"/>
      <w:r w:rsidR="004840AF">
        <w:rPr>
          <w:iCs/>
          <w:color w:val="000000"/>
        </w:rPr>
        <w:t>?!</w:t>
      </w:r>
      <w:proofErr w:type="gramEnd"/>
      <w:r w:rsidR="004840AF">
        <w:rPr>
          <w:iCs/>
          <w:color w:val="000000"/>
        </w:rPr>
        <w:t xml:space="preserve"> Mégis, Jézus szava így hangzik: </w:t>
      </w:r>
      <w:r w:rsidR="004840AF">
        <w:rPr>
          <w:i/>
          <w:iCs/>
          <w:color w:val="000000"/>
        </w:rPr>
        <w:t>„Sosem ismertelek titeket, távozzatok tőlem, ti gonosztevők!”</w:t>
      </w:r>
      <w:r w:rsidR="002B3760">
        <w:rPr>
          <w:rStyle w:val="FootnoteReference"/>
          <w:i/>
          <w:iCs/>
          <w:color w:val="000000"/>
        </w:rPr>
        <w:footnoteReference w:id="1"/>
      </w:r>
    </w:p>
    <w:p w:rsidR="004840AF" w:rsidRPr="00F943AC" w:rsidRDefault="004840AF" w:rsidP="001E7433">
      <w:r>
        <w:rPr>
          <w:iCs/>
          <w:color w:val="000000"/>
        </w:rPr>
        <w:t xml:space="preserve">Azért, hogy mindezen ne csak hitetlenkedve töprengjünk, hadd hozzak egy megtörtént példát. Paul </w:t>
      </w:r>
      <w:proofErr w:type="spellStart"/>
      <w:r>
        <w:rPr>
          <w:iCs/>
          <w:color w:val="000000"/>
        </w:rPr>
        <w:t>Washer</w:t>
      </w:r>
      <w:proofErr w:type="spellEnd"/>
      <w:r>
        <w:rPr>
          <w:iCs/>
          <w:color w:val="000000"/>
        </w:rPr>
        <w:t xml:space="preserve"> igehirdető nevét valószínűleg ismeritek. Magyar nyelven az internetes videók alapján </w:t>
      </w:r>
      <w:r>
        <w:rPr>
          <w:iCs/>
          <w:color w:val="000000"/>
        </w:rPr>
        <w:lastRenderedPageBreak/>
        <w:t xml:space="preserve">lett ismert. Isten egy istentelen életből hívta el őt, és tette perui misszionáriussá 12 éven át. Jelenleg az Egyesült Államokban él, és egy missziós szervezetnek dolgozik. A felesége </w:t>
      </w:r>
      <w:proofErr w:type="spellStart"/>
      <w:r w:rsidR="00F943AC">
        <w:rPr>
          <w:iCs/>
          <w:color w:val="000000"/>
        </w:rPr>
        <w:t>Charo</w:t>
      </w:r>
      <w:proofErr w:type="spellEnd"/>
      <w:r w:rsidR="00F943AC">
        <w:rPr>
          <w:iCs/>
          <w:color w:val="000000"/>
        </w:rPr>
        <w:t xml:space="preserve">, </w:t>
      </w:r>
      <w:r>
        <w:rPr>
          <w:iCs/>
          <w:color w:val="000000"/>
        </w:rPr>
        <w:t xml:space="preserve">20 éves volt, amikor összeházasodtak. </w:t>
      </w:r>
      <w:proofErr w:type="spellStart"/>
      <w:r w:rsidR="00F943AC">
        <w:rPr>
          <w:iCs/>
          <w:color w:val="000000"/>
        </w:rPr>
        <w:t>Charo</w:t>
      </w:r>
      <w:proofErr w:type="spellEnd"/>
      <w:r w:rsidR="00F943AC">
        <w:rPr>
          <w:iCs/>
          <w:color w:val="000000"/>
        </w:rPr>
        <w:t xml:space="preserve"> keresztyén </w:t>
      </w:r>
      <w:r w:rsidR="006B49F2">
        <w:rPr>
          <w:iCs/>
          <w:color w:val="000000"/>
        </w:rPr>
        <w:t>iskolába járt,</w:t>
      </w:r>
      <w:r w:rsidR="00F943AC">
        <w:rPr>
          <w:iCs/>
          <w:color w:val="000000"/>
        </w:rPr>
        <w:t xml:space="preserve"> 16 évesen úgy látta, hogy Isten missziós munkára hívja el. Így házasságuk után rövidesen Peruba költöztek, és ott szolgáltak több, mint 10 éven keresztül. Sokaknak bizonyságot tett. Ám ahogy hallgatta férje szolgálatait, dolgok elkezdték zavarni őt. Felismerte, hogy dolgokat az életében </w:t>
      </w:r>
      <w:r w:rsidR="00F943AC" w:rsidRPr="00F943AC">
        <w:rPr>
          <w:i/>
          <w:iCs/>
          <w:color w:val="000000"/>
        </w:rPr>
        <w:t>megszokásból és kötelességből tesz</w:t>
      </w:r>
      <w:r w:rsidR="00F943AC">
        <w:rPr>
          <w:iCs/>
          <w:color w:val="000000"/>
        </w:rPr>
        <w:t xml:space="preserve">. Nem azért, mert vágyik rá, hanem mert kell… Igét kell olvasni, imádkozni kell, bizonyságot kell tenni. Aztán elkezdett rádöbbeni arra, hogy </w:t>
      </w:r>
      <w:r w:rsidR="00F943AC" w:rsidRPr="00F943AC">
        <w:rPr>
          <w:i/>
          <w:iCs/>
          <w:color w:val="000000"/>
        </w:rPr>
        <w:t>nem volt erő az életében a bűn fölött</w:t>
      </w:r>
      <w:r w:rsidR="00F943AC">
        <w:rPr>
          <w:iCs/>
          <w:color w:val="000000"/>
        </w:rPr>
        <w:t xml:space="preserve">. Persze tudta, hogy a keresztyén élet is küzdelem, de nem látta soha a győzelmet, hanem az erőfeszítései csupán a keresztyénség látszatát tartották fenn. Észrevette azt is magában, hogy </w:t>
      </w:r>
      <w:r w:rsidR="00F943AC">
        <w:rPr>
          <w:i/>
          <w:iCs/>
          <w:color w:val="000000"/>
        </w:rPr>
        <w:t>egyre ítélkezőbbé és kritikusabbá vált másokkal szemben</w:t>
      </w:r>
      <w:r w:rsidR="002B7130">
        <w:rPr>
          <w:iCs/>
          <w:color w:val="000000"/>
        </w:rPr>
        <w:t xml:space="preserve">. A szíve megkeményedett, magát felmentette, másokat elítélte. </w:t>
      </w:r>
      <w:proofErr w:type="spellStart"/>
      <w:r w:rsidR="002B7130">
        <w:rPr>
          <w:iCs/>
          <w:color w:val="000000"/>
        </w:rPr>
        <w:t>Charonak</w:t>
      </w:r>
      <w:proofErr w:type="spellEnd"/>
      <w:r w:rsidR="002B7130">
        <w:rPr>
          <w:iCs/>
          <w:color w:val="000000"/>
        </w:rPr>
        <w:t xml:space="preserve"> tizenkét év házasság és szolgálat utá</w:t>
      </w:r>
      <w:bookmarkStart w:id="0" w:name="_GoBack"/>
      <w:bookmarkEnd w:id="0"/>
      <w:r w:rsidR="002B7130">
        <w:rPr>
          <w:iCs/>
          <w:color w:val="000000"/>
        </w:rPr>
        <w:t>n be kellett látnia, hogy soha nem volt keresztyén. Majd beszélt erről a férjével, aki azt mondta. – Hát, amit elmondtál nekem, az alapján nem mondhatom, hogy keresztyén vagy.” Majd azon az estén elkezdte olvasni János első levelét, és Isten teljesen világossá tette számára bűneit. Úgy érezte, hogy a végső pontra jutott, és Istenhez kiáltott: „Ments meg, Istenem. Sohasem láttam magam ilyen bűnösnek, mint most!” És Isten tizenkét év misszionáriusi szolgálat után könyörült rajta, és Jézusért gyermekévé fogadta.</w:t>
      </w:r>
      <w:r w:rsidR="002B7130">
        <w:rPr>
          <w:rStyle w:val="FootnoteReference"/>
          <w:iCs/>
          <w:color w:val="000000"/>
        </w:rPr>
        <w:footnoteReference w:id="2"/>
      </w:r>
    </w:p>
    <w:p w:rsidR="0004664A" w:rsidRDefault="002B7130" w:rsidP="00423E20">
      <w:r>
        <w:t>Ezt a történetet azért mondom, hogy nyugtalanná tegyen. Azért, hogy ne gondoljuk, hogy egy nyilvános bizonyságtétel, gyülekezeti tagság, hosszú évek szolgálata vagy akár látványos eredmények</w:t>
      </w:r>
      <w:r w:rsidR="006B49F2">
        <w:t xml:space="preserve"> száz százalékosan bizonyítják azt, hogy Krisztushoz tartozunk. Nem! Lehetsz te a gyülekezet motorja, a lelkész felesége vagy éppen a lelkész maga, mégis távol Isten országától. Nem külső tettekben és sikerben mérhető le a keresztyén valódisága.</w:t>
      </w:r>
    </w:p>
    <w:p w:rsidR="006B49F2" w:rsidRDefault="006B49F2" w:rsidP="00423E20">
      <w:r>
        <w:t xml:space="preserve">Akkor miben? Mi az a jó gyümölcs, ami megkülönbözteti Jézus igazi követőit? A 7:21-ben Jézus így fejti ki tovább: </w:t>
      </w:r>
      <w:r>
        <w:rPr>
          <w:i/>
        </w:rPr>
        <w:t>„</w:t>
      </w:r>
      <w:r w:rsidRPr="006B49F2">
        <w:rPr>
          <w:i/>
        </w:rPr>
        <w:t xml:space="preserve">Nem mindenki megy be a mennyek országába, aki ezt mondja nekem: „Uram, </w:t>
      </w:r>
      <w:proofErr w:type="spellStart"/>
      <w:r w:rsidRPr="006B49F2">
        <w:rPr>
          <w:i/>
        </w:rPr>
        <w:t>Uram</w:t>
      </w:r>
      <w:proofErr w:type="spellEnd"/>
      <w:r w:rsidRPr="006B49F2">
        <w:rPr>
          <w:i/>
        </w:rPr>
        <w:t xml:space="preserve">!”, hanem csak az, </w:t>
      </w:r>
      <w:r w:rsidRPr="006B49F2">
        <w:rPr>
          <w:b/>
          <w:i/>
        </w:rPr>
        <w:t>aki cselekszi az én mennyei Atyám akaratát.</w:t>
      </w:r>
      <w:r>
        <w:rPr>
          <w:i/>
        </w:rPr>
        <w:t xml:space="preserve">” </w:t>
      </w:r>
      <w:r>
        <w:t xml:space="preserve">Vagyis a jó gyümölcs, amiről felismerhető a hitünk valódisága, az Isten akaratának a cselekvése. De mi az Isten akarata? Menjünk tovább, mert a 7:24-ben Jézus ezt mondja: </w:t>
      </w:r>
      <w:r>
        <w:rPr>
          <w:i/>
        </w:rPr>
        <w:t>„</w:t>
      </w:r>
      <w:r w:rsidRPr="006B49F2">
        <w:rPr>
          <w:i/>
        </w:rPr>
        <w:t xml:space="preserve">Mindaz, aki </w:t>
      </w:r>
      <w:r w:rsidRPr="006B49F2">
        <w:rPr>
          <w:b/>
          <w:i/>
        </w:rPr>
        <w:t>hallja tőlem ezeket a beszédeket, és megcselekszi azokat</w:t>
      </w:r>
      <w:r w:rsidRPr="006B49F2">
        <w:rPr>
          <w:i/>
        </w:rPr>
        <w:t>, hasonló a bölcs emberhez, aki kősziklára építette házát.</w:t>
      </w:r>
      <w:r>
        <w:rPr>
          <w:i/>
        </w:rPr>
        <w:t xml:space="preserve">” </w:t>
      </w:r>
      <w:r>
        <w:t xml:space="preserve">Vagyis mi az Isten akarata? Az, amit Jézus tanított: „ezek a beszédek.” Jézus tanítása nem korlátozható csupán a hegyi beszédre. </w:t>
      </w:r>
      <w:r w:rsidR="00DA4FDD">
        <w:t xml:space="preserve">A </w:t>
      </w:r>
      <w:proofErr w:type="spellStart"/>
      <w:r w:rsidR="00DA4FDD">
        <w:t>Zsid</w:t>
      </w:r>
      <w:proofErr w:type="spellEnd"/>
      <w:r w:rsidR="00DA4FDD">
        <w:t xml:space="preserve"> 1:2 és 2:3 arról beszél, hogy az egész Újszövetség Jézus tanításán alapul. A hegyi beszédben pedig Jézus azt mondja, hogy azért jött, hogy a törvényt és prófétákat betöltse. Vagyis Jézus tanítása megtalálható az Ó- és Újszövetségben, a teljes Biblia az ő beszéde. </w:t>
      </w:r>
    </w:p>
    <w:p w:rsidR="002B3760" w:rsidRDefault="00DA4FDD" w:rsidP="002B3760">
      <w:r>
        <w:t xml:space="preserve">Mégis Jézus mindezt a hegyi beszéddel kapcsolatban mondja, tehát bátran vehetjük a hegyi beszédben tanítottakat a keresztyén ismertetőjelének. </w:t>
      </w:r>
      <w:r w:rsidR="002B3760">
        <w:t>Milyen gyümölcsöknek kell tehát megjelennie az életünkben?</w:t>
      </w:r>
    </w:p>
    <w:p w:rsidR="002B3760" w:rsidRPr="006B43D1" w:rsidRDefault="00196872" w:rsidP="00196872">
      <w:pPr>
        <w:pStyle w:val="Norml-behzsnlkl"/>
        <w:rPr>
          <w:b w:val="0"/>
        </w:rPr>
      </w:pPr>
      <w:r>
        <w:t>A szívből származó és nem külső tettek.</w:t>
      </w:r>
      <w:r w:rsidR="006B43D1">
        <w:t xml:space="preserve"> </w:t>
      </w:r>
      <w:r w:rsidR="006B43D1">
        <w:rPr>
          <w:b w:val="0"/>
        </w:rPr>
        <w:t>Az első dolog, amit elmondhatunk a jó gyümölcsökről, hogy nem a külső a lényeg, hanem a szív, amelyből származnak</w:t>
      </w:r>
      <w:r w:rsidR="00744BD5">
        <w:rPr>
          <w:b w:val="0"/>
        </w:rPr>
        <w:t xml:space="preserve"> (5:3–12)</w:t>
      </w:r>
      <w:r w:rsidR="006B43D1">
        <w:rPr>
          <w:b w:val="0"/>
        </w:rPr>
        <w:t>. Nem elég, ha nem törünk házasságot és nem gyilkolunk, hanem harcolnunk kell a paráznaság és düh nem olyan nyilvánvaló formáival szemben is</w:t>
      </w:r>
      <w:r w:rsidR="00744BD5">
        <w:rPr>
          <w:b w:val="0"/>
        </w:rPr>
        <w:t xml:space="preserve"> (5:21–37)</w:t>
      </w:r>
      <w:r w:rsidR="006B43D1">
        <w:rPr>
          <w:b w:val="0"/>
        </w:rPr>
        <w:t xml:space="preserve">. Jézus azt kívánja, hogy ne csak a látható bűnök ellen harcoljunk, hanem figyelmünket </w:t>
      </w:r>
      <w:r w:rsidR="00377201">
        <w:rPr>
          <w:b w:val="0"/>
        </w:rPr>
        <w:t xml:space="preserve">és erőfeszítésünket </w:t>
      </w:r>
      <w:r w:rsidR="006B43D1">
        <w:rPr>
          <w:b w:val="0"/>
        </w:rPr>
        <w:t>fordítsuk egyre inkább a szívünk bűnös indulatai és gondolatai iránt</w:t>
      </w:r>
      <w:r w:rsidR="00377201">
        <w:rPr>
          <w:b w:val="0"/>
        </w:rPr>
        <w:t>.</w:t>
      </w:r>
    </w:p>
    <w:p w:rsidR="00196872" w:rsidRPr="00377201" w:rsidRDefault="00196872" w:rsidP="00196872">
      <w:pPr>
        <w:pStyle w:val="Norml-behzsnlkl"/>
        <w:rPr>
          <w:b w:val="0"/>
        </w:rPr>
      </w:pPr>
      <w:r>
        <w:t>Önmegtagadás és másokért való lemondás.</w:t>
      </w:r>
      <w:r w:rsidR="00377201">
        <w:t xml:space="preserve"> </w:t>
      </w:r>
      <w:r w:rsidR="00377201">
        <w:rPr>
          <w:b w:val="0"/>
        </w:rPr>
        <w:t>Egy másik jellemzője a jó gyümölcsöknek, hogy megtagadom magam. Ha kell, háttérbe szorítom, amire én vágyok, amit én szeretnék azért, hogy másokat szolgálhassak</w:t>
      </w:r>
      <w:r w:rsidR="00744BD5">
        <w:rPr>
          <w:b w:val="0"/>
        </w:rPr>
        <w:t xml:space="preserve"> (5:38–42)</w:t>
      </w:r>
      <w:r w:rsidR="00377201">
        <w:rPr>
          <w:b w:val="0"/>
        </w:rPr>
        <w:t>. Lemondok a kényelmemről, és még egy mérföldre megyek a másikkal. Megtagadom bosszúállás iránti vágyamat, és segítek az ellenségemnek</w:t>
      </w:r>
      <w:r w:rsidR="00744BD5">
        <w:rPr>
          <w:b w:val="0"/>
        </w:rPr>
        <w:t xml:space="preserve"> (5:43–48)</w:t>
      </w:r>
      <w:r w:rsidR="00377201">
        <w:rPr>
          <w:b w:val="0"/>
        </w:rPr>
        <w:t>. Azt teszem a másikkal, amit Isten kér, és nem várom, hogy engem szolgáljanak</w:t>
      </w:r>
      <w:r w:rsidR="00744BD5">
        <w:rPr>
          <w:b w:val="0"/>
        </w:rPr>
        <w:t xml:space="preserve"> (7:12)</w:t>
      </w:r>
      <w:r w:rsidR="00377201">
        <w:rPr>
          <w:b w:val="0"/>
        </w:rPr>
        <w:t>. Tudok hátsó és utolsó lenni másokért.</w:t>
      </w:r>
    </w:p>
    <w:p w:rsidR="00196872" w:rsidRPr="00377201" w:rsidRDefault="00196872" w:rsidP="00196872">
      <w:pPr>
        <w:pStyle w:val="Norml-behzsnlkl"/>
        <w:rPr>
          <w:b w:val="0"/>
        </w:rPr>
      </w:pPr>
      <w:r>
        <w:lastRenderedPageBreak/>
        <w:t>Őszinteség Istennel és emberrel.</w:t>
      </w:r>
      <w:r w:rsidR="00377201">
        <w:t xml:space="preserve"> </w:t>
      </w:r>
      <w:r w:rsidR="00377201">
        <w:rPr>
          <w:b w:val="0"/>
        </w:rPr>
        <w:t>A jó gyümölcsök továbbra őszinték. A képmutatók azért adakoznak vagy imádkoznak, hogy az emberek felnézzenek rájuk, dicsérjék őket</w:t>
      </w:r>
      <w:r w:rsidR="00744BD5">
        <w:rPr>
          <w:b w:val="0"/>
        </w:rPr>
        <w:t xml:space="preserve"> (6:1–18)</w:t>
      </w:r>
      <w:r w:rsidR="00377201">
        <w:rPr>
          <w:b w:val="0"/>
        </w:rPr>
        <w:t xml:space="preserve">. Azért kedvesek mással, mert cserébe valami haszonra számítanak. Ám Isten gyermeke őszinte. Őszinte Istennel, és azért keresi őt, mert vágyik utána. Nem szép mondatain van a lényeg, hanem azon, hogy amit elmond, az úgy legyen. Nem beszél másokról a háta mögött. </w:t>
      </w:r>
      <w:r w:rsidR="00061EF3">
        <w:rPr>
          <w:b w:val="0"/>
        </w:rPr>
        <w:t>Hanem ha véleménye és kritikája van, azt tudja őszintén és szeretettel képviselni, mert fontos neki Isten igazsága.</w:t>
      </w:r>
    </w:p>
    <w:p w:rsidR="00196872" w:rsidRPr="00061EF3" w:rsidRDefault="00196872" w:rsidP="00196872">
      <w:pPr>
        <w:pStyle w:val="Norml-behzsnlkl"/>
        <w:rPr>
          <w:b w:val="0"/>
        </w:rPr>
      </w:pPr>
      <w:r>
        <w:t>Isten iránti osztatlan hódolat és engedelmesség.</w:t>
      </w:r>
      <w:r w:rsidR="00061EF3">
        <w:t xml:space="preserve"> </w:t>
      </w:r>
      <w:r w:rsidR="00061EF3" w:rsidRPr="00061EF3">
        <w:rPr>
          <w:b w:val="0"/>
        </w:rPr>
        <w:t>Negye</w:t>
      </w:r>
      <w:r w:rsidR="00061EF3">
        <w:rPr>
          <w:b w:val="0"/>
        </w:rPr>
        <w:t>dszer, a jó gyümölcsöket termő szív harcol azért, hogy Isten uralja életének minden területét. Kísértések érik a pénz, a siker, az élvezetek részéről, de nem szolgál két úrnak. Tevékenységeit, döntéseit, idejét nem a mulandók határozzák meg, hanem az örökkévalók</w:t>
      </w:r>
      <w:r w:rsidR="00744BD5">
        <w:rPr>
          <w:b w:val="0"/>
        </w:rPr>
        <w:t xml:space="preserve"> (6:19–34)</w:t>
      </w:r>
      <w:r w:rsidR="00061EF3">
        <w:rPr>
          <w:b w:val="0"/>
        </w:rPr>
        <w:t>.</w:t>
      </w:r>
    </w:p>
    <w:p w:rsidR="00196872" w:rsidRPr="00061EF3" w:rsidRDefault="00061EF3" w:rsidP="00196872">
      <w:pPr>
        <w:pStyle w:val="Norml-behzsnlkl"/>
        <w:rPr>
          <w:b w:val="0"/>
        </w:rPr>
      </w:pPr>
      <w:r>
        <w:t>Alázat és ö</w:t>
      </w:r>
      <w:r w:rsidR="00196872">
        <w:t>nvizsgálat.</w:t>
      </w:r>
      <w:r>
        <w:t xml:space="preserve"> </w:t>
      </w:r>
      <w:r>
        <w:rPr>
          <w:b w:val="0"/>
        </w:rPr>
        <w:t>Isten gyermeke továbbá alázatos.  Nem esik nehezére megvizsgálni magát, kivenni a gerendát a saját szeméből. Nem nehéz bocsánatot kérnie, hanem tudja vállalni vétkét és tévedését mások előtt</w:t>
      </w:r>
      <w:r w:rsidR="00744BD5">
        <w:rPr>
          <w:b w:val="0"/>
        </w:rPr>
        <w:t xml:space="preserve"> (7:1–5)</w:t>
      </w:r>
      <w:r>
        <w:rPr>
          <w:b w:val="0"/>
        </w:rPr>
        <w:t>.</w:t>
      </w:r>
    </w:p>
    <w:p w:rsidR="00196872" w:rsidRPr="00061EF3" w:rsidRDefault="00196872" w:rsidP="00196872">
      <w:pPr>
        <w:pStyle w:val="Norml-behzsnlkl"/>
        <w:rPr>
          <w:b w:val="0"/>
        </w:rPr>
      </w:pPr>
      <w:r>
        <w:t>Bizalom Isten iránt.</w:t>
      </w:r>
      <w:r w:rsidR="00061EF3">
        <w:t xml:space="preserve"> </w:t>
      </w:r>
      <w:r w:rsidR="00061EF3">
        <w:rPr>
          <w:b w:val="0"/>
        </w:rPr>
        <w:t>Végül</w:t>
      </w:r>
      <w:r w:rsidR="008B28AB">
        <w:rPr>
          <w:b w:val="0"/>
        </w:rPr>
        <w:t xml:space="preserve"> Krisztus követőjének döntéseit és cselekedeteit jellemzi az Isten iránti bizalom. Ennek egy konkrét megnyilvánulása, hogy kitartóan </w:t>
      </w:r>
      <w:r w:rsidR="00744BD5">
        <w:rPr>
          <w:b w:val="0"/>
        </w:rPr>
        <w:t>imádkozik, mert Istentől reméli szükségei beteljesítését (7:</w:t>
      </w:r>
      <w:proofErr w:type="spellStart"/>
      <w:r w:rsidR="00744BD5">
        <w:rPr>
          <w:b w:val="0"/>
        </w:rPr>
        <w:t>7</w:t>
      </w:r>
      <w:proofErr w:type="spellEnd"/>
      <w:r w:rsidR="00744BD5">
        <w:rPr>
          <w:b w:val="0"/>
        </w:rPr>
        <w:t xml:space="preserve">–11). Éppen ezért eredményesen tud küzdeni az aggodalmaskodással szemben, hiszen szerető mennyei Atyja még a hajszálait is számon tartja. Nem fél engedelmeskedni Isten törvényének, még ha súlyos következményei vannak is, mert tudja Istennek gondja lesz rá. </w:t>
      </w:r>
    </w:p>
    <w:p w:rsidR="0004664A" w:rsidRDefault="0004664A" w:rsidP="00423E20"/>
    <w:p w:rsidR="00744BD5" w:rsidRPr="00744BD5" w:rsidRDefault="008134BC" w:rsidP="00423E20">
      <w:r>
        <w:t xml:space="preserve">Hadd vonjak le mindebből pár alkalmazást. </w:t>
      </w:r>
      <w:r w:rsidR="00744BD5">
        <w:rPr>
          <w:i/>
        </w:rPr>
        <w:t>Először</w:t>
      </w:r>
      <w:r w:rsidR="00744BD5">
        <w:t xml:space="preserve">, is jegyezd meg e hat dolgot, vagy olvasd végig a hegyi beszédet, és az alapján vizsgáld meg magad! </w:t>
      </w:r>
      <w:r w:rsidR="00744BD5">
        <w:rPr>
          <w:i/>
        </w:rPr>
        <w:t>Másodszor</w:t>
      </w:r>
      <w:r w:rsidR="00744BD5">
        <w:t xml:space="preserve">, ha látod e gyümölcsök jelenlétét az életedben, adj hálát az Úrnak, és mindez erősítheti, hogy az Őr kegyelme dolgozik benned. </w:t>
      </w:r>
      <w:r w:rsidR="00744BD5">
        <w:rPr>
          <w:i/>
        </w:rPr>
        <w:t>Harmadszor</w:t>
      </w:r>
      <w:r w:rsidR="00744BD5">
        <w:t xml:space="preserve">, szolgáljanak a fenti jellemzők támpontul, hogy miben kell változnod, miért kell imádkoznod, mit kell tenned. </w:t>
      </w:r>
      <w:r w:rsidR="00744BD5">
        <w:rPr>
          <w:i/>
        </w:rPr>
        <w:t>Negyedszer</w:t>
      </w:r>
      <w:r w:rsidR="00744BD5">
        <w:t>, miután magadat megvizsgáltad, a fenti kritériumok segíthetnek, hogy felismerd a hamis tanítókat. Hiába megnyerő valaki és beszél meggyőzően Isten dolgairól, ha az életéből hiányoznak ezek a gyümölcsök.</w:t>
      </w:r>
    </w:p>
    <w:p w:rsidR="00E7791D" w:rsidRDefault="00E7791D" w:rsidP="00E7791D">
      <w:pPr>
        <w:pStyle w:val="Heading2"/>
      </w:pPr>
      <w:r>
        <w:t>Egyetlen erőforrása van a keresztyénnek: ragaszkodj Jézushoz!</w:t>
      </w:r>
    </w:p>
    <w:p w:rsidR="0048390C" w:rsidRDefault="008134BC" w:rsidP="0048390C">
      <w:r>
        <w:t>Most pedig térjünk vissza a fő gondolathoz, a jó gyümölcsökhöz. Ott vannak-e az életedben? Talán határozott igennel válaszolsz. Ám valószínűbb, hogy a küszködésedet osztanád meg. Látod Isten munkáját, de látod a gyengeségedet és hiányosságodat is. Sőt az is lehet, hogy a gondolataid nyugtalanok és nyomasztók, mert nem látod Krisztus jelenlétét az életedben. Ez pedig elvezet az utolsó kérdésünkhöz: hol talál erőt a keresztyén a jó gyümölcsökhöz?</w:t>
      </w:r>
    </w:p>
    <w:p w:rsidR="008C3F81" w:rsidRDefault="008C3F81" w:rsidP="0048390C">
      <w:r>
        <w:t xml:space="preserve">Hát nem magában. A hegyi beszéd úgy kezdődött, hogy boldogok a lelki szegények. Azaz boldogok, akik látják lelki csődjüket, erőtlenségüket. Boldogok, akik nem magukban bíznak. Boldogok, akik nem saját erejükből igyekeznek Istennek tetszeni. Mert a keresztyén élet erőforrása nem bennünk van. A mai üzenetem nem az, hogy akkor szedd össze magad, és teremj gyümölcsöket!  Hanem az, hogy lásd meg, egyedül Jézus Krisztus tud téged megváltoztatni, szívedet átformálni. Egyedül ő tud vágyat ébreszteni benned az igazság iránt. Egyedül az ő Lelke képes életedben megteremni a jó gyümölcsöt. </w:t>
      </w:r>
    </w:p>
    <w:p w:rsidR="008C3F81" w:rsidRPr="008C3F81" w:rsidRDefault="008C3F81" w:rsidP="008C3F81">
      <w:r>
        <w:t xml:space="preserve">A hegyi beszéd zárásaként szeretném, ha látnád ezt az átívelő témát: Jézus hatalmát és központi voltát. Akkor vagyunk boldogok, ha </w:t>
      </w:r>
      <w:r>
        <w:rPr>
          <w:i/>
        </w:rPr>
        <w:t xml:space="preserve">Jézusért </w:t>
      </w:r>
      <w:r w:rsidRPr="008C3F81">
        <w:rPr>
          <w:i/>
        </w:rPr>
        <w:t>üldöznek</w:t>
      </w:r>
      <w:r>
        <w:t xml:space="preserve"> minket. </w:t>
      </w:r>
      <w:r w:rsidRPr="008C3F81">
        <w:t>Jézus</w:t>
      </w:r>
      <w:r>
        <w:rPr>
          <w:i/>
        </w:rPr>
        <w:t xml:space="preserve"> </w:t>
      </w:r>
      <w:r>
        <w:t xml:space="preserve">azért jött, hogy </w:t>
      </w:r>
      <w:r w:rsidRPr="008C3F81">
        <w:rPr>
          <w:i/>
        </w:rPr>
        <w:t>betöltse a törvényt</w:t>
      </w:r>
      <w:r>
        <w:t xml:space="preserve">. Jézus a bíró, aki majd </w:t>
      </w:r>
      <w:r w:rsidRPr="008C3F81">
        <w:rPr>
          <w:i/>
        </w:rPr>
        <w:t>elküldi a hamis keresztyéneket</w:t>
      </w:r>
      <w:r>
        <w:t xml:space="preserve">. Mindezekből az bontakozik ki, hogy Jézus nem csupán egy nagy tanító, hanem ő a tanító és ítélő Isten maga. Sőt, ő a megváltó Isten: aki eljött, hogy helyettünk betöltse a törvényt. Aki </w:t>
      </w:r>
      <w:r w:rsidR="001E0C19">
        <w:t>emberré lett</w:t>
      </w:r>
      <w:r>
        <w:t xml:space="preserve">, hogy helyettünk meghaljon a törvény áthágásáért. Akinek hatalmában van új életet adnia neked. Aki képes megeleveníteni lelkedet, és </w:t>
      </w:r>
      <w:r>
        <w:lastRenderedPageBreak/>
        <w:t>felébresztenie lelki álmodból. Ő az Isten Fia, ő a Megváltó. Ha bármi hiányt látsz odaadásodban, önmegtagadásodban, mások iránt való szeretetedben, őhozzá menj, mert ő tud és akar segíteni.</w:t>
      </w:r>
    </w:p>
    <w:p w:rsidR="008134BC" w:rsidRDefault="001E0C19" w:rsidP="0048390C">
      <w:r>
        <w:t xml:space="preserve">Tehát alkalmazásként először is menj Jézushoz a próbáidban és erőtlenségeidben. Ne hagyd elmúlni ezt az igét anélkül, hogy hozzá fordultál volna, és bűnödet megbánva kegyelemért kiáltanál. Ő ezeket a gyengeségeket pont azért engedi, hogy meglásd lelki koldus voltodat és azt, hogy egyedül rá szorulsz. És ha ezt látod, második alkalmazásként azt mondom, hogy örülj ezeknek a próbáknak, és dicsekedj velük. John </w:t>
      </w:r>
      <w:proofErr w:type="spellStart"/>
      <w:r>
        <w:t>Stott</w:t>
      </w:r>
      <w:proofErr w:type="spellEnd"/>
      <w:r>
        <w:t xml:space="preserve"> azt mondta: „Csak a vihar fogja felfedni az igazságot.”</w:t>
      </w:r>
      <w:r>
        <w:rPr>
          <w:rStyle w:val="FootnoteReference"/>
        </w:rPr>
        <w:footnoteReference w:id="3"/>
      </w:r>
      <w:r>
        <w:t xml:space="preserve"> A békében és a nyugalomban nem válik világossá, ki az igaz keresztyén. Ezt a próbák mutatják meg. Ha tehát a nyomorúságokban Krisztushoz menekülsz, örülj, mert Isten munkálkodik benned. Ezért mondja Pál azt, hogy dicsekszünk a szenvedéseinkkel és kipróbáltságainkkal, mert az reményt szül (Rom 5:3–4).</w:t>
      </w:r>
    </w:p>
    <w:p w:rsidR="001E0C19" w:rsidRDefault="001E0C19" w:rsidP="0048390C"/>
    <w:p w:rsidR="001E0C19" w:rsidRPr="0048390C" w:rsidRDefault="001E0C19" w:rsidP="0048390C">
      <w:r>
        <w:t>Szeretett gyülekezet, kívánom, hogy ez az ige nyugtalanná tegyen minket, és ne vegyük félvállról annak megvizsgálását, hogy a keskeny vagy széles úton járunk-e, hogy jó vagy rossz gyümölcsöt termünk-e. Ám mégse remény nélkül akarlak itt hagyni, hanem úgy, hogy lássátok a dicsőséges Jézus Krisztust, akinél fáradt, sebzett, akár halott lelketek életet talál. Ámen.</w:t>
      </w:r>
    </w:p>
    <w:p w:rsidR="0038204A" w:rsidRPr="00373F8A" w:rsidRDefault="0038204A" w:rsidP="008C3F81">
      <w:pPr>
        <w:ind w:firstLine="0"/>
      </w:pPr>
    </w:p>
    <w:sectPr w:rsidR="0038204A" w:rsidRPr="00373F8A"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0CCF" w:rsidRDefault="00C90CCF" w:rsidP="00AF27D4">
      <w:r>
        <w:separator/>
      </w:r>
    </w:p>
  </w:endnote>
  <w:endnote w:type="continuationSeparator" w:id="0">
    <w:p w:rsidR="00C90CCF" w:rsidRDefault="00C90CCF"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E8" w:rsidRDefault="006404E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981819">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0CCF" w:rsidRPr="004F5C0B" w:rsidRDefault="00C90CCF" w:rsidP="004F5C0B">
      <w:pPr>
        <w:pStyle w:val="Footer"/>
        <w:ind w:firstLine="0"/>
      </w:pPr>
    </w:p>
  </w:footnote>
  <w:footnote w:type="continuationSeparator" w:id="0">
    <w:p w:rsidR="00C90CCF" w:rsidRDefault="00C90CCF" w:rsidP="004F5C0B">
      <w:pPr>
        <w:ind w:firstLine="0"/>
      </w:pPr>
      <w:r>
        <w:continuationSeparator/>
      </w:r>
    </w:p>
  </w:footnote>
  <w:footnote w:id="1">
    <w:p w:rsidR="002B3760" w:rsidRDefault="002B3760">
      <w:pPr>
        <w:pStyle w:val="FootnoteText"/>
      </w:pPr>
      <w:r>
        <w:rPr>
          <w:rStyle w:val="FootnoteReference"/>
        </w:rPr>
        <w:footnoteRef/>
      </w:r>
      <w:r>
        <w:t xml:space="preserve"> </w:t>
      </w:r>
      <w:proofErr w:type="spellStart"/>
      <w:r>
        <w:t>Stott</w:t>
      </w:r>
      <w:proofErr w:type="spellEnd"/>
      <w:r>
        <w:t xml:space="preserve">, J. R. W. (1985). </w:t>
      </w:r>
      <w:r>
        <w:rPr>
          <w:i/>
          <w:iCs/>
        </w:rPr>
        <w:t xml:space="preserve">The </w:t>
      </w:r>
      <w:proofErr w:type="spellStart"/>
      <w:r>
        <w:rPr>
          <w:i/>
          <w:iCs/>
        </w:rPr>
        <w:t>message</w:t>
      </w:r>
      <w:proofErr w:type="spellEnd"/>
      <w:r>
        <w:rPr>
          <w:i/>
          <w:iCs/>
        </w:rPr>
        <w:t xml:space="preserve"> of </w:t>
      </w:r>
      <w:proofErr w:type="spellStart"/>
      <w:r>
        <w:rPr>
          <w:i/>
          <w:iCs/>
        </w:rPr>
        <w:t>the</w:t>
      </w:r>
      <w:proofErr w:type="spellEnd"/>
      <w:r>
        <w:rPr>
          <w:i/>
          <w:iCs/>
        </w:rPr>
        <w:t xml:space="preserve"> </w:t>
      </w:r>
      <w:proofErr w:type="spellStart"/>
      <w:r>
        <w:rPr>
          <w:i/>
          <w:iCs/>
        </w:rPr>
        <w:t>Sermon</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mount</w:t>
      </w:r>
      <w:proofErr w:type="spellEnd"/>
      <w:r>
        <w:rPr>
          <w:i/>
          <w:iCs/>
        </w:rPr>
        <w:t xml:space="preserve"> (Matthew 5-7): Christian </w:t>
      </w:r>
      <w:proofErr w:type="spellStart"/>
      <w:r>
        <w:rPr>
          <w:i/>
          <w:iCs/>
        </w:rPr>
        <w:t>counter-culture</w:t>
      </w:r>
      <w:proofErr w:type="spellEnd"/>
      <w:r>
        <w:t xml:space="preserve">. </w:t>
      </w:r>
      <w:proofErr w:type="spellStart"/>
      <w:r>
        <w:t>Leicester</w:t>
      </w:r>
      <w:proofErr w:type="spellEnd"/>
      <w:r>
        <w:t xml:space="preserve">; </w:t>
      </w:r>
      <w:proofErr w:type="spellStart"/>
      <w:r>
        <w:t>Downer</w:t>
      </w:r>
      <w:r>
        <w:t>s</w:t>
      </w:r>
      <w:proofErr w:type="spellEnd"/>
      <w:r>
        <w:t xml:space="preserve"> </w:t>
      </w:r>
      <w:proofErr w:type="spellStart"/>
      <w:r>
        <w:t>Grove</w:t>
      </w:r>
      <w:proofErr w:type="spellEnd"/>
      <w:r>
        <w:t xml:space="preserve">, IL: </w:t>
      </w:r>
      <w:proofErr w:type="spellStart"/>
      <w:r>
        <w:t>InterVarsity</w:t>
      </w:r>
      <w:proofErr w:type="spellEnd"/>
      <w:r>
        <w:t xml:space="preserve"> Press, 206–208.</w:t>
      </w:r>
    </w:p>
  </w:footnote>
  <w:footnote w:id="2">
    <w:p w:rsidR="002B7130" w:rsidRDefault="002B7130">
      <w:pPr>
        <w:pStyle w:val="FootnoteText"/>
      </w:pPr>
      <w:r>
        <w:rPr>
          <w:rStyle w:val="FootnoteReference"/>
        </w:rPr>
        <w:footnoteRef/>
      </w:r>
      <w:r>
        <w:t xml:space="preserve"> Bizonyságtételének teljes szövege angolul itt olvasható: </w:t>
      </w:r>
      <w:hyperlink r:id="rId1" w:history="1">
        <w:r w:rsidRPr="00CB4CAB">
          <w:rPr>
            <w:rStyle w:val="Hyperlink"/>
          </w:rPr>
          <w:t>https://illbehonest.com/charo-washers-testimony-charo-washer</w:t>
        </w:r>
      </w:hyperlink>
      <w:r>
        <w:t xml:space="preserve"> </w:t>
      </w:r>
    </w:p>
  </w:footnote>
  <w:footnote w:id="3">
    <w:p w:rsidR="001E0C19" w:rsidRPr="001E0C19" w:rsidRDefault="001E0C19">
      <w:pPr>
        <w:pStyle w:val="FootnoteText"/>
      </w:pPr>
      <w:r>
        <w:rPr>
          <w:rStyle w:val="FootnoteReference"/>
        </w:rPr>
        <w:footnoteRef/>
      </w:r>
      <w:r>
        <w:t xml:space="preserve"> </w:t>
      </w:r>
      <w:proofErr w:type="spellStart"/>
      <w:r>
        <w:t>Stott</w:t>
      </w:r>
      <w:proofErr w:type="spellEnd"/>
      <w:r>
        <w:t xml:space="preserve">, J. R. W. (1985). </w:t>
      </w:r>
      <w:r>
        <w:rPr>
          <w:i/>
          <w:iCs/>
        </w:rPr>
        <w:t xml:space="preserve">The </w:t>
      </w:r>
      <w:proofErr w:type="spellStart"/>
      <w:r>
        <w:rPr>
          <w:i/>
          <w:iCs/>
        </w:rPr>
        <w:t>message</w:t>
      </w:r>
      <w:proofErr w:type="spellEnd"/>
      <w:r>
        <w:rPr>
          <w:i/>
          <w:iCs/>
        </w:rPr>
        <w:t xml:space="preserve"> of </w:t>
      </w:r>
      <w:proofErr w:type="spellStart"/>
      <w:r>
        <w:rPr>
          <w:i/>
          <w:iCs/>
        </w:rPr>
        <w:t>the</w:t>
      </w:r>
      <w:proofErr w:type="spellEnd"/>
      <w:r>
        <w:rPr>
          <w:i/>
          <w:iCs/>
        </w:rPr>
        <w:t xml:space="preserve"> </w:t>
      </w:r>
      <w:proofErr w:type="spellStart"/>
      <w:r>
        <w:rPr>
          <w:i/>
          <w:iCs/>
        </w:rPr>
        <w:t>Se</w:t>
      </w:r>
      <w:r>
        <w:rPr>
          <w:i/>
          <w:iCs/>
        </w:rPr>
        <w:t>rmon</w:t>
      </w:r>
      <w:proofErr w:type="spellEnd"/>
      <w:r>
        <w:rPr>
          <w:i/>
          <w:iCs/>
        </w:rPr>
        <w:t xml:space="preserve"> </w:t>
      </w:r>
      <w:proofErr w:type="spellStart"/>
      <w:r>
        <w:rPr>
          <w:i/>
          <w:iCs/>
        </w:rPr>
        <w:t>on</w:t>
      </w:r>
      <w:proofErr w:type="spellEnd"/>
      <w:r>
        <w:rPr>
          <w:i/>
          <w:iCs/>
        </w:rPr>
        <w:t xml:space="preserve"> </w:t>
      </w:r>
      <w:proofErr w:type="spellStart"/>
      <w:r>
        <w:rPr>
          <w:i/>
          <w:iCs/>
        </w:rPr>
        <w:t>the</w:t>
      </w:r>
      <w:proofErr w:type="spellEnd"/>
      <w:r>
        <w:rPr>
          <w:i/>
          <w:iCs/>
        </w:rPr>
        <w:t xml:space="preserve"> </w:t>
      </w:r>
      <w:proofErr w:type="spellStart"/>
      <w:r>
        <w:rPr>
          <w:i/>
          <w:iCs/>
        </w:rPr>
        <w:t>mount</w:t>
      </w:r>
      <w:proofErr w:type="spellEnd"/>
      <w:r>
        <w:rPr>
          <w:i/>
          <w:iCs/>
        </w:rPr>
        <w:t xml:space="preserve"> (Matthew 5-7), </w:t>
      </w:r>
      <w:r>
        <w:rPr>
          <w:iCs/>
        </w:rPr>
        <w:t>209.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8FA7F59"/>
    <w:multiLevelType w:val="hybridMultilevel"/>
    <w:tmpl w:val="7F3210E0"/>
    <w:lvl w:ilvl="0" w:tplc="0EFE7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4"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FE6616A"/>
    <w:multiLevelType w:val="hybridMultilevel"/>
    <w:tmpl w:val="35009F5C"/>
    <w:lvl w:ilvl="0" w:tplc="AA60B5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9" w15:restartNumberingAfterBreak="0">
    <w:nsid w:val="31EA09D9"/>
    <w:multiLevelType w:val="hybridMultilevel"/>
    <w:tmpl w:val="F638439A"/>
    <w:lvl w:ilvl="0" w:tplc="0554C2A6">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57727FC"/>
    <w:multiLevelType w:val="hybridMultilevel"/>
    <w:tmpl w:val="05AE4CB8"/>
    <w:lvl w:ilvl="0" w:tplc="56B03290">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4A2F2970"/>
    <w:multiLevelType w:val="hybridMultilevel"/>
    <w:tmpl w:val="C8DC19F0"/>
    <w:lvl w:ilvl="0" w:tplc="08E6D37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4" w15:restartNumberingAfterBreak="0">
    <w:nsid w:val="66051699"/>
    <w:multiLevelType w:val="hybridMultilevel"/>
    <w:tmpl w:val="F2624FDC"/>
    <w:lvl w:ilvl="0" w:tplc="146E1D28">
      <w:start w:val="1"/>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6"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7"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8"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9" w15:restartNumberingAfterBreak="0">
    <w:nsid w:val="76BB364F"/>
    <w:multiLevelType w:val="hybridMultilevel"/>
    <w:tmpl w:val="BDF27FE4"/>
    <w:lvl w:ilvl="0" w:tplc="FF28421C">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10"/>
  </w:num>
  <w:num w:numId="2">
    <w:abstractNumId w:val="0"/>
  </w:num>
  <w:num w:numId="3">
    <w:abstractNumId w:val="18"/>
  </w:num>
  <w:num w:numId="4">
    <w:abstractNumId w:val="2"/>
  </w:num>
  <w:num w:numId="5">
    <w:abstractNumId w:val="13"/>
  </w:num>
  <w:num w:numId="6">
    <w:abstractNumId w:val="18"/>
    <w:lvlOverride w:ilvl="0">
      <w:startOverride w:val="1"/>
    </w:lvlOverride>
  </w:num>
  <w:num w:numId="7">
    <w:abstractNumId w:val="18"/>
    <w:lvlOverride w:ilvl="0">
      <w:startOverride w:val="1"/>
    </w:lvlOverride>
  </w:num>
  <w:num w:numId="8">
    <w:abstractNumId w:val="4"/>
  </w:num>
  <w:num w:numId="9">
    <w:abstractNumId w:val="18"/>
    <w:lvlOverride w:ilvl="0">
      <w:startOverride w:val="1"/>
    </w:lvlOverride>
  </w:num>
  <w:num w:numId="10">
    <w:abstractNumId w:val="16"/>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18"/>
    <w:lvlOverride w:ilvl="0">
      <w:startOverride w:val="1"/>
    </w:lvlOverride>
  </w:num>
  <w:num w:numId="15">
    <w:abstractNumId w:val="18"/>
    <w:lvlOverride w:ilvl="0">
      <w:startOverride w:val="1"/>
    </w:lvlOverride>
  </w:num>
  <w:num w:numId="16">
    <w:abstractNumId w:val="18"/>
    <w:lvlOverride w:ilvl="0">
      <w:startOverride w:val="1"/>
    </w:lvlOverride>
  </w:num>
  <w:num w:numId="17">
    <w:abstractNumId w:val="18"/>
    <w:lvlOverride w:ilvl="0">
      <w:startOverride w:val="1"/>
    </w:lvlOverride>
  </w:num>
  <w:num w:numId="18">
    <w:abstractNumId w:val="18"/>
    <w:lvlOverride w:ilvl="0">
      <w:startOverride w:val="1"/>
    </w:lvlOverride>
  </w:num>
  <w:num w:numId="19">
    <w:abstractNumId w:val="18"/>
    <w:lvlOverride w:ilvl="0">
      <w:startOverride w:val="1"/>
    </w:lvlOverride>
  </w:num>
  <w:num w:numId="20">
    <w:abstractNumId w:val="18"/>
    <w:lvlOverride w:ilvl="0">
      <w:startOverride w:val="1"/>
    </w:lvlOverride>
  </w:num>
  <w:num w:numId="21">
    <w:abstractNumId w:val="18"/>
    <w:lvlOverride w:ilvl="0">
      <w:startOverride w:val="1"/>
    </w:lvlOverride>
  </w:num>
  <w:num w:numId="22">
    <w:abstractNumId w:val="18"/>
    <w:lvlOverride w:ilvl="0">
      <w:startOverride w:val="1"/>
    </w:lvlOverride>
  </w:num>
  <w:num w:numId="23">
    <w:abstractNumId w:val="18"/>
    <w:lvlOverride w:ilvl="0">
      <w:startOverride w:val="1"/>
    </w:lvlOverride>
  </w:num>
  <w:num w:numId="24">
    <w:abstractNumId w:val="18"/>
    <w:lvlOverride w:ilvl="0">
      <w:startOverride w:val="1"/>
    </w:lvlOverride>
  </w:num>
  <w:num w:numId="25">
    <w:abstractNumId w:val="5"/>
  </w:num>
  <w:num w:numId="26">
    <w:abstractNumId w:val="5"/>
    <w:lvlOverride w:ilvl="0">
      <w:startOverride w:val="1"/>
    </w:lvlOverride>
  </w:num>
  <w:num w:numId="27">
    <w:abstractNumId w:val="18"/>
    <w:lvlOverride w:ilvl="0">
      <w:startOverride w:val="1"/>
    </w:lvlOverride>
  </w:num>
  <w:num w:numId="28">
    <w:abstractNumId w:val="18"/>
    <w:lvlOverride w:ilvl="0">
      <w:startOverride w:val="1"/>
    </w:lvlOverride>
  </w:num>
  <w:num w:numId="29">
    <w:abstractNumId w:val="18"/>
    <w:lvlOverride w:ilvl="0">
      <w:startOverride w:val="1"/>
    </w:lvlOverride>
  </w:num>
  <w:num w:numId="30">
    <w:abstractNumId w:val="15"/>
  </w:num>
  <w:num w:numId="31">
    <w:abstractNumId w:val="18"/>
    <w:lvlOverride w:ilvl="0">
      <w:startOverride w:val="1"/>
    </w:lvlOverride>
  </w:num>
  <w:num w:numId="32">
    <w:abstractNumId w:val="20"/>
  </w:num>
  <w:num w:numId="33">
    <w:abstractNumId w:val="18"/>
    <w:lvlOverride w:ilvl="0">
      <w:startOverride w:val="1"/>
    </w:lvlOverride>
  </w:num>
  <w:num w:numId="34">
    <w:abstractNumId w:val="7"/>
  </w:num>
  <w:num w:numId="35">
    <w:abstractNumId w:val="8"/>
  </w:num>
  <w:num w:numId="36">
    <w:abstractNumId w:val="17"/>
  </w:num>
  <w:num w:numId="37">
    <w:abstractNumId w:val="3"/>
  </w:num>
  <w:num w:numId="38">
    <w:abstractNumId w:val="1"/>
  </w:num>
  <w:num w:numId="39">
    <w:abstractNumId w:val="6"/>
  </w:num>
  <w:num w:numId="40">
    <w:abstractNumId w:val="14"/>
  </w:num>
  <w:num w:numId="41">
    <w:abstractNumId w:val="19"/>
  </w:num>
  <w:num w:numId="42">
    <w:abstractNumId w:val="9"/>
  </w:num>
  <w:num w:numId="43">
    <w:abstractNumId w:val="11"/>
  </w:num>
  <w:num w:numId="4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6F90"/>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CB8"/>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010"/>
    <w:rsid w:val="000341A6"/>
    <w:rsid w:val="000345BD"/>
    <w:rsid w:val="0003477E"/>
    <w:rsid w:val="00034814"/>
    <w:rsid w:val="0003495E"/>
    <w:rsid w:val="00034CE9"/>
    <w:rsid w:val="00034D77"/>
    <w:rsid w:val="00034F9A"/>
    <w:rsid w:val="00035282"/>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64A"/>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AE9"/>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63"/>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1EF3"/>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9"/>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2A"/>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BF1"/>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3C"/>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5D3B"/>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12E"/>
    <w:rsid w:val="000E76BA"/>
    <w:rsid w:val="000E7701"/>
    <w:rsid w:val="000E788A"/>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8F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1F5A"/>
    <w:rsid w:val="00112177"/>
    <w:rsid w:val="00112744"/>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46"/>
    <w:rsid w:val="001166EF"/>
    <w:rsid w:val="00116954"/>
    <w:rsid w:val="001169BB"/>
    <w:rsid w:val="00116B3B"/>
    <w:rsid w:val="00116D6D"/>
    <w:rsid w:val="0011704D"/>
    <w:rsid w:val="0011727D"/>
    <w:rsid w:val="0011732A"/>
    <w:rsid w:val="001173F5"/>
    <w:rsid w:val="00117928"/>
    <w:rsid w:val="00117AE9"/>
    <w:rsid w:val="00117DCC"/>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1C"/>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75"/>
    <w:rsid w:val="001448C3"/>
    <w:rsid w:val="001448F6"/>
    <w:rsid w:val="001448FE"/>
    <w:rsid w:val="0014497B"/>
    <w:rsid w:val="001449E3"/>
    <w:rsid w:val="00144B1F"/>
    <w:rsid w:val="00144DA5"/>
    <w:rsid w:val="00144F38"/>
    <w:rsid w:val="00144F50"/>
    <w:rsid w:val="00144F99"/>
    <w:rsid w:val="0014544D"/>
    <w:rsid w:val="001456DE"/>
    <w:rsid w:val="0014597A"/>
    <w:rsid w:val="00145CDE"/>
    <w:rsid w:val="00146067"/>
    <w:rsid w:val="00146370"/>
    <w:rsid w:val="00146520"/>
    <w:rsid w:val="001465F6"/>
    <w:rsid w:val="00146CF3"/>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0FD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872"/>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5CA"/>
    <w:rsid w:val="001A59AC"/>
    <w:rsid w:val="001A5B07"/>
    <w:rsid w:val="001A5C06"/>
    <w:rsid w:val="001A5EE6"/>
    <w:rsid w:val="001A5EE8"/>
    <w:rsid w:val="001A6002"/>
    <w:rsid w:val="001A6137"/>
    <w:rsid w:val="001A6170"/>
    <w:rsid w:val="001A6200"/>
    <w:rsid w:val="001A6429"/>
    <w:rsid w:val="001A64AF"/>
    <w:rsid w:val="001A64F2"/>
    <w:rsid w:val="001A6577"/>
    <w:rsid w:val="001A6743"/>
    <w:rsid w:val="001A6A1F"/>
    <w:rsid w:val="001A6BC8"/>
    <w:rsid w:val="001A6BF0"/>
    <w:rsid w:val="001A711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4F53"/>
    <w:rsid w:val="001B5135"/>
    <w:rsid w:val="001B51EA"/>
    <w:rsid w:val="001B57DE"/>
    <w:rsid w:val="001B5C1A"/>
    <w:rsid w:val="001B5DCD"/>
    <w:rsid w:val="001B6090"/>
    <w:rsid w:val="001B64EB"/>
    <w:rsid w:val="001B652D"/>
    <w:rsid w:val="001B666F"/>
    <w:rsid w:val="001B69C9"/>
    <w:rsid w:val="001B6A1E"/>
    <w:rsid w:val="001B6C96"/>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42E"/>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B4C"/>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9F7"/>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19"/>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33"/>
    <w:rsid w:val="001E74B5"/>
    <w:rsid w:val="001E7524"/>
    <w:rsid w:val="001E7568"/>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64"/>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8E1"/>
    <w:rsid w:val="00225955"/>
    <w:rsid w:val="00225B8B"/>
    <w:rsid w:val="00225E9C"/>
    <w:rsid w:val="0022628E"/>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4CE"/>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5D"/>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AC4"/>
    <w:rsid w:val="00286B3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9F"/>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2FD7"/>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0E2D"/>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760"/>
    <w:rsid w:val="002B38D9"/>
    <w:rsid w:val="002B3BB4"/>
    <w:rsid w:val="002B3C11"/>
    <w:rsid w:val="002B3D7B"/>
    <w:rsid w:val="002B3EE2"/>
    <w:rsid w:val="002B40CA"/>
    <w:rsid w:val="002B4188"/>
    <w:rsid w:val="002B41E8"/>
    <w:rsid w:val="002B41F8"/>
    <w:rsid w:val="002B42C3"/>
    <w:rsid w:val="002B49C0"/>
    <w:rsid w:val="002B4C12"/>
    <w:rsid w:val="002B4C22"/>
    <w:rsid w:val="002B4CDA"/>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130"/>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96F"/>
    <w:rsid w:val="002D3AD1"/>
    <w:rsid w:val="002D3BFA"/>
    <w:rsid w:val="002D3CD1"/>
    <w:rsid w:val="002D3D0B"/>
    <w:rsid w:val="002D3D41"/>
    <w:rsid w:val="002D3E07"/>
    <w:rsid w:val="002D3E21"/>
    <w:rsid w:val="002D40B7"/>
    <w:rsid w:val="002D40F4"/>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A4B"/>
    <w:rsid w:val="002D5D9D"/>
    <w:rsid w:val="002D5EC5"/>
    <w:rsid w:val="002D62BE"/>
    <w:rsid w:val="002D6352"/>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8AA"/>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C6D"/>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9D4"/>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9E3"/>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45D"/>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423"/>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B62"/>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3"/>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8A"/>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201"/>
    <w:rsid w:val="003774F2"/>
    <w:rsid w:val="00377633"/>
    <w:rsid w:val="003778A6"/>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04A"/>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DD"/>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7BC"/>
    <w:rsid w:val="003B08C0"/>
    <w:rsid w:val="003B08F4"/>
    <w:rsid w:val="003B0C93"/>
    <w:rsid w:val="003B0ECD"/>
    <w:rsid w:val="003B107E"/>
    <w:rsid w:val="003B1257"/>
    <w:rsid w:val="003B1507"/>
    <w:rsid w:val="003B1736"/>
    <w:rsid w:val="003B1791"/>
    <w:rsid w:val="003B1B1B"/>
    <w:rsid w:val="003B1C0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88E"/>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217"/>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6D15"/>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14"/>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E2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118"/>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1E"/>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0C"/>
    <w:rsid w:val="00483949"/>
    <w:rsid w:val="00483A39"/>
    <w:rsid w:val="00483BB4"/>
    <w:rsid w:val="00483CEE"/>
    <w:rsid w:val="00483FE3"/>
    <w:rsid w:val="004840AF"/>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B5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71A"/>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727"/>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DD8"/>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9B5"/>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25B"/>
    <w:rsid w:val="0050042E"/>
    <w:rsid w:val="005004FF"/>
    <w:rsid w:val="00500B97"/>
    <w:rsid w:val="0050138C"/>
    <w:rsid w:val="0050165F"/>
    <w:rsid w:val="0050169F"/>
    <w:rsid w:val="005016A5"/>
    <w:rsid w:val="005016AC"/>
    <w:rsid w:val="00501853"/>
    <w:rsid w:val="00501BDE"/>
    <w:rsid w:val="00501D14"/>
    <w:rsid w:val="00501D1C"/>
    <w:rsid w:val="005020CD"/>
    <w:rsid w:val="0050227A"/>
    <w:rsid w:val="005023CF"/>
    <w:rsid w:val="005024AE"/>
    <w:rsid w:val="005026B2"/>
    <w:rsid w:val="0050289E"/>
    <w:rsid w:val="00502A3E"/>
    <w:rsid w:val="00502CA3"/>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5C0"/>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27BCC"/>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3F2"/>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3EE"/>
    <w:rsid w:val="00567401"/>
    <w:rsid w:val="00567482"/>
    <w:rsid w:val="00567490"/>
    <w:rsid w:val="005674B3"/>
    <w:rsid w:val="005677A1"/>
    <w:rsid w:val="00567819"/>
    <w:rsid w:val="00567968"/>
    <w:rsid w:val="00567A07"/>
    <w:rsid w:val="00567F08"/>
    <w:rsid w:val="00570031"/>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B49"/>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5A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7CE"/>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6CE0"/>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69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BA5"/>
    <w:rsid w:val="005D4C96"/>
    <w:rsid w:val="005D4DCA"/>
    <w:rsid w:val="005D4E89"/>
    <w:rsid w:val="005D4F4F"/>
    <w:rsid w:val="005D5213"/>
    <w:rsid w:val="005D52C1"/>
    <w:rsid w:val="005D55D7"/>
    <w:rsid w:val="005D5805"/>
    <w:rsid w:val="005D58CD"/>
    <w:rsid w:val="005D593C"/>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64"/>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C3C"/>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75"/>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1D"/>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819"/>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4E8"/>
    <w:rsid w:val="00640505"/>
    <w:rsid w:val="006405F0"/>
    <w:rsid w:val="006407EB"/>
    <w:rsid w:val="00640A1F"/>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110"/>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DFA"/>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DF4"/>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7BD"/>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ADE"/>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E33"/>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CEA"/>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1E"/>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3D1"/>
    <w:rsid w:val="006B446C"/>
    <w:rsid w:val="006B4560"/>
    <w:rsid w:val="006B459B"/>
    <w:rsid w:val="006B481F"/>
    <w:rsid w:val="006B4951"/>
    <w:rsid w:val="006B49F2"/>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852"/>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BD5"/>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7CB"/>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B1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77FD1"/>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04"/>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81"/>
    <w:rsid w:val="007A36A6"/>
    <w:rsid w:val="007A3B0A"/>
    <w:rsid w:val="007A3E37"/>
    <w:rsid w:val="007A3F6E"/>
    <w:rsid w:val="007A4333"/>
    <w:rsid w:val="007A43DF"/>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328"/>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970"/>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992"/>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275"/>
    <w:rsid w:val="00804714"/>
    <w:rsid w:val="008048E3"/>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4AA"/>
    <w:rsid w:val="00811963"/>
    <w:rsid w:val="00811A08"/>
    <w:rsid w:val="00811AC4"/>
    <w:rsid w:val="00812297"/>
    <w:rsid w:val="00812350"/>
    <w:rsid w:val="00812C51"/>
    <w:rsid w:val="00812CC3"/>
    <w:rsid w:val="00812D88"/>
    <w:rsid w:val="0081332E"/>
    <w:rsid w:val="008133FD"/>
    <w:rsid w:val="008134BC"/>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4F85"/>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89B"/>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A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244"/>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93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64F"/>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AB"/>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BC2"/>
    <w:rsid w:val="008C3D51"/>
    <w:rsid w:val="008C3F8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6F7"/>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497"/>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493"/>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469"/>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56"/>
    <w:rsid w:val="008E746F"/>
    <w:rsid w:val="008E78F1"/>
    <w:rsid w:val="008E7A01"/>
    <w:rsid w:val="008E7CBC"/>
    <w:rsid w:val="008E7CDA"/>
    <w:rsid w:val="008E7D85"/>
    <w:rsid w:val="008E7DE1"/>
    <w:rsid w:val="008E7F47"/>
    <w:rsid w:val="008F0195"/>
    <w:rsid w:val="008F0260"/>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B0E"/>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CDA"/>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62D"/>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04"/>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AC"/>
    <w:rsid w:val="00926ACF"/>
    <w:rsid w:val="00926BF7"/>
    <w:rsid w:val="00926C72"/>
    <w:rsid w:val="00926F6F"/>
    <w:rsid w:val="00927415"/>
    <w:rsid w:val="0092754A"/>
    <w:rsid w:val="0092771E"/>
    <w:rsid w:val="0092798B"/>
    <w:rsid w:val="009279C5"/>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7E9"/>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9F8"/>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D9"/>
    <w:rsid w:val="00974AE7"/>
    <w:rsid w:val="009752E9"/>
    <w:rsid w:val="00975514"/>
    <w:rsid w:val="00975B27"/>
    <w:rsid w:val="00975DA3"/>
    <w:rsid w:val="00975E18"/>
    <w:rsid w:val="00975EE9"/>
    <w:rsid w:val="00975F8A"/>
    <w:rsid w:val="009762A2"/>
    <w:rsid w:val="00976483"/>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86"/>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819"/>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2A5"/>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3AB"/>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885"/>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D8"/>
    <w:rsid w:val="00A202FC"/>
    <w:rsid w:val="00A20663"/>
    <w:rsid w:val="00A20670"/>
    <w:rsid w:val="00A20947"/>
    <w:rsid w:val="00A20D21"/>
    <w:rsid w:val="00A20DBD"/>
    <w:rsid w:val="00A210C9"/>
    <w:rsid w:val="00A2113C"/>
    <w:rsid w:val="00A21155"/>
    <w:rsid w:val="00A21185"/>
    <w:rsid w:val="00A213DA"/>
    <w:rsid w:val="00A21B13"/>
    <w:rsid w:val="00A21B63"/>
    <w:rsid w:val="00A21D7A"/>
    <w:rsid w:val="00A2211C"/>
    <w:rsid w:val="00A221A2"/>
    <w:rsid w:val="00A22663"/>
    <w:rsid w:val="00A226B0"/>
    <w:rsid w:val="00A229B6"/>
    <w:rsid w:val="00A22A03"/>
    <w:rsid w:val="00A22AA4"/>
    <w:rsid w:val="00A22BA0"/>
    <w:rsid w:val="00A22CAB"/>
    <w:rsid w:val="00A2306F"/>
    <w:rsid w:val="00A230EC"/>
    <w:rsid w:val="00A231DA"/>
    <w:rsid w:val="00A23202"/>
    <w:rsid w:val="00A23410"/>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7E5"/>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736"/>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0EB"/>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2FE"/>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B7A"/>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86"/>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898"/>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75"/>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4BF"/>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CD3"/>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A82"/>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9E0"/>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6"/>
    <w:rsid w:val="00AD72DC"/>
    <w:rsid w:val="00AD7439"/>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B30"/>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30D"/>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4E3"/>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1F4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6F29"/>
    <w:rsid w:val="00B470D7"/>
    <w:rsid w:val="00B47160"/>
    <w:rsid w:val="00B47235"/>
    <w:rsid w:val="00B47298"/>
    <w:rsid w:val="00B47F71"/>
    <w:rsid w:val="00B47FB8"/>
    <w:rsid w:val="00B50139"/>
    <w:rsid w:val="00B50293"/>
    <w:rsid w:val="00B503F3"/>
    <w:rsid w:val="00B5082B"/>
    <w:rsid w:val="00B50834"/>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65"/>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391"/>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0C"/>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C6D"/>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97F02"/>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25D"/>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395"/>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8C"/>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577"/>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7E4"/>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A9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582"/>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8E"/>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5FEE"/>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95F"/>
    <w:rsid w:val="00C5697D"/>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B6C"/>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47D"/>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CF"/>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4ADE"/>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062"/>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4DE"/>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BBA"/>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3EB3"/>
    <w:rsid w:val="00CF4031"/>
    <w:rsid w:val="00CF4117"/>
    <w:rsid w:val="00CF4892"/>
    <w:rsid w:val="00CF48D7"/>
    <w:rsid w:val="00CF498D"/>
    <w:rsid w:val="00CF4D9E"/>
    <w:rsid w:val="00CF50EF"/>
    <w:rsid w:val="00CF535E"/>
    <w:rsid w:val="00CF53A9"/>
    <w:rsid w:val="00CF540E"/>
    <w:rsid w:val="00CF5607"/>
    <w:rsid w:val="00CF56CE"/>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77"/>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6"/>
    <w:rsid w:val="00D30769"/>
    <w:rsid w:val="00D30ED5"/>
    <w:rsid w:val="00D30FEC"/>
    <w:rsid w:val="00D310EB"/>
    <w:rsid w:val="00D311A5"/>
    <w:rsid w:val="00D311C9"/>
    <w:rsid w:val="00D313A5"/>
    <w:rsid w:val="00D31872"/>
    <w:rsid w:val="00D31C32"/>
    <w:rsid w:val="00D31D49"/>
    <w:rsid w:val="00D31F24"/>
    <w:rsid w:val="00D320B3"/>
    <w:rsid w:val="00D3217C"/>
    <w:rsid w:val="00D321DC"/>
    <w:rsid w:val="00D325DE"/>
    <w:rsid w:val="00D329C7"/>
    <w:rsid w:val="00D32D63"/>
    <w:rsid w:val="00D33350"/>
    <w:rsid w:val="00D33438"/>
    <w:rsid w:val="00D3352C"/>
    <w:rsid w:val="00D3368A"/>
    <w:rsid w:val="00D336B6"/>
    <w:rsid w:val="00D33716"/>
    <w:rsid w:val="00D33964"/>
    <w:rsid w:val="00D33989"/>
    <w:rsid w:val="00D339CC"/>
    <w:rsid w:val="00D33B97"/>
    <w:rsid w:val="00D33BDA"/>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C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2E32"/>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1FEA"/>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265"/>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E0D"/>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D2"/>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1BE"/>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4FDD"/>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6D"/>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1ED"/>
    <w:rsid w:val="00DB350A"/>
    <w:rsid w:val="00DB3586"/>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7D1"/>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BBC"/>
    <w:rsid w:val="00DE5C08"/>
    <w:rsid w:val="00DE61BF"/>
    <w:rsid w:val="00DE64F6"/>
    <w:rsid w:val="00DE68D5"/>
    <w:rsid w:val="00DE6A25"/>
    <w:rsid w:val="00DE6ADB"/>
    <w:rsid w:val="00DE6C50"/>
    <w:rsid w:val="00DE7103"/>
    <w:rsid w:val="00DE71F9"/>
    <w:rsid w:val="00DE7219"/>
    <w:rsid w:val="00DE72B1"/>
    <w:rsid w:val="00DE7394"/>
    <w:rsid w:val="00DE7634"/>
    <w:rsid w:val="00DE76AE"/>
    <w:rsid w:val="00DE76B9"/>
    <w:rsid w:val="00DE7745"/>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CB9"/>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7C3"/>
    <w:rsid w:val="00E619C8"/>
    <w:rsid w:val="00E61B06"/>
    <w:rsid w:val="00E61BDD"/>
    <w:rsid w:val="00E61D38"/>
    <w:rsid w:val="00E61FD2"/>
    <w:rsid w:val="00E622A0"/>
    <w:rsid w:val="00E623F3"/>
    <w:rsid w:val="00E6264C"/>
    <w:rsid w:val="00E6266A"/>
    <w:rsid w:val="00E62C04"/>
    <w:rsid w:val="00E62C7C"/>
    <w:rsid w:val="00E62DCD"/>
    <w:rsid w:val="00E62EDE"/>
    <w:rsid w:val="00E6326D"/>
    <w:rsid w:val="00E63496"/>
    <w:rsid w:val="00E63B47"/>
    <w:rsid w:val="00E63D82"/>
    <w:rsid w:val="00E64140"/>
    <w:rsid w:val="00E6426A"/>
    <w:rsid w:val="00E642B8"/>
    <w:rsid w:val="00E647F0"/>
    <w:rsid w:val="00E64807"/>
    <w:rsid w:val="00E64981"/>
    <w:rsid w:val="00E64BD2"/>
    <w:rsid w:val="00E64D43"/>
    <w:rsid w:val="00E64D8F"/>
    <w:rsid w:val="00E64DB8"/>
    <w:rsid w:val="00E653DA"/>
    <w:rsid w:val="00E65484"/>
    <w:rsid w:val="00E654A8"/>
    <w:rsid w:val="00E654E1"/>
    <w:rsid w:val="00E654F6"/>
    <w:rsid w:val="00E65597"/>
    <w:rsid w:val="00E658C6"/>
    <w:rsid w:val="00E65C24"/>
    <w:rsid w:val="00E65D1C"/>
    <w:rsid w:val="00E65DC1"/>
    <w:rsid w:val="00E65F6B"/>
    <w:rsid w:val="00E65F9E"/>
    <w:rsid w:val="00E6605F"/>
    <w:rsid w:val="00E66268"/>
    <w:rsid w:val="00E66427"/>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91D"/>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00"/>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9E4"/>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3FD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7F"/>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847"/>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90F"/>
    <w:rsid w:val="00F06B43"/>
    <w:rsid w:val="00F06B98"/>
    <w:rsid w:val="00F06CE8"/>
    <w:rsid w:val="00F06E56"/>
    <w:rsid w:val="00F07127"/>
    <w:rsid w:val="00F07AD2"/>
    <w:rsid w:val="00F07E65"/>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CE8"/>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0DF"/>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B95"/>
    <w:rsid w:val="00F52CB8"/>
    <w:rsid w:val="00F52E09"/>
    <w:rsid w:val="00F52FEF"/>
    <w:rsid w:val="00F530DC"/>
    <w:rsid w:val="00F5342A"/>
    <w:rsid w:val="00F53638"/>
    <w:rsid w:val="00F53788"/>
    <w:rsid w:val="00F539C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5D95"/>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3AC"/>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5A3"/>
    <w:rsid w:val="00FA393C"/>
    <w:rsid w:val="00FA39C5"/>
    <w:rsid w:val="00FA3A7C"/>
    <w:rsid w:val="00FA3DAB"/>
    <w:rsid w:val="00FA4353"/>
    <w:rsid w:val="00FA461B"/>
    <w:rsid w:val="00FA49C9"/>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84"/>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5E"/>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3F72"/>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59A"/>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15F"/>
    <w:rsid w:val="00FE460A"/>
    <w:rsid w:val="00FE4766"/>
    <w:rsid w:val="00FE4769"/>
    <w:rsid w:val="00FE48AB"/>
    <w:rsid w:val="00FE4A20"/>
    <w:rsid w:val="00FE4B76"/>
    <w:rsid w:val="00FE4E2E"/>
    <w:rsid w:val="00FE4F08"/>
    <w:rsid w:val="00FE5205"/>
    <w:rsid w:val="00FE528A"/>
    <w:rsid w:val="00FE52A8"/>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38"/>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4F21"/>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485437945">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10122110">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illbehonest.com/charo-washers-testimony-charo-was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F5D2BE8C-BE20-4DF1-BCD2-83B91E2F8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20371</TotalTime>
  <Pages>5</Pages>
  <Words>2511</Words>
  <Characters>14313</Characters>
  <Application>Microsoft Office Word</Application>
  <DocSecurity>0</DocSecurity>
  <Lines>119</Lines>
  <Paragraphs>33</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16791</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655</cp:revision>
  <cp:lastPrinted>2017-12-17T08:36:00Z</cp:lastPrinted>
  <dcterms:created xsi:type="dcterms:W3CDTF">2017-02-25T23:30:00Z</dcterms:created>
  <dcterms:modified xsi:type="dcterms:W3CDTF">2018-02-03T23:45:00Z</dcterms:modified>
</cp:coreProperties>
</file>