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F96" w:rsidRPr="00335F96" w:rsidRDefault="00335F96">
      <w:pPr>
        <w:rPr>
          <w:rFonts w:ascii="Cambria" w:hAnsi="Cambria"/>
          <w:sz w:val="20"/>
          <w:lang w:val="hu-HU"/>
        </w:rPr>
      </w:pPr>
      <w:r w:rsidRPr="00335F96">
        <w:rPr>
          <w:rFonts w:ascii="Cambria" w:hAnsi="Cambria"/>
          <w:sz w:val="56"/>
          <w:szCs w:val="64"/>
          <w:lang w:val="hu-HU"/>
        </w:rPr>
        <w:t>Kit segítsünk az adakozással?</w:t>
      </w:r>
    </w:p>
    <w:p w:rsidR="00335F96" w:rsidRPr="00665FB6" w:rsidRDefault="00335F96">
      <w:pPr>
        <w:spacing w:before="240"/>
        <w:rPr>
          <w:rFonts w:ascii="Cambria" w:hAnsi="Cambria"/>
          <w:lang w:val="hu-HU"/>
        </w:rPr>
      </w:pPr>
      <w:r w:rsidRPr="00665FB6">
        <w:rPr>
          <w:rFonts w:ascii="Cambria" w:hAnsi="Cambria"/>
          <w:lang w:val="hu-HU"/>
        </w:rPr>
        <w:t>Lukács 10:25–37; Máté 6:1–4</w:t>
      </w:r>
    </w:p>
    <w:p w:rsidR="00335F96" w:rsidRPr="00335F96" w:rsidRDefault="00335F96">
      <w:pPr>
        <w:spacing w:before="240"/>
        <w:rPr>
          <w:rFonts w:ascii="Cambria" w:hAnsi="Cambria"/>
          <w:sz w:val="20"/>
          <w:lang w:val="hu-HU"/>
        </w:rPr>
      </w:pPr>
      <w:r w:rsidRPr="00335F96">
        <w:rPr>
          <w:rFonts w:ascii="Cambria" w:hAnsi="Cambria"/>
          <w:sz w:val="20"/>
          <w:lang w:val="hu-HU"/>
        </w:rPr>
        <w:t>A Hegyi beszéd XIX.</w:t>
      </w:r>
    </w:p>
    <w:p w:rsidR="00335F96" w:rsidRPr="00335F96" w:rsidRDefault="00335F96">
      <w:pPr>
        <w:rPr>
          <w:rFonts w:ascii="Cambria" w:hAnsi="Cambria"/>
          <w:sz w:val="20"/>
          <w:lang w:val="hu-HU"/>
        </w:rPr>
      </w:pPr>
      <w:r w:rsidRPr="00335F96">
        <w:rPr>
          <w:rFonts w:ascii="Cambria" w:hAnsi="Cambria"/>
          <w:sz w:val="20"/>
          <w:lang w:val="hu-HU"/>
        </w:rPr>
        <w:t>Kin segítsünk tehát? Mindazon a rászorulón, akit Isten gondviselése az utunkba hoz. Aki felé — legyen barát vagy idegen — tudjuk közvetíteni Isten gazdag, feltétel nélküli, helyreállító szeretetét, ami minket is újra élesztett.</w:t>
      </w:r>
    </w:p>
    <w:p w:rsidR="00335F96" w:rsidRPr="00335F96" w:rsidRDefault="00335F96">
      <w:pPr>
        <w:pBdr>
          <w:top w:val="single" w:sz="8" w:space="0" w:color="auto"/>
        </w:pBdr>
        <w:spacing w:before="240"/>
        <w:rPr>
          <w:rFonts w:ascii="Cambria" w:hAnsi="Cambria"/>
          <w:sz w:val="20"/>
          <w:lang w:val="hu-HU"/>
        </w:rPr>
      </w:pPr>
      <w:r w:rsidRPr="00335F96">
        <w:rPr>
          <w:rFonts w:ascii="Cambria" w:hAnsi="Cambria"/>
          <w:sz w:val="24"/>
          <w:szCs w:val="26"/>
          <w:lang w:val="hu-HU"/>
        </w:rPr>
        <w:t>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Miért adakozunk? Ezt a kérdés</w:t>
      </w:r>
      <w:bookmarkStart w:id="0" w:name="_GoBack"/>
      <w:bookmarkEnd w:id="0"/>
      <w:r w:rsidRPr="00335F96">
        <w:rPr>
          <w:rFonts w:ascii="Cambria" w:hAnsi="Cambria"/>
          <w:sz w:val="24"/>
          <w:szCs w:val="28"/>
          <w:lang w:val="hu-HU"/>
        </w:rPr>
        <w:t xml:space="preserve">t tettük fel az elmúlt alkalommal. A keresztyén ember azért adakozik, mert a pénzével is Krisztust akarja szolgálni. Krisztushoz akar hasonlóvá válni, aki feláldozta mindenét, még az életét is, hogy minket gazdaggá tegyen.  Éppen ezért minden alkalommal, amikor a keresztyén magára nemet mond, pénztárcáját és életét megnyitja mások előtt, Krisztust követi, és a Krisztussal való közösségét erősíti. Ezért a jutalomért adakozik a keresztyén ember.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Rendben, tehát adakozunk. De kinek? Kit segítsünk az adakozásunkkal? A szegénységben élő családtagot? A nélkülöző gyülekezeti testvért? A hurrikán miatt házát vesztett nyomorultat?</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E kérdések is az adakozáshoz tartoznak, noha Jézus nem érinti ezeket a Hegy beszédben. Ám beszél róluk máshol. Például a Luk 10:25-37-ben, az irgalmas szamaritánus példázatában. A kérdés, amire válaszként Jézus ezt a történetet elmondja pontosan ez: “Ki az én felebarátom?” Ki az, akin nekem segítenem kell.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Persze mondhatjuk: de a szamaritánus példázata nem az adakozásról szól! Való igaz, a téma bővebb és általánosabb: a szeretet. Ám az adakozás a szeretet egyik megjelenési formája. Erről beszél János:</w:t>
      </w:r>
    </w:p>
    <w:p w:rsidR="00335F96" w:rsidRPr="00335F96" w:rsidRDefault="00335F96" w:rsidP="00335F96">
      <w:pPr>
        <w:spacing w:before="180"/>
        <w:ind w:left="720"/>
        <w:rPr>
          <w:rFonts w:ascii="Cambria" w:hAnsi="Cambria"/>
          <w:sz w:val="20"/>
          <w:lang w:val="hu-HU"/>
        </w:rPr>
      </w:pPr>
      <w:r w:rsidRPr="00335F96">
        <w:rPr>
          <w:rFonts w:ascii="Cambria" w:hAnsi="Cambria"/>
          <w:b/>
          <w:bCs/>
          <w:sz w:val="20"/>
          <w:lang w:val="hu-HU"/>
        </w:rPr>
        <w:t>1 John 3:17–18</w:t>
      </w:r>
      <w:r w:rsidRPr="00335F96">
        <w:rPr>
          <w:rFonts w:ascii="Cambria" w:hAnsi="Cambria"/>
          <w:b/>
          <w:bCs/>
          <w:color w:val="A0A0A0"/>
          <w:sz w:val="20"/>
          <w:lang w:val="hu-HU"/>
        </w:rPr>
        <w:t xml:space="preserve"> KAR</w:t>
      </w:r>
    </w:p>
    <w:p w:rsidR="00335F96" w:rsidRPr="00335F96" w:rsidRDefault="00335F96" w:rsidP="00335F96">
      <w:pPr>
        <w:spacing w:after="180"/>
        <w:ind w:left="720"/>
        <w:rPr>
          <w:rFonts w:ascii="Cambria" w:hAnsi="Cambria"/>
          <w:sz w:val="20"/>
          <w:lang w:val="hu-HU"/>
        </w:rPr>
      </w:pPr>
      <w:r w:rsidRPr="00335F96">
        <w:rPr>
          <w:rFonts w:ascii="Cambria" w:hAnsi="Cambria"/>
          <w:sz w:val="24"/>
          <w:szCs w:val="28"/>
          <w:lang w:val="hu-HU"/>
        </w:rPr>
        <w:t>A kinek pedig van mibõl élnie e világon, és elnézi, hogy az õ atyjafia szükségben van, és elzárja attól az õ szívét, miképen marad meg abban az Isten szeretete? Fiacskáim, ne szóval szeressünk, se nyelvvel; hanem cselekedettel és valósággal.</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Látjuk, a szeretet és az adakozás összekapcsolódik. A rászorulót úgy szeretem, ha adok neki. Éppen ezért, amit Jézus általánosan elmond a szeretetről ebben a példázatban, az igaz lesz az adakozásra is. Kinek adakozzunk tehát? Erre a kérdésre válaszol Jézus - azonban egy csavarral teszi ezt, ahogyan azt tőle megszokhattuk.</w:t>
      </w:r>
    </w:p>
    <w:p w:rsidR="00335F96" w:rsidRPr="00335F96" w:rsidRDefault="00335F96">
      <w:pPr>
        <w:pStyle w:val="Heading1"/>
        <w:rPr>
          <w:rFonts w:ascii="Cambria" w:hAnsi="Cambria"/>
          <w:sz w:val="20"/>
          <w:szCs w:val="24"/>
          <w:lang w:val="hu-HU"/>
        </w:rPr>
      </w:pPr>
      <w:r w:rsidRPr="00335F96">
        <w:rPr>
          <w:rFonts w:ascii="Cambria" w:hAnsi="Cambria"/>
          <w:sz w:val="44"/>
          <w:lang w:val="hu-HU"/>
        </w:rPr>
        <w:t>1. Uralkodjon a kegyelem az adakozásodban!</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A történet egy (vélhetően zsidó) férfiről szól, aki Jeruzsálemből Jerikóba igyekezett. A két város között nem volt nagy a távolság, </w:t>
      </w:r>
      <w:proofErr w:type="gramStart"/>
      <w:r w:rsidRPr="00335F96">
        <w:rPr>
          <w:rFonts w:ascii="Cambria" w:hAnsi="Cambria"/>
          <w:sz w:val="24"/>
          <w:szCs w:val="28"/>
          <w:lang w:val="hu-HU"/>
        </w:rPr>
        <w:t>kevesebb</w:t>
      </w:r>
      <w:proofErr w:type="gramEnd"/>
      <w:r w:rsidRPr="00335F96">
        <w:rPr>
          <w:rFonts w:ascii="Cambria" w:hAnsi="Cambria"/>
          <w:sz w:val="24"/>
          <w:szCs w:val="28"/>
          <w:lang w:val="hu-HU"/>
        </w:rPr>
        <w:t xml:space="preserve"> mint harminc kilométer. E harminc kilométer alatt azonban több mint ezer méter szintkülönbséget kellett áthidalni: a hegyvidéki Jeruzsálemből (800 m) a tenger szintje alatt fekvő (-250 m) Jerikóig. Az út meredek és sziklás volt, a hegyekben lévő barlangok pedig kiváló búvóhelyet nyújtottak a rejtőzködő rablóknak. E martalócok áldozatául esett a Jerikó felé igyekvő férfi is, akit mindenétől megfosztva, félholtra verve hagytak az út szélén.</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A helyzet külső segítség nélkül reménytelennek tűnik, ám a szerencse rámosolyog: </w:t>
      </w:r>
      <w:r w:rsidRPr="00335F96">
        <w:rPr>
          <w:rFonts w:ascii="Cambria" w:hAnsi="Cambria"/>
          <w:i/>
          <w:iCs/>
          <w:sz w:val="24"/>
          <w:szCs w:val="28"/>
          <w:lang w:val="hu-HU"/>
        </w:rPr>
        <w:t>egy pap</w:t>
      </w:r>
      <w:r w:rsidRPr="00335F96">
        <w:rPr>
          <w:rFonts w:ascii="Cambria" w:hAnsi="Cambria"/>
          <w:sz w:val="24"/>
          <w:szCs w:val="28"/>
          <w:lang w:val="hu-HU"/>
        </w:rPr>
        <w:t xml:space="preserve"> jár arra az úton! Ki más lehetne alkalmasabb segítő, mint ez a jómódú, szilárd erkölcsű Isten szolgája, akinek </w:t>
      </w:r>
      <w:r w:rsidRPr="00335F96">
        <w:rPr>
          <w:rFonts w:ascii="Cambria" w:hAnsi="Cambria"/>
          <w:sz w:val="24"/>
          <w:szCs w:val="28"/>
          <w:lang w:val="hu-HU"/>
        </w:rPr>
        <w:lastRenderedPageBreak/>
        <w:t xml:space="preserve">élethivatása az, hogy Isten népének gondjait képviselje? Ám amilyen gyorsan jött a reménysugár, olyan gyorsan el is ment: a pap meglátta az embert, ránézett, ám elkerülte, és továbbment.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Ám ezután ismét egy rendkívüli kiváltságban lesz része a bajba jutottnak: </w:t>
      </w:r>
      <w:r w:rsidRPr="00335F96">
        <w:rPr>
          <w:rFonts w:ascii="Cambria" w:hAnsi="Cambria"/>
          <w:i/>
          <w:iCs/>
          <w:sz w:val="24"/>
          <w:szCs w:val="28"/>
          <w:lang w:val="hu-HU"/>
        </w:rPr>
        <w:t xml:space="preserve">egy lévita </w:t>
      </w:r>
      <w:r w:rsidRPr="00335F96">
        <w:rPr>
          <w:rFonts w:ascii="Cambria" w:hAnsi="Cambria"/>
          <w:sz w:val="24"/>
          <w:szCs w:val="28"/>
          <w:lang w:val="hu-HU"/>
        </w:rPr>
        <w:t>jár arra - pont jó időben a jó helyen! Ha a pap nem segített, a lévita biztosan fog — elvégre lévitaként a feladata az volt, hogy az embereknek és a papoknak segítkezzen a templom körüli teendőkben. Ám a derű ismét borúra fordul: a lévita is megszemléli a sérültet, és a paphoz hasonlóan megállás nélkül továbbmegy.</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Ám mielőtt nagyon gyorsan elítéljük a pap és lévita tettét, álljunk meg egy pillanatra. Csupán szívtelenség és gonoszság állhatott tettük mögött? Nem gondolhatták azt, hogy a sebesült, vérző férfi csupán a haramiák csalétke, akik ezzel próbálják őt az útról letérésre kényszeríteni, és tőrbe csalni? Nem mondhatták azt magukban, hogy ez a férfi magának kereste a bajt, amikor felelőtlenül és óvatlanul ment az úton — miért nem figyelt jobban? Nem menthették fel magukat azzal, hogy halaszthatatlan, Isten iránti kötelességeik vannak — csak nem fogja Isten szolgálatában hátráltatni őket egy ilyen gyanús helyzet? Igen, szívtelenek és szeretetlenek voltak — de a szörnyű az, hogy nagyon könnyen felmenthették önmagukat. Akárcsak mi is tesszük hasonló helyzetben, nem?</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Maradt-e még remény a számára, ha egy pap és egy lévita is cserben hagyta? Úgy tűnik, a kegyelemdöfést a harmadik arra járó kiléte adja meg: </w:t>
      </w:r>
      <w:r w:rsidRPr="00335F96">
        <w:rPr>
          <w:rFonts w:ascii="Cambria" w:hAnsi="Cambria"/>
          <w:i/>
          <w:iCs/>
          <w:sz w:val="24"/>
          <w:szCs w:val="28"/>
          <w:lang w:val="hu-HU"/>
        </w:rPr>
        <w:t>egy szamaritánus!</w:t>
      </w:r>
      <w:r w:rsidRPr="00335F96">
        <w:rPr>
          <w:rFonts w:ascii="Cambria" w:hAnsi="Cambria"/>
          <w:sz w:val="24"/>
          <w:szCs w:val="28"/>
          <w:lang w:val="hu-HU"/>
        </w:rPr>
        <w:t xml:space="preserve"> A Bibliából tudhatjuk, hogy a zsidók és a szamaritánusok között nem volt jó a viszony. A samáriai asszony történeténél János evangélista megjegyzi, hogy “a zsidók nem barátkoznak a samáriaiakkal” (Joh 4:9). </w:t>
      </w:r>
    </w:p>
    <w:p w:rsidR="00335F96" w:rsidRPr="00335F96" w:rsidRDefault="00335F96">
      <w:pPr>
        <w:pBdr>
          <w:left w:val="single" w:sz="8" w:space="9" w:color="auto"/>
        </w:pBdr>
        <w:spacing w:before="180" w:after="180"/>
        <w:ind w:left="180"/>
        <w:rPr>
          <w:rFonts w:ascii="Cambria" w:hAnsi="Cambria"/>
          <w:sz w:val="20"/>
          <w:lang w:val="hu-HU"/>
        </w:rPr>
      </w:pPr>
      <w:r w:rsidRPr="00335F96">
        <w:rPr>
          <w:rFonts w:ascii="Cambria" w:hAnsi="Cambria"/>
          <w:color w:val="A0A0A0"/>
          <w:sz w:val="24"/>
          <w:szCs w:val="28"/>
          <w:lang w:val="hu-HU"/>
        </w:rPr>
        <w:t>Ez a megfogalmazás meglehetősen enyhe. Pár évtizeddel Jézus szolgálata előtt a szamaritánusok emberi csontokat vittek a templom udvarába az éj leple alatt, így megszentségtelenítették a zsidók szent helyét. A zsidó tanács válaszként kizárta a szamaritánusokat a páska ünnepéről, és elrendelte, hogy a zsinagógai imádságokban naponként imádkozzanak azért, hogy a szamaritánusok ne legyenek az örök élet örökösei! Kevés olyan nép volt, amelyre a zsidók nagyobb gyűlölettel és ellenségeskedéssel néztek, mint a szamaritánusok — és biztosak lehetünk benne, hogy ez az érzzés kölcsönös volt.</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Dean B. Deppe, All Roads Lead to the Text: Eight Methods of Inquiry into the Bible (Grand Rapids, MI; Cambridge, U.K</w:t>
      </w:r>
      <w:proofErr w:type="gramStart"/>
      <w:r w:rsidRPr="00335F96">
        <w:rPr>
          <w:rFonts w:ascii="Cambria" w:hAnsi="Cambria"/>
          <w:color w:val="A0A0A0"/>
          <w:sz w:val="20"/>
          <w:lang w:val="hu-HU"/>
        </w:rPr>
        <w:t>.:</w:t>
      </w:r>
      <w:proofErr w:type="gramEnd"/>
      <w:r w:rsidRPr="00335F96">
        <w:rPr>
          <w:rFonts w:ascii="Cambria" w:hAnsi="Cambria"/>
          <w:color w:val="A0A0A0"/>
          <w:sz w:val="20"/>
          <w:lang w:val="hu-HU"/>
        </w:rPr>
        <w:t xml:space="preserve"> William B. Eerdmans Publishing Company, 2011), 161.</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Mai korunkra átfordítva azt mondhatnánk, hogy a helyzet olyan volt, mintha egy félholtan fekvő keresztyénre egy Iszlám Állam tagja találna rá. Mi jót várhatna a keresztyén tőle? Hát képzeljük el ennek a keresztyénnek a meglepetését, amikor kómájából felocsúdva azt látja, hogy az, aki életét megmentette, és éppen sebét kötözi, az Iszlám Állam harcosa! Hasonlóan érezhette magát ez a zsidó férfi. Ám a szamaritánus egyáltalán nem volt ellenséges: enyhülést adott fájó sebére, társaságot szolgáltatott elkeseredett lelkének, anyagi támogatást nincstelenségében.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Nem véletlen, hogy már a korai írásmagyarázók (Origenész, Ágoston) is Krisztust látták a szamaritánusban. Az ő viszonyulása ugyanis a kegyelem elsöprő diadalát mutatja. A szamaritánus átlép minden emberileg felállított különbségen: a vallási, nemzeti, politikai szakadékokon, és a segítségre szoruló embert látja. Nem keres kifogást, nem törődik a saját feladataival, nem töpreng az áldozat felelősségén — hanem azt látja, hogy a másik szükségben van, szenved. A szíve megesik rajta, és kerül, amibe kerül, de segít neki. Ez pont az a szeretet, amelyet Isten Jézus Krisztusban mutatott irántunk. Jézus elhagyta kényelmes mennyei otthonát, részt vállalt az ember létben, szenvedésben, halálban, hogy közénk jöjjön, velünk legyen, bűneinket magára vegyen, és megváltson. Bár mi voltunk felelősek állapotunkért, de ő ennek ellenére segített rajtunk. Bár a saját élete volt az ár, ám ő mégis vállalta a megváltást. Így megmentett minket a pokoltól, és a menny örököseivé tett.</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lastRenderedPageBreak/>
        <w:t>A szamaritánus példájában Jézus arra ad választ, hogy mit jelent a felebarátot szeretni. Ezáltal arra is válaszol, hogy milyen legyen a mi adakozásunk, és másokon való segítségünk. A lényeg ez: uralja a kegyelem — a Krisztust másoló, előítéleteket átlépő, szükséget orvosolni akaró kegyelem — az adakozásunkat, legyen szó gyülekezeti adakozásról vagy személyes segítségnyújtásról.</w:t>
      </w:r>
    </w:p>
    <w:p w:rsidR="00335F96" w:rsidRPr="00335F96" w:rsidRDefault="00335F96">
      <w:pPr>
        <w:pStyle w:val="Heading1"/>
        <w:rPr>
          <w:rFonts w:ascii="Cambria" w:hAnsi="Cambria"/>
          <w:sz w:val="20"/>
          <w:szCs w:val="24"/>
          <w:lang w:val="hu-HU"/>
        </w:rPr>
      </w:pPr>
      <w:r w:rsidRPr="00335F96">
        <w:rPr>
          <w:rFonts w:ascii="Cambria" w:hAnsi="Cambria"/>
          <w:sz w:val="44"/>
          <w:lang w:val="hu-HU"/>
        </w:rPr>
        <w:t>2. Segítsd azt, akit Isten az utadba hoz!</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De mit árul el a szamaritánus példája arról, hogy </w:t>
      </w:r>
      <w:r w:rsidRPr="00335F96">
        <w:rPr>
          <w:rFonts w:ascii="Cambria" w:hAnsi="Cambria"/>
          <w:i/>
          <w:iCs/>
          <w:sz w:val="24"/>
          <w:szCs w:val="28"/>
          <w:lang w:val="hu-HU"/>
        </w:rPr>
        <w:t>kinek</w:t>
      </w:r>
      <w:r w:rsidRPr="00335F96">
        <w:rPr>
          <w:rFonts w:ascii="Cambria" w:hAnsi="Cambria"/>
          <w:sz w:val="24"/>
          <w:szCs w:val="28"/>
          <w:lang w:val="hu-HU"/>
        </w:rPr>
        <w:t xml:space="preserve"> adakozzunk. Nagyon sokat, hadd vonjak le öt alkalmazást, ahogyan a kegyelem befolyásolja, hogy kin segítsünk.</w:t>
      </w:r>
    </w:p>
    <w:p w:rsidR="00335F96" w:rsidRPr="00335F96" w:rsidRDefault="00335F96">
      <w:pPr>
        <w:spacing w:before="180" w:after="180"/>
        <w:rPr>
          <w:rFonts w:ascii="Cambria" w:hAnsi="Cambria"/>
          <w:sz w:val="20"/>
          <w:lang w:val="hu-HU"/>
        </w:rPr>
      </w:pPr>
      <w:r w:rsidRPr="00335F96">
        <w:rPr>
          <w:rFonts w:ascii="Cambria" w:hAnsi="Cambria"/>
          <w:i/>
          <w:iCs/>
          <w:sz w:val="24"/>
          <w:szCs w:val="28"/>
          <w:lang w:val="hu-HU"/>
        </w:rPr>
        <w:t xml:space="preserve">Először </w:t>
      </w:r>
      <w:r w:rsidRPr="00335F96">
        <w:rPr>
          <w:rFonts w:ascii="Cambria" w:hAnsi="Cambria"/>
          <w:sz w:val="24"/>
          <w:szCs w:val="28"/>
          <w:lang w:val="hu-HU"/>
        </w:rPr>
        <w:t xml:space="preserve">is azt látjuk, hogy a szamaritánus azon könyörült, </w:t>
      </w:r>
      <w:proofErr w:type="gramStart"/>
      <w:r w:rsidRPr="00335F96">
        <w:rPr>
          <w:rFonts w:ascii="Cambria" w:hAnsi="Cambria"/>
          <w:sz w:val="24"/>
          <w:szCs w:val="28"/>
          <w:lang w:val="hu-HU"/>
        </w:rPr>
        <w:t>aki  a</w:t>
      </w:r>
      <w:proofErr w:type="gramEnd"/>
      <w:r w:rsidRPr="00335F96">
        <w:rPr>
          <w:rFonts w:ascii="Cambria" w:hAnsi="Cambria"/>
          <w:sz w:val="24"/>
          <w:szCs w:val="28"/>
          <w:lang w:val="hu-HU"/>
        </w:rPr>
        <w:t xml:space="preserve"> hétköznapi teendői végzése közben az útjába került. Hozzá hasonlóan te is </w:t>
      </w:r>
      <w:r w:rsidRPr="00335F96">
        <w:rPr>
          <w:rFonts w:ascii="Cambria" w:hAnsi="Cambria"/>
          <w:i/>
          <w:iCs/>
          <w:sz w:val="24"/>
          <w:szCs w:val="28"/>
          <w:lang w:val="hu-HU"/>
        </w:rPr>
        <w:t>segítsd azt, akit Isten az ő gondviselésre révén az életedbe hozott!</w:t>
      </w:r>
      <w:r w:rsidRPr="00335F96">
        <w:rPr>
          <w:rFonts w:ascii="Cambria" w:hAnsi="Cambria"/>
          <w:sz w:val="24"/>
          <w:szCs w:val="28"/>
          <w:lang w:val="hu-HU"/>
        </w:rPr>
        <w:t xml:space="preserve"> Tapasztaljuk, hogy ebben a világban </w:t>
      </w:r>
      <w:proofErr w:type="gramStart"/>
      <w:r w:rsidRPr="00335F96">
        <w:rPr>
          <w:rFonts w:ascii="Cambria" w:hAnsi="Cambria"/>
          <w:sz w:val="24"/>
          <w:szCs w:val="28"/>
          <w:lang w:val="hu-HU"/>
        </w:rPr>
        <w:t>rengeteg  a</w:t>
      </w:r>
      <w:proofErr w:type="gramEnd"/>
      <w:r w:rsidRPr="00335F96">
        <w:rPr>
          <w:rFonts w:ascii="Cambria" w:hAnsi="Cambria"/>
          <w:sz w:val="24"/>
          <w:szCs w:val="28"/>
          <w:lang w:val="hu-HU"/>
        </w:rPr>
        <w:t xml:space="preserve"> szükség. Globalizálódó világunkban szinte naponta hallunk katasztrófákról, háborúkról, mélyszegénységről, ami összeszorítja torkunkat, és megindítja szívünket. Ha csak bemegyünk a munkahelyünkre, és haza, tucatnyi hajléktalannal és kéregetővel találkozunk. Azonban a világ összes baját és nyomorúságát nem hordozhatjuk magunkon. Valószínűleg más férfiak is eshettek rablók kezébe, azonban a szamaritánus most azért volt felelős, akit útja során sérültem meglátott.</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James R. Edwards, The Gospel according to Luke, ed. D. A. Carson, The Pillar New Testament Commentary (Grand Rapids, MI; Cambridge, U.K</w:t>
      </w:r>
      <w:proofErr w:type="gramStart"/>
      <w:r w:rsidRPr="00335F96">
        <w:rPr>
          <w:rFonts w:ascii="Cambria" w:hAnsi="Cambria"/>
          <w:color w:val="A0A0A0"/>
          <w:sz w:val="20"/>
          <w:lang w:val="hu-HU"/>
        </w:rPr>
        <w:t>.;</w:t>
      </w:r>
      <w:proofErr w:type="gramEnd"/>
      <w:r w:rsidRPr="00335F96">
        <w:rPr>
          <w:rFonts w:ascii="Cambria" w:hAnsi="Cambria"/>
          <w:color w:val="A0A0A0"/>
          <w:sz w:val="20"/>
          <w:lang w:val="hu-HU"/>
        </w:rPr>
        <w:t xml:space="preserve"> Nottingham, England: William B. Eerdmans Publishing Company; Apollos, 2015), 323–324.</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Éppen ezért egy gyakorlati segítség, hogy amikor az adakozáson gondolkodsz, először ne távoli, magasztos célokat tűzz ki, hanem a környezetedben nézz körül. Kik azok, akiknek Isten az életébe helyezett, és szükséget szenvednek? Milyen nélkülözőkről tudsz a családban? Van-e gyerekeit egyedül nevelő anya vagy magára maradt idős a szomszédaid között? Van-e munkanélküli vagy szerény helyzetű a gyülekezetben? Talán az egyik diáktársad küzd komoly nehézségekkel? Nyilván lehetnek egyének, akiknek szívére Isten valami különleges ügyet terhelt rá. Találkoztam egy lelkésszel, aki a romák nyomorúsága iránt volt fogékony. Egy amerikai lelkész a románok lelki és anyagi megsegítésére szán az idejéből. Valakit Isten elhívhat sérült gyerekek, fogyatékosok, abortuszon gondolkozók közti szolgálatra. Mégis, legtöbbünk számára egyértelműen azokon kell segíteni, akit Isten elénk hozott.</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Ám ne csak egyéni szempontokat nézzünk. Mint gyülekezeti közösségként, Isten milyen sebesülteket hozott elénk az úton? Miért vagyunk itt Őrmezőn, kiken segíthetnénk? Kiken segíthetnénk a felekezetünkben azokkal az anyagi javakkal, amit Isten nekünk a fővárosban bőségesebben adott? Bátorítalak arra, szeretett gyülekezet, hogy gondolkozzatok ezeken a kérdéseken. És beszéljünk róla, imádkozzunk, tervezzünk, hogy segíthessünk, akiket Isten ránk bízott!</w:t>
      </w:r>
    </w:p>
    <w:p w:rsidR="00335F96" w:rsidRPr="00335F96" w:rsidRDefault="00335F96">
      <w:pPr>
        <w:pStyle w:val="Heading1"/>
        <w:rPr>
          <w:rFonts w:ascii="Cambria" w:hAnsi="Cambria"/>
          <w:sz w:val="20"/>
          <w:szCs w:val="24"/>
          <w:lang w:val="hu-HU"/>
        </w:rPr>
      </w:pPr>
      <w:r w:rsidRPr="00335F96">
        <w:rPr>
          <w:rFonts w:ascii="Cambria" w:hAnsi="Cambria"/>
          <w:sz w:val="44"/>
          <w:lang w:val="hu-HU"/>
        </w:rPr>
        <w:t>3. Ne szűkítsd le csupán egy körre az adakozást!</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A </w:t>
      </w:r>
      <w:r w:rsidRPr="00335F96">
        <w:rPr>
          <w:rFonts w:ascii="Cambria" w:hAnsi="Cambria"/>
          <w:i/>
          <w:iCs/>
          <w:sz w:val="24"/>
          <w:szCs w:val="28"/>
          <w:lang w:val="hu-HU"/>
        </w:rPr>
        <w:t xml:space="preserve">második </w:t>
      </w:r>
      <w:r w:rsidRPr="00335F96">
        <w:rPr>
          <w:rFonts w:ascii="Cambria" w:hAnsi="Cambria"/>
          <w:sz w:val="24"/>
          <w:szCs w:val="28"/>
          <w:lang w:val="hu-HU"/>
        </w:rPr>
        <w:t xml:space="preserve">fontos tanulsága a példázatnak, hogy nem lehetünk személyválogatók. Vagyis </w:t>
      </w:r>
      <w:r w:rsidRPr="00335F96">
        <w:rPr>
          <w:rFonts w:ascii="Cambria" w:hAnsi="Cambria"/>
          <w:i/>
          <w:iCs/>
          <w:sz w:val="24"/>
          <w:szCs w:val="28"/>
          <w:lang w:val="hu-HU"/>
        </w:rPr>
        <w:t>ne szűkítsd le a segítségnyújtásodat egy szűk körre!</w:t>
      </w:r>
      <w:r w:rsidRPr="00335F96">
        <w:rPr>
          <w:rFonts w:ascii="Cambria" w:hAnsi="Cambria"/>
          <w:sz w:val="24"/>
          <w:szCs w:val="28"/>
          <w:lang w:val="hu-HU"/>
        </w:rPr>
        <w:t xml:space="preserve">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Sokszor hasonlóan viselkedünk a Jézust kérdező törvénytudóhoz.</w:t>
      </w:r>
    </w:p>
    <w:p w:rsidR="00335F96" w:rsidRPr="00335F96" w:rsidRDefault="00335F96" w:rsidP="00335F96">
      <w:pPr>
        <w:spacing w:before="180"/>
        <w:ind w:left="720"/>
        <w:rPr>
          <w:rFonts w:ascii="Cambria" w:hAnsi="Cambria"/>
          <w:sz w:val="20"/>
          <w:lang w:val="hu-HU"/>
        </w:rPr>
      </w:pPr>
      <w:r w:rsidRPr="00335F96">
        <w:rPr>
          <w:rFonts w:ascii="Cambria" w:hAnsi="Cambria"/>
          <w:b/>
          <w:bCs/>
          <w:sz w:val="20"/>
          <w:lang w:val="hu-HU"/>
        </w:rPr>
        <w:t>Luke 10:29</w:t>
      </w:r>
      <w:r w:rsidRPr="00335F96">
        <w:rPr>
          <w:rFonts w:ascii="Cambria" w:hAnsi="Cambria"/>
          <w:b/>
          <w:bCs/>
          <w:color w:val="A0A0A0"/>
          <w:sz w:val="20"/>
          <w:lang w:val="hu-HU"/>
        </w:rPr>
        <w:t xml:space="preserve"> KAR</w:t>
      </w:r>
    </w:p>
    <w:p w:rsidR="00335F96" w:rsidRPr="00335F96" w:rsidRDefault="00335F96" w:rsidP="00335F96">
      <w:pPr>
        <w:spacing w:after="180"/>
        <w:ind w:left="720"/>
        <w:rPr>
          <w:rFonts w:ascii="Cambria" w:hAnsi="Cambria"/>
          <w:sz w:val="20"/>
          <w:lang w:val="hu-HU"/>
        </w:rPr>
      </w:pPr>
      <w:r w:rsidRPr="00335F96">
        <w:rPr>
          <w:rFonts w:ascii="Cambria" w:hAnsi="Cambria"/>
          <w:sz w:val="24"/>
          <w:szCs w:val="28"/>
          <w:lang w:val="hu-HU"/>
        </w:rPr>
        <w:t>Az pedig igazolni akarván magát, monda Jézusnak: De ki az én felebarátom?</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lastRenderedPageBreak/>
        <w:t xml:space="preserve">A törvénytudót valójában az érdekelte, hogy Jézus adjon egy listát, akik felé meg kell élnie a szeretetet. Ami nyilván azt jelenti, hogy van, aki felé nem. Kategóriákban gondolkozott: a zsidókon nyilván segítenem kell, talán még az istenfélő pogányokon is, de a szamaritánusokon biztos nem!  E gondolkozáshoz hasonlóan mi is könnyen elzárhatjuk magunkat származásuk (romák?), vallásuk (muszlimok?), bűneik (szenvedélybetegek?) </w:t>
      </w:r>
      <w:proofErr w:type="gramStart"/>
      <w:r w:rsidRPr="00335F96">
        <w:rPr>
          <w:rFonts w:ascii="Cambria" w:hAnsi="Cambria"/>
          <w:sz w:val="24"/>
          <w:szCs w:val="28"/>
          <w:lang w:val="hu-HU"/>
        </w:rPr>
        <w:t>vagy</w:t>
      </w:r>
      <w:proofErr w:type="gramEnd"/>
      <w:r w:rsidRPr="00335F96">
        <w:rPr>
          <w:rFonts w:ascii="Cambria" w:hAnsi="Cambria"/>
          <w:sz w:val="24"/>
          <w:szCs w:val="28"/>
          <w:lang w:val="hu-HU"/>
        </w:rPr>
        <w:t xml:space="preserve"> hátterük (hajléktalanok?) </w:t>
      </w:r>
      <w:proofErr w:type="gramStart"/>
      <w:r w:rsidRPr="00335F96">
        <w:rPr>
          <w:rFonts w:ascii="Cambria" w:hAnsi="Cambria"/>
          <w:sz w:val="24"/>
          <w:szCs w:val="28"/>
          <w:lang w:val="hu-HU"/>
        </w:rPr>
        <w:t>miatt</w:t>
      </w:r>
      <w:proofErr w:type="gramEnd"/>
      <w:r w:rsidRPr="00335F96">
        <w:rPr>
          <w:rFonts w:ascii="Cambria" w:hAnsi="Cambria"/>
          <w:sz w:val="24"/>
          <w:szCs w:val="28"/>
          <w:lang w:val="hu-HU"/>
        </w:rPr>
        <w:t xml:space="preserve">.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Jézus azonban nem arra a kérdésre válaszol, hogy mi kell ahhoz, hogy valakin segítsek? Hanem a figyelmemet magamra irányítja, és azt kérdezi: “mit kell </w:t>
      </w:r>
      <w:r w:rsidRPr="00335F96">
        <w:rPr>
          <w:rFonts w:ascii="Cambria" w:hAnsi="Cambria"/>
          <w:i/>
          <w:iCs/>
          <w:sz w:val="24"/>
          <w:szCs w:val="28"/>
          <w:lang w:val="hu-HU"/>
        </w:rPr>
        <w:t xml:space="preserve">neked </w:t>
      </w:r>
      <w:r w:rsidRPr="00335F96">
        <w:rPr>
          <w:rFonts w:ascii="Cambria" w:hAnsi="Cambria"/>
          <w:sz w:val="24"/>
          <w:szCs w:val="28"/>
          <w:lang w:val="hu-HU"/>
        </w:rPr>
        <w:t>tenned, hogy jó felebarátja légy a nyomorultaknak?</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Robert H. Stein, Luke, vol. 24, The New American Commentary (Nashville: Broadman &amp; Holman Publishers, 1992), 317.</w:t>
      </w:r>
    </w:p>
    <w:p w:rsidR="00335F96" w:rsidRPr="00335F96" w:rsidRDefault="00335F96">
      <w:pPr>
        <w:pBdr>
          <w:left w:val="single" w:sz="8" w:space="9" w:color="auto"/>
        </w:pBdr>
        <w:spacing w:before="180" w:after="180"/>
        <w:ind w:left="180"/>
        <w:rPr>
          <w:rFonts w:ascii="Cambria" w:hAnsi="Cambria"/>
          <w:sz w:val="20"/>
          <w:lang w:val="hu-HU"/>
        </w:rPr>
      </w:pPr>
      <w:r w:rsidRPr="00335F96">
        <w:rPr>
          <w:rFonts w:ascii="Cambria" w:hAnsi="Cambria"/>
          <w:color w:val="A0A0A0"/>
          <w:sz w:val="24"/>
          <w:szCs w:val="28"/>
          <w:lang w:val="hu-HU"/>
        </w:rPr>
        <w:t>Vagyis Jézus azt akarja, hogy a másokhoz való viszonyomat a kegyelem uralja, és Isten kegyelmére támaszkodva áttörjem az embereket elválasztó falakat. Csodálatos dolgok történnek ilyenkor. Hozhatjuk példának Elisabeth Eliotot. Minden bizonnyal hallottunk erről a két éve elhunyt keresztyén asszonyról. Az ő férje volt Jim Elliot, akit 1956-ban, szűk három évvel az esküvőjük után megöltek az auka indiánok. Mi volt Elisabeth reakciója? Nem a gyűlölet, és nem is a menekülés. Úgy döntött, hogy folytatja férje küldetését. Tízhónapos kislányával a kecsua indiánok között élt, és elkezdte tanulni az aukák nyelvét. Két év múlva, amikor elég felkészültnek érezte magát, egy másik lemészárolt misszionáriussal együtt visszatért a férjét meggyilkoló törzshöz, és elkezdett szolgálni nekik. Tevékenységük következtében a gyilkosságok száma kilencven százalékkal csökkent, és sokan — köztük férje gyilkosai is — hitre jutottak Krisztusban. Ahogy Elisabeth áttörte az emberi falakat, Isten kegyelme csodálatosan áradt mások felé.</w:t>
      </w:r>
    </w:p>
    <w:p w:rsidR="00335F96" w:rsidRPr="00335F96" w:rsidRDefault="00335F96">
      <w:pPr>
        <w:pBdr>
          <w:left w:val="single" w:sz="8" w:space="9" w:color="auto"/>
        </w:pBdr>
        <w:spacing w:before="180" w:after="180"/>
        <w:ind w:left="540"/>
        <w:rPr>
          <w:rFonts w:ascii="Cambria" w:hAnsi="Cambria"/>
          <w:sz w:val="20"/>
          <w:lang w:val="hu-HU"/>
        </w:rPr>
      </w:pPr>
      <w:proofErr w:type="gramStart"/>
      <w:r w:rsidRPr="00335F96">
        <w:rPr>
          <w:rFonts w:ascii="Cambria" w:hAnsi="Cambria"/>
          <w:color w:val="A0A0A0"/>
          <w:sz w:val="20"/>
          <w:lang w:val="hu-HU"/>
        </w:rPr>
        <w:t>http</w:t>
      </w:r>
      <w:proofErr w:type="gramEnd"/>
      <w:r w:rsidRPr="00335F96">
        <w:rPr>
          <w:rFonts w:ascii="Cambria" w:hAnsi="Cambria"/>
          <w:color w:val="A0A0A0"/>
          <w:sz w:val="20"/>
          <w:lang w:val="hu-HU"/>
        </w:rPr>
        <w:t>://www.hetek.hu/arcok/201508/isten_igazi_harcos_leanya_elisabeth_elliot</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https://en.wikipedia.org/wiki/Elisabeth_Elliot</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Éppen ezért ha lehetőséged adódik, ne zárd el automatikusan magad egy nehéz eset előtt. Hanem beszélj vele, kérdezz, és próbálj segíteni az Istentől kért és kapott bölcsességgel!</w:t>
      </w:r>
    </w:p>
    <w:p w:rsidR="00335F96" w:rsidRPr="00335F96" w:rsidRDefault="00335F96">
      <w:pPr>
        <w:pStyle w:val="Heading1"/>
        <w:rPr>
          <w:rFonts w:ascii="Cambria" w:hAnsi="Cambria"/>
          <w:sz w:val="20"/>
          <w:szCs w:val="24"/>
          <w:lang w:val="hu-HU"/>
        </w:rPr>
      </w:pPr>
      <w:r w:rsidRPr="00335F96">
        <w:rPr>
          <w:rFonts w:ascii="Cambria" w:hAnsi="Cambria"/>
          <w:sz w:val="44"/>
          <w:lang w:val="hu-HU"/>
        </w:rPr>
        <w:t>4. Légy kész bárkinek adni, de légy körültekintő a tartós segítségben!</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A </w:t>
      </w:r>
      <w:r w:rsidRPr="00335F96">
        <w:rPr>
          <w:rFonts w:ascii="Cambria" w:hAnsi="Cambria"/>
          <w:i/>
          <w:iCs/>
          <w:sz w:val="24"/>
          <w:szCs w:val="28"/>
          <w:lang w:val="hu-HU"/>
        </w:rPr>
        <w:t>harmadik</w:t>
      </w:r>
      <w:r w:rsidRPr="00335F96">
        <w:rPr>
          <w:rFonts w:ascii="Cambria" w:hAnsi="Cambria"/>
          <w:sz w:val="24"/>
          <w:szCs w:val="28"/>
          <w:lang w:val="hu-HU"/>
        </w:rPr>
        <w:t xml:space="preserve"> gyakorlati kérdés: mit kezdjünk azokkal a nyomorúságban lévőkkel, akik “nem érdemlik meg?” Akik saját felelőtlenségük, tetteik miatt jutottak ebbe a helyzetbe? Talán nekik csak nem kell adnom?</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Jonathan Edwards egyik igehirdetésében erre a következő választ adja:</w:t>
      </w:r>
    </w:p>
    <w:p w:rsidR="00335F96" w:rsidRPr="00335F96" w:rsidRDefault="00335F96">
      <w:pPr>
        <w:pBdr>
          <w:left w:val="single" w:sz="8" w:space="9" w:color="auto"/>
        </w:pBdr>
        <w:spacing w:before="180" w:after="180"/>
        <w:ind w:left="180"/>
        <w:rPr>
          <w:rFonts w:ascii="Cambria" w:hAnsi="Cambria"/>
          <w:sz w:val="20"/>
          <w:lang w:val="hu-HU"/>
        </w:rPr>
      </w:pPr>
      <w:r w:rsidRPr="00335F96">
        <w:rPr>
          <w:rFonts w:ascii="Cambria" w:hAnsi="Cambria"/>
          <w:color w:val="A0A0A0"/>
          <w:sz w:val="24"/>
          <w:szCs w:val="28"/>
          <w:lang w:val="hu-HU"/>
        </w:rPr>
        <w:t xml:space="preserve">“Miért segítsek azon, aki saját bűne miatt jutott nyomorúságba? […] Még </w:t>
      </w:r>
      <w:proofErr w:type="gramStart"/>
      <w:r w:rsidRPr="00335F96">
        <w:rPr>
          <w:rFonts w:ascii="Cambria" w:hAnsi="Cambria"/>
          <w:color w:val="A0A0A0"/>
          <w:sz w:val="24"/>
          <w:szCs w:val="28"/>
          <w:lang w:val="hu-HU"/>
        </w:rPr>
        <w:t>ha  gonosz</w:t>
      </w:r>
      <w:proofErr w:type="gramEnd"/>
      <w:r w:rsidRPr="00335F96">
        <w:rPr>
          <w:rFonts w:ascii="Cambria" w:hAnsi="Cambria"/>
          <w:color w:val="A0A0A0"/>
          <w:sz w:val="24"/>
          <w:szCs w:val="28"/>
          <w:lang w:val="hu-HU"/>
        </w:rPr>
        <w:t xml:space="preserve"> tétlenségük és tékozlásuk, [lustaságuk és saját vágyaik kielégítése] miatt jutottak is [nyomorba], mi mégsem vagyunk felmentve minden kötelességünk alól, hogy segítsünk rajtuk – hacsak nem folytatják e bűneiket. […] Ha így tennénk, teljesen ellenkező módon cselekednénk azzal a törvénnyel, hogy szeressük egymást, ahogy Krisztus szeretett minket.</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Jonathan Edwards, The Works of Jonathan Edwards, vol. 2 (Banner of Truth Trust, 1974), 172.</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lastRenderedPageBreak/>
        <w:t xml:space="preserve">Krisztus tényleg nem így szeretett minket! Jézus joggal mondhatta ránk, hogy hálátlanok vagyunk, akik Isten megannyi jóságának fényében is csak gonoszul lázadunk. Ő mégis életét adta értünk, akik nem érdemeltük. Védekezhetett volna Jézus azzal, hogy </w:t>
      </w:r>
      <w:proofErr w:type="gramStart"/>
      <w:r w:rsidRPr="00335F96">
        <w:rPr>
          <w:rFonts w:ascii="Cambria" w:hAnsi="Cambria"/>
          <w:sz w:val="24"/>
          <w:szCs w:val="28"/>
          <w:lang w:val="hu-HU"/>
        </w:rPr>
        <w:t>majd  rosszra</w:t>
      </w:r>
      <w:proofErr w:type="gramEnd"/>
      <w:r w:rsidRPr="00335F96">
        <w:rPr>
          <w:rFonts w:ascii="Cambria" w:hAnsi="Cambria"/>
          <w:sz w:val="24"/>
          <w:szCs w:val="28"/>
          <w:lang w:val="hu-HU"/>
        </w:rPr>
        <w:t xml:space="preserve"> használjuk az ő ajándékát. Tudta, hogy sokan a kegyelem nevében még többet vétkeznek; mások gúnyolódnak majd áldozatán, és Istent káromolják. Ő mégis adta a vérét és életét — bőségesen és gazdagon. Ha tényleg Krisztushoz hasonló akarsz lenni, szeretett testvérem, akkor te is adj bőven! Adj a szegénynek, a hálátlannak, az érdemtelennek. Krisztus is adott bőségesen, boldogsága és dicsősége ettől nem lett kisebb. Sőt, ahogy Krisztust követve adsz, te is csak boldogabb leszel.</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A fenti bekezdésben B. B. Warfield egyik igehirdetésének gondolatait fogalmaztam át. B. B. Warfield, The Person and Work of Christ (Philadelphia: Presbyterian and Reformed, 1950), 574. Idézi Tim Keller, Ministries of Mercy, 3rd ed</w:t>
      </w:r>
      <w:proofErr w:type="gramStart"/>
      <w:r w:rsidRPr="00335F96">
        <w:rPr>
          <w:rFonts w:ascii="Cambria" w:hAnsi="Cambria"/>
          <w:color w:val="A0A0A0"/>
          <w:sz w:val="20"/>
          <w:lang w:val="hu-HU"/>
        </w:rPr>
        <w:t>.:</w:t>
      </w:r>
      <w:proofErr w:type="gramEnd"/>
      <w:r w:rsidRPr="00335F96">
        <w:rPr>
          <w:rFonts w:ascii="Cambria" w:hAnsi="Cambria"/>
          <w:color w:val="A0A0A0"/>
          <w:sz w:val="20"/>
          <w:lang w:val="hu-HU"/>
        </w:rPr>
        <w:t xml:space="preserve"> The Call of the Jericho Road (pp. 69—70). P&amp;R Publishing. Kindle Edition.</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És adj az érdemteleneknek azért is, mert — Tim Keller szavaival — az ő nyomorúságukban magadat láthatod. Nincs semmi, ami téged olyan emberré tenne, aki megérdemli Isten kegyelmét. Semmivel sem vagyunk jobbak, méltóbbak náluk. Ahogy mi is érdem nélkül kaptuk Isten kegyelmét, úgy nem tehetjük érdemtől függővé az adakozást.</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Tim Keller, Ministries of Mercy, 3rd ed</w:t>
      </w:r>
      <w:proofErr w:type="gramStart"/>
      <w:r w:rsidRPr="00335F96">
        <w:rPr>
          <w:rFonts w:ascii="Cambria" w:hAnsi="Cambria"/>
          <w:color w:val="A0A0A0"/>
          <w:sz w:val="20"/>
          <w:lang w:val="hu-HU"/>
        </w:rPr>
        <w:t>.:</w:t>
      </w:r>
      <w:proofErr w:type="gramEnd"/>
      <w:r w:rsidRPr="00335F96">
        <w:rPr>
          <w:rFonts w:ascii="Cambria" w:hAnsi="Cambria"/>
          <w:color w:val="A0A0A0"/>
          <w:sz w:val="20"/>
          <w:lang w:val="hu-HU"/>
        </w:rPr>
        <w:t xml:space="preserve"> The Call of the Jericho Road (p. 63). P&amp;R Publishing. Kindle Edition.</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Ha nem azért adunk, mert a másik megérdemli, hanem azért, mert Krisztus szeretete erre indít, valójában az evangéliumot prédikáljuk a tetteinkkel. Megéljük azt a kegyelmet, amit kaptunk. Próbálunk az ember személyére való tekintet nélkül segíteni. Próbáljuk Isten kegyelmét bemutatni — amely szintén feltétel nélkül jön.</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Tim Keller, Ministries of Mercy, 3rd ed</w:t>
      </w:r>
      <w:proofErr w:type="gramStart"/>
      <w:r w:rsidRPr="00335F96">
        <w:rPr>
          <w:rFonts w:ascii="Cambria" w:hAnsi="Cambria"/>
          <w:color w:val="A0A0A0"/>
          <w:sz w:val="20"/>
          <w:lang w:val="hu-HU"/>
        </w:rPr>
        <w:t>.:</w:t>
      </w:r>
      <w:proofErr w:type="gramEnd"/>
      <w:r w:rsidRPr="00335F96">
        <w:rPr>
          <w:rFonts w:ascii="Cambria" w:hAnsi="Cambria"/>
          <w:color w:val="A0A0A0"/>
          <w:sz w:val="20"/>
          <w:lang w:val="hu-HU"/>
        </w:rPr>
        <w:t xml:space="preserve"> The Call of the Jericho Road (p. 101). P&amp;R Publishing. Kindle Edition.</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 </w:t>
      </w:r>
      <w:r w:rsidRPr="00335F96">
        <w:rPr>
          <w:rFonts w:ascii="Cambria" w:hAnsi="Cambria"/>
          <w:i/>
          <w:iCs/>
          <w:sz w:val="24"/>
          <w:szCs w:val="28"/>
          <w:lang w:val="hu-HU"/>
        </w:rPr>
        <w:t>De</w:t>
      </w:r>
      <w:r w:rsidRPr="00335F96">
        <w:rPr>
          <w:rFonts w:ascii="Cambria" w:hAnsi="Cambria"/>
          <w:sz w:val="24"/>
          <w:szCs w:val="28"/>
          <w:lang w:val="hu-HU"/>
        </w:rPr>
        <w:t xml:space="preserve">, és ez egy nagyon fontos de — ez nem azt jelenti, hogy akkor minden megfontolás nélkül </w:t>
      </w:r>
      <w:proofErr w:type="gramStart"/>
      <w:r w:rsidRPr="00335F96">
        <w:rPr>
          <w:rFonts w:ascii="Cambria" w:hAnsi="Cambria"/>
          <w:sz w:val="24"/>
          <w:szCs w:val="28"/>
          <w:lang w:val="hu-HU"/>
        </w:rPr>
        <w:t>adunk  a</w:t>
      </w:r>
      <w:proofErr w:type="gramEnd"/>
      <w:r w:rsidRPr="00335F96">
        <w:rPr>
          <w:rFonts w:ascii="Cambria" w:hAnsi="Cambria"/>
          <w:sz w:val="24"/>
          <w:szCs w:val="28"/>
          <w:lang w:val="hu-HU"/>
        </w:rPr>
        <w:t xml:space="preserve"> végtelenségig annak, aki utunkba kerül, vagy kér tőlünk. Isten kegyelme feltétel nélkül lép be az életünkbe, de nem hagyja érintetlenül. Nem vétkezhetek azért, mert kegyelem alatt vagyok (Rom 6:15). Pontosan így kell lennie a másokon való segítséggel is. Az adakozás — vagy bármilyen más segítség — nem teheti felelőtlenebbé a másikat. Olyan szeretettel és bölcsességgel kell segítenünk az embereken, hogy ez szentebbé és önzetlenebbé tegye őket.</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Tim Keller, Ministries of Mercy, 3rd ed</w:t>
      </w:r>
      <w:proofErr w:type="gramStart"/>
      <w:r w:rsidRPr="00335F96">
        <w:rPr>
          <w:rFonts w:ascii="Cambria" w:hAnsi="Cambria"/>
          <w:color w:val="A0A0A0"/>
          <w:sz w:val="20"/>
          <w:lang w:val="hu-HU"/>
        </w:rPr>
        <w:t>.:</w:t>
      </w:r>
      <w:proofErr w:type="gramEnd"/>
      <w:r w:rsidRPr="00335F96">
        <w:rPr>
          <w:rFonts w:ascii="Cambria" w:hAnsi="Cambria"/>
          <w:color w:val="A0A0A0"/>
          <w:sz w:val="20"/>
          <w:lang w:val="hu-HU"/>
        </w:rPr>
        <w:t xml:space="preserve"> The Call of the Jericho Road (p. 102). P&amp;R Publishing. Kindle Edition.</w:t>
      </w:r>
    </w:p>
    <w:p w:rsidR="00335F96" w:rsidRPr="00335F96" w:rsidRDefault="00335F96">
      <w:pPr>
        <w:pBdr>
          <w:left w:val="single" w:sz="8" w:space="9" w:color="auto"/>
        </w:pBdr>
        <w:spacing w:before="180" w:after="180"/>
        <w:ind w:left="180"/>
        <w:rPr>
          <w:rFonts w:ascii="Cambria" w:hAnsi="Cambria"/>
          <w:sz w:val="20"/>
          <w:lang w:val="hu-HU"/>
        </w:rPr>
      </w:pPr>
      <w:r w:rsidRPr="00335F96">
        <w:rPr>
          <w:rFonts w:ascii="Cambria" w:hAnsi="Cambria"/>
          <w:color w:val="A0A0A0"/>
          <w:sz w:val="24"/>
          <w:szCs w:val="28"/>
          <w:lang w:val="hu-HU"/>
        </w:rPr>
        <w:t xml:space="preserve">Jól illusztrálja mindezt egy lelkész esete, akitől egy alkoholista pénzt kért kenyérre. A lelkész pénzt nem adott, de vett neki ételt, és miközben a férfi evett, beszélgetett vele, és elmondta neki az evangéliumot. Majd egy hét múlva újra visszajött a férfi, és ismét pénzt kért. A lelkész így válaszolt: „János, én veszek neked újra ételt. Azonban, ha azt akarod, hogy továbbra is segítsünk neked, be kell engedned minket az életedbe. Vannak ugyanis bűnök és rossz szokások, ami miatt képtelen vagy munkát találni. Gyülekezetként mi a te lényed egészén szeretnénk segíteni: talán segítségre van szükséged, hogyan oszd be a pénzedet, lehetnek problémáid az emberekkel, a haragod kezelésével. Nem lenne igazán szeretet az, hogy tovább adjunk neked, ha nem segítesz, hogy segíthessünk neked.”   </w:t>
      </w:r>
    </w:p>
    <w:p w:rsidR="00335F96" w:rsidRPr="00335F96" w:rsidRDefault="00335F96">
      <w:pPr>
        <w:pBdr>
          <w:left w:val="single" w:sz="8" w:space="9" w:color="auto"/>
        </w:pBdr>
        <w:spacing w:before="180" w:after="180"/>
        <w:ind w:left="540"/>
        <w:rPr>
          <w:rFonts w:ascii="Cambria" w:hAnsi="Cambria"/>
          <w:sz w:val="20"/>
          <w:lang w:val="hu-HU"/>
        </w:rPr>
      </w:pPr>
      <w:r w:rsidRPr="00335F96">
        <w:rPr>
          <w:rFonts w:ascii="Cambria" w:hAnsi="Cambria"/>
          <w:color w:val="A0A0A0"/>
          <w:sz w:val="20"/>
          <w:lang w:val="hu-HU"/>
        </w:rPr>
        <w:t>Keller, p. 105</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Nem szeretet az, ha a segítség csak még több bűnt és rombolást eredményez az ember életében. Éppen ezért légy kész bárkinek adni, de légy körültekintő, hogyan segítesz tartósan valakinek!</w:t>
      </w:r>
    </w:p>
    <w:p w:rsidR="00335F96" w:rsidRPr="00335F96" w:rsidRDefault="00335F96">
      <w:pPr>
        <w:pStyle w:val="Heading1"/>
        <w:rPr>
          <w:rFonts w:ascii="Cambria" w:hAnsi="Cambria"/>
          <w:sz w:val="20"/>
          <w:szCs w:val="24"/>
          <w:lang w:val="hu-HU"/>
        </w:rPr>
      </w:pPr>
      <w:r w:rsidRPr="00335F96">
        <w:rPr>
          <w:rFonts w:ascii="Cambria" w:hAnsi="Cambria"/>
          <w:sz w:val="44"/>
          <w:lang w:val="hu-HU"/>
        </w:rPr>
        <w:lastRenderedPageBreak/>
        <w:t>5. Ne csak pénzt adj, a bűn minden romboló hatását igyekezz orvosolni!</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Ez pedig elvezet minket a </w:t>
      </w:r>
      <w:r w:rsidRPr="00335F96">
        <w:rPr>
          <w:rFonts w:ascii="Cambria" w:hAnsi="Cambria"/>
          <w:i/>
          <w:iCs/>
          <w:sz w:val="24"/>
          <w:szCs w:val="28"/>
          <w:lang w:val="hu-HU"/>
        </w:rPr>
        <w:t xml:space="preserve">negyedik </w:t>
      </w:r>
      <w:r w:rsidRPr="00335F96">
        <w:rPr>
          <w:rFonts w:ascii="Cambria" w:hAnsi="Cambria"/>
          <w:sz w:val="24"/>
          <w:szCs w:val="28"/>
          <w:lang w:val="hu-HU"/>
        </w:rPr>
        <w:t xml:space="preserve">alkalmazásig: bár az adakozásról beszélünk, de </w:t>
      </w:r>
      <w:r w:rsidRPr="00335F96">
        <w:rPr>
          <w:rFonts w:ascii="Cambria" w:hAnsi="Cambria"/>
          <w:i/>
          <w:iCs/>
          <w:sz w:val="24"/>
          <w:szCs w:val="28"/>
          <w:lang w:val="hu-HU"/>
        </w:rPr>
        <w:t>törekedj arra, hogy ne csak pénzt adj, hanem a bűn minden romboló hatását igyekezz orvosolni!</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Az irgalmas szamaritánus nem csupán pénzt adott. Hanem gondoskodott a rablók kezébe esett </w:t>
      </w:r>
      <w:r w:rsidRPr="00335F96">
        <w:rPr>
          <w:rFonts w:ascii="Cambria" w:hAnsi="Cambria"/>
          <w:i/>
          <w:iCs/>
          <w:sz w:val="24"/>
          <w:szCs w:val="28"/>
          <w:lang w:val="hu-HU"/>
        </w:rPr>
        <w:t xml:space="preserve">fizikai </w:t>
      </w:r>
      <w:r w:rsidRPr="00335F96">
        <w:rPr>
          <w:rFonts w:ascii="Cambria" w:hAnsi="Cambria"/>
          <w:sz w:val="24"/>
          <w:szCs w:val="28"/>
          <w:lang w:val="hu-HU"/>
        </w:rPr>
        <w:t xml:space="preserve">szükségéről, amikor sebeit ellátta és fertőtlenítette. Továbbá </w:t>
      </w:r>
      <w:r w:rsidRPr="00335F96">
        <w:rPr>
          <w:rFonts w:ascii="Cambria" w:hAnsi="Cambria"/>
          <w:i/>
          <w:iCs/>
          <w:sz w:val="24"/>
          <w:szCs w:val="28"/>
          <w:lang w:val="hu-HU"/>
        </w:rPr>
        <w:t xml:space="preserve">lelki </w:t>
      </w:r>
      <w:r w:rsidRPr="00335F96">
        <w:rPr>
          <w:rFonts w:ascii="Cambria" w:hAnsi="Cambria"/>
          <w:sz w:val="24"/>
          <w:szCs w:val="28"/>
          <w:lang w:val="hu-HU"/>
        </w:rPr>
        <w:t xml:space="preserve">támaszt és társaságot nyújtott a sebesült számára. Idejét és figyelmét szánta rá. Emberként kezelte, és így gondoskodott róla. És persze </w:t>
      </w:r>
      <w:r w:rsidRPr="00335F96">
        <w:rPr>
          <w:rFonts w:ascii="Cambria" w:hAnsi="Cambria"/>
          <w:i/>
          <w:iCs/>
          <w:sz w:val="24"/>
          <w:szCs w:val="28"/>
          <w:lang w:val="hu-HU"/>
        </w:rPr>
        <w:t xml:space="preserve">anyagilag </w:t>
      </w:r>
      <w:r w:rsidRPr="00335F96">
        <w:rPr>
          <w:rFonts w:ascii="Cambria" w:hAnsi="Cambria"/>
          <w:sz w:val="24"/>
          <w:szCs w:val="28"/>
          <w:lang w:val="hu-HU"/>
        </w:rPr>
        <w:t>is támogatta, amikor a fogadóban segítő kezekre bízta.</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Mindez példa számunkra is.  A Hegyi beszéd kapcsán elsősorban az adakozásról beszélünk. Mégis bátorítalak arra, szeretett testvérek, hogy az adakozásnál ne csak a pénz jusson eszünkbe. Ne csupán az anyagilag szűkölködőkre gondoljunk. Ne essünk abba a csapdába, hogy a perselybe dobott, vagy bankszámlára átutalt pénzzel mindent letudtunk. Hanem Isten valami nagyobbra hív minket. Arra, hogy részt vegyünk az ő helyreállító munkájában.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A pénz mellett tehát szánjuk oda időnket, imádságainkat, képességünket, figyelmünket az adott célra! Ha egy ismerős hajléktalanra vagy szűkölködő családra szeretnél odafigyelni, ne csak a pénztárcádat nyisd meg előttük, hanem a szívedet és életedet is. Nézz túl a konkrét anyagi szükségen, és próbáld orvosolni annak az embernek igazi baját! Lehet, hogy a valódi problémája az, hogy nincs megtérve. Vagy talán keresztyén, de egy életét behálózó bűn dönti őt romba. Célozzuk meg ezeket a mélyebb dolgokat is. Ehhez idő kell és bizalom.  Mégis testvérek, vegyünk példát a szamaritánusról!</w:t>
      </w:r>
    </w:p>
    <w:p w:rsidR="00335F96" w:rsidRPr="00335F96" w:rsidRDefault="00335F96">
      <w:pPr>
        <w:pBdr>
          <w:left w:val="single" w:sz="8" w:space="9" w:color="auto"/>
        </w:pBdr>
        <w:spacing w:before="180" w:after="180"/>
        <w:ind w:left="180"/>
        <w:rPr>
          <w:rFonts w:ascii="Cambria" w:hAnsi="Cambria"/>
          <w:sz w:val="20"/>
          <w:lang w:val="hu-HU"/>
        </w:rPr>
      </w:pPr>
      <w:r w:rsidRPr="00335F96">
        <w:rPr>
          <w:rFonts w:ascii="Cambria" w:hAnsi="Cambria"/>
          <w:color w:val="A0A0A0"/>
          <w:sz w:val="24"/>
          <w:szCs w:val="28"/>
          <w:lang w:val="hu-HU"/>
        </w:rPr>
        <w:t>Konkrét példaként eszembe jut az az alapelv, amelyet az ausztrál presbiteriánusok minket meglátogató moderátora mondott. Amikor sozciális és humanitárius segítségről és misszióról volt szó, Robert azt mondta, hogy van egy fontos alapelvük. Az, hogy soha nem adnak pénzt az evangélium nélkül. Soha nem támogatnak olyan ügyet, ahol valamilyen módon az evangéliumot nem tudják hirdetni. Ez az alapelv lehet a miénk is: hogy amilyen ügyre adakozok, próbálom úgy tenni, hogy a hitemről és Megváltómról bizonyságot teszek. Hiszen nemcsak a testet és az anyagiakat, hanem a lelket is igyekszünk építeni.</w:t>
      </w:r>
    </w:p>
    <w:p w:rsidR="00335F96" w:rsidRPr="00335F96" w:rsidRDefault="00335F96">
      <w:pPr>
        <w:pStyle w:val="Heading1"/>
        <w:rPr>
          <w:rFonts w:ascii="Cambria" w:hAnsi="Cambria"/>
          <w:sz w:val="20"/>
          <w:szCs w:val="24"/>
          <w:lang w:val="hu-HU"/>
        </w:rPr>
      </w:pPr>
      <w:r w:rsidRPr="00335F96">
        <w:rPr>
          <w:rFonts w:ascii="Cambria" w:hAnsi="Cambria"/>
          <w:sz w:val="44"/>
          <w:lang w:val="hu-HU"/>
        </w:rPr>
        <w:t>6. Lásd meg a szükséget, ha nem kérnek is, de ne légy erőszakos!</w:t>
      </w:r>
    </w:p>
    <w:p w:rsidR="00335F96" w:rsidRPr="00335F96" w:rsidRDefault="00335F96">
      <w:pPr>
        <w:spacing w:before="180" w:after="180"/>
        <w:rPr>
          <w:rFonts w:ascii="Cambria" w:hAnsi="Cambria"/>
          <w:sz w:val="20"/>
          <w:lang w:val="hu-HU"/>
        </w:rPr>
      </w:pPr>
      <w:r w:rsidRPr="00335F96">
        <w:rPr>
          <w:rFonts w:ascii="Cambria" w:hAnsi="Cambria"/>
          <w:i/>
          <w:iCs/>
          <w:sz w:val="24"/>
          <w:szCs w:val="28"/>
          <w:lang w:val="hu-HU"/>
        </w:rPr>
        <w:t>Végül</w:t>
      </w:r>
      <w:r w:rsidRPr="00335F96">
        <w:rPr>
          <w:rFonts w:ascii="Cambria" w:hAnsi="Cambria"/>
          <w:sz w:val="24"/>
          <w:szCs w:val="28"/>
          <w:lang w:val="hu-HU"/>
        </w:rPr>
        <w:t xml:space="preserve"> pedig a szamaritánus példája tanít arra is, hogy nem szükséges először kérni, hogy segíthessünk. Mondhatja valaki, hogy ha valaki szükséget szenved, mondja el, és kérjen — és elég csak akkor adni neki.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 xml:space="preserve">Nyilván jó, ha valaki ezt megteszi, és kér. Azonban a szeretet, a </w:t>
      </w:r>
      <w:r w:rsidRPr="00335F96">
        <w:rPr>
          <w:rFonts w:ascii="Cambria" w:hAnsi="Cambria"/>
          <w:i/>
          <w:iCs/>
          <w:sz w:val="24"/>
          <w:szCs w:val="28"/>
          <w:lang w:val="hu-HU"/>
        </w:rPr>
        <w:t xml:space="preserve">szamaritánusi </w:t>
      </w:r>
      <w:r w:rsidRPr="00335F96">
        <w:rPr>
          <w:rFonts w:ascii="Cambria" w:hAnsi="Cambria"/>
          <w:sz w:val="24"/>
          <w:szCs w:val="28"/>
          <w:lang w:val="hu-HU"/>
        </w:rPr>
        <w:t xml:space="preserve">szeretet meglátja a szükséget, és megindul rajta kérés nélkül. A szerető adakozást nem olyan gőgösség mozgatja, ami elvárja, hogy kérjék. Hanem a szeretet figyel a másikra, és gondolkodik azon, hogyan segíthetne. </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Ézsaiás azt írja, hogy a nemes lelkű nemes dolgokat tervel, és megmarad mellette. Ez illik Krisztus és az ő követőinek karakteréhez. Bátran adjunk és segítsünk tehát kérés nélkül, ameddig csak arra nem kérnek, hogy hagyjuk abba!</w:t>
      </w:r>
    </w:p>
    <w:p w:rsidR="00335F96" w:rsidRDefault="00335F96" w:rsidP="00335F96">
      <w:pPr>
        <w:spacing w:before="180"/>
        <w:ind w:left="720"/>
        <w:rPr>
          <w:rFonts w:ascii="Cambria" w:hAnsi="Cambria"/>
          <w:b/>
          <w:bCs/>
          <w:sz w:val="20"/>
          <w:lang w:val="hu-HU"/>
        </w:rPr>
      </w:pPr>
    </w:p>
    <w:p w:rsidR="00335F96" w:rsidRPr="00335F96" w:rsidRDefault="00335F96" w:rsidP="00335F96">
      <w:pPr>
        <w:spacing w:before="180"/>
        <w:ind w:left="720"/>
        <w:rPr>
          <w:rFonts w:ascii="Cambria" w:hAnsi="Cambria"/>
          <w:sz w:val="20"/>
          <w:lang w:val="hu-HU"/>
        </w:rPr>
      </w:pPr>
      <w:r w:rsidRPr="00335F96">
        <w:rPr>
          <w:rFonts w:ascii="Cambria" w:hAnsi="Cambria"/>
          <w:b/>
          <w:bCs/>
          <w:sz w:val="20"/>
          <w:lang w:val="hu-HU"/>
        </w:rPr>
        <w:lastRenderedPageBreak/>
        <w:t>Isaiah 32:8</w:t>
      </w:r>
      <w:r w:rsidRPr="00335F96">
        <w:rPr>
          <w:rFonts w:ascii="Cambria" w:hAnsi="Cambria"/>
          <w:b/>
          <w:bCs/>
          <w:color w:val="A0A0A0"/>
          <w:sz w:val="20"/>
          <w:lang w:val="hu-HU"/>
        </w:rPr>
        <w:t xml:space="preserve"> KAR</w:t>
      </w:r>
    </w:p>
    <w:p w:rsidR="00335F96" w:rsidRPr="00335F96" w:rsidRDefault="00335F96" w:rsidP="00335F96">
      <w:pPr>
        <w:spacing w:after="180"/>
        <w:ind w:left="720"/>
        <w:rPr>
          <w:rFonts w:ascii="Cambria" w:hAnsi="Cambria"/>
          <w:sz w:val="20"/>
          <w:lang w:val="hu-HU"/>
        </w:rPr>
      </w:pPr>
      <w:r w:rsidRPr="00335F96">
        <w:rPr>
          <w:rFonts w:ascii="Cambria" w:hAnsi="Cambria"/>
          <w:sz w:val="24"/>
          <w:szCs w:val="28"/>
          <w:lang w:val="hu-HU"/>
        </w:rPr>
        <w:t>De a nemes nemes dolgokat tervel, és a nemes dolgokban meg is marad.</w:t>
      </w:r>
    </w:p>
    <w:p w:rsidR="00335F96" w:rsidRPr="00335F96" w:rsidRDefault="00335F96">
      <w:pPr>
        <w:spacing w:before="180" w:after="180"/>
        <w:rPr>
          <w:rFonts w:ascii="Cambria" w:hAnsi="Cambria"/>
          <w:sz w:val="20"/>
          <w:lang w:val="hu-HU"/>
        </w:rPr>
      </w:pPr>
      <w:r w:rsidRPr="00335F96">
        <w:rPr>
          <w:rFonts w:ascii="Cambria" w:hAnsi="Cambria"/>
          <w:sz w:val="24"/>
          <w:szCs w:val="28"/>
          <w:lang w:val="hu-HU"/>
        </w:rPr>
        <w:t>Kin segítsünk tehát? Mindazon a rászorulón, akit Isten gondviselése az utunkba hoz. Aki felé — legyen barát vagy idegen — tudjuk közvetíteni Isten gazdag, feltétel nélküli, helyreállító szeretetét. Ez a szeretet élesztett minket is újjá — mutassuk tehát a tetteinkkel, hogy milyen gyógyító ereje van, és mennyire hálásak vagyunk ezért a kegyelemért? Ámen.</w:t>
      </w:r>
    </w:p>
    <w:p w:rsidR="00335F96" w:rsidRPr="00335F96" w:rsidRDefault="00335F96">
      <w:pPr>
        <w:spacing w:before="180" w:after="180"/>
        <w:rPr>
          <w:rFonts w:ascii="Cambria" w:hAnsi="Cambria"/>
          <w:sz w:val="20"/>
          <w:lang w:val="hu-HU"/>
        </w:rPr>
      </w:pPr>
    </w:p>
    <w:p w:rsidR="000E0F62" w:rsidRPr="00335F96" w:rsidRDefault="00B77C38">
      <w:pPr>
        <w:rPr>
          <w:rFonts w:ascii="Cambria" w:hAnsi="Cambria"/>
          <w:sz w:val="20"/>
          <w:lang w:val="hu-HU"/>
        </w:rPr>
      </w:pPr>
    </w:p>
    <w:sectPr w:rsidR="000E0F62" w:rsidRPr="00335F96" w:rsidSect="00335F96">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F96" w:rsidRDefault="00335F96" w:rsidP="00335F96">
      <w:pPr>
        <w:spacing w:after="0" w:line="240" w:lineRule="auto"/>
      </w:pPr>
      <w:r>
        <w:separator/>
      </w:r>
    </w:p>
  </w:endnote>
  <w:endnote w:type="continuationSeparator" w:id="0">
    <w:p w:rsidR="00335F96" w:rsidRDefault="00335F96" w:rsidP="00335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B77C38">
    <w:r>
      <w:pgNum/>
    </w:r>
    <w:r>
      <w:t xml:space="preserve">. </w:t>
    </w:r>
    <w:proofErr w:type="gramStart"/>
    <w:r w:rsidR="00335F96">
      <w:t>oldal</w:t>
    </w:r>
    <w:proofErr w:type="gram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F96" w:rsidRDefault="00335F96" w:rsidP="00335F96">
      <w:pPr>
        <w:spacing w:after="0" w:line="240" w:lineRule="auto"/>
      </w:pPr>
      <w:r>
        <w:separator/>
      </w:r>
    </w:p>
  </w:footnote>
  <w:footnote w:type="continuationSeparator" w:id="0">
    <w:p w:rsidR="00335F96" w:rsidRDefault="00335F96" w:rsidP="00335F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A0MDMyNjY2MzU3MjdX0lEKTi0uzszPAykwrAUAdpi4TSwAAAA="/>
  </w:docVars>
  <w:rsids>
    <w:rsidRoot w:val="00335F96"/>
    <w:rsid w:val="00043D5A"/>
    <w:rsid w:val="00335F96"/>
    <w:rsid w:val="00397300"/>
    <w:rsid w:val="00665FB6"/>
    <w:rsid w:val="00C17A26"/>
    <w:rsid w:val="00DA7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868C42-33FF-4B56-933C-8F7FBA5A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335F96"/>
    <w:pPr>
      <w:widowControl w:val="0"/>
      <w:autoSpaceDE w:val="0"/>
      <w:autoSpaceDN w:val="0"/>
      <w:adjustRightInd w:val="0"/>
      <w:spacing w:before="260" w:after="180" w:line="240" w:lineRule="auto"/>
      <w:outlineLvl w:val="0"/>
    </w:pPr>
    <w:rPr>
      <w:rFonts w:ascii="Times New Roman" w:eastAsiaTheme="minorEastAsia" w:hAnsi="Times New Roman" w:cs="Times New Roman"/>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35F96"/>
    <w:rPr>
      <w:rFonts w:ascii="Times New Roman" w:eastAsiaTheme="minorEastAsia" w:hAnsi="Times New Roman" w:cs="Times New Roman"/>
      <w:sz w:val="52"/>
      <w:szCs w:val="52"/>
    </w:rPr>
  </w:style>
  <w:style w:type="paragraph" w:styleId="Header">
    <w:name w:val="header"/>
    <w:basedOn w:val="Normal"/>
    <w:link w:val="HeaderChar"/>
    <w:uiPriority w:val="99"/>
    <w:unhideWhenUsed/>
    <w:rsid w:val="00335F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F96"/>
  </w:style>
  <w:style w:type="paragraph" w:styleId="Footer">
    <w:name w:val="footer"/>
    <w:basedOn w:val="Normal"/>
    <w:link w:val="FooterChar"/>
    <w:uiPriority w:val="99"/>
    <w:unhideWhenUsed/>
    <w:rsid w:val="00335F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3006</Words>
  <Characters>17136</Characters>
  <Application>Microsoft Office Word</Application>
  <DocSecurity>0</DocSecurity>
  <Lines>142</Lines>
  <Paragraphs>40</Paragraphs>
  <ScaleCrop>false</ScaleCrop>
  <Company/>
  <LinksUpToDate>false</LinksUpToDate>
  <CharactersWithSpaces>20102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Andras Szabo</dc:creator>
  <cp:keywords/>
  <dc:description/>
  <cp:lastModifiedBy>Peter Andras Szabo</cp:lastModifiedBy>
  <cp:revision>3</cp:revision>
  <dcterms:created xsi:type="dcterms:W3CDTF">2017-09-17T07:17:00Z</dcterms:created>
  <dcterms:modified xsi:type="dcterms:W3CDTF">2017-09-17T07:24:00Z</dcterms:modified>
</cp:coreProperties>
</file>