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653B66" w:rsidP="00764315">
      <w:pPr>
        <w:pStyle w:val="Sorozatcm"/>
      </w:pPr>
      <w:r>
        <w:t xml:space="preserve">hegyi beszéd </w:t>
      </w:r>
      <w:r w:rsidR="00816966">
        <w:t>X</w:t>
      </w:r>
      <w:r w:rsidR="00286F89">
        <w:t>.</w:t>
      </w:r>
    </w:p>
    <w:p w:rsidR="00764315" w:rsidRPr="001A5268" w:rsidRDefault="00387BD1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proofErr w:type="spellStart"/>
      <w:r>
        <w:rPr>
          <w:rFonts w:ascii="Constantia" w:hAnsi="Constantia"/>
          <w:b w:val="0"/>
          <w:sz w:val="48"/>
          <w:szCs w:val="44"/>
        </w:rPr>
        <w:t>Só-time</w:t>
      </w:r>
      <w:proofErr w:type="spellEnd"/>
    </w:p>
    <w:p w:rsidR="00764315" w:rsidRPr="001A5268" w:rsidRDefault="005F260B" w:rsidP="00764315">
      <w:pPr>
        <w:pStyle w:val="Alcm-Igehely"/>
      </w:pPr>
      <w:r>
        <w:t>Máté 5:</w:t>
      </w:r>
      <w:r w:rsidR="00816966">
        <w:t>1</w:t>
      </w:r>
      <w:r w:rsidR="0089183C">
        <w:t>3–16</w:t>
      </w:r>
    </w:p>
    <w:p w:rsidR="0007664B" w:rsidRPr="00AF04E4" w:rsidRDefault="004A01EA" w:rsidP="0044201C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 xml:space="preserve">: </w:t>
      </w:r>
      <w:r w:rsidR="00AF04E4">
        <w:rPr>
          <w:b w:val="0"/>
        </w:rPr>
        <w:t>Róma 13:8–14</w:t>
      </w:r>
    </w:p>
    <w:p w:rsidR="00D71FBB" w:rsidRDefault="00D71FBB" w:rsidP="00D71FBB"/>
    <w:p w:rsidR="000533CD" w:rsidRDefault="00637CDD" w:rsidP="00637CDD">
      <w:r>
        <w:t>A fiatalok biztosan, de talán az idősebbek is emlékeznek a</w:t>
      </w:r>
      <w:r w:rsidR="0057114D">
        <w:t xml:space="preserve"> </w:t>
      </w:r>
      <w:r w:rsidR="0057114D">
        <w:rPr>
          <w:i/>
        </w:rPr>
        <w:t xml:space="preserve">Kacsamesékben </w:t>
      </w:r>
      <w:r w:rsidR="0057114D">
        <w:t xml:space="preserve">bemutatott Dagobert bácsira. Arra a milliárdos kacsára, aki vagyonának nagy részét egy óriási páncélházban őrzi, és minden nap fejest ugrik az aranytengerbe, és megfürdik benne. </w:t>
      </w:r>
      <w:r w:rsidR="00A340BC">
        <w:t>Ami gyerekként mindig a fejemben volt, valahányszor ezt a részt láttam, hogy vajon mit csinál</w:t>
      </w:r>
      <w:r w:rsidR="001C6A48">
        <w:t xml:space="preserve"> Dagobert bácsi ennyi pénzzel? Mire jó egy ekkora gazdagság? A választ a meséből tudjuk: semmire. Dagobert bácsi nem használja a pénzét semmire. Fukar kacsa ő, aki a fogához veri a garast, és fél kiadni egy centet is. Reggelente a közeli parkban felkutatja a tegnapi újságot, nehogy arra is pénzt kelljen kiadnia. Ha költ is valamire, csak egy dologra: hogy abból még több pénzt szerezzen. De gazdagsága valójában kihasználatlan marad.</w:t>
      </w:r>
    </w:p>
    <w:p w:rsidR="001C6A48" w:rsidRDefault="001C6A48" w:rsidP="00CE472D">
      <w:r>
        <w:t>Keresztyénként mi is gazdagok vagyunk. A boldogmondások</w:t>
      </w:r>
      <w:r w:rsidR="00CE472D">
        <w:t xml:space="preserve">ban Jézus nyolcszor erősített meg minket, hogy </w:t>
      </w:r>
      <w:r>
        <w:t xml:space="preserve">a keresztyének a világ leggazdagabbjai, hiszen övék Isten áldása. </w:t>
      </w:r>
      <w:r w:rsidR="00CE472D">
        <w:t>Ha lelki hiányosságainkat látva és bánva Krisztushoz fordulunk, ha vágyunk Isten után, ha jellemez minket a szelídség, tiszta szív vagy a nehézségek vállalása is Jézusért, ez azt mutatja, hogy Isten gyermekei, a Mindenható szerettei, az menny örökösei vagyunk. Olyan lelki gazdagság és örökség a miénk, ami mellett minden vagyon és hatalom elhomályosul.</w:t>
      </w:r>
    </w:p>
    <w:p w:rsidR="00CE472D" w:rsidRDefault="000C189A" w:rsidP="00CE472D">
      <w:r>
        <w:t xml:space="preserve">De a kérdés számunkra is ugyanaz, mint Dagobert bácsinál: mit csinálunk </w:t>
      </w:r>
      <w:r w:rsidR="00A70E68">
        <w:t xml:space="preserve">ezzel a gazdagsággal? </w:t>
      </w:r>
      <w:r w:rsidR="003509E8">
        <w:t>Mire használjuk a Szentlélek ajándékait? Mit kezdünk az Istentől kapott világossággal, a Krisztus formálta jellemmel? Csupán fürdünk benne, és jól érezzük magunkat?</w:t>
      </w:r>
    </w:p>
    <w:p w:rsidR="003509E8" w:rsidRDefault="003509E8" w:rsidP="00CE472D">
      <w:r>
        <w:t xml:space="preserve">Ó, nem! Jézus azt mondja, hogy küldetésünk van. Nem lehetünk Dagobert </w:t>
      </w:r>
      <w:proofErr w:type="spellStart"/>
      <w:r>
        <w:t>McCsip</w:t>
      </w:r>
      <w:proofErr w:type="spellEnd"/>
      <w:r>
        <w:t xml:space="preserve"> keresztyén változata. Lelki gazdagságunkat használni kell e világban.</w:t>
      </w:r>
      <w:r w:rsidR="002F200C">
        <w:t xml:space="preserve"> Sónak és világosságnak kell lennünk.</w:t>
      </w:r>
      <w:r w:rsidR="00121D16">
        <w:t xml:space="preserve"> Az igehirdetésben </w:t>
      </w:r>
      <w:r w:rsidR="00121D16" w:rsidRPr="00121D16">
        <w:rPr>
          <w:i/>
        </w:rPr>
        <w:t>e</w:t>
      </w:r>
      <w:r w:rsidR="00121D16">
        <w:rPr>
          <w:i/>
        </w:rPr>
        <w:t xml:space="preserve">lőször </w:t>
      </w:r>
      <w:r w:rsidR="00121D16">
        <w:t xml:space="preserve">megvizsgáljuk, hogy </w:t>
      </w:r>
      <w:r w:rsidR="00342B8C">
        <w:t xml:space="preserve">mit is jelent ez a két kép pontosan. Mire gondolt Jézus, amikor a sóhoz és a fényhez hasonlította </w:t>
      </w:r>
      <w:r w:rsidR="00D60B1A">
        <w:t>tanítványait</w:t>
      </w:r>
      <w:r w:rsidR="00342B8C">
        <w:t xml:space="preserve">? </w:t>
      </w:r>
      <w:r w:rsidR="00342B8C">
        <w:rPr>
          <w:i/>
        </w:rPr>
        <w:t xml:space="preserve">Másodszor </w:t>
      </w:r>
      <w:r w:rsidR="00342B8C">
        <w:t xml:space="preserve">azt keressük, hogy </w:t>
      </w:r>
      <w:r w:rsidR="00342B8C" w:rsidRPr="00342B8C">
        <w:t>hogyan</w:t>
      </w:r>
      <w:r w:rsidR="00342B8C">
        <w:rPr>
          <w:i/>
        </w:rPr>
        <w:t xml:space="preserve"> </w:t>
      </w:r>
      <w:r w:rsidR="00342B8C">
        <w:t xml:space="preserve">válhatunk sóvá és világossággá? </w:t>
      </w:r>
      <w:r w:rsidR="00342B8C">
        <w:rPr>
          <w:i/>
        </w:rPr>
        <w:t xml:space="preserve">Harmadszor </w:t>
      </w:r>
      <w:r w:rsidR="00342B8C">
        <w:t xml:space="preserve">pedig </w:t>
      </w:r>
      <w:r w:rsidR="00CA7526">
        <w:t>azt nézzük meg, hogy mindez milyen következményt jelent a gyakorlati életünkre nézve.</w:t>
      </w:r>
    </w:p>
    <w:p w:rsidR="00CA7526" w:rsidRDefault="00CA7526" w:rsidP="00CA7526">
      <w:pPr>
        <w:pStyle w:val="Heading2"/>
      </w:pPr>
      <w:r>
        <w:t>Só és világosság</w:t>
      </w:r>
    </w:p>
    <w:p w:rsidR="00885F87" w:rsidRDefault="0055197C" w:rsidP="0055197C">
      <w:pPr>
        <w:pStyle w:val="Norml-behzsnlkl"/>
      </w:pPr>
      <w:r>
        <w:t>Sónak lenni.</w:t>
      </w:r>
      <w:r w:rsidRPr="0055197C">
        <w:rPr>
          <w:b w:val="0"/>
        </w:rPr>
        <w:t xml:space="preserve"> </w:t>
      </w:r>
      <w:r w:rsidR="000D53DD" w:rsidRPr="0055197C">
        <w:rPr>
          <w:b w:val="0"/>
        </w:rPr>
        <w:t xml:space="preserve">Szeretett </w:t>
      </w:r>
      <w:proofErr w:type="spellStart"/>
      <w:r w:rsidR="000D53DD" w:rsidRPr="0055197C">
        <w:rPr>
          <w:b w:val="0"/>
        </w:rPr>
        <w:t>sótársaim</w:t>
      </w:r>
      <w:proofErr w:type="spellEnd"/>
      <w:r w:rsidR="000D53DD" w:rsidRPr="0055197C">
        <w:rPr>
          <w:b w:val="0"/>
        </w:rPr>
        <w:t xml:space="preserve">! – akár így is kezdhettem volna az igehirdetést, hiszen Jézus </w:t>
      </w:r>
      <w:r w:rsidR="00D60B1A" w:rsidRPr="0055197C">
        <w:rPr>
          <w:b w:val="0"/>
        </w:rPr>
        <w:t>rólunk</w:t>
      </w:r>
      <w:r w:rsidR="00836DD2" w:rsidRPr="0055197C">
        <w:rPr>
          <w:b w:val="0"/>
        </w:rPr>
        <w:t xml:space="preserve"> mondja azt, hogy a föld sója vagyunk. De mi</w:t>
      </w:r>
      <w:r w:rsidR="00576884" w:rsidRPr="0055197C">
        <w:rPr>
          <w:b w:val="0"/>
        </w:rPr>
        <w:t xml:space="preserve"> a só szerepe? A só </w:t>
      </w:r>
      <w:r w:rsidR="00576884" w:rsidRPr="0055197C">
        <w:rPr>
          <w:b w:val="0"/>
          <w:i/>
        </w:rPr>
        <w:t>ízesít</w:t>
      </w:r>
      <w:r w:rsidR="005F4164" w:rsidRPr="0055197C">
        <w:rPr>
          <w:b w:val="0"/>
        </w:rPr>
        <w:t>:</w:t>
      </w:r>
      <w:r w:rsidR="00586C0C" w:rsidRPr="0055197C">
        <w:rPr>
          <w:b w:val="0"/>
        </w:rPr>
        <w:t xml:space="preserve"> érdekesebbé, finomabbá, élvezetesebbé teszi az ételt. </w:t>
      </w:r>
      <w:r w:rsidR="005F4164" w:rsidRPr="0055197C">
        <w:rPr>
          <w:b w:val="0"/>
        </w:rPr>
        <w:t xml:space="preserve">A só ma is a legalapvetőbb ízesítőszer, ami nélkül az olyan </w:t>
      </w:r>
      <w:r w:rsidR="00274142">
        <w:rPr>
          <w:b w:val="0"/>
        </w:rPr>
        <w:t>egyszerű</w:t>
      </w:r>
      <w:r w:rsidR="005F4164" w:rsidRPr="0055197C">
        <w:rPr>
          <w:b w:val="0"/>
        </w:rPr>
        <w:t xml:space="preserve"> ételeink, mint a kenyér, tojás vagy hús, egyáltalán nem élvezhető</w:t>
      </w:r>
      <w:r w:rsidR="00274142">
        <w:rPr>
          <w:b w:val="0"/>
        </w:rPr>
        <w:t>ek</w:t>
      </w:r>
      <w:r w:rsidR="005F4164" w:rsidRPr="0055197C">
        <w:rPr>
          <w:b w:val="0"/>
        </w:rPr>
        <w:t xml:space="preserve">. </w:t>
      </w:r>
      <w:r w:rsidR="009E5A84">
        <w:rPr>
          <w:b w:val="0"/>
        </w:rPr>
        <w:t>Ám</w:t>
      </w:r>
      <w:r w:rsidR="005F4164" w:rsidRPr="0055197C">
        <w:rPr>
          <w:b w:val="0"/>
        </w:rPr>
        <w:t xml:space="preserve"> a sónak van egy másik fontos funkciója is: </w:t>
      </w:r>
      <w:r w:rsidR="005F4164" w:rsidRPr="0055197C">
        <w:rPr>
          <w:b w:val="0"/>
          <w:i/>
        </w:rPr>
        <w:t>tartósít.</w:t>
      </w:r>
      <w:r w:rsidR="005F4164" w:rsidRPr="0055197C">
        <w:rPr>
          <w:b w:val="0"/>
        </w:rPr>
        <w:t xml:space="preserve"> A hűtőszekrények, </w:t>
      </w:r>
      <w:r w:rsidR="00871433" w:rsidRPr="0055197C">
        <w:rPr>
          <w:b w:val="0"/>
        </w:rPr>
        <w:t xml:space="preserve">tartósítószerek és mirelitek világában ezt a tulajdonságot lassan el is felejtjük, pedig volt idő, amikor egyedül a bőségesen besózott, majd megszárított hús jelentette az egyetlen módját </w:t>
      </w:r>
      <w:r w:rsidR="00F44BA2" w:rsidRPr="0055197C">
        <w:rPr>
          <w:b w:val="0"/>
        </w:rPr>
        <w:t xml:space="preserve">a </w:t>
      </w:r>
      <w:r w:rsidR="00896974" w:rsidRPr="0055197C">
        <w:rPr>
          <w:b w:val="0"/>
        </w:rPr>
        <w:t>tartósításnak.</w:t>
      </w:r>
    </w:p>
    <w:p w:rsidR="00FC36A4" w:rsidRDefault="00F13E05" w:rsidP="00885F87">
      <w:r>
        <w:t>A só tehát ízesít és tartósít – ám ez a két tulajdonság nem csupán rólunk beszél. H</w:t>
      </w:r>
      <w:r w:rsidR="00896974">
        <w:t>iszen h</w:t>
      </w:r>
      <w:r>
        <w:t xml:space="preserve">a a keresztyének a föld sója, akkor ez a föld, ez a világ </w:t>
      </w:r>
      <w:r w:rsidR="00896974">
        <w:t xml:space="preserve">önmagában </w:t>
      </w:r>
      <w:r>
        <w:t>ízetlen és romlandó.</w:t>
      </w:r>
      <w:r w:rsidR="00896974">
        <w:t xml:space="preserve"> A bűn megrontja azt. Vagyis</w:t>
      </w:r>
      <w:r w:rsidR="00540EBD">
        <w:t xml:space="preserve"> </w:t>
      </w:r>
      <w:r w:rsidR="00D859A8">
        <w:t xml:space="preserve">Isten azt a küldetést szánta </w:t>
      </w:r>
      <w:r w:rsidR="00540EBD">
        <w:t>a keresztyének</w:t>
      </w:r>
      <w:r w:rsidR="00D859A8">
        <w:t>nek</w:t>
      </w:r>
      <w:r w:rsidR="00A57364">
        <w:t xml:space="preserve">, hogy </w:t>
      </w:r>
      <w:r w:rsidR="00200968">
        <w:t>lassítsá</w:t>
      </w:r>
      <w:r w:rsidR="008B4D73">
        <w:t>k e világ romlását. Hogy elvegyük azt a rossz ízt, amelyet a bűn okoz. Hogy szembeszálljunk</w:t>
      </w:r>
      <w:r w:rsidR="00AE07EB">
        <w:t xml:space="preserve"> e földön a gonoszsággal és hamisággal. </w:t>
      </w:r>
      <w:r w:rsidR="009F0701">
        <w:t xml:space="preserve">Vagyis hogy </w:t>
      </w:r>
      <w:r w:rsidR="00200968">
        <w:t xml:space="preserve">legyünk </w:t>
      </w:r>
      <w:r w:rsidR="009F0701">
        <w:t>e világ „lelki fertőtlenítői”.</w:t>
      </w:r>
      <w:r w:rsidR="009F0701">
        <w:rPr>
          <w:rStyle w:val="FootnoteReference"/>
        </w:rPr>
        <w:footnoteReference w:id="1"/>
      </w:r>
    </w:p>
    <w:p w:rsidR="00F44BA2" w:rsidRDefault="00FC36A4" w:rsidP="00885F87">
      <w:r>
        <w:lastRenderedPageBreak/>
        <w:t>Mit jelent ez? Azt, hogy h</w:t>
      </w:r>
      <w:r w:rsidR="00160B8D">
        <w:t>elyt</w:t>
      </w:r>
      <w:r w:rsidR="00896974">
        <w:t xml:space="preserve"> kell állnunk a kis környezetünkben</w:t>
      </w:r>
      <w:r w:rsidR="00C61790">
        <w:t>, és Isten igazsága szerint élnünk.</w:t>
      </w:r>
      <w:r>
        <w:t xml:space="preserve"> Például a szavainkkal, hiszen Pál azt mondja: </w:t>
      </w:r>
      <w:r>
        <w:rPr>
          <w:i/>
        </w:rPr>
        <w:t xml:space="preserve">„semmiféle rothadt beszéd ne jöjjön ki a szátokból.” </w:t>
      </w:r>
      <w:r>
        <w:t>(</w:t>
      </w:r>
      <w:proofErr w:type="spellStart"/>
      <w:r>
        <w:t>Ef</w:t>
      </w:r>
      <w:proofErr w:type="spellEnd"/>
      <w:r>
        <w:t xml:space="preserve"> 4:29) Hanem </w:t>
      </w:r>
      <w:r>
        <w:rPr>
          <w:i/>
        </w:rPr>
        <w:t xml:space="preserve">„beszédetek mindenkor kellemes, sóval fűszerezett legyen.” </w:t>
      </w:r>
      <w:r>
        <w:t>(</w:t>
      </w:r>
      <w:proofErr w:type="spellStart"/>
      <w:r>
        <w:t>Kol</w:t>
      </w:r>
      <w:proofErr w:type="spellEnd"/>
      <w:r>
        <w:t xml:space="preserve"> 4:6)</w:t>
      </w:r>
      <w:r w:rsidR="00C61790">
        <w:t xml:space="preserve"> </w:t>
      </w:r>
      <w:r>
        <w:t xml:space="preserve">Vagyis </w:t>
      </w:r>
      <w:r w:rsidR="00C61790">
        <w:t xml:space="preserve">elejét vesszük a szomszédjaink közti vitának: ahelyett, hogy valakinek a táborába állnánk, és szítanánk az ellenségeskedést, törekszünk az ellenlábasok kibékítésére, és az igazság érvényesítésére. A munkahelyen megáll nálunk a pletyka, és nem adjuk tovább a kíváncsi füleknek. Ajkunkról </w:t>
      </w:r>
      <w:r w:rsidR="0020141C">
        <w:t xml:space="preserve">rendszeresen elhangzik </w:t>
      </w:r>
      <w:r w:rsidR="006E635B">
        <w:t xml:space="preserve">az evangélium, így a körülöttünk élők hallanak a Jézus Krisztusban való szabadításról. </w:t>
      </w:r>
      <w:r>
        <w:t xml:space="preserve">Vagy a cselekedeteink is mutatják, hogy </w:t>
      </w:r>
      <w:r w:rsidR="000B7476">
        <w:t>mi a m</w:t>
      </w:r>
      <w:r w:rsidR="00B62C99">
        <w:t>ennyei Atyánk gyermekei vagyunk.</w:t>
      </w:r>
    </w:p>
    <w:p w:rsidR="000F3C79" w:rsidRDefault="000F3C79" w:rsidP="00885F87">
      <w:r>
        <w:t xml:space="preserve">Ám ez a feladatunk nem </w:t>
      </w:r>
      <w:r w:rsidR="00D32D63">
        <w:t xml:space="preserve">áll meg </w:t>
      </w:r>
      <w:r>
        <w:t xml:space="preserve">csupán </w:t>
      </w:r>
      <w:r w:rsidR="00D32D63">
        <w:t xml:space="preserve">a környezetünknél. Szerepünk van a társadalomban is. Minden rendelkezésre álló jogszerű eszközzel élhetünk, hogy megállítsuk a sátán támadását Isten rendje és törvénye ellen. </w:t>
      </w:r>
      <w:r w:rsidR="00FC36A4">
        <w:t xml:space="preserve">Élnünk kell szavazati jogunkkal, és felelősen szavaznunk. Támogatnunk azokat a petíciókat és törekvéseket, amelyek Isten törvényének szereznek érvényt. Imádkoznunk a világi vezetőinkért és az Úr ügyét szolgáló törvényekért. E társadalom tagjai vagyunk, </w:t>
      </w:r>
      <w:r w:rsidR="00D72E57">
        <w:t xml:space="preserve">és nem mondhatjuk, hogy annak dolgai nem vonatkoznak ránk. </w:t>
      </w:r>
      <w:r w:rsidR="006B5C16">
        <w:t xml:space="preserve">William </w:t>
      </w:r>
      <w:proofErr w:type="spellStart"/>
      <w:r w:rsidR="006B5C16">
        <w:t>Wilberforce</w:t>
      </w:r>
      <w:proofErr w:type="spellEnd"/>
      <w:r w:rsidR="006B5C16">
        <w:t xml:space="preserve"> 26 éven keresztül harcolt a rabszolgatartás ellen. Életének döntő részét egy olyan ügynek szánta, ami személyesen őt kevéssé érintette. Mégis megértette, hogy </w:t>
      </w:r>
      <w:r w:rsidR="002E7523">
        <w:t>Isten igazsága ezt köve</w:t>
      </w:r>
      <w:r w:rsidR="00E935A1">
        <w:t xml:space="preserve">teli tőle. Florence </w:t>
      </w:r>
      <w:proofErr w:type="spellStart"/>
      <w:r w:rsidR="00E935A1">
        <w:t>Nightingale</w:t>
      </w:r>
      <w:proofErr w:type="spellEnd"/>
      <w:r w:rsidR="00E935A1">
        <w:t xml:space="preserve">, az arisztokrata hölgy felbontotta jegyességét, és életét a betegápolásnak, különösen a krími-háború sérültjei gondozásának szentelte. Őket nem hagyták érintetlenül társadalmuk gonoszságai. Isten igazságát </w:t>
      </w:r>
      <w:r w:rsidR="009D3C5F">
        <w:t xml:space="preserve">képviselték </w:t>
      </w:r>
      <w:r w:rsidR="00E935A1">
        <w:t>a társadalmi ü</w:t>
      </w:r>
      <w:r w:rsidR="0030696C">
        <w:t>gyekben is – és ízesítették, sőt konzerválták e földet. Jobb hellyé tették e világot.</w:t>
      </w:r>
    </w:p>
    <w:p w:rsidR="0030696C" w:rsidRPr="00200968" w:rsidRDefault="0030696C" w:rsidP="00885F87">
      <w:r>
        <w:t xml:space="preserve">De… Van valami, ami megakadályozhatja a keresztyént mindebben: </w:t>
      </w:r>
      <w:r>
        <w:rPr>
          <w:i/>
        </w:rPr>
        <w:t>„</w:t>
      </w:r>
      <w:r w:rsidRPr="0030696C">
        <w:rPr>
          <w:i/>
        </w:rPr>
        <w:t>ha pedig a só ízét veszti, ugyan mivel sózzák meg? Nem jó azután semmire, csak arra, hogy kidobják és eltapossák az emberek.</w:t>
      </w:r>
      <w:r>
        <w:rPr>
          <w:i/>
        </w:rPr>
        <w:t xml:space="preserve">” </w:t>
      </w:r>
      <w:r>
        <w:t xml:space="preserve">A só ízét stabil kémiai szerkezete adja. A só nem fűszer, amely idővel elvesztheti illatát és ízét. Nem olaj, ami megavasodhat. A só mindig sós marad. Kivéve, ha valami mással összekeveredik. Valamivel, ami külsőre hasonlít a sóhoz, de szerkezetében teljesen más. </w:t>
      </w:r>
      <w:r w:rsidR="00601954">
        <w:t>Például a fehér homokkal. Látszólag minden rendben van: külsőre fehér, a szemcsék hasonló nagyságúak – de sem ízre, sem hatásra nem hasonlít a sóhoz.</w:t>
      </w:r>
      <w:r w:rsidR="00601954">
        <w:rPr>
          <w:rStyle w:val="FootnoteReference"/>
        </w:rPr>
        <w:footnoteReference w:id="2"/>
      </w:r>
      <w:r w:rsidR="00601954">
        <w:t xml:space="preserve"> </w:t>
      </w:r>
      <w:r w:rsidR="00200968">
        <w:t xml:space="preserve">Milyen keveredéstől óv minket Jézus? A Márk 9:47, 50-ben, ahol ugyanez az ige szerepel, azt mondja: </w:t>
      </w:r>
      <w:r w:rsidR="00200968">
        <w:rPr>
          <w:i/>
        </w:rPr>
        <w:t>„</w:t>
      </w:r>
      <w:r w:rsidR="00200968" w:rsidRPr="00200968">
        <w:rPr>
          <w:i/>
        </w:rPr>
        <w:t>És ha a szemed botránkoztat meg, vájd ki azt, mert jobb neked fél szemmel menni az Isten országába, mint két szem</w:t>
      </w:r>
      <w:r w:rsidR="00200968">
        <w:rPr>
          <w:i/>
        </w:rPr>
        <w:t>mel vettetni a tüzes gyehennára. […]</w:t>
      </w:r>
      <w:r w:rsidR="00200968" w:rsidRPr="00200968">
        <w:rPr>
          <w:i/>
        </w:rPr>
        <w:t>Jó a só, de ha a só ízét veszti, mivel adtok ízt neki? Legyen bennetek só, és legyetek békességben egymással.</w:t>
      </w:r>
      <w:r w:rsidR="00200968">
        <w:rPr>
          <w:i/>
        </w:rPr>
        <w:t xml:space="preserve">” </w:t>
      </w:r>
      <w:r w:rsidR="00200968">
        <w:t xml:space="preserve">Vagyis a bűntől kell távol tartanunk magunkat. A Lukács 14:33–34-ben pedig e világhoz való ragaszkodástól: </w:t>
      </w:r>
      <w:r w:rsidR="00200968">
        <w:rPr>
          <w:i/>
        </w:rPr>
        <w:t>„</w:t>
      </w:r>
      <w:r w:rsidR="00200968" w:rsidRPr="00200968">
        <w:rPr>
          <w:i/>
        </w:rPr>
        <w:t xml:space="preserve">Ennek </w:t>
      </w:r>
      <w:proofErr w:type="gramStart"/>
      <w:r w:rsidR="00200968" w:rsidRPr="00200968">
        <w:rPr>
          <w:i/>
        </w:rPr>
        <w:t>megfelelően</w:t>
      </w:r>
      <w:proofErr w:type="gramEnd"/>
      <w:r w:rsidR="00200968" w:rsidRPr="00200968">
        <w:rPr>
          <w:i/>
        </w:rPr>
        <w:t xml:space="preserve"> aki közületek búcsút nem mond minden vagyonának, nem lehet az én tanítványom. Jó a só, de ha a só ízét veszti, mivel sózzák meg?</w:t>
      </w:r>
      <w:r w:rsidR="00200968">
        <w:rPr>
          <w:i/>
        </w:rPr>
        <w:t xml:space="preserve">” </w:t>
      </w:r>
      <w:r w:rsidR="00200968">
        <w:t>Vagyis a világiasság, a bűnhöz való ragaszkodás tud beszennyezni minket.</w:t>
      </w:r>
    </w:p>
    <w:p w:rsidR="0055197C" w:rsidRDefault="0055197C" w:rsidP="0055197C">
      <w:pPr>
        <w:pStyle w:val="Norml-behzsnlkl"/>
        <w:rPr>
          <w:b w:val="0"/>
        </w:rPr>
      </w:pPr>
      <w:r>
        <w:t xml:space="preserve">Világítani. </w:t>
      </w:r>
      <w:r w:rsidRPr="0055197C">
        <w:rPr>
          <w:b w:val="0"/>
        </w:rPr>
        <w:t xml:space="preserve">A </w:t>
      </w:r>
      <w:r>
        <w:rPr>
          <w:b w:val="0"/>
        </w:rPr>
        <w:t xml:space="preserve">másik </w:t>
      </w:r>
      <w:r w:rsidR="004251EF">
        <w:rPr>
          <w:b w:val="0"/>
        </w:rPr>
        <w:t>példa</w:t>
      </w:r>
      <w:r>
        <w:rPr>
          <w:b w:val="0"/>
        </w:rPr>
        <w:t xml:space="preserve">, amit </w:t>
      </w:r>
      <w:r w:rsidR="004251EF">
        <w:rPr>
          <w:b w:val="0"/>
        </w:rPr>
        <w:t>Jézus használ, a világosságé: a hegyen épült város és a lámpás képe. Napjainkra e képek erejét sem érezzük át igazán. Hiszen a fény szinte mindenütt rendelkezésünkre áll, nem is igazán vagyunk sötétségben. Minden telefonon ott az elemlámpa funkció, egy-két érintéssel bekapcsolhatjuk. És ha még telefon sem lenne, a közvilágítás vagy egyszerűen csak a város fénye olyan derengést ad, amivel még a sötétben is elég sokat látunk.</w:t>
      </w:r>
      <w:r w:rsidR="00DE3CA4">
        <w:rPr>
          <w:rStyle w:val="FootnoteReference"/>
          <w:b w:val="0"/>
        </w:rPr>
        <w:footnoteReference w:id="3"/>
      </w:r>
      <w:r w:rsidR="004251EF">
        <w:rPr>
          <w:b w:val="0"/>
        </w:rPr>
        <w:t xml:space="preserve"> </w:t>
      </w:r>
    </w:p>
    <w:p w:rsidR="004251EF" w:rsidRDefault="004251EF" w:rsidP="004251EF">
      <w:r>
        <w:t xml:space="preserve">A legutóbbi élményem a sötétről éppen ezért nem a föld felszínén volt, hanem alatta. Az egyik budapesti barlangot látogattuk, amikor a barlangász </w:t>
      </w:r>
      <w:r w:rsidR="00E02C61">
        <w:t xml:space="preserve">lekapcsolta a villanyt. Előre figyelmeztetett, hogy a barlangi sötétség semmi máshoz nem hasonlítható, hiszen ott tényleg 100%-os sötét van: mindegy, hogy becsukod a szemed, vagy kinyitod, ugyanúgy semmit sem látsz. Annyira sötét van, hogy egy idő után belekáprázik a szemed. Jézus korában az éjszaka sokkal inkább e barlangi sötétséghez volt közelebb, mint a mi éjszakánkhoz. Ebben a sötétben tudjuk igazán értékelni a </w:t>
      </w:r>
      <w:r w:rsidR="00F03CEC">
        <w:t>fényt</w:t>
      </w:r>
      <w:r w:rsidR="00E02C61">
        <w:t xml:space="preserve">, mert </w:t>
      </w:r>
      <w:r w:rsidR="00E02C61">
        <w:rPr>
          <w:i/>
        </w:rPr>
        <w:t>az megvilágít</w:t>
      </w:r>
      <w:r w:rsidR="00E02C61">
        <w:t xml:space="preserve">, mint a meggyújtott lámpás. </w:t>
      </w:r>
      <w:r w:rsidR="008A355F">
        <w:t>Felfedi a veszélyeket, sokszor elűzi a ragadozókat. Sőt</w:t>
      </w:r>
      <w:r w:rsidR="00646B76">
        <w:t xml:space="preserve">, ha a hegyen épült városra gondolunk, akkor a </w:t>
      </w:r>
      <w:r w:rsidR="00F03CEC">
        <w:t>világosság</w:t>
      </w:r>
      <w:r w:rsidR="00646B76">
        <w:t xml:space="preserve"> </w:t>
      </w:r>
      <w:r w:rsidR="00646B76" w:rsidRPr="00646B76">
        <w:rPr>
          <w:i/>
        </w:rPr>
        <w:t xml:space="preserve">irányt </w:t>
      </w:r>
      <w:r w:rsidR="00F03CEC">
        <w:rPr>
          <w:i/>
        </w:rPr>
        <w:t xml:space="preserve">is </w:t>
      </w:r>
      <w:r w:rsidR="00646B76" w:rsidRPr="00646B76">
        <w:rPr>
          <w:i/>
        </w:rPr>
        <w:t>mutat</w:t>
      </w:r>
      <w:r w:rsidR="00646B76">
        <w:t>. A sötétben rekedt vándornak mutatja a helyet, ahol mások is élnek, ahol védelmet, közösséget lelhet.</w:t>
      </w:r>
    </w:p>
    <w:p w:rsidR="00E2316C" w:rsidRDefault="00E2316C" w:rsidP="004251EF">
      <w:r>
        <w:t xml:space="preserve">A keresztyén küldetésünk hasonló ehhez. </w:t>
      </w:r>
      <w:r w:rsidR="00F03CEC">
        <w:t xml:space="preserve">Életünkkel fénylenünk kell, mint a városnak, ahová kívánkozik a menekülő vándor. </w:t>
      </w:r>
      <w:r w:rsidR="0056724E">
        <w:t>Szavainknak mutatnia kell az utat Krisztushoz, a lélek menedékéhez. Cselekedeteinknek arra az Istenre kell mutatniuk, aki új életet adott nekünk, hogy az emberek ezt látva hozzá térjenek, és vele akarjanak közösségben élni.</w:t>
      </w:r>
    </w:p>
    <w:p w:rsidR="0056724E" w:rsidRPr="00B74C51" w:rsidRDefault="0056724E" w:rsidP="004251EF">
      <w:pPr>
        <w:rPr>
          <w:spacing w:val="-4"/>
        </w:rPr>
      </w:pPr>
      <w:r w:rsidRPr="00B74C51">
        <w:rPr>
          <w:spacing w:val="-4"/>
        </w:rPr>
        <w:t xml:space="preserve">De ennek van egy akadálya. Jézus azt mondja: </w:t>
      </w:r>
      <w:r w:rsidRPr="00B74C51">
        <w:rPr>
          <w:i/>
          <w:spacing w:val="-4"/>
        </w:rPr>
        <w:t>„Lámpást sem azért gyújtanak, hogy a véka alá rejtsék</w:t>
      </w:r>
      <w:r w:rsidR="009A5905" w:rsidRPr="00B74C51">
        <w:rPr>
          <w:i/>
          <w:spacing w:val="-4"/>
        </w:rPr>
        <w:t>…</w:t>
      </w:r>
      <w:r w:rsidRPr="00B74C51">
        <w:rPr>
          <w:i/>
          <w:spacing w:val="-4"/>
        </w:rPr>
        <w:t xml:space="preserve">” </w:t>
      </w:r>
      <w:r w:rsidR="009A5905" w:rsidRPr="00B74C51">
        <w:rPr>
          <w:spacing w:val="-4"/>
        </w:rPr>
        <w:t>Nincs haszna a lámpásnak, ha a fénye nem látható. Hasonlóan nincs haszna a keresztyénnek, ha</w:t>
      </w:r>
      <w:r w:rsidR="00B17209" w:rsidRPr="00B74C51">
        <w:rPr>
          <w:spacing w:val="-4"/>
        </w:rPr>
        <w:t xml:space="preserve"> bezárkózik kis világába, és</w:t>
      </w:r>
      <w:r w:rsidR="009A5905" w:rsidRPr="00B74C51">
        <w:rPr>
          <w:spacing w:val="-4"/>
        </w:rPr>
        <w:t xml:space="preserve"> </w:t>
      </w:r>
      <w:r w:rsidR="00B74C51" w:rsidRPr="00B74C51">
        <w:rPr>
          <w:spacing w:val="-4"/>
        </w:rPr>
        <w:t>nincs</w:t>
      </w:r>
      <w:r w:rsidR="002A24C2" w:rsidRPr="00B74C51">
        <w:rPr>
          <w:spacing w:val="-4"/>
        </w:rPr>
        <w:t xml:space="preserve"> kapcsolat</w:t>
      </w:r>
      <w:r w:rsidR="007206B8" w:rsidRPr="00B74C51">
        <w:rPr>
          <w:spacing w:val="-4"/>
        </w:rPr>
        <w:t xml:space="preserve">ba a világgal. </w:t>
      </w:r>
      <w:r w:rsidR="00CB476A" w:rsidRPr="00B74C51">
        <w:rPr>
          <w:spacing w:val="-4"/>
        </w:rPr>
        <w:t xml:space="preserve">Jézus nem azért imádkozott, hogy az Atya kivegyen minket ebből a világból, hanem megőrizzen minket abban, és az ő tanúi lehessünk itt (János 17:11, 15). </w:t>
      </w:r>
      <w:proofErr w:type="spellStart"/>
      <w:r w:rsidR="00CB476A" w:rsidRPr="00B74C51">
        <w:rPr>
          <w:spacing w:val="-4"/>
        </w:rPr>
        <w:t>Életközeli</w:t>
      </w:r>
      <w:proofErr w:type="spellEnd"/>
      <w:r w:rsidR="00CB476A" w:rsidRPr="00B74C51">
        <w:rPr>
          <w:spacing w:val="-4"/>
        </w:rPr>
        <w:t xml:space="preserve"> kontaktusban kell lennünk e világ embereivel, különben nem lehetünk se só, se világosság számukra. </w:t>
      </w:r>
    </w:p>
    <w:p w:rsidR="00CA7526" w:rsidRDefault="00B17209" w:rsidP="00CA7526">
      <w:pPr>
        <w:pStyle w:val="Heading2"/>
      </w:pPr>
      <w:r>
        <w:t>Hogyan lesz sós a só?</w:t>
      </w:r>
    </w:p>
    <w:p w:rsidR="000213E5" w:rsidRDefault="000213E5" w:rsidP="000213E5">
      <w:r>
        <w:t xml:space="preserve">De hogyan </w:t>
      </w:r>
      <w:r w:rsidR="0058598A">
        <w:t xml:space="preserve">világítsunk? </w:t>
      </w:r>
      <w:r w:rsidR="00C06DAB">
        <w:t xml:space="preserve">Ez olyan, mintha azt kérdeznénk, hogyan lesz sós a só? A válasz: különösebben sehogy, az sós magától. A keresztyén embernek nincs szüksége különösebb technikákra, hogy megtanulja, hogyan kell világítania. Ha ő valóan keresztyén, azaz Krisztus-követő, akkor világítani fog. </w:t>
      </w:r>
    </w:p>
    <w:p w:rsidR="00F22D42" w:rsidRDefault="00F22D42" w:rsidP="000213E5">
      <w:r>
        <w:t xml:space="preserve">Ugyanis a fény, amit árasztanunk kell ebbe a világba, az a Krisztushoz hasonló jellem. </w:t>
      </w:r>
      <w:r w:rsidR="00592253">
        <w:t>A</w:t>
      </w:r>
      <w:r>
        <w:t xml:space="preserve">z, amit a boldogmondások magukba foglalnak. </w:t>
      </w:r>
      <w:r w:rsidR="00A82E2D">
        <w:t xml:space="preserve">A fűszer, amire a világnak szüksége van: a koldus szív, a bűn feletti őszinte töredelem és az alázatos lélek. A lámpás, ami felhívja a figyelmet a mennyei Atyánkra, és dicsőséget hoz neki, a világiasságra nemet mondó, békére törekvő tiszta szív. Szeresd Krisztust, a te Uradat, járj vele, vágyj utána, hasonlíts rá, és </w:t>
      </w:r>
      <w:r w:rsidR="00A82E2D">
        <w:rPr>
          <w:i/>
        </w:rPr>
        <w:t xml:space="preserve">biztosan </w:t>
      </w:r>
      <w:r w:rsidR="00A82E2D">
        <w:t>só és világosság leszel. Ennyi a titok, semmi más.</w:t>
      </w:r>
    </w:p>
    <w:p w:rsidR="00A82E2D" w:rsidRDefault="00A82E2D" w:rsidP="000213E5">
      <w:r>
        <w:t xml:space="preserve">Tudom, hogy azt gondoljuk, mindezekkel semmi eredményt nem fogunk elérni. „Erre nem fog felfigyelni a világ!” Valami látványosabbra van szükség: híres igehirdetőkre, ellenállhatatlanul érvelő hitvédőkre, százával-ezrével megtérő tömegekre, figyelmet felhívó és szívet megragadó szolgálatokra. Arra, hogy képernyőre kerüljünk, cikkekben szerepeljünk, elismerően beszéljenek rólunk. </w:t>
      </w:r>
    </w:p>
    <w:p w:rsidR="00C36DBD" w:rsidRDefault="00C36DBD" w:rsidP="000213E5">
      <w:r>
        <w:t xml:space="preserve">Dehogy, szeretett gyülekezet. A tanítványok, akikhez Jézus e szavakat idézte, nem voltak se látványosak, se híresek, se különlegesek. Mégis ők voltak a föld sója és világossága. </w:t>
      </w:r>
    </w:p>
    <w:p w:rsidR="005340CA" w:rsidRPr="00B74C51" w:rsidRDefault="004B3D03" w:rsidP="000213E5">
      <w:pPr>
        <w:rPr>
          <w:spacing w:val="-2"/>
        </w:rPr>
      </w:pPr>
      <w:r w:rsidRPr="00B74C51">
        <w:rPr>
          <w:spacing w:val="-2"/>
        </w:rPr>
        <w:t xml:space="preserve">James M. </w:t>
      </w:r>
      <w:proofErr w:type="spellStart"/>
      <w:r w:rsidRPr="00B74C51">
        <w:rPr>
          <w:spacing w:val="-2"/>
        </w:rPr>
        <w:t>Boice</w:t>
      </w:r>
      <w:proofErr w:type="spellEnd"/>
      <w:r w:rsidRPr="00B74C51">
        <w:rPr>
          <w:spacing w:val="-2"/>
        </w:rPr>
        <w:t xml:space="preserve"> – akitől több könyvünk is megjelent – gyülekezetében volt egy egyszerű ember, </w:t>
      </w:r>
      <w:proofErr w:type="spellStart"/>
      <w:r w:rsidRPr="00B74C51">
        <w:rPr>
          <w:spacing w:val="-2"/>
        </w:rPr>
        <w:t>Lawrence</w:t>
      </w:r>
      <w:proofErr w:type="spellEnd"/>
      <w:r w:rsidRPr="00B74C51">
        <w:rPr>
          <w:spacing w:val="-2"/>
        </w:rPr>
        <w:t xml:space="preserve"> Dow. Afroamerikai volt, alacsony végzettséggel – egy közeli hotelben dolgozott portásként. A gyülekezet egyik diakónusa </w:t>
      </w:r>
      <w:r w:rsidR="005340CA" w:rsidRPr="00B74C51">
        <w:rPr>
          <w:spacing w:val="-2"/>
        </w:rPr>
        <w:t xml:space="preserve">volt, akinek egyik feladata abban állt, hogy az istentiszteletre érkezőket köszöntse. Egy rendkívül egyszerű ember, aki mégis jókedvű volt, és mindig volt jó szava az emberekhez. </w:t>
      </w:r>
    </w:p>
    <w:p w:rsidR="004B3D03" w:rsidRDefault="005340CA" w:rsidP="000213E5">
      <w:r>
        <w:t xml:space="preserve">Majd a rákkal való hosszú harca után Megváltójához tért. Temetésére a gyülekezetben került sor. Meglepetésre a nagy templom zsúfolásig tömve volt. Majd a prédikáció után egyik ember a másik után jött elő, hogy bizonyságot tegyen arról, hogyan használta Isten </w:t>
      </w:r>
      <w:proofErr w:type="spellStart"/>
      <w:r>
        <w:t>Lawrencet</w:t>
      </w:r>
      <w:proofErr w:type="spellEnd"/>
      <w:r>
        <w:t xml:space="preserve"> az életükben. Jó páran a személyes bizonyságtétele által jutottak hitre. Mások éppen elkeseredettek és csüggedtek voltak, amikor </w:t>
      </w:r>
      <w:proofErr w:type="spellStart"/>
      <w:r>
        <w:t>Lawrence</w:t>
      </w:r>
      <w:proofErr w:type="spellEnd"/>
      <w:r>
        <w:t xml:space="preserve"> észrevette ezt rajtuk, és bátorította a szívüket. Három lelkész arról számolt be, hogy </w:t>
      </w:r>
      <w:proofErr w:type="spellStart"/>
      <w:r>
        <w:t>Lawrence</w:t>
      </w:r>
      <w:proofErr w:type="spellEnd"/>
      <w:r>
        <w:t xml:space="preserve"> vezette őket Krisztushoz, és segítette őket, hogy lelkészek legyenek. </w:t>
      </w:r>
    </w:p>
    <w:p w:rsidR="005340CA" w:rsidRDefault="005340CA" w:rsidP="000213E5">
      <w:r>
        <w:t>A szertartás alatt néma csönd volt. És a csönd folytatódott az istentisztelet után is, ahogy a gyülekezeti lelkészei leültek egy asztalhoz. Nem jutottak szóhoz, mert ebben az egyszerű, engedelmes emberben a szolgáló Krisztus dicsősége ragyogott fel. Végül valaki annyit mondott: „Mindez azt mutatja, hogy mire képes Isten bárkinek az életében, aki feltétel nélkül odaszánja életét Jézus alázatos szolgálatára.”</w:t>
      </w:r>
      <w:r>
        <w:rPr>
          <w:rStyle w:val="FootnoteReference"/>
        </w:rPr>
        <w:footnoteReference w:id="4"/>
      </w:r>
    </w:p>
    <w:p w:rsidR="005340CA" w:rsidRPr="00B74C51" w:rsidRDefault="008E3429" w:rsidP="000213E5">
      <w:pPr>
        <w:rPr>
          <w:spacing w:val="-4"/>
        </w:rPr>
      </w:pPr>
      <w:r w:rsidRPr="00B74C51">
        <w:rPr>
          <w:spacing w:val="-4"/>
        </w:rPr>
        <w:t>Ezt jelenti sónak és világosságnak lenni – é</w:t>
      </w:r>
      <w:r w:rsidR="005340CA" w:rsidRPr="00B74C51">
        <w:rPr>
          <w:spacing w:val="-4"/>
        </w:rPr>
        <w:t xml:space="preserve">rtjük, szeretett testvérek? </w:t>
      </w:r>
      <w:r w:rsidRPr="00B74C51">
        <w:rPr>
          <w:spacing w:val="-4"/>
        </w:rPr>
        <w:t>Nem feltétlenül több teológiai ismeretre</w:t>
      </w:r>
      <w:r w:rsidR="00BE5A10" w:rsidRPr="00B74C51">
        <w:rPr>
          <w:spacing w:val="-4"/>
        </w:rPr>
        <w:t xml:space="preserve">, több emberre vagy érdekes programokra van szükség – hanem krisztusi jellemre. Éppen ezért legszívesebben azt tenném, hogy visszamennék a boldogmondások elejére, és </w:t>
      </w:r>
      <w:r w:rsidR="00A94B5B" w:rsidRPr="00B74C51">
        <w:rPr>
          <w:spacing w:val="-4"/>
        </w:rPr>
        <w:t xml:space="preserve">újra kezdeném, hogy mit tanít Jézus a keresztyén jellemről. </w:t>
      </w:r>
      <w:r w:rsidR="00DD1482" w:rsidRPr="00B74C51">
        <w:rPr>
          <w:spacing w:val="-4"/>
        </w:rPr>
        <w:t xml:space="preserve">Nemcsak értetek, hanem magamért ugyanúgy, mert látom, hogy milyen kemény a szívem. Nem látom sokszor a Krisztusra való szorultságomat, nem tudok sírni a bűneim felett. Hanem élek egy kényelmes keresztyén életet, amelyből hiányzik a Jézusnak való kifogás nélküli odaadás. </w:t>
      </w:r>
    </w:p>
    <w:p w:rsidR="00F14BF5" w:rsidRPr="007767DD" w:rsidRDefault="002B2B91" w:rsidP="000213E5">
      <w:r>
        <w:t>Mi segíthet neked és nekem? A Szentlélek, akit Jézus ad. Ha ezzel az ürességgel, szívbeli keménységgel Jézus elé borulunk, és kérjük tőle a megtérés és erő ajándékát. Hi</w:t>
      </w:r>
      <w:r w:rsidR="007767DD">
        <w:t xml:space="preserve">szen Jézus erre bátorít minket: </w:t>
      </w:r>
      <w:r w:rsidR="007767DD">
        <w:rPr>
          <w:i/>
        </w:rPr>
        <w:t>„</w:t>
      </w:r>
      <w:r w:rsidR="007767DD" w:rsidRPr="007767DD">
        <w:rPr>
          <w:i/>
        </w:rPr>
        <w:t>Ha azért ti gonosz létetekre tudtok a fiaitoknak jó ajándékokat adni, mennyivel inkább ad mennyei Atyátok Szentlelket azoknak, akik kérik tőle!</w:t>
      </w:r>
      <w:r w:rsidR="007767DD">
        <w:rPr>
          <w:i/>
        </w:rPr>
        <w:t xml:space="preserve">” </w:t>
      </w:r>
      <w:r w:rsidR="007767DD">
        <w:t>(Luk 11:13)</w:t>
      </w:r>
      <w:r w:rsidR="00F6101A">
        <w:t xml:space="preserve"> A Szentlélek az igazság, a tisztaság és az erő lelke, aki megeleveníti a mi halandó testünket (Róm 8:11), és Jézus képmásaivá formál minket. Hogy lehessünk só és világosság ebben a világban.</w:t>
      </w:r>
    </w:p>
    <w:p w:rsidR="008C09D6" w:rsidRDefault="00F6101A" w:rsidP="005F4164">
      <w:pPr>
        <w:pStyle w:val="Heading2"/>
      </w:pPr>
      <w:r>
        <w:t>Gyakorlati következmények</w:t>
      </w:r>
    </w:p>
    <w:p w:rsidR="00F6101A" w:rsidRDefault="00F6101A" w:rsidP="00F6101A">
      <w:r>
        <w:t xml:space="preserve">Ez az ige érinti a gyakorlati életünket is – legalább </w:t>
      </w:r>
      <w:r w:rsidR="00FF3FAC">
        <w:t>ha</w:t>
      </w:r>
      <w:r>
        <w:t>t módon.</w:t>
      </w:r>
    </w:p>
    <w:p w:rsidR="000E6B4A" w:rsidRDefault="00F6101A" w:rsidP="00F6101A">
      <w:pPr>
        <w:pStyle w:val="Norml-behzsnlkl"/>
        <w:rPr>
          <w:b w:val="0"/>
        </w:rPr>
      </w:pPr>
      <w:r>
        <w:t xml:space="preserve">Vállald a </w:t>
      </w:r>
      <w:r w:rsidR="00DE3CA4">
        <w:t>küldetésedet</w:t>
      </w:r>
      <w:r>
        <w:t xml:space="preserve">! </w:t>
      </w:r>
      <w:r>
        <w:rPr>
          <w:b w:val="0"/>
        </w:rPr>
        <w:t>Ezekben a versekben Jézus megfogalmazta kere</w:t>
      </w:r>
      <w:r w:rsidR="00DE3CA4">
        <w:rPr>
          <w:b w:val="0"/>
        </w:rPr>
        <w:t xml:space="preserve">sztyén ember küldetését. A </w:t>
      </w:r>
      <w:r w:rsidR="00DE3CA4">
        <w:rPr>
          <w:b w:val="0"/>
          <w:i/>
        </w:rPr>
        <w:t xml:space="preserve">te </w:t>
      </w:r>
      <w:r w:rsidR="00DE3CA4">
        <w:rPr>
          <w:b w:val="0"/>
        </w:rPr>
        <w:t xml:space="preserve">küldetésedet, ha Krisztus követője vagy. </w:t>
      </w:r>
      <w:r w:rsidR="009F0701">
        <w:rPr>
          <w:b w:val="0"/>
        </w:rPr>
        <w:t>Jézus</w:t>
      </w:r>
      <w:r w:rsidR="0020112E">
        <w:rPr>
          <w:b w:val="0"/>
        </w:rPr>
        <w:t xml:space="preserve"> rólad is mondja, hogy a föld sója és világossága vagy. Ez nem valami szép gondolat, hanem egy nagyon is gyakorlati feladat. Orvos vagy, akit Isten e világ gyógyításával bízott meg. </w:t>
      </w:r>
      <w:r w:rsidR="000E6B4A">
        <w:rPr>
          <w:b w:val="0"/>
        </w:rPr>
        <w:t>Te vagy a romlás megállítója. Te vagy a gyógyszer vivője. Te vagy az evangélium hírnöke. Neked van feladatod a munkahelyen, családodban vagy szomszédjaidnál. Vállald ezt a feladatot, és tudatosítsd, hogy Isten bízott meg vele!</w:t>
      </w:r>
    </w:p>
    <w:p w:rsidR="000E6B4A" w:rsidRPr="000E6B4A" w:rsidRDefault="000E6B4A" w:rsidP="000E6B4A">
      <w:pPr>
        <w:pStyle w:val="Norml-behzsnlkl"/>
      </w:pPr>
      <w:r>
        <w:t xml:space="preserve">Higgy Jézus szavának erejében! </w:t>
      </w:r>
      <w:r w:rsidRPr="000E6B4A">
        <w:rPr>
          <w:b w:val="0"/>
        </w:rPr>
        <w:t>De talán</w:t>
      </w:r>
      <w:r>
        <w:t xml:space="preserve"> </w:t>
      </w:r>
      <w:r>
        <w:rPr>
          <w:b w:val="0"/>
        </w:rPr>
        <w:t xml:space="preserve">kételkedsz. Mégsem engedheted, hogy az önmagaddal szembeni elégedetlenséged elbátortalanítson. Nem engedheted, hogy a világ ereje és anyagi, intellektuális vagy politikai fölénye megfélemlítsen. Ne mondd, hogy kevés vagy ehhez, vagy nincs időd. Elvesztetted talán a hitedet Jézus Krisztus evangéliumának erejében? Ne tedd. Luther azt írta: „[Isten] egyetlen </w:t>
      </w:r>
      <w:proofErr w:type="gramStart"/>
      <w:r>
        <w:rPr>
          <w:b w:val="0"/>
        </w:rPr>
        <w:t>szavával</w:t>
      </w:r>
      <w:proofErr w:type="gramEnd"/>
      <w:r>
        <w:rPr>
          <w:b w:val="0"/>
        </w:rPr>
        <w:t xml:space="preserve"> sokkal bátrabb és dicsekvőbb lehetek, mint ők minden hatalmukkal, kardjukkal és puskájukkal.”</w:t>
      </w:r>
      <w:r>
        <w:rPr>
          <w:rStyle w:val="FootnoteReference"/>
          <w:b w:val="0"/>
        </w:rPr>
        <w:footnoteReference w:id="5"/>
      </w:r>
    </w:p>
    <w:p w:rsidR="00F6101A" w:rsidRPr="00592253" w:rsidRDefault="00F6101A" w:rsidP="00F6101A">
      <w:pPr>
        <w:pStyle w:val="Norml-behzsnlkl"/>
        <w:rPr>
          <w:b w:val="0"/>
          <w:spacing w:val="-4"/>
        </w:rPr>
      </w:pPr>
      <w:r w:rsidRPr="00592253">
        <w:rPr>
          <w:spacing w:val="-4"/>
        </w:rPr>
        <w:t>Ne szennyeződj be a világgal!</w:t>
      </w:r>
      <w:r w:rsidR="007C426A" w:rsidRPr="00592253">
        <w:rPr>
          <w:spacing w:val="-4"/>
        </w:rPr>
        <w:t xml:space="preserve"> </w:t>
      </w:r>
      <w:r w:rsidR="000E6B4A" w:rsidRPr="00592253">
        <w:rPr>
          <w:b w:val="0"/>
          <w:spacing w:val="-4"/>
        </w:rPr>
        <w:t xml:space="preserve">Harmadszor </w:t>
      </w:r>
      <w:r w:rsidR="00592253" w:rsidRPr="00592253">
        <w:rPr>
          <w:b w:val="0"/>
          <w:spacing w:val="-4"/>
        </w:rPr>
        <w:t>figyelj a világra, hiszen az be</w:t>
      </w:r>
      <w:r w:rsidR="000E6B4A" w:rsidRPr="00592253">
        <w:rPr>
          <w:b w:val="0"/>
          <w:spacing w:val="-4"/>
        </w:rPr>
        <w:t>sze</w:t>
      </w:r>
      <w:r w:rsidR="00592253" w:rsidRPr="00592253">
        <w:rPr>
          <w:b w:val="0"/>
          <w:spacing w:val="-4"/>
        </w:rPr>
        <w:t>nnyez, és el</w:t>
      </w:r>
      <w:r w:rsidR="000E6B4A" w:rsidRPr="00592253">
        <w:rPr>
          <w:b w:val="0"/>
          <w:spacing w:val="-4"/>
        </w:rPr>
        <w:t>ve</w:t>
      </w:r>
      <w:r w:rsidR="00592253" w:rsidRPr="00592253">
        <w:rPr>
          <w:b w:val="0"/>
          <w:spacing w:val="-4"/>
        </w:rPr>
        <w:t>sz</w:t>
      </w:r>
      <w:r w:rsidR="000E6B4A" w:rsidRPr="00592253">
        <w:rPr>
          <w:b w:val="0"/>
          <w:spacing w:val="-4"/>
        </w:rPr>
        <w:t xml:space="preserve">i ízedet. A világ céljaival, módszereivel, vágyaival való azonosulás hamarabb ártalmatlanná teszi a keresztyént, mint bármilyen üldözés. </w:t>
      </w:r>
      <w:r w:rsidR="001732CF" w:rsidRPr="00592253">
        <w:rPr>
          <w:b w:val="0"/>
          <w:spacing w:val="-4"/>
        </w:rPr>
        <w:t>Ez a bukás pedig fájdalmas és óriási. Figyeld csak meg, azok, akiket Jézus az előbb még úgy nevezett, hogy a föld sója, ha beszennyeződnek, már csak arra valók, hogy az emberek megtapossák!</w:t>
      </w:r>
      <w:r w:rsidR="001732CF" w:rsidRPr="00592253">
        <w:rPr>
          <w:rStyle w:val="FootnoteReference"/>
          <w:b w:val="0"/>
          <w:spacing w:val="-4"/>
        </w:rPr>
        <w:footnoteReference w:id="6"/>
      </w:r>
      <w:r w:rsidR="00151F64" w:rsidRPr="00592253">
        <w:rPr>
          <w:b w:val="0"/>
          <w:spacing w:val="-4"/>
        </w:rPr>
        <w:t xml:space="preserve"> A világias keresztyén semmirevaló keresztyén. Éppen ezért tarts önvizsgálatot! Vedd </w:t>
      </w:r>
      <w:r w:rsidR="00312AD4" w:rsidRPr="00592253">
        <w:rPr>
          <w:b w:val="0"/>
          <w:spacing w:val="-4"/>
        </w:rPr>
        <w:t xml:space="preserve">sorról-sorra a boldogmondásokat, és kutasd </w:t>
      </w:r>
      <w:r w:rsidR="009C5949" w:rsidRPr="00592253">
        <w:rPr>
          <w:b w:val="0"/>
          <w:spacing w:val="-4"/>
        </w:rPr>
        <w:t>a megbúvó bűnt szívedben és életedben. És irtsd ki, amit találsz.</w:t>
      </w:r>
      <w:r w:rsidR="001732CF" w:rsidRPr="00592253">
        <w:rPr>
          <w:b w:val="0"/>
          <w:spacing w:val="-4"/>
        </w:rPr>
        <w:t xml:space="preserve"> </w:t>
      </w:r>
    </w:p>
    <w:p w:rsidR="00F6101A" w:rsidRPr="009C5949" w:rsidRDefault="00F6101A" w:rsidP="00F6101A">
      <w:pPr>
        <w:pStyle w:val="Norml-behzsnlkl"/>
        <w:rPr>
          <w:b w:val="0"/>
        </w:rPr>
      </w:pPr>
      <w:r>
        <w:t>Légy bátor!</w:t>
      </w:r>
      <w:r w:rsidR="009C5949">
        <w:t xml:space="preserve"> </w:t>
      </w:r>
      <w:r w:rsidR="009C5949">
        <w:rPr>
          <w:b w:val="0"/>
        </w:rPr>
        <w:t>Továbbá bátorságra lesz szükséged.</w:t>
      </w:r>
      <w:r w:rsidR="0096041B">
        <w:rPr>
          <w:b w:val="0"/>
        </w:rPr>
        <w:t xml:space="preserve"> A só csíp és mar – pont ezért tud tartósító lenni. Éppen ezért a keresztyén küldetése is kellemetlen néha. Azt az Istent kell képviselned, akivel ellenséges e világ gondolkozása. Éppen ezért készülj fel</w:t>
      </w:r>
      <w:r w:rsidR="007B1625">
        <w:rPr>
          <w:b w:val="0"/>
        </w:rPr>
        <w:t xml:space="preserve"> arra, hogy ellent kell mondanod e világban élőknek. Nem bólogathatsz az Isten rendjét felforgató erkölcsre vagy történésekre. Hasonlóan nem kímélheted meg embertársaidat az evangélium kellemetlen igazságaitól. Ivódjon az a meggyőződés a szívedbe, hogy Isten hírnökeként szeretettel ugyan, de bátran az ő igazságát kell képviselned. Ne félj ettől!</w:t>
      </w:r>
    </w:p>
    <w:p w:rsidR="00F6101A" w:rsidRPr="00B74C51" w:rsidRDefault="00F6101A" w:rsidP="00F6101A">
      <w:pPr>
        <w:pStyle w:val="Norml-behzsnlkl"/>
        <w:rPr>
          <w:b w:val="0"/>
          <w:spacing w:val="-4"/>
        </w:rPr>
      </w:pPr>
      <w:r w:rsidRPr="00B74C51">
        <w:rPr>
          <w:spacing w:val="-4"/>
        </w:rPr>
        <w:t>Élj e világban!</w:t>
      </w:r>
      <w:r w:rsidR="007B1625" w:rsidRPr="00B74C51">
        <w:rPr>
          <w:spacing w:val="-4"/>
        </w:rPr>
        <w:t xml:space="preserve"> </w:t>
      </w:r>
      <w:r w:rsidR="007B1625" w:rsidRPr="00B74C51">
        <w:rPr>
          <w:b w:val="0"/>
          <w:spacing w:val="-4"/>
        </w:rPr>
        <w:t>Ahhoz, hogy mindezeket megtedd e világban kell élned. Sajnos keresztyénként sokszor elveszíthetjük kapcsolatunkat e világgal. Életünk talán nem áll nagyon másból, mint munkából, a családdal való foglalkozásból és esetleg némi gyülekezeti életből. De ha alig találkozunk és beszélgetünk világiakkal, hogyan lehetünk világosság számukra? Ki kell törnöd az elzárkózásból. Élned kell ebben a világban.</w:t>
      </w:r>
    </w:p>
    <w:p w:rsidR="007B1625" w:rsidRPr="00592253" w:rsidRDefault="007B1625" w:rsidP="007B1625">
      <w:pPr>
        <w:rPr>
          <w:spacing w:val="-4"/>
        </w:rPr>
      </w:pPr>
      <w:r w:rsidRPr="00592253">
        <w:rPr>
          <w:spacing w:val="-4"/>
        </w:rPr>
        <w:t>Itt nem valami nagy projektre gondolok. Hanem elsősorban arra, hogy használd a természetes élethelyzeteidet. Míg a fodrásznál vagy, kezdemé</w:t>
      </w:r>
      <w:bookmarkStart w:id="0" w:name="_GoBack"/>
      <w:bookmarkEnd w:id="0"/>
      <w:r w:rsidRPr="00592253">
        <w:rPr>
          <w:spacing w:val="-4"/>
        </w:rPr>
        <w:t>nyezz beszélgetést. Ha a metrón utazol, válaszolj, ha valaki hozzád szól. Csöngess be a szomszéd nénihez, hátha valamire szüksége van. Világítsd be és ízesítsd e világot!</w:t>
      </w:r>
    </w:p>
    <w:p w:rsidR="00CE472D" w:rsidRPr="00227D14" w:rsidRDefault="00F6101A" w:rsidP="00227D14">
      <w:pPr>
        <w:pStyle w:val="Norml-behzsnlkl"/>
        <w:rPr>
          <w:b w:val="0"/>
        </w:rPr>
      </w:pPr>
      <w:r>
        <w:t>Egyszerűen tegyél jót!</w:t>
      </w:r>
      <w:r w:rsidR="007B1625">
        <w:t xml:space="preserve"> </w:t>
      </w:r>
      <w:r w:rsidR="00227D14" w:rsidRPr="00227D14">
        <w:rPr>
          <w:b w:val="0"/>
        </w:rPr>
        <w:t>Hogy</w:t>
      </w:r>
      <w:r w:rsidR="00227D14">
        <w:t xml:space="preserve"> </w:t>
      </w:r>
      <w:r w:rsidR="00227D14">
        <w:rPr>
          <w:b w:val="0"/>
        </w:rPr>
        <w:t xml:space="preserve">mit csinálj? Egyszerűen tegyél jót. </w:t>
      </w:r>
      <w:r w:rsidR="00227D14" w:rsidRPr="00227D14">
        <w:rPr>
          <w:b w:val="0"/>
        </w:rPr>
        <w:t>Védd meg a gyengét, akit csúfolnak a munkahelyeden. Tegyél valamit lakókörnyezetedért.</w:t>
      </w:r>
      <w:r w:rsidR="00227D14">
        <w:rPr>
          <w:b w:val="0"/>
        </w:rPr>
        <w:t xml:space="preserve"> Jelentkezz önkéntesen egy feladatra vagy szolgálatra. Szólítsd meg a mellőzöttet. Mindezekben az apró dolgokban légy hasonló a te szolgáló lelkületű Megváltódhoz – a világ világosságához, aki eljött, hogy megmentsen minket, és e föld sójává és világosságává tegyen. Ámen.</w:t>
      </w:r>
    </w:p>
    <w:sectPr w:rsidR="00CE472D" w:rsidRPr="00227D14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57" w:rsidRDefault="004D1F57" w:rsidP="00AF27D4">
      <w:r>
        <w:separator/>
      </w:r>
    </w:p>
  </w:endnote>
  <w:endnote w:type="continuationSeparator" w:id="0">
    <w:p w:rsidR="004D1F57" w:rsidRDefault="004D1F57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57" w:rsidRDefault="004D1F57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9225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57" w:rsidRPr="004F5C0B" w:rsidRDefault="004D1F57" w:rsidP="004F5C0B">
      <w:pPr>
        <w:pStyle w:val="Footer"/>
        <w:ind w:firstLine="0"/>
      </w:pPr>
    </w:p>
  </w:footnote>
  <w:footnote w:type="continuationSeparator" w:id="0">
    <w:p w:rsidR="004D1F57" w:rsidRDefault="004D1F57" w:rsidP="004F5C0B">
      <w:pPr>
        <w:ind w:firstLine="0"/>
      </w:pPr>
      <w:r>
        <w:continuationSeparator/>
      </w:r>
    </w:p>
  </w:footnote>
  <w:footnote w:id="1">
    <w:p w:rsidR="009F0701" w:rsidRDefault="009F0701">
      <w:pPr>
        <w:pStyle w:val="FootnoteText"/>
      </w:pPr>
      <w:r>
        <w:rPr>
          <w:rStyle w:val="FootnoteReference"/>
        </w:rPr>
        <w:footnoteRef/>
      </w:r>
      <w:r w:rsidR="0020112E" w:rsidRPr="0020112E">
        <w:t xml:space="preserve"> </w:t>
      </w:r>
      <w:proofErr w:type="spellStart"/>
      <w:r w:rsidR="0020112E" w:rsidRPr="0020112E">
        <w:t>Stott</w:t>
      </w:r>
      <w:proofErr w:type="spellEnd"/>
      <w:r w:rsidR="0020112E" w:rsidRPr="0020112E">
        <w:t>, J. R. W</w:t>
      </w:r>
      <w:proofErr w:type="gramStart"/>
      <w:r w:rsidR="0020112E" w:rsidRPr="0020112E">
        <w:t>.,</w:t>
      </w:r>
      <w:proofErr w:type="gramEnd"/>
      <w:r w:rsidR="0020112E" w:rsidRPr="0020112E">
        <w:t xml:space="preserve"> &amp; </w:t>
      </w:r>
      <w:proofErr w:type="spellStart"/>
      <w:r w:rsidR="0020112E" w:rsidRPr="0020112E">
        <w:t>Stott</w:t>
      </w:r>
      <w:proofErr w:type="spellEnd"/>
      <w:r w:rsidR="0020112E" w:rsidRPr="0020112E">
        <w:t xml:space="preserve">, J. R. W. (1985). The </w:t>
      </w:r>
      <w:proofErr w:type="spellStart"/>
      <w:r w:rsidR="0020112E" w:rsidRPr="0020112E">
        <w:t>message</w:t>
      </w:r>
      <w:proofErr w:type="spellEnd"/>
      <w:r w:rsidR="0020112E" w:rsidRPr="0020112E">
        <w:t xml:space="preserve"> of </w:t>
      </w:r>
      <w:proofErr w:type="spellStart"/>
      <w:r w:rsidR="0020112E" w:rsidRPr="0020112E">
        <w:t>the</w:t>
      </w:r>
      <w:proofErr w:type="spellEnd"/>
      <w:r w:rsidR="0020112E" w:rsidRPr="0020112E">
        <w:t xml:space="preserve"> </w:t>
      </w:r>
      <w:proofErr w:type="spellStart"/>
      <w:r w:rsidR="0020112E" w:rsidRPr="0020112E">
        <w:t>Sermon</w:t>
      </w:r>
      <w:proofErr w:type="spellEnd"/>
      <w:r w:rsidR="0020112E" w:rsidRPr="0020112E">
        <w:t xml:space="preserve"> </w:t>
      </w:r>
      <w:proofErr w:type="spellStart"/>
      <w:r w:rsidR="0020112E" w:rsidRPr="0020112E">
        <w:t>on</w:t>
      </w:r>
      <w:proofErr w:type="spellEnd"/>
      <w:r w:rsidR="0020112E" w:rsidRPr="0020112E">
        <w:t xml:space="preserve"> </w:t>
      </w:r>
      <w:proofErr w:type="spellStart"/>
      <w:r w:rsidR="0020112E" w:rsidRPr="0020112E">
        <w:t>the</w:t>
      </w:r>
      <w:proofErr w:type="spellEnd"/>
      <w:r w:rsidR="0020112E" w:rsidRPr="0020112E">
        <w:t xml:space="preserve"> </w:t>
      </w:r>
      <w:proofErr w:type="spellStart"/>
      <w:r w:rsidR="0020112E" w:rsidRPr="0020112E">
        <w:t>mount</w:t>
      </w:r>
      <w:proofErr w:type="spellEnd"/>
      <w:r w:rsidR="0020112E" w:rsidRPr="0020112E">
        <w:t xml:space="preserve"> (Matthew 5-7): Christian </w:t>
      </w:r>
      <w:proofErr w:type="spellStart"/>
      <w:r w:rsidR="0020112E" w:rsidRPr="0020112E">
        <w:t>counter-culture</w:t>
      </w:r>
      <w:proofErr w:type="spellEnd"/>
      <w:r w:rsidR="0020112E" w:rsidRPr="0020112E">
        <w:t xml:space="preserve"> (p. 59). </w:t>
      </w:r>
      <w:proofErr w:type="spellStart"/>
      <w:r w:rsidR="0020112E" w:rsidRPr="0020112E">
        <w:t>Leicester</w:t>
      </w:r>
      <w:proofErr w:type="spellEnd"/>
      <w:r w:rsidR="0020112E" w:rsidRPr="0020112E">
        <w:t xml:space="preserve">; </w:t>
      </w:r>
      <w:proofErr w:type="spellStart"/>
      <w:r w:rsidR="0020112E" w:rsidRPr="0020112E">
        <w:t>Downers</w:t>
      </w:r>
      <w:proofErr w:type="spellEnd"/>
      <w:r w:rsidR="0020112E" w:rsidRPr="0020112E">
        <w:t xml:space="preserve"> </w:t>
      </w:r>
      <w:proofErr w:type="spellStart"/>
      <w:r w:rsidR="0020112E" w:rsidRPr="0020112E">
        <w:t>Grove</w:t>
      </w:r>
      <w:proofErr w:type="spellEnd"/>
      <w:r w:rsidR="0020112E" w:rsidRPr="0020112E">
        <w:t xml:space="preserve">, IL: </w:t>
      </w:r>
      <w:proofErr w:type="spellStart"/>
      <w:r w:rsidR="0020112E" w:rsidRPr="0020112E">
        <w:t>InterVarsity</w:t>
      </w:r>
      <w:proofErr w:type="spellEnd"/>
      <w:r w:rsidR="0020112E" w:rsidRPr="0020112E">
        <w:t xml:space="preserve"> Press.</w:t>
      </w:r>
    </w:p>
  </w:footnote>
  <w:footnote w:id="2">
    <w:p w:rsidR="00601954" w:rsidRDefault="006019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601954">
        <w:t>Stott</w:t>
      </w:r>
      <w:proofErr w:type="spellEnd"/>
      <w:r w:rsidRPr="00601954">
        <w:t>, J. R. W</w:t>
      </w:r>
      <w:proofErr w:type="gramStart"/>
      <w:r w:rsidRPr="00601954">
        <w:t>.,</w:t>
      </w:r>
      <w:proofErr w:type="gramEnd"/>
      <w:r w:rsidRPr="00601954">
        <w:t xml:space="preserve"> &amp; </w:t>
      </w:r>
      <w:proofErr w:type="spellStart"/>
      <w:r w:rsidRPr="00601954">
        <w:t>Stott</w:t>
      </w:r>
      <w:proofErr w:type="spellEnd"/>
      <w:r w:rsidRPr="00601954">
        <w:t xml:space="preserve">, J. R. W. (1985). The </w:t>
      </w:r>
      <w:proofErr w:type="spellStart"/>
      <w:r>
        <w:t>M</w:t>
      </w:r>
      <w:r w:rsidRPr="00601954">
        <w:t>essage</w:t>
      </w:r>
      <w:proofErr w:type="spellEnd"/>
      <w:r w:rsidRPr="00601954">
        <w:t xml:space="preserve"> of </w:t>
      </w:r>
      <w:proofErr w:type="spellStart"/>
      <w:r w:rsidRPr="00601954">
        <w:t>the</w:t>
      </w:r>
      <w:proofErr w:type="spellEnd"/>
      <w:r w:rsidRPr="00601954">
        <w:t xml:space="preserve"> </w:t>
      </w:r>
      <w:proofErr w:type="spellStart"/>
      <w:r w:rsidRPr="00601954">
        <w:t>Sermon</w:t>
      </w:r>
      <w:proofErr w:type="spellEnd"/>
      <w:r w:rsidRPr="00601954">
        <w:t xml:space="preserve"> </w:t>
      </w:r>
      <w:proofErr w:type="spellStart"/>
      <w:r w:rsidRPr="00601954">
        <w:t>on</w:t>
      </w:r>
      <w:proofErr w:type="spellEnd"/>
      <w:r w:rsidRPr="00601954">
        <w:t xml:space="preserve"> </w:t>
      </w:r>
      <w:proofErr w:type="spellStart"/>
      <w:r w:rsidRPr="00601954">
        <w:t>the</w:t>
      </w:r>
      <w:proofErr w:type="spellEnd"/>
      <w:r w:rsidRPr="00601954">
        <w:t xml:space="preserve"> </w:t>
      </w:r>
      <w:r>
        <w:t xml:space="preserve">Mount (Matthew 5-7): Christian </w:t>
      </w:r>
      <w:proofErr w:type="spellStart"/>
      <w:r>
        <w:t>C</w:t>
      </w:r>
      <w:r w:rsidRPr="00601954">
        <w:t>ounter-culture</w:t>
      </w:r>
      <w:proofErr w:type="spellEnd"/>
      <w:r w:rsidRPr="00601954">
        <w:t xml:space="preserve"> (p. 60). </w:t>
      </w:r>
      <w:proofErr w:type="spellStart"/>
      <w:r w:rsidRPr="00601954">
        <w:t>Leicester</w:t>
      </w:r>
      <w:proofErr w:type="spellEnd"/>
      <w:r w:rsidRPr="00601954">
        <w:t xml:space="preserve">; </w:t>
      </w:r>
      <w:proofErr w:type="spellStart"/>
      <w:r w:rsidRPr="00601954">
        <w:t>Downers</w:t>
      </w:r>
      <w:proofErr w:type="spellEnd"/>
      <w:r w:rsidRPr="00601954">
        <w:t xml:space="preserve"> </w:t>
      </w:r>
      <w:proofErr w:type="spellStart"/>
      <w:r w:rsidRPr="00601954">
        <w:t>Grove</w:t>
      </w:r>
      <w:proofErr w:type="spellEnd"/>
      <w:r w:rsidRPr="00601954">
        <w:t xml:space="preserve">, IL: </w:t>
      </w:r>
      <w:proofErr w:type="spellStart"/>
      <w:r w:rsidRPr="00601954">
        <w:t>InterVarsity</w:t>
      </w:r>
      <w:proofErr w:type="spellEnd"/>
      <w:r w:rsidRPr="00601954">
        <w:t xml:space="preserve"> Press.</w:t>
      </w:r>
    </w:p>
  </w:footnote>
  <w:footnote w:id="3">
    <w:p w:rsidR="00DE3CA4" w:rsidRDefault="00DE3CA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DE3CA4">
        <w:t>Carson</w:t>
      </w:r>
      <w:proofErr w:type="spellEnd"/>
      <w:r w:rsidRPr="00DE3CA4">
        <w:t xml:space="preserve">, D. A. (1999). </w:t>
      </w:r>
      <w:proofErr w:type="spellStart"/>
      <w:r w:rsidRPr="00DE3CA4">
        <w:t>Jesus</w:t>
      </w:r>
      <w:proofErr w:type="spellEnd"/>
      <w:r w:rsidRPr="00DE3CA4">
        <w:t xml:space="preserve">’ </w:t>
      </w:r>
      <w:proofErr w:type="spellStart"/>
      <w:r w:rsidRPr="00DE3CA4">
        <w:t>Sermon</w:t>
      </w:r>
      <w:proofErr w:type="spellEnd"/>
      <w:r w:rsidRPr="00DE3CA4">
        <w:t xml:space="preserve"> </w:t>
      </w:r>
      <w:proofErr w:type="spellStart"/>
      <w:r w:rsidRPr="00DE3CA4">
        <w:t>on</w:t>
      </w:r>
      <w:proofErr w:type="spellEnd"/>
      <w:r w:rsidRPr="00DE3CA4">
        <w:t xml:space="preserve"> </w:t>
      </w:r>
      <w:proofErr w:type="spellStart"/>
      <w:r w:rsidRPr="00DE3CA4">
        <w:t>the</w:t>
      </w:r>
      <w:proofErr w:type="spellEnd"/>
      <w:r w:rsidRPr="00DE3CA4">
        <w:t xml:space="preserve"> Mount and </w:t>
      </w:r>
      <w:proofErr w:type="spellStart"/>
      <w:r w:rsidRPr="00DE3CA4">
        <w:t>His</w:t>
      </w:r>
      <w:proofErr w:type="spellEnd"/>
      <w:r w:rsidRPr="00DE3CA4">
        <w:t xml:space="preserve"> </w:t>
      </w:r>
      <w:proofErr w:type="spellStart"/>
      <w:r w:rsidRPr="00DE3CA4">
        <w:t>Confrontation</w:t>
      </w:r>
      <w:proofErr w:type="spellEnd"/>
      <w:r w:rsidRPr="00DE3CA4">
        <w:t xml:space="preserve"> </w:t>
      </w:r>
      <w:proofErr w:type="spellStart"/>
      <w:r w:rsidRPr="00DE3CA4">
        <w:t>with</w:t>
      </w:r>
      <w:proofErr w:type="spellEnd"/>
      <w:r w:rsidRPr="00DE3CA4">
        <w:t xml:space="preserve"> </w:t>
      </w:r>
      <w:proofErr w:type="spellStart"/>
      <w:r w:rsidRPr="00DE3CA4">
        <w:t>the</w:t>
      </w:r>
      <w:proofErr w:type="spellEnd"/>
      <w:r w:rsidRPr="00DE3CA4">
        <w:t xml:space="preserve"> World: An </w:t>
      </w:r>
      <w:proofErr w:type="spellStart"/>
      <w:r w:rsidRPr="00DE3CA4">
        <w:t>Exposition</w:t>
      </w:r>
      <w:proofErr w:type="spellEnd"/>
      <w:r w:rsidRPr="00DE3CA4">
        <w:t xml:space="preserve"> of Matthew 5–10</w:t>
      </w:r>
      <w:r>
        <w:t xml:space="preserve"> (pp. 32–33)</w:t>
      </w:r>
      <w:r w:rsidRPr="00DE3CA4">
        <w:t xml:space="preserve">. Grand </w:t>
      </w:r>
      <w:proofErr w:type="spellStart"/>
      <w:r w:rsidRPr="00DE3CA4">
        <w:t>Rapids</w:t>
      </w:r>
      <w:proofErr w:type="spellEnd"/>
      <w:r w:rsidRPr="00DE3CA4">
        <w:t xml:space="preserve">, MI: Baker </w:t>
      </w:r>
      <w:proofErr w:type="spellStart"/>
      <w:r w:rsidRPr="00DE3CA4">
        <w:t>Academic</w:t>
      </w:r>
      <w:proofErr w:type="spellEnd"/>
      <w:r w:rsidRPr="00DE3CA4">
        <w:t>.</w:t>
      </w:r>
    </w:p>
  </w:footnote>
  <w:footnote w:id="4">
    <w:p w:rsidR="005340CA" w:rsidRDefault="005340CA" w:rsidP="005340CA">
      <w:pPr>
        <w:pStyle w:val="FootnoteText"/>
      </w:pPr>
      <w:r>
        <w:rPr>
          <w:rStyle w:val="FootnoteReference"/>
        </w:rPr>
        <w:footnoteRef/>
      </w:r>
      <w:r>
        <w:t xml:space="preserve"> Richard D. </w:t>
      </w:r>
      <w:proofErr w:type="spellStart"/>
      <w:r>
        <w:t>Phillips</w:t>
      </w:r>
      <w:proofErr w:type="spellEnd"/>
      <w:r>
        <w:t xml:space="preserve">: </w:t>
      </w:r>
      <w:r w:rsidRPr="005340CA">
        <w:rPr>
          <w:i/>
        </w:rPr>
        <w:t xml:space="preserve">The </w:t>
      </w:r>
      <w:proofErr w:type="spellStart"/>
      <w:r w:rsidRPr="005340CA">
        <w:rPr>
          <w:i/>
        </w:rPr>
        <w:t>Glory</w:t>
      </w:r>
      <w:proofErr w:type="spellEnd"/>
      <w:r w:rsidRPr="005340CA">
        <w:rPr>
          <w:i/>
        </w:rPr>
        <w:t xml:space="preserve"> of </w:t>
      </w:r>
      <w:proofErr w:type="spellStart"/>
      <w:r w:rsidRPr="005340CA">
        <w:rPr>
          <w:i/>
        </w:rPr>
        <w:t>Christ's</w:t>
      </w:r>
      <w:proofErr w:type="spellEnd"/>
      <w:r w:rsidRPr="005340CA">
        <w:rPr>
          <w:i/>
        </w:rPr>
        <w:t xml:space="preserve"> </w:t>
      </w:r>
      <w:proofErr w:type="spellStart"/>
      <w:r w:rsidRPr="005340CA">
        <w:rPr>
          <w:i/>
        </w:rPr>
        <w:t>Victorious</w:t>
      </w:r>
      <w:proofErr w:type="spellEnd"/>
      <w:r w:rsidRPr="005340CA">
        <w:rPr>
          <w:i/>
        </w:rPr>
        <w:t xml:space="preserve"> </w:t>
      </w:r>
      <w:proofErr w:type="spellStart"/>
      <w:r w:rsidRPr="005340CA">
        <w:rPr>
          <w:i/>
        </w:rPr>
        <w:t>Incarnation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: Joel R. </w:t>
      </w:r>
      <w:proofErr w:type="spellStart"/>
      <w:r>
        <w:t>Beeke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): The </w:t>
      </w:r>
      <w:proofErr w:type="spellStart"/>
      <w:r>
        <w:t>Beauty</w:t>
      </w:r>
      <w:proofErr w:type="spellEnd"/>
      <w:r>
        <w:t xml:space="preserve"> and </w:t>
      </w:r>
      <w:proofErr w:type="spellStart"/>
      <w:r>
        <w:t>Glory</w:t>
      </w:r>
      <w:proofErr w:type="spellEnd"/>
      <w:r>
        <w:t xml:space="preserve"> of Christ, 50-51. old.</w:t>
      </w:r>
    </w:p>
  </w:footnote>
  <w:footnote w:id="5">
    <w:p w:rsidR="000E6B4A" w:rsidRDefault="000E6B4A" w:rsidP="000E6B4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732CF">
        <w:t xml:space="preserve">Martin Luther: The </w:t>
      </w:r>
      <w:proofErr w:type="spellStart"/>
      <w:r w:rsidR="001732CF">
        <w:t>Sermon</w:t>
      </w:r>
      <w:proofErr w:type="spellEnd"/>
      <w:r w:rsidR="001732CF">
        <w:t xml:space="preserve"> </w:t>
      </w:r>
      <w:proofErr w:type="spellStart"/>
      <w:r w:rsidR="001732CF">
        <w:t>on</w:t>
      </w:r>
      <w:proofErr w:type="spellEnd"/>
      <w:r w:rsidR="001732CF">
        <w:t xml:space="preserve"> </w:t>
      </w:r>
      <w:proofErr w:type="spellStart"/>
      <w:r w:rsidR="001732CF">
        <w:t>the</w:t>
      </w:r>
      <w:proofErr w:type="spellEnd"/>
      <w:r w:rsidR="001732CF">
        <w:t xml:space="preserve"> </w:t>
      </w:r>
      <w:proofErr w:type="gramStart"/>
      <w:r w:rsidR="001732CF">
        <w:t>Mount</w:t>
      </w:r>
      <w:r>
        <w:t>(</w:t>
      </w:r>
      <w:proofErr w:type="gramEnd"/>
      <w:r>
        <w:t xml:space="preserve">1521: </w:t>
      </w:r>
      <w:proofErr w:type="spellStart"/>
      <w:r>
        <w:t>translated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Jaroslav </w:t>
      </w:r>
      <w:proofErr w:type="spellStart"/>
      <w:r>
        <w:t>Pelikan</w:t>
      </w:r>
      <w:proofErr w:type="spellEnd"/>
      <w:r>
        <w:t xml:space="preserve">: </w:t>
      </w:r>
      <w:proofErr w:type="spellStart"/>
      <w:r>
        <w:t>in</w:t>
      </w:r>
      <w:proofErr w:type="spellEnd"/>
      <w:r>
        <w:t xml:space="preserve"> </w:t>
      </w:r>
      <w:proofErr w:type="spellStart"/>
      <w:r>
        <w:t>vol</w:t>
      </w:r>
      <w:proofErr w:type="spellEnd"/>
      <w:r>
        <w:t xml:space="preserve">. 21 of </w:t>
      </w:r>
      <w:proofErr w:type="spellStart"/>
      <w:r>
        <w:t>Luther’s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, </w:t>
      </w:r>
      <w:proofErr w:type="spellStart"/>
      <w:r>
        <w:t>Concordia</w:t>
      </w:r>
      <w:proofErr w:type="spellEnd"/>
      <w:r>
        <w:t xml:space="preserve">, 1956). Idézi: </w:t>
      </w:r>
      <w:proofErr w:type="spellStart"/>
      <w:r>
        <w:t>Stott</w:t>
      </w:r>
      <w:proofErr w:type="spellEnd"/>
      <w:r>
        <w:t>, J. R. W</w:t>
      </w:r>
      <w:proofErr w:type="gramStart"/>
      <w:r>
        <w:t>.,</w:t>
      </w:r>
      <w:proofErr w:type="gramEnd"/>
      <w:r>
        <w:t xml:space="preserve"> &amp; </w:t>
      </w:r>
      <w:proofErr w:type="spellStart"/>
      <w:r>
        <w:t>Stott</w:t>
      </w:r>
      <w:proofErr w:type="spellEnd"/>
      <w:r>
        <w:t xml:space="preserve">, J. R. W. (1985). The </w:t>
      </w:r>
      <w:proofErr w:type="spellStart"/>
      <w:r>
        <w:t>message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Sermon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mount</w:t>
      </w:r>
      <w:proofErr w:type="spellEnd"/>
      <w:r>
        <w:t xml:space="preserve"> (Matthew 5-7): Christian </w:t>
      </w:r>
      <w:proofErr w:type="spellStart"/>
      <w:r>
        <w:t>counter-culture</w:t>
      </w:r>
      <w:proofErr w:type="spellEnd"/>
      <w:r>
        <w:t xml:space="preserve"> (p. 64). </w:t>
      </w:r>
      <w:proofErr w:type="spellStart"/>
      <w:r>
        <w:t>Leicester</w:t>
      </w:r>
      <w:proofErr w:type="spellEnd"/>
      <w:r>
        <w:t xml:space="preserve">; </w:t>
      </w:r>
      <w:proofErr w:type="spellStart"/>
      <w:r>
        <w:t>Downers</w:t>
      </w:r>
      <w:proofErr w:type="spellEnd"/>
      <w:r>
        <w:t xml:space="preserve"> </w:t>
      </w:r>
      <w:proofErr w:type="spellStart"/>
      <w:r>
        <w:t>Grove</w:t>
      </w:r>
      <w:proofErr w:type="spellEnd"/>
      <w:r>
        <w:t xml:space="preserve">, IL: </w:t>
      </w:r>
      <w:proofErr w:type="spellStart"/>
      <w:r>
        <w:t>InterVarsity</w:t>
      </w:r>
      <w:proofErr w:type="spellEnd"/>
      <w:r>
        <w:t xml:space="preserve"> Press.</w:t>
      </w:r>
    </w:p>
  </w:footnote>
  <w:footnote w:id="6">
    <w:p w:rsidR="001732CF" w:rsidRDefault="001732CF" w:rsidP="001732CF">
      <w:pPr>
        <w:pStyle w:val="FootnoteText"/>
      </w:pPr>
      <w:r>
        <w:rPr>
          <w:rStyle w:val="FootnoteReference"/>
        </w:rPr>
        <w:footnoteRef/>
      </w:r>
      <w:r>
        <w:t xml:space="preserve"> A. B. Bruce: </w:t>
      </w:r>
      <w:proofErr w:type="spellStart"/>
      <w:r>
        <w:t>Commentary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synoptic</w:t>
      </w:r>
      <w:proofErr w:type="spellEnd"/>
      <w:r>
        <w:t xml:space="preserve"> </w:t>
      </w:r>
      <w:proofErr w:type="spellStart"/>
      <w:r>
        <w:t>Gospels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The </w:t>
      </w:r>
      <w:proofErr w:type="spellStart"/>
      <w:r>
        <w:t>expositor’s</w:t>
      </w:r>
      <w:proofErr w:type="spellEnd"/>
      <w:r>
        <w:t xml:space="preserve"> </w:t>
      </w:r>
      <w:proofErr w:type="spellStart"/>
      <w:r>
        <w:t>Greek</w:t>
      </w:r>
      <w:proofErr w:type="spellEnd"/>
      <w:r>
        <w:t xml:space="preserve"> </w:t>
      </w:r>
      <w:proofErr w:type="spellStart"/>
      <w:r>
        <w:t>Testament</w:t>
      </w:r>
      <w:proofErr w:type="spellEnd"/>
      <w:r>
        <w:t xml:space="preserve">, </w:t>
      </w:r>
      <w:proofErr w:type="spellStart"/>
      <w:r>
        <w:t>edited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W. Robertson </w:t>
      </w:r>
      <w:proofErr w:type="spellStart"/>
      <w:r>
        <w:t>Nicholl</w:t>
      </w:r>
      <w:proofErr w:type="spellEnd"/>
      <w:r>
        <w:t xml:space="preserve"> (</w:t>
      </w:r>
      <w:proofErr w:type="spellStart"/>
      <w:r>
        <w:t>Hodder</w:t>
      </w:r>
      <w:proofErr w:type="spellEnd"/>
      <w:r>
        <w:t xml:space="preserve">, 1897) Idézi: </w:t>
      </w:r>
      <w:proofErr w:type="spellStart"/>
      <w:r>
        <w:t>Stott</w:t>
      </w:r>
      <w:proofErr w:type="spellEnd"/>
      <w:r>
        <w:t>, J. R. W</w:t>
      </w:r>
      <w:proofErr w:type="gramStart"/>
      <w:r>
        <w:t>.,</w:t>
      </w:r>
      <w:proofErr w:type="gramEnd"/>
      <w:r>
        <w:t xml:space="preserve"> &amp; </w:t>
      </w:r>
      <w:proofErr w:type="spellStart"/>
      <w:r>
        <w:t>Stott</w:t>
      </w:r>
      <w:proofErr w:type="spellEnd"/>
      <w:r>
        <w:t xml:space="preserve">, J. R. W. (1985). The </w:t>
      </w:r>
      <w:proofErr w:type="spellStart"/>
      <w:r>
        <w:t>message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Sermon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mount</w:t>
      </w:r>
      <w:proofErr w:type="spellEnd"/>
      <w:r>
        <w:t xml:space="preserve"> (Matthew 5-7): Christian </w:t>
      </w:r>
      <w:proofErr w:type="spellStart"/>
      <w:r>
        <w:t>counter-culture</w:t>
      </w:r>
      <w:proofErr w:type="spellEnd"/>
      <w:r>
        <w:t xml:space="preserve"> (p. 60). </w:t>
      </w:r>
      <w:proofErr w:type="spellStart"/>
      <w:r>
        <w:t>Leicester</w:t>
      </w:r>
      <w:proofErr w:type="spellEnd"/>
      <w:r>
        <w:t xml:space="preserve">; </w:t>
      </w:r>
      <w:proofErr w:type="spellStart"/>
      <w:r>
        <w:t>Downers</w:t>
      </w:r>
      <w:proofErr w:type="spellEnd"/>
      <w:r>
        <w:t xml:space="preserve"> </w:t>
      </w:r>
      <w:proofErr w:type="spellStart"/>
      <w:r>
        <w:t>Grove</w:t>
      </w:r>
      <w:proofErr w:type="spellEnd"/>
      <w:r>
        <w:t xml:space="preserve">, IL: </w:t>
      </w:r>
      <w:proofErr w:type="spellStart"/>
      <w:r>
        <w:t>InterVarsity</w:t>
      </w:r>
      <w:proofErr w:type="spellEnd"/>
      <w:r>
        <w:t xml:space="preserve"> Press.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172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89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9"/>
    <w:lvlOverride w:ilvl="0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9"/>
    <w:lvlOverride w:ilvl="0">
      <w:startOverride w:val="1"/>
    </w:lvlOverride>
  </w:num>
  <w:num w:numId="30">
    <w:abstractNumId w:val="7"/>
  </w:num>
  <w:num w:numId="31">
    <w:abstractNumId w:val="9"/>
    <w:lvlOverride w:ilvl="0">
      <w:startOverride w:val="1"/>
    </w:lvlOverride>
  </w:num>
  <w:num w:numId="32">
    <w:abstractNumId w:val="10"/>
  </w:num>
  <w:num w:numId="33">
    <w:abstractNumId w:val="9"/>
    <w:lvlOverride w:ilvl="0">
      <w:startOverride w:val="1"/>
    </w:lvlOverride>
  </w:num>
  <w:num w:numId="3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3BA4"/>
    <w:rsid w:val="00023BEB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8BC"/>
    <w:rsid w:val="000609E4"/>
    <w:rsid w:val="00060B7A"/>
    <w:rsid w:val="00060C87"/>
    <w:rsid w:val="00061009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CFB"/>
    <w:rsid w:val="00063D92"/>
    <w:rsid w:val="00063E31"/>
    <w:rsid w:val="00063F64"/>
    <w:rsid w:val="00064D3A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E89"/>
    <w:rsid w:val="00094F7F"/>
    <w:rsid w:val="00095317"/>
    <w:rsid w:val="00095401"/>
    <w:rsid w:val="000954A3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515"/>
    <w:rsid w:val="000E657F"/>
    <w:rsid w:val="000E68A4"/>
    <w:rsid w:val="000E68D3"/>
    <w:rsid w:val="000E6A49"/>
    <w:rsid w:val="000E6A52"/>
    <w:rsid w:val="000E6ABD"/>
    <w:rsid w:val="000E6B3F"/>
    <w:rsid w:val="000E6B4A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93"/>
    <w:rsid w:val="00172F19"/>
    <w:rsid w:val="00173073"/>
    <w:rsid w:val="001730C8"/>
    <w:rsid w:val="00173279"/>
    <w:rsid w:val="001732CF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200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E77"/>
    <w:rsid w:val="001C2046"/>
    <w:rsid w:val="001C204C"/>
    <w:rsid w:val="001C20C7"/>
    <w:rsid w:val="001C2229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92"/>
    <w:rsid w:val="00210840"/>
    <w:rsid w:val="00210BDA"/>
    <w:rsid w:val="00210C1B"/>
    <w:rsid w:val="00210C93"/>
    <w:rsid w:val="00211152"/>
    <w:rsid w:val="0021132A"/>
    <w:rsid w:val="00211454"/>
    <w:rsid w:val="0021156F"/>
    <w:rsid w:val="0021160B"/>
    <w:rsid w:val="00211871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D74"/>
    <w:rsid w:val="00226E88"/>
    <w:rsid w:val="00226F15"/>
    <w:rsid w:val="00227029"/>
    <w:rsid w:val="0022746B"/>
    <w:rsid w:val="00227886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4EC"/>
    <w:rsid w:val="0023655F"/>
    <w:rsid w:val="002366EA"/>
    <w:rsid w:val="002368A3"/>
    <w:rsid w:val="00236C57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F49"/>
    <w:rsid w:val="00271107"/>
    <w:rsid w:val="00271185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5A2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00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96C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40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F4F"/>
    <w:rsid w:val="00390F75"/>
    <w:rsid w:val="00391024"/>
    <w:rsid w:val="0039138B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E69"/>
    <w:rsid w:val="003A60E4"/>
    <w:rsid w:val="003A6589"/>
    <w:rsid w:val="003A68D6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D02CD"/>
    <w:rsid w:val="003D0AB8"/>
    <w:rsid w:val="003D0DD3"/>
    <w:rsid w:val="003D0E11"/>
    <w:rsid w:val="003D0F94"/>
    <w:rsid w:val="003D149D"/>
    <w:rsid w:val="003D187D"/>
    <w:rsid w:val="003D1B1D"/>
    <w:rsid w:val="003D1CEC"/>
    <w:rsid w:val="003D2410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740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4F3"/>
    <w:rsid w:val="00440670"/>
    <w:rsid w:val="004408E2"/>
    <w:rsid w:val="0044097B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B6"/>
    <w:rsid w:val="0046552D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FF"/>
    <w:rsid w:val="004A245D"/>
    <w:rsid w:val="004A2701"/>
    <w:rsid w:val="004A2BD9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5EE"/>
    <w:rsid w:val="004F55F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71F"/>
    <w:rsid w:val="00503A70"/>
    <w:rsid w:val="00503A76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401"/>
    <w:rsid w:val="00567482"/>
    <w:rsid w:val="00567490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94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C8E"/>
    <w:rsid w:val="005B71D5"/>
    <w:rsid w:val="005B7516"/>
    <w:rsid w:val="005B779B"/>
    <w:rsid w:val="005B78F6"/>
    <w:rsid w:val="005B791E"/>
    <w:rsid w:val="005B7A83"/>
    <w:rsid w:val="005B7EAB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37CDD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BD"/>
    <w:rsid w:val="006813B5"/>
    <w:rsid w:val="0068157B"/>
    <w:rsid w:val="0068166A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2DBC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65B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DC3"/>
    <w:rsid w:val="00750E2D"/>
    <w:rsid w:val="00750F80"/>
    <w:rsid w:val="00750F8D"/>
    <w:rsid w:val="00751120"/>
    <w:rsid w:val="00751388"/>
    <w:rsid w:val="007513EC"/>
    <w:rsid w:val="00751409"/>
    <w:rsid w:val="00751835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3BE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714"/>
    <w:rsid w:val="00804D77"/>
    <w:rsid w:val="00804F52"/>
    <w:rsid w:val="00805229"/>
    <w:rsid w:val="008052DB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A0A"/>
    <w:rsid w:val="00857B2B"/>
    <w:rsid w:val="00857BF8"/>
    <w:rsid w:val="00857D2F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91C"/>
    <w:rsid w:val="00866975"/>
    <w:rsid w:val="00866A68"/>
    <w:rsid w:val="00866EF4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91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30F"/>
    <w:rsid w:val="00924537"/>
    <w:rsid w:val="00924D29"/>
    <w:rsid w:val="009252DC"/>
    <w:rsid w:val="0092533A"/>
    <w:rsid w:val="009254C0"/>
    <w:rsid w:val="00925575"/>
    <w:rsid w:val="00925A13"/>
    <w:rsid w:val="00925D24"/>
    <w:rsid w:val="00925E53"/>
    <w:rsid w:val="00925EE7"/>
    <w:rsid w:val="009266AD"/>
    <w:rsid w:val="00926980"/>
    <w:rsid w:val="00926ACF"/>
    <w:rsid w:val="00926BF7"/>
    <w:rsid w:val="00926F6F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237"/>
    <w:rsid w:val="0093045F"/>
    <w:rsid w:val="00930754"/>
    <w:rsid w:val="009307F7"/>
    <w:rsid w:val="00930CE3"/>
    <w:rsid w:val="00930F5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05"/>
    <w:rsid w:val="009A59C2"/>
    <w:rsid w:val="009A5AC8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6E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024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96"/>
    <w:rsid w:val="00A049B7"/>
    <w:rsid w:val="00A04CEA"/>
    <w:rsid w:val="00A051C6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156"/>
    <w:rsid w:val="00A3661A"/>
    <w:rsid w:val="00A3664C"/>
    <w:rsid w:val="00A36782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2F73"/>
    <w:rsid w:val="00AC3147"/>
    <w:rsid w:val="00AC31CC"/>
    <w:rsid w:val="00AC325A"/>
    <w:rsid w:val="00AC3332"/>
    <w:rsid w:val="00AC36C5"/>
    <w:rsid w:val="00AC3CFD"/>
    <w:rsid w:val="00AC3E7F"/>
    <w:rsid w:val="00AC3EB0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A8C"/>
    <w:rsid w:val="00AD5A99"/>
    <w:rsid w:val="00AD5C5E"/>
    <w:rsid w:val="00AD5C90"/>
    <w:rsid w:val="00AD5CCC"/>
    <w:rsid w:val="00AD5E1B"/>
    <w:rsid w:val="00AD5E67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7EB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F03F5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357"/>
    <w:rsid w:val="00B11362"/>
    <w:rsid w:val="00B11434"/>
    <w:rsid w:val="00B1150B"/>
    <w:rsid w:val="00B1154A"/>
    <w:rsid w:val="00B11751"/>
    <w:rsid w:val="00B118C2"/>
    <w:rsid w:val="00B118F6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209"/>
    <w:rsid w:val="00B17597"/>
    <w:rsid w:val="00B17626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B58"/>
    <w:rsid w:val="00B37BD7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30"/>
    <w:rsid w:val="00B50C4E"/>
    <w:rsid w:val="00B50EF8"/>
    <w:rsid w:val="00B50F0C"/>
    <w:rsid w:val="00B51216"/>
    <w:rsid w:val="00B51743"/>
    <w:rsid w:val="00B51A7F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A0D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B72"/>
    <w:rsid w:val="00BC3C6D"/>
    <w:rsid w:val="00BC3E36"/>
    <w:rsid w:val="00BC3E6E"/>
    <w:rsid w:val="00BC400D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6BD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668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4D7"/>
    <w:rsid w:val="00C074E9"/>
    <w:rsid w:val="00C07734"/>
    <w:rsid w:val="00C078B9"/>
    <w:rsid w:val="00C07A26"/>
    <w:rsid w:val="00C07A5B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D54"/>
    <w:rsid w:val="00C32DFA"/>
    <w:rsid w:val="00C32E9B"/>
    <w:rsid w:val="00C32EB0"/>
    <w:rsid w:val="00C32F85"/>
    <w:rsid w:val="00C3301F"/>
    <w:rsid w:val="00C33077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BCF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C32"/>
    <w:rsid w:val="00D31D49"/>
    <w:rsid w:val="00D320B3"/>
    <w:rsid w:val="00D3217C"/>
    <w:rsid w:val="00D321DC"/>
    <w:rsid w:val="00D329C7"/>
    <w:rsid w:val="00D32D63"/>
    <w:rsid w:val="00D33350"/>
    <w:rsid w:val="00D33438"/>
    <w:rsid w:val="00D3368A"/>
    <w:rsid w:val="00D336B6"/>
    <w:rsid w:val="00D33716"/>
    <w:rsid w:val="00D33964"/>
    <w:rsid w:val="00D339CC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E5"/>
    <w:rsid w:val="00D62DF4"/>
    <w:rsid w:val="00D63274"/>
    <w:rsid w:val="00D63326"/>
    <w:rsid w:val="00D63331"/>
    <w:rsid w:val="00D6342D"/>
    <w:rsid w:val="00D63466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D7DF9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204C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6A7"/>
    <w:rsid w:val="00DE56CF"/>
    <w:rsid w:val="00DE59A2"/>
    <w:rsid w:val="00DE5C08"/>
    <w:rsid w:val="00DE61BF"/>
    <w:rsid w:val="00DE68D5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259"/>
    <w:rsid w:val="00E172F0"/>
    <w:rsid w:val="00E1737C"/>
    <w:rsid w:val="00E17658"/>
    <w:rsid w:val="00E176F6"/>
    <w:rsid w:val="00E17766"/>
    <w:rsid w:val="00E17C01"/>
    <w:rsid w:val="00E17E1C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313"/>
    <w:rsid w:val="00E44339"/>
    <w:rsid w:val="00E445A5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9F9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A07"/>
    <w:rsid w:val="00E55B75"/>
    <w:rsid w:val="00E55C32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AD"/>
    <w:rsid w:val="00EB387C"/>
    <w:rsid w:val="00EB3A8D"/>
    <w:rsid w:val="00EB3AB6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C94"/>
    <w:rsid w:val="00EB4E1D"/>
    <w:rsid w:val="00EB506A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C9C"/>
    <w:rsid w:val="00EE5F00"/>
    <w:rsid w:val="00EE63D5"/>
    <w:rsid w:val="00EE651F"/>
    <w:rsid w:val="00EE65F7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E05"/>
    <w:rsid w:val="00F1406B"/>
    <w:rsid w:val="00F143E2"/>
    <w:rsid w:val="00F144E5"/>
    <w:rsid w:val="00F14577"/>
    <w:rsid w:val="00F1467E"/>
    <w:rsid w:val="00F14750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D42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DAD"/>
    <w:rsid w:val="00F3718A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F0D"/>
    <w:rsid w:val="00F94F3F"/>
    <w:rsid w:val="00F9532F"/>
    <w:rsid w:val="00F95369"/>
    <w:rsid w:val="00F9565F"/>
    <w:rsid w:val="00F958E5"/>
    <w:rsid w:val="00F9599E"/>
    <w:rsid w:val="00F95A89"/>
    <w:rsid w:val="00F95F7A"/>
    <w:rsid w:val="00F95FC3"/>
    <w:rsid w:val="00F96127"/>
    <w:rsid w:val="00F961EA"/>
    <w:rsid w:val="00F9625B"/>
    <w:rsid w:val="00F962DA"/>
    <w:rsid w:val="00F9640A"/>
    <w:rsid w:val="00F9644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698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B76"/>
    <w:rsid w:val="00FE4F08"/>
    <w:rsid w:val="00FE5205"/>
    <w:rsid w:val="00FE528A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FAC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  <w:style w:type="character" w:styleId="CommentReference">
    <w:name w:val="annotation reference"/>
    <w:basedOn w:val="DefaultParagraphFont"/>
    <w:uiPriority w:val="99"/>
    <w:semiHidden/>
    <w:unhideWhenUsed/>
    <w:rsid w:val="006B5C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16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16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647806F0-5154-4BBC-9DFD-70B29F83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</TotalTime>
  <Pages>4</Pages>
  <Words>2323</Words>
  <Characters>13678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15970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218</cp:revision>
  <cp:lastPrinted>2017-02-26T07:21:00Z</cp:lastPrinted>
  <dcterms:created xsi:type="dcterms:W3CDTF">2017-02-25T23:30:00Z</dcterms:created>
  <dcterms:modified xsi:type="dcterms:W3CDTF">2017-03-26T08:21:00Z</dcterms:modified>
</cp:coreProperties>
</file>