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9D4" w:rsidRPr="00547334" w:rsidRDefault="002849D4" w:rsidP="002849D4">
      <w:pPr>
        <w:pStyle w:val="Bodytext30"/>
        <w:shd w:val="clear" w:color="auto" w:fill="auto"/>
        <w:spacing w:after="450" w:line="360" w:lineRule="auto"/>
        <w:ind w:left="3700" w:right="2410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 xml:space="preserve">الإدارة المدنية لمنطقة يهودا </w:t>
      </w:r>
      <w:proofErr w:type="spellStart"/>
      <w:r>
        <w:rPr>
          <w:sz w:val="22"/>
          <w:szCs w:val="22"/>
          <w:rtl/>
          <w:lang w:bidi="ar-EG"/>
        </w:rPr>
        <w:t>والسامرة</w:t>
      </w:r>
      <w:proofErr w:type="spellEnd"/>
      <w:r>
        <w:rPr>
          <w:sz w:val="22"/>
          <w:szCs w:val="22"/>
          <w:rtl/>
          <w:lang w:bidi="ar-EG"/>
        </w:rPr>
        <w:t xml:space="preserve"> </w:t>
      </w:r>
      <w:r>
        <w:rPr>
          <w:sz w:val="22"/>
          <w:szCs w:val="22"/>
          <w:rtl/>
          <w:lang w:bidi="ar-EG"/>
        </w:rPr>
        <w:br/>
        <w:t xml:space="preserve">المجلس الأعلى للتخطيط </w:t>
      </w:r>
      <w:r>
        <w:rPr>
          <w:sz w:val="22"/>
          <w:szCs w:val="22"/>
          <w:rtl/>
          <w:lang w:bidi="ar-EG"/>
        </w:rPr>
        <w:br/>
        <w:t>اللجنة الفرعية للاستيطان</w:t>
      </w:r>
    </w:p>
    <w:p w:rsidR="002849D4" w:rsidRPr="00547334" w:rsidRDefault="002849D4" w:rsidP="002849D4">
      <w:pPr>
        <w:pStyle w:val="Bodytext20"/>
        <w:shd w:val="clear" w:color="auto" w:fill="auto"/>
        <w:spacing w:before="0" w:after="0" w:line="360" w:lineRule="auto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 xml:space="preserve">إعلان على إعطاء صلاحية للخارطة المفصلة رقم  </w:t>
      </w:r>
      <w:r>
        <w:rPr>
          <w:sz w:val="22"/>
          <w:szCs w:val="22"/>
        </w:rPr>
        <w:t>420/1/3/52</w:t>
      </w:r>
    </w:p>
    <w:p w:rsidR="002849D4" w:rsidRPr="00547334" w:rsidRDefault="002849D4" w:rsidP="002849D4">
      <w:pPr>
        <w:pStyle w:val="Bodytext20"/>
        <w:shd w:val="clear" w:color="auto" w:fill="auto"/>
        <w:spacing w:before="0" w:after="0" w:line="360" w:lineRule="auto"/>
        <w:ind w:right="2260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 xml:space="preserve">تغيير إلى خارطة مفصلة رقم: </w:t>
      </w:r>
      <w:r>
        <w:rPr>
          <w:sz w:val="22"/>
          <w:szCs w:val="22"/>
          <w:rtl/>
        </w:rPr>
        <w:t>420/1/3</w:t>
      </w:r>
      <w:r>
        <w:rPr>
          <w:sz w:val="22"/>
          <w:szCs w:val="22"/>
          <w:rtl/>
          <w:lang w:bidi="ar-EG"/>
        </w:rPr>
        <w:t xml:space="preserve">, </w:t>
      </w:r>
      <w:r>
        <w:rPr>
          <w:sz w:val="22"/>
          <w:szCs w:val="22"/>
          <w:rtl/>
        </w:rPr>
        <w:t>420/1/3/11</w:t>
      </w:r>
      <w:r>
        <w:rPr>
          <w:sz w:val="22"/>
          <w:szCs w:val="22"/>
          <w:rtl/>
          <w:lang w:bidi="ar-EG"/>
        </w:rPr>
        <w:t xml:space="preserve"> تغيير </w:t>
      </w:r>
      <w:proofErr w:type="spellStart"/>
      <w:r>
        <w:rPr>
          <w:sz w:val="22"/>
          <w:szCs w:val="22"/>
          <w:rtl/>
          <w:lang w:bidi="ar-EG"/>
        </w:rPr>
        <w:t>الى</w:t>
      </w:r>
      <w:proofErr w:type="spellEnd"/>
      <w:r>
        <w:rPr>
          <w:sz w:val="22"/>
          <w:szCs w:val="22"/>
          <w:rtl/>
          <w:lang w:bidi="ar-EG"/>
        </w:rPr>
        <w:t xml:space="preserve"> خارطة هيكلية </w:t>
      </w:r>
      <w:proofErr w:type="spellStart"/>
      <w:r>
        <w:rPr>
          <w:sz w:val="22"/>
          <w:szCs w:val="22"/>
          <w:rtl/>
          <w:lang w:bidi="ar-EG"/>
        </w:rPr>
        <w:t>اقليمية</w:t>
      </w:r>
      <w:proofErr w:type="spellEnd"/>
      <w:r>
        <w:rPr>
          <w:sz w:val="22"/>
          <w:szCs w:val="22"/>
          <w:rtl/>
          <w:lang w:bidi="ar-EG"/>
        </w:rPr>
        <w:t xml:space="preserve"> </w:t>
      </w:r>
      <w:r>
        <w:rPr>
          <w:sz w:val="22"/>
          <w:szCs w:val="22"/>
          <w:rtl/>
        </w:rPr>
        <w:t>R</w:t>
      </w:r>
      <w:proofErr w:type="spellStart"/>
      <w:r>
        <w:rPr>
          <w:sz w:val="22"/>
          <w:szCs w:val="22"/>
          <w:rtl/>
        </w:rPr>
        <w:t>J-</w:t>
      </w:r>
      <w:proofErr w:type="spellEnd"/>
      <w:r>
        <w:rPr>
          <w:sz w:val="22"/>
          <w:szCs w:val="22"/>
          <w:rtl/>
        </w:rPr>
        <w:t>5</w:t>
      </w:r>
      <w:r>
        <w:rPr>
          <w:sz w:val="22"/>
          <w:szCs w:val="22"/>
          <w:rtl/>
          <w:lang w:bidi="ar-EG"/>
        </w:rPr>
        <w:t xml:space="preserve"> الحوض المالي رقم 6 قسم من القسيمة: مرج </w:t>
      </w:r>
      <w:proofErr w:type="spellStart"/>
      <w:r>
        <w:rPr>
          <w:sz w:val="22"/>
          <w:szCs w:val="22"/>
          <w:rtl/>
          <w:lang w:bidi="ar-EG"/>
        </w:rPr>
        <w:t>الزيبون</w:t>
      </w:r>
      <w:proofErr w:type="spellEnd"/>
      <w:r>
        <w:rPr>
          <w:sz w:val="22"/>
          <w:szCs w:val="22"/>
          <w:rtl/>
          <w:lang w:bidi="ar-EG"/>
        </w:rPr>
        <w:t xml:space="preserve"> في </w:t>
      </w:r>
      <w:proofErr w:type="spellStart"/>
      <w:r>
        <w:rPr>
          <w:sz w:val="22"/>
          <w:szCs w:val="22"/>
          <w:rtl/>
          <w:lang w:bidi="ar-EG"/>
        </w:rPr>
        <w:t>إراضي</w:t>
      </w:r>
      <w:proofErr w:type="spellEnd"/>
      <w:r>
        <w:rPr>
          <w:sz w:val="22"/>
          <w:szCs w:val="22"/>
          <w:rtl/>
          <w:lang w:bidi="ar-EG"/>
        </w:rPr>
        <w:t xml:space="preserve"> قرية: </w:t>
      </w:r>
      <w:proofErr w:type="spellStart"/>
      <w:r>
        <w:rPr>
          <w:sz w:val="22"/>
          <w:szCs w:val="22"/>
          <w:rtl/>
          <w:lang w:bidi="ar-EG"/>
        </w:rPr>
        <w:t>العيزرية</w:t>
      </w:r>
      <w:proofErr w:type="spellEnd"/>
      <w:r>
        <w:rPr>
          <w:sz w:val="22"/>
          <w:szCs w:val="22"/>
          <w:rtl/>
          <w:lang w:bidi="ar-EG"/>
        </w:rPr>
        <w:t>.</w:t>
      </w:r>
      <w:r>
        <w:rPr>
          <w:sz w:val="22"/>
          <w:szCs w:val="22"/>
          <w:rtl/>
          <w:lang w:bidi="ar-EG"/>
        </w:rPr>
        <w:br/>
      </w:r>
      <w:r>
        <w:rPr>
          <w:b/>
          <w:sz w:val="22"/>
          <w:szCs w:val="22"/>
          <w:u w:val="single"/>
          <w:rtl/>
          <w:lang w:bidi="ar-EG"/>
        </w:rPr>
        <w:t>حدود الخريطة:</w:t>
      </w:r>
      <w:r>
        <w:rPr>
          <w:sz w:val="22"/>
          <w:szCs w:val="22"/>
          <w:rtl/>
          <w:lang w:bidi="ar-EG"/>
        </w:rPr>
        <w:t xml:space="preserve"> </w:t>
      </w:r>
      <w:proofErr w:type="gramStart"/>
      <w:r>
        <w:rPr>
          <w:sz w:val="22"/>
          <w:szCs w:val="22"/>
          <w:rtl/>
          <w:lang w:bidi="ar-EG"/>
        </w:rPr>
        <w:t>كما</w:t>
      </w:r>
      <w:proofErr w:type="gramEnd"/>
      <w:r>
        <w:rPr>
          <w:sz w:val="22"/>
          <w:szCs w:val="22"/>
          <w:rtl/>
          <w:lang w:bidi="ar-EG"/>
        </w:rPr>
        <w:t xml:space="preserve"> هو مبين بالخط الأزرق في رسم الخريطة.</w:t>
      </w:r>
      <w:r>
        <w:rPr>
          <w:sz w:val="22"/>
          <w:szCs w:val="22"/>
          <w:rtl/>
          <w:lang w:bidi="ar-EG"/>
        </w:rPr>
        <w:br/>
      </w:r>
      <w:r>
        <w:rPr>
          <w:b/>
          <w:sz w:val="22"/>
          <w:szCs w:val="22"/>
          <w:u w:val="single"/>
          <w:rtl/>
          <w:lang w:bidi="ar-EG"/>
        </w:rPr>
        <w:t>مكان الخريطة:</w:t>
      </w:r>
      <w:r>
        <w:rPr>
          <w:sz w:val="22"/>
          <w:szCs w:val="22"/>
          <w:rtl/>
          <w:lang w:bidi="ar-EG"/>
        </w:rPr>
        <w:t xml:space="preserve"> </w:t>
      </w:r>
      <w:proofErr w:type="spellStart"/>
      <w:r>
        <w:rPr>
          <w:sz w:val="22"/>
          <w:szCs w:val="22"/>
          <w:rtl/>
          <w:lang w:bidi="ar-EG"/>
        </w:rPr>
        <w:t>معاليه</w:t>
      </w:r>
      <w:proofErr w:type="spellEnd"/>
      <w:r>
        <w:rPr>
          <w:sz w:val="22"/>
          <w:szCs w:val="22"/>
          <w:rtl/>
          <w:lang w:bidi="ar-EG"/>
        </w:rPr>
        <w:t xml:space="preserve"> </w:t>
      </w:r>
      <w:proofErr w:type="spellStart"/>
      <w:r>
        <w:rPr>
          <w:sz w:val="22"/>
          <w:szCs w:val="22"/>
          <w:rtl/>
          <w:lang w:bidi="ar-EG"/>
        </w:rPr>
        <w:t>ادوميم</w:t>
      </w:r>
      <w:proofErr w:type="spellEnd"/>
      <w:r>
        <w:rPr>
          <w:sz w:val="22"/>
          <w:szCs w:val="22"/>
          <w:rtl/>
          <w:lang w:bidi="ar-EG"/>
        </w:rPr>
        <w:t xml:space="preserve">، حارة </w:t>
      </w:r>
      <w:proofErr w:type="spellStart"/>
      <w:r>
        <w:rPr>
          <w:sz w:val="22"/>
          <w:szCs w:val="22"/>
          <w:rtl/>
          <w:lang w:bidi="ar-EG"/>
        </w:rPr>
        <w:t>مجديم</w:t>
      </w:r>
      <w:proofErr w:type="spellEnd"/>
      <w:r>
        <w:rPr>
          <w:sz w:val="22"/>
          <w:szCs w:val="22"/>
          <w:rtl/>
          <w:lang w:bidi="ar-EG"/>
        </w:rPr>
        <w:t>، منطقة 30، القطعة رقم 145.</w:t>
      </w:r>
      <w:r>
        <w:rPr>
          <w:sz w:val="22"/>
          <w:szCs w:val="22"/>
          <w:rtl/>
          <w:lang w:bidi="ar-EG"/>
        </w:rPr>
        <w:br/>
      </w:r>
      <w:proofErr w:type="spellStart"/>
      <w:r>
        <w:rPr>
          <w:sz w:val="22"/>
          <w:szCs w:val="22"/>
          <w:rtl/>
          <w:lang w:bidi="ar-EG"/>
        </w:rPr>
        <w:t>اهداف</w:t>
      </w:r>
      <w:proofErr w:type="spellEnd"/>
      <w:r>
        <w:rPr>
          <w:sz w:val="22"/>
          <w:szCs w:val="22"/>
          <w:rtl/>
          <w:lang w:bidi="ar-EG"/>
        </w:rPr>
        <w:t xml:space="preserve"> الخريطة:</w:t>
      </w:r>
    </w:p>
    <w:p w:rsidR="002849D4" w:rsidRPr="00547334" w:rsidRDefault="002849D4" w:rsidP="002849D4">
      <w:pPr>
        <w:pStyle w:val="Bodytext20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360" w:lineRule="auto"/>
        <w:jc w:val="both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 xml:space="preserve">تغيير تخصيص </w:t>
      </w:r>
      <w:proofErr w:type="spellStart"/>
      <w:r>
        <w:rPr>
          <w:sz w:val="22"/>
          <w:szCs w:val="22"/>
          <w:rtl/>
          <w:lang w:bidi="ar-EG"/>
        </w:rPr>
        <w:t>الارض</w:t>
      </w:r>
      <w:proofErr w:type="spellEnd"/>
      <w:r>
        <w:rPr>
          <w:sz w:val="22"/>
          <w:szCs w:val="22"/>
          <w:rtl/>
          <w:lang w:bidi="ar-EG"/>
        </w:rPr>
        <w:t xml:space="preserve"> من منطقة زراعية </w:t>
      </w:r>
      <w:proofErr w:type="spellStart"/>
      <w:r>
        <w:rPr>
          <w:sz w:val="22"/>
          <w:szCs w:val="22"/>
          <w:rtl/>
          <w:lang w:bidi="ar-EG"/>
        </w:rPr>
        <w:t>الى</w:t>
      </w:r>
      <w:proofErr w:type="spellEnd"/>
      <w:r>
        <w:rPr>
          <w:sz w:val="22"/>
          <w:szCs w:val="22"/>
          <w:rtl/>
          <w:lang w:bidi="ar-EG"/>
        </w:rPr>
        <w:t xml:space="preserve"> منطقة سكنية ب2 وطريق مقترحة.</w:t>
      </w:r>
    </w:p>
    <w:p w:rsidR="002849D4" w:rsidRPr="00547334" w:rsidRDefault="002849D4" w:rsidP="002849D4">
      <w:pPr>
        <w:pStyle w:val="Bodytext20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360" w:lineRule="auto"/>
        <w:jc w:val="both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 xml:space="preserve">تغيير تخصيص من منطقة لبناء عام </w:t>
      </w:r>
      <w:proofErr w:type="spellStart"/>
      <w:r>
        <w:rPr>
          <w:sz w:val="22"/>
          <w:szCs w:val="22"/>
          <w:rtl/>
          <w:lang w:bidi="ar-EG"/>
        </w:rPr>
        <w:t>الى</w:t>
      </w:r>
      <w:proofErr w:type="spellEnd"/>
      <w:r>
        <w:rPr>
          <w:sz w:val="22"/>
          <w:szCs w:val="22"/>
          <w:rtl/>
          <w:lang w:bidi="ar-EG"/>
        </w:rPr>
        <w:t xml:space="preserve"> منطقة سكنية ب2</w:t>
      </w:r>
    </w:p>
    <w:p w:rsidR="002849D4" w:rsidRPr="00547334" w:rsidRDefault="002849D4" w:rsidP="002849D4">
      <w:pPr>
        <w:pStyle w:val="Bodytext20"/>
        <w:numPr>
          <w:ilvl w:val="0"/>
          <w:numId w:val="1"/>
        </w:numPr>
        <w:shd w:val="clear" w:color="auto" w:fill="auto"/>
        <w:tabs>
          <w:tab w:val="left" w:pos="291"/>
        </w:tabs>
        <w:spacing w:before="0" w:after="0" w:line="360" w:lineRule="auto"/>
        <w:jc w:val="both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>تحديد تعليمات وقيود بناء في مجال الخارطة.</w:t>
      </w:r>
    </w:p>
    <w:p w:rsidR="002849D4" w:rsidRPr="00547334" w:rsidRDefault="002849D4" w:rsidP="002849D4">
      <w:pPr>
        <w:pStyle w:val="Bodytext20"/>
        <w:shd w:val="clear" w:color="auto" w:fill="auto"/>
        <w:spacing w:before="0" w:after="0" w:line="360" w:lineRule="auto"/>
        <w:ind w:right="660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 xml:space="preserve">وفقا للمادة 24 (5)، (6) من قانون تخطيط المدن، القرى والمباني رقم 79 لعام 1966 تعلن بهذا اللجنة الفرعية للاستيطان عن إعطاء صلاحية للخارطة المفصلة رقم 420/1/3/52، تغيير إلى خارطة مفصلة رقم </w:t>
      </w:r>
      <w:r>
        <w:rPr>
          <w:sz w:val="22"/>
          <w:szCs w:val="22"/>
          <w:rtl/>
        </w:rPr>
        <w:t>420/1/3</w:t>
      </w:r>
      <w:r>
        <w:rPr>
          <w:sz w:val="22"/>
          <w:szCs w:val="22"/>
          <w:rtl/>
          <w:lang w:bidi="ar-EG"/>
        </w:rPr>
        <w:t xml:space="preserve">، </w:t>
      </w:r>
      <w:r>
        <w:rPr>
          <w:sz w:val="22"/>
          <w:szCs w:val="22"/>
          <w:rtl/>
        </w:rPr>
        <w:t>420/1/3/11</w:t>
      </w:r>
      <w:r>
        <w:rPr>
          <w:sz w:val="22"/>
          <w:szCs w:val="22"/>
          <w:rtl/>
          <w:lang w:bidi="ar-EG"/>
        </w:rPr>
        <w:t xml:space="preserve"> تغيير إلى خارطة هيكلية إقليمية </w:t>
      </w:r>
      <w:r>
        <w:rPr>
          <w:sz w:val="22"/>
          <w:szCs w:val="22"/>
          <w:rtl/>
        </w:rPr>
        <w:t>R</w:t>
      </w:r>
      <w:proofErr w:type="spellStart"/>
      <w:r>
        <w:rPr>
          <w:sz w:val="22"/>
          <w:szCs w:val="22"/>
          <w:rtl/>
        </w:rPr>
        <w:t>J-</w:t>
      </w:r>
      <w:proofErr w:type="spellEnd"/>
      <w:r>
        <w:rPr>
          <w:sz w:val="22"/>
          <w:szCs w:val="22"/>
          <w:rtl/>
        </w:rPr>
        <w:t>5.</w:t>
      </w:r>
      <w:r>
        <w:rPr>
          <w:sz w:val="22"/>
          <w:szCs w:val="22"/>
          <w:rtl/>
          <w:lang w:bidi="ar-EG"/>
        </w:rPr>
        <w:t xml:space="preserve"> </w:t>
      </w:r>
      <w:proofErr w:type="gramStart"/>
      <w:r>
        <w:rPr>
          <w:sz w:val="22"/>
          <w:szCs w:val="22"/>
          <w:rtl/>
          <w:lang w:bidi="ar-EG"/>
        </w:rPr>
        <w:t>بداية</w:t>
      </w:r>
      <w:proofErr w:type="gramEnd"/>
      <w:r>
        <w:rPr>
          <w:sz w:val="22"/>
          <w:szCs w:val="22"/>
          <w:rtl/>
          <w:lang w:bidi="ar-EG"/>
        </w:rPr>
        <w:t xml:space="preserve"> سريان هذا التصديق هو من نهاية 15 يوم من يوم نشره في الجريدة.</w:t>
      </w:r>
    </w:p>
    <w:p w:rsidR="002849D4" w:rsidRPr="00547334" w:rsidRDefault="002849D4" w:rsidP="002849D4">
      <w:pPr>
        <w:pStyle w:val="Bodytext20"/>
        <w:shd w:val="clear" w:color="auto" w:fill="auto"/>
        <w:spacing w:before="0" w:after="0" w:line="360" w:lineRule="auto"/>
        <w:ind w:right="140"/>
        <w:jc w:val="both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 xml:space="preserve">الخارطة المذكورة موجودة في مكاتب اللجنة الخاصة للتخطيط والبناء اللجنة الخاصة للبناء والتخطيط </w:t>
      </w:r>
      <w:proofErr w:type="spellStart"/>
      <w:r>
        <w:rPr>
          <w:sz w:val="22"/>
          <w:szCs w:val="22"/>
          <w:rtl/>
          <w:lang w:bidi="ar-EG"/>
        </w:rPr>
        <w:t>معاليه</w:t>
      </w:r>
      <w:proofErr w:type="spellEnd"/>
      <w:r>
        <w:rPr>
          <w:sz w:val="22"/>
          <w:szCs w:val="22"/>
          <w:rtl/>
          <w:lang w:bidi="ar-EG"/>
        </w:rPr>
        <w:t xml:space="preserve"> </w:t>
      </w:r>
      <w:proofErr w:type="spellStart"/>
      <w:r>
        <w:rPr>
          <w:sz w:val="22"/>
          <w:szCs w:val="22"/>
          <w:rtl/>
          <w:lang w:bidi="ar-EG"/>
        </w:rPr>
        <w:t>ادوميم</w:t>
      </w:r>
      <w:proofErr w:type="spellEnd"/>
      <w:r>
        <w:rPr>
          <w:sz w:val="22"/>
          <w:szCs w:val="22"/>
          <w:rtl/>
          <w:lang w:bidi="ar-EG"/>
        </w:rPr>
        <w:t xml:space="preserve">، طريق </w:t>
      </w:r>
      <w:proofErr w:type="spellStart"/>
      <w:r>
        <w:rPr>
          <w:sz w:val="22"/>
          <w:szCs w:val="22"/>
          <w:rtl/>
          <w:lang w:bidi="ar-EG"/>
        </w:rPr>
        <w:t>كيدم</w:t>
      </w:r>
      <w:proofErr w:type="spellEnd"/>
      <w:r>
        <w:rPr>
          <w:sz w:val="22"/>
          <w:szCs w:val="22"/>
          <w:rtl/>
          <w:lang w:bidi="ar-EG"/>
        </w:rPr>
        <w:t xml:space="preserve"> 3 </w:t>
      </w:r>
      <w:proofErr w:type="spellStart"/>
      <w:r>
        <w:rPr>
          <w:sz w:val="22"/>
          <w:szCs w:val="22"/>
          <w:rtl/>
          <w:lang w:bidi="ar-EG"/>
        </w:rPr>
        <w:t>معاليه</w:t>
      </w:r>
      <w:proofErr w:type="spellEnd"/>
      <w:r>
        <w:rPr>
          <w:sz w:val="22"/>
          <w:szCs w:val="22"/>
          <w:rtl/>
          <w:lang w:bidi="ar-EG"/>
        </w:rPr>
        <w:t xml:space="preserve"> </w:t>
      </w:r>
      <w:proofErr w:type="spellStart"/>
      <w:r>
        <w:rPr>
          <w:sz w:val="22"/>
          <w:szCs w:val="22"/>
          <w:rtl/>
          <w:lang w:bidi="ar-EG"/>
        </w:rPr>
        <w:t>ادوميم</w:t>
      </w:r>
      <w:proofErr w:type="spellEnd"/>
      <w:r>
        <w:rPr>
          <w:sz w:val="22"/>
          <w:szCs w:val="22"/>
          <w:rtl/>
          <w:lang w:bidi="ar-EG"/>
        </w:rPr>
        <w:t xml:space="preserve"> هاتف: 5418860</w:t>
      </w:r>
      <w:r>
        <w:rPr>
          <w:sz w:val="22"/>
          <w:szCs w:val="22"/>
          <w:rtl/>
        </w:rPr>
        <w:t>־</w:t>
      </w:r>
      <w:r>
        <w:rPr>
          <w:sz w:val="22"/>
          <w:szCs w:val="22"/>
          <w:rtl/>
          <w:lang w:bidi="ar-EG"/>
        </w:rPr>
        <w:t>02</w:t>
      </w:r>
    </w:p>
    <w:p w:rsidR="002849D4" w:rsidRPr="00547334" w:rsidRDefault="002849D4" w:rsidP="002849D4">
      <w:pPr>
        <w:pStyle w:val="Bodytext20"/>
        <w:shd w:val="clear" w:color="auto" w:fill="auto"/>
        <w:spacing w:before="0" w:after="914" w:line="360" w:lineRule="auto"/>
        <w:ind w:right="660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 xml:space="preserve">وفي مكاتب لجنة التخطيط المركزية يهودا </w:t>
      </w:r>
      <w:proofErr w:type="spellStart"/>
      <w:r>
        <w:rPr>
          <w:sz w:val="22"/>
          <w:szCs w:val="22"/>
          <w:rtl/>
          <w:lang w:bidi="ar-EG"/>
        </w:rPr>
        <w:t>والسامرة</w:t>
      </w:r>
      <w:proofErr w:type="spellEnd"/>
      <w:r>
        <w:rPr>
          <w:sz w:val="22"/>
          <w:szCs w:val="22"/>
          <w:rtl/>
          <w:lang w:bidi="ar-EG"/>
        </w:rPr>
        <w:t xml:space="preserve"> في بيت </w:t>
      </w:r>
      <w:proofErr w:type="spellStart"/>
      <w:r>
        <w:rPr>
          <w:sz w:val="22"/>
          <w:szCs w:val="22"/>
          <w:rtl/>
          <w:lang w:bidi="ar-EG"/>
        </w:rPr>
        <w:t>ايل</w:t>
      </w:r>
      <w:proofErr w:type="spellEnd"/>
      <w:r>
        <w:rPr>
          <w:sz w:val="22"/>
          <w:szCs w:val="22"/>
          <w:rtl/>
          <w:lang w:bidi="ar-EG"/>
        </w:rPr>
        <w:t xml:space="preserve"> هاتف </w:t>
      </w:r>
      <w:r>
        <w:rPr>
          <w:sz w:val="22"/>
          <w:szCs w:val="22"/>
          <w:rtl/>
        </w:rPr>
        <w:t xml:space="preserve">־ </w:t>
      </w:r>
      <w:r>
        <w:rPr>
          <w:sz w:val="22"/>
          <w:szCs w:val="22"/>
          <w:rtl/>
          <w:lang w:bidi="ar-EG"/>
        </w:rPr>
        <w:t>9977398-02</w:t>
      </w:r>
      <w:r>
        <w:rPr>
          <w:sz w:val="22"/>
          <w:szCs w:val="22"/>
          <w:rtl/>
          <w:lang w:bidi="ar-EG"/>
        </w:rPr>
        <w:br/>
      </w:r>
      <w:r>
        <w:rPr>
          <w:sz w:val="22"/>
          <w:szCs w:val="22"/>
          <w:rtl/>
          <w:lang w:bidi="ar-SA"/>
        </w:rPr>
        <w:t>ويمكن لأي شخص معاينتها في أيام وساعات استقبال الجمهور في المكاتب المذكورة</w:t>
      </w:r>
      <w:r>
        <w:rPr>
          <w:sz w:val="22"/>
          <w:szCs w:val="22"/>
          <w:rtl/>
          <w:lang w:bidi="ar-EG"/>
        </w:rPr>
        <w:t>.</w:t>
      </w:r>
    </w:p>
    <w:p w:rsidR="002849D4" w:rsidRPr="002139F0" w:rsidRDefault="002849D4" w:rsidP="002849D4">
      <w:pPr>
        <w:pStyle w:val="Bodytext20"/>
        <w:shd w:val="clear" w:color="auto" w:fill="auto"/>
        <w:spacing w:before="0" w:after="1393" w:line="360" w:lineRule="auto"/>
        <w:ind w:right="1020"/>
        <w:jc w:val="right"/>
        <w:rPr>
          <w:b/>
          <w:bCs/>
          <w:sz w:val="22"/>
          <w:szCs w:val="22"/>
          <w:rtl/>
          <w:lang w:bidi="ar-EG"/>
        </w:rPr>
      </w:pPr>
      <w:r w:rsidRPr="002139F0">
        <w:rPr>
          <w:b/>
          <w:bCs/>
          <w:sz w:val="22"/>
          <w:szCs w:val="22"/>
          <w:rtl/>
          <w:lang w:bidi="ar-EG"/>
        </w:rPr>
        <w:t xml:space="preserve">المهندسة المعمارية </w:t>
      </w:r>
      <w:proofErr w:type="spellStart"/>
      <w:r w:rsidRPr="002139F0">
        <w:rPr>
          <w:b/>
          <w:bCs/>
          <w:sz w:val="22"/>
          <w:szCs w:val="22"/>
          <w:rtl/>
          <w:lang w:bidi="ar-EG"/>
        </w:rPr>
        <w:t>نتاليا</w:t>
      </w:r>
      <w:proofErr w:type="spellEnd"/>
      <w:r w:rsidRPr="002139F0">
        <w:rPr>
          <w:b/>
          <w:bCs/>
          <w:sz w:val="22"/>
          <w:szCs w:val="22"/>
          <w:rtl/>
          <w:lang w:bidi="ar-EG"/>
        </w:rPr>
        <w:t xml:space="preserve"> </w:t>
      </w:r>
      <w:proofErr w:type="spellStart"/>
      <w:r w:rsidRPr="002139F0">
        <w:rPr>
          <w:b/>
          <w:bCs/>
          <w:sz w:val="22"/>
          <w:szCs w:val="22"/>
          <w:rtl/>
          <w:lang w:bidi="ar-EG"/>
        </w:rPr>
        <w:t>افربوخ</w:t>
      </w:r>
      <w:proofErr w:type="spellEnd"/>
      <w:r w:rsidRPr="002139F0">
        <w:rPr>
          <w:b/>
          <w:bCs/>
          <w:sz w:val="22"/>
          <w:szCs w:val="22"/>
          <w:rtl/>
          <w:lang w:bidi="ar-EG"/>
        </w:rPr>
        <w:br/>
        <w:t xml:space="preserve"> رئيسة اللجنة الفرعية للاستيطان</w:t>
      </w:r>
      <w:r w:rsidRPr="002139F0">
        <w:rPr>
          <w:b/>
          <w:bCs/>
          <w:sz w:val="22"/>
          <w:szCs w:val="22"/>
          <w:rtl/>
          <w:lang w:bidi="ar-EG"/>
        </w:rPr>
        <w:br/>
        <w:t xml:space="preserve"> منطقة يهودا </w:t>
      </w:r>
      <w:proofErr w:type="spellStart"/>
      <w:r w:rsidRPr="002139F0">
        <w:rPr>
          <w:b/>
          <w:bCs/>
          <w:sz w:val="22"/>
          <w:szCs w:val="22"/>
          <w:rtl/>
          <w:lang w:bidi="ar-EG"/>
        </w:rPr>
        <w:t>والسامرة</w:t>
      </w:r>
      <w:proofErr w:type="spellEnd"/>
    </w:p>
    <w:p w:rsidR="002849D4" w:rsidRPr="00547334" w:rsidRDefault="002849D4" w:rsidP="002849D4">
      <w:pPr>
        <w:pStyle w:val="Bodytext20"/>
        <w:shd w:val="clear" w:color="auto" w:fill="auto"/>
        <w:tabs>
          <w:tab w:val="left" w:leader="underscore" w:pos="2371"/>
        </w:tabs>
        <w:spacing w:before="0" w:after="0" w:line="360" w:lineRule="auto"/>
        <w:jc w:val="both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>التاريخ</w:t>
      </w:r>
      <w:proofErr w:type="gramStart"/>
      <w:r>
        <w:rPr>
          <w:sz w:val="22"/>
          <w:szCs w:val="22"/>
          <w:rtl/>
          <w:lang w:bidi="ar-EG"/>
        </w:rPr>
        <w:t xml:space="preserve">: </w:t>
      </w:r>
      <w:r>
        <w:rPr>
          <w:sz w:val="22"/>
          <w:szCs w:val="22"/>
          <w:rtl/>
          <w:lang w:bidi="ar-EG"/>
        </w:rPr>
        <w:tab/>
        <w:t>.</w:t>
      </w:r>
      <w:proofErr w:type="gramEnd"/>
    </w:p>
    <w:p w:rsidR="002849D4" w:rsidRPr="00547334" w:rsidRDefault="002849D4" w:rsidP="002849D4">
      <w:pPr>
        <w:pStyle w:val="Bodytext20"/>
        <w:shd w:val="clear" w:color="auto" w:fill="auto"/>
        <w:tabs>
          <w:tab w:val="left" w:leader="underscore" w:pos="2371"/>
        </w:tabs>
        <w:spacing w:before="0" w:after="0" w:line="360" w:lineRule="auto"/>
        <w:jc w:val="both"/>
        <w:rPr>
          <w:sz w:val="22"/>
          <w:szCs w:val="22"/>
          <w:rtl/>
          <w:lang w:bidi="ar-EG"/>
        </w:rPr>
      </w:pPr>
      <w:r>
        <w:rPr>
          <w:sz w:val="22"/>
          <w:szCs w:val="22"/>
          <w:rtl/>
          <w:lang w:bidi="ar-EG"/>
        </w:rPr>
        <w:t>اسم الصحيفة: ___________</w:t>
      </w:r>
      <w:r>
        <w:rPr>
          <w:sz w:val="22"/>
          <w:szCs w:val="22"/>
          <w:rtl/>
          <w:lang w:bidi="ar-EG"/>
        </w:rPr>
        <w:tab/>
        <w:t>.</w:t>
      </w:r>
    </w:p>
    <w:p w:rsidR="00AB6C8B" w:rsidRDefault="00AB6C8B"/>
    <w:sectPr w:rsidR="00AB6C8B" w:rsidSect="00291D1C">
      <w:pgSz w:w="11900" w:h="16840"/>
      <w:pgMar w:top="1001" w:right="1242" w:bottom="1001" w:left="1346" w:header="0" w:footer="3" w:gutter="0"/>
      <w:cols w:space="720"/>
      <w:noEndnote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860C7"/>
    <w:multiLevelType w:val="multilevel"/>
    <w:tmpl w:val="341EEA06"/>
    <w:lvl w:ilvl="0">
      <w:start w:val="1"/>
      <w:numFmt w:val="arabicAbjad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49D4"/>
    <w:rsid w:val="0024545B"/>
    <w:rsid w:val="002849D4"/>
    <w:rsid w:val="00776DAE"/>
    <w:rsid w:val="00AB6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2849D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">
    <w:name w:val="Body text (2)_"/>
    <w:basedOn w:val="a0"/>
    <w:link w:val="Bodytext20"/>
    <w:locked/>
    <w:rsid w:val="002849D4"/>
    <w:rPr>
      <w:rFonts w:ascii="Arial" w:eastAsia="Times New Roman" w:hAnsi="Arial" w:cs="Arial"/>
      <w:sz w:val="20"/>
      <w:szCs w:val="20"/>
      <w:shd w:val="clear" w:color="auto" w:fill="FFFFFF"/>
    </w:rPr>
  </w:style>
  <w:style w:type="paragraph" w:customStyle="1" w:styleId="Bodytext30">
    <w:name w:val="Body text (3)"/>
    <w:basedOn w:val="a"/>
    <w:link w:val="Bodytext3"/>
    <w:rsid w:val="002849D4"/>
    <w:pPr>
      <w:widowControl w:val="0"/>
      <w:shd w:val="clear" w:color="auto" w:fill="FFFFFF"/>
      <w:bidi/>
      <w:spacing w:after="420" w:line="238" w:lineRule="exact"/>
      <w:ind w:hanging="58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Bodytext20">
    <w:name w:val="Body text (2)"/>
    <w:basedOn w:val="a"/>
    <w:link w:val="Bodytext2"/>
    <w:rsid w:val="002849D4"/>
    <w:pPr>
      <w:widowControl w:val="0"/>
      <w:shd w:val="clear" w:color="auto" w:fill="FFFFFF"/>
      <w:bidi/>
      <w:spacing w:before="420" w:after="60" w:line="240" w:lineRule="atLeas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ca310048137</dc:creator>
  <cp:lastModifiedBy>ca310048137</cp:lastModifiedBy>
  <cp:revision>1</cp:revision>
  <dcterms:created xsi:type="dcterms:W3CDTF">2019-11-07T10:56:00Z</dcterms:created>
  <dcterms:modified xsi:type="dcterms:W3CDTF">2019-11-07T10:59:00Z</dcterms:modified>
</cp:coreProperties>
</file>