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0A6359" w:rsidP="00156DAD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bookmarkStart w:id="0" w:name="_GoBack"/>
      <w:bookmarkEnd w:id="0"/>
      <w:r>
        <w:rPr>
          <w:rFonts w:ascii="Arial" w:hAnsi="Arial" w:hint="cs"/>
          <w:b/>
          <w:bCs/>
          <w:sz w:val="22"/>
          <w:szCs w:val="22"/>
          <w:rtl/>
        </w:rPr>
        <w:t>الادارة المدنية لمنطقة يهودا والسامرة</w:t>
      </w:r>
    </w:p>
    <w:p w:rsidR="00283415" w:rsidRPr="00677B7F" w:rsidRDefault="000A6359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Times New Roman" w:hint="cs"/>
          <w:b/>
          <w:bCs/>
          <w:sz w:val="22"/>
          <w:szCs w:val="22"/>
          <w:rtl/>
        </w:rPr>
        <w:t>المجلس الاعلى للتخطيط</w:t>
      </w:r>
    </w:p>
    <w:p w:rsidR="00283415" w:rsidRPr="00B12AAB" w:rsidRDefault="000A6359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>
        <w:rPr>
          <w:rFonts w:ascii="Arial" w:hAnsi="Arial" w:cs="Times New Roman" w:hint="cs"/>
          <w:b/>
          <w:bCs/>
          <w:szCs w:val="22"/>
          <w:rtl/>
        </w:rPr>
        <w:t>اللجنة الفرعية للاستيطان</w:t>
      </w:r>
    </w:p>
    <w:p w:rsidR="00283415" w:rsidRPr="006D58B7" w:rsidRDefault="00FE63F9" w:rsidP="00283415">
      <w:pPr>
        <w:ind w:left="29"/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:rsidR="00283415" w:rsidRPr="0086269D" w:rsidRDefault="000A6359" w:rsidP="00156DA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1" w:name="bkM_Nusach_start"/>
      <w:bookmarkEnd w:id="1"/>
      <w:r w:rsidRPr="0086269D">
        <w:rPr>
          <w:rFonts w:hint="cs"/>
          <w:sz w:val="22"/>
          <w:szCs w:val="22"/>
          <w:rtl/>
        </w:rPr>
        <w:t>إشعار على إيداع خطة مفصلة رقم 1/ 1/ 227 الى منطقة سياحة "ايرتس</w:t>
      </w:r>
      <w:r w:rsidR="00802B3D">
        <w:rPr>
          <w:rFonts w:hint="cs"/>
          <w:sz w:val="22"/>
          <w:szCs w:val="22"/>
          <w:rtl/>
          <w:lang w:bidi="he-IL"/>
        </w:rPr>
        <w:t xml:space="preserve"> </w:t>
      </w:r>
      <w:r w:rsidRPr="0086269D">
        <w:rPr>
          <w:rFonts w:hint="cs"/>
          <w:sz w:val="22"/>
          <w:szCs w:val="22"/>
          <w:rtl/>
        </w:rPr>
        <w:t>بريشيت" (بلدة كفار ادوميم)</w:t>
      </w:r>
    </w:p>
    <w:p w:rsidR="00283415" w:rsidRPr="0086269D" w:rsidRDefault="006D58B7" w:rsidP="00156DAD">
      <w:pPr>
        <w:pStyle w:val="NormalWeb"/>
        <w:ind w:left="29"/>
        <w:rPr>
          <w:rFonts w:ascii="Arial" w:hAnsi="Arial" w:cs="Arial"/>
          <w:sz w:val="22"/>
          <w:szCs w:val="22"/>
          <w:rtl/>
          <w:lang w:bidi="he-IL"/>
        </w:rPr>
      </w:pPr>
      <w:r w:rsidRPr="0086269D">
        <w:rPr>
          <w:rFonts w:ascii="Arial" w:hAnsi="Arial" w:hint="cs"/>
          <w:sz w:val="22"/>
          <w:szCs w:val="22"/>
          <w:rtl/>
        </w:rPr>
        <w:t>الذي يشكل تغييرا للخرائط التالية</w:t>
      </w:r>
      <w:r w:rsidR="00793AB1">
        <w:rPr>
          <w:rFonts w:ascii="Arial" w:hAnsi="Arial" w:hint="cs"/>
          <w:sz w:val="22"/>
          <w:szCs w:val="22"/>
          <w:rtl/>
          <w:lang w:bidi="he-IL"/>
        </w:rPr>
        <w:t>:</w:t>
      </w:r>
    </w:p>
    <w:p w:rsidR="00C75AC4" w:rsidRPr="0086269D" w:rsidRDefault="00FE63F9" w:rsidP="00C75AC4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tbl>
      <w:tblPr>
        <w:bidiVisual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7535"/>
      </w:tblGrid>
      <w:tr w:rsidR="00BA455F" w:rsidRPr="0086269D">
        <w:tc>
          <w:tcPr>
            <w:tcW w:w="2268" w:type="dxa"/>
          </w:tcPr>
          <w:p w:rsidR="00283415" w:rsidRPr="00793AB1" w:rsidRDefault="000A6359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93AB1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نوع العلاقة</w:t>
            </w:r>
          </w:p>
        </w:tc>
        <w:tc>
          <w:tcPr>
            <w:tcW w:w="7370" w:type="dxa"/>
          </w:tcPr>
          <w:p w:rsidR="00283415" w:rsidRPr="00793AB1" w:rsidRDefault="000A6359" w:rsidP="00283415">
            <w:pPr>
              <w:pStyle w:val="NormalWeb"/>
              <w:keepNext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93AB1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رقم الخريطة</w:t>
            </w:r>
          </w:p>
        </w:tc>
      </w:tr>
      <w:tr w:rsidR="00BA455F" w:rsidRPr="0086269D">
        <w:tc>
          <w:tcPr>
            <w:tcW w:w="2268" w:type="dxa"/>
          </w:tcPr>
          <w:p w:rsidR="00283415" w:rsidRPr="00793AB1" w:rsidRDefault="000A6359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93AB1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تغيير</w:t>
            </w:r>
          </w:p>
        </w:tc>
        <w:tc>
          <w:tcPr>
            <w:tcW w:w="7370" w:type="dxa"/>
          </w:tcPr>
          <w:p w:rsidR="00283415" w:rsidRPr="00793AB1" w:rsidRDefault="00156DAD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93AB1">
              <w:rPr>
                <w:rFonts w:ascii="Arial" w:hAnsi="Arial"/>
                <w:b/>
                <w:bCs/>
                <w:sz w:val="22"/>
                <w:szCs w:val="22"/>
              </w:rPr>
              <w:t>RJ-5</w:t>
            </w:r>
          </w:p>
        </w:tc>
      </w:tr>
      <w:tr w:rsidR="00BA455F" w:rsidRPr="0086269D">
        <w:tc>
          <w:tcPr>
            <w:tcW w:w="2268" w:type="dxa"/>
          </w:tcPr>
          <w:p w:rsidR="00283415" w:rsidRPr="00793AB1" w:rsidRDefault="000A6359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93AB1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تغيير</w:t>
            </w:r>
          </w:p>
        </w:tc>
        <w:tc>
          <w:tcPr>
            <w:tcW w:w="7370" w:type="dxa"/>
          </w:tcPr>
          <w:p w:rsidR="00283415" w:rsidRPr="00793AB1" w:rsidRDefault="00640FE3" w:rsidP="00283415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93AB1">
              <w:rPr>
                <w:rFonts w:ascii="Arial" w:hAnsi="Arial" w:cs="Arial"/>
                <w:b/>
                <w:bCs/>
                <w:szCs w:val="22"/>
                <w:rtl/>
              </w:rPr>
              <w:t>1/ 227</w:t>
            </w:r>
          </w:p>
        </w:tc>
      </w:tr>
    </w:tbl>
    <w:p w:rsidR="00283415" w:rsidRPr="0086269D" w:rsidRDefault="00FE63F9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2" w:name="bkM_Entity_Relations_Nosach"/>
      <w:bookmarkEnd w:id="2"/>
    </w:p>
    <w:p w:rsidR="002B3934" w:rsidRPr="0086269D" w:rsidRDefault="000A6359" w:rsidP="00A115F5">
      <w:pPr>
        <w:pStyle w:val="NormalWeb"/>
        <w:rPr>
          <w:rFonts w:ascii="Arial" w:hAnsi="Arial" w:cs="Arial"/>
          <w:sz w:val="22"/>
          <w:szCs w:val="22"/>
          <w:rtl/>
          <w:lang w:bidi="he-IL"/>
        </w:rPr>
      </w:pPr>
      <w:r w:rsidRPr="0086269D">
        <w:rPr>
          <w:rFonts w:ascii="Arial" w:hAnsi="Arial" w:hint="cs"/>
          <w:b/>
          <w:bCs/>
          <w:sz w:val="22"/>
          <w:szCs w:val="22"/>
          <w:u w:val="single"/>
          <w:rtl/>
        </w:rPr>
        <w:t>الاحواض والقطع في الخريطة:</w:t>
      </w:r>
      <w:bookmarkStart w:id="3" w:name="bkM_Blocks"/>
      <w:bookmarkEnd w:id="3"/>
      <w:r w:rsidRPr="0086269D">
        <w:rPr>
          <w:rFonts w:ascii="Arial" w:hAnsi="Arial" w:hint="cs"/>
          <w:sz w:val="22"/>
          <w:szCs w:val="22"/>
          <w:rtl/>
        </w:rPr>
        <w:t xml:space="preserve"> حوض منظم رقم 1</w:t>
      </w:r>
      <w:r w:rsidR="00A115F5">
        <w:rPr>
          <w:rFonts w:ascii="Arial" w:hAnsi="Arial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hint="cs"/>
          <w:sz w:val="22"/>
          <w:szCs w:val="22"/>
          <w:rtl/>
        </w:rPr>
        <w:t xml:space="preserve"> قسم من القطع الارقام 0 </w:t>
      </w:r>
      <w:r w:rsidR="005B414F" w:rsidRPr="0086269D">
        <w:rPr>
          <w:rFonts w:ascii="Arial" w:hAnsi="Arial" w:hint="cs"/>
          <w:sz w:val="22"/>
          <w:szCs w:val="22"/>
          <w:rtl/>
        </w:rPr>
        <w:t>و</w:t>
      </w:r>
      <w:r w:rsidR="00A115F5">
        <w:rPr>
          <w:rFonts w:ascii="Arial" w:hAnsi="Arial" w:hint="cs"/>
          <w:sz w:val="22"/>
          <w:szCs w:val="22"/>
          <w:rtl/>
          <w:lang w:bidi="he-IL"/>
        </w:rPr>
        <w:t>-</w:t>
      </w:r>
      <w:r w:rsidR="005B414F" w:rsidRPr="0086269D">
        <w:rPr>
          <w:rFonts w:ascii="Arial" w:hAnsi="Arial" w:hint="cs"/>
          <w:sz w:val="22"/>
          <w:szCs w:val="22"/>
          <w:rtl/>
        </w:rPr>
        <w:t>67</w:t>
      </w:r>
      <w:r w:rsidR="00A115F5">
        <w:rPr>
          <w:rFonts w:ascii="Arial" w:hAnsi="Arial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hint="cs"/>
          <w:sz w:val="22"/>
          <w:szCs w:val="22"/>
          <w:rtl/>
        </w:rPr>
        <w:t xml:space="preserve"> من اراضي قرية عناتا</w:t>
      </w:r>
      <w:r w:rsidR="00A115F5">
        <w:rPr>
          <w:rFonts w:ascii="Arial" w:hAnsi="Arial" w:hint="cs"/>
          <w:sz w:val="22"/>
          <w:szCs w:val="22"/>
          <w:rtl/>
          <w:lang w:bidi="he-IL"/>
        </w:rPr>
        <w:t>.</w:t>
      </w:r>
    </w:p>
    <w:p w:rsidR="00156DAD" w:rsidRPr="0086269D" w:rsidRDefault="00156DAD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156DAD" w:rsidRPr="0086269D" w:rsidRDefault="002B3934" w:rsidP="00283415">
      <w:pPr>
        <w:pStyle w:val="NormalWeb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hint="cs"/>
          <w:b/>
          <w:bCs/>
          <w:sz w:val="22"/>
          <w:szCs w:val="22"/>
          <w:u w:val="single"/>
          <w:rtl/>
        </w:rPr>
        <w:t>حدود الخريطة:</w:t>
      </w:r>
      <w:r w:rsidRPr="0086269D">
        <w:rPr>
          <w:rFonts w:ascii="Arial" w:hAnsi="Arial" w:hint="cs"/>
          <w:sz w:val="22"/>
          <w:szCs w:val="22"/>
          <w:rtl/>
        </w:rPr>
        <w:t xml:space="preserve"> كما هو محدد في التخطيط بالخط الازرق.</w:t>
      </w:r>
    </w:p>
    <w:p w:rsidR="002B3934" w:rsidRPr="0086269D" w:rsidRDefault="002B3934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454F74" w:rsidRPr="0086269D" w:rsidRDefault="000A6359" w:rsidP="006D22AA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86269D">
        <w:rPr>
          <w:rFonts w:ascii="Arial" w:hAnsi="Arial" w:hint="cs"/>
          <w:bCs/>
          <w:sz w:val="22"/>
          <w:szCs w:val="22"/>
          <w:u w:val="single"/>
          <w:rtl/>
        </w:rPr>
        <w:t>مكان الخريطة:</w:t>
      </w:r>
      <w:r w:rsidRPr="0086269D">
        <w:rPr>
          <w:rFonts w:ascii="Arial" w:hAnsi="Arial" w:hint="cs"/>
          <w:sz w:val="22"/>
          <w:szCs w:val="22"/>
          <w:rtl/>
        </w:rPr>
        <w:t xml:space="preserve"> منطقة سياحة "ايريتس</w:t>
      </w:r>
      <w:r w:rsidR="006D22AA">
        <w:rPr>
          <w:rFonts w:ascii="Arial" w:hAnsi="Arial" w:hint="cs"/>
          <w:sz w:val="22"/>
          <w:szCs w:val="22"/>
          <w:rtl/>
          <w:lang w:bidi="he-IL"/>
        </w:rPr>
        <w:t xml:space="preserve"> </w:t>
      </w:r>
      <w:r w:rsidRPr="0086269D">
        <w:rPr>
          <w:rFonts w:ascii="Arial" w:hAnsi="Arial" w:hint="cs"/>
          <w:sz w:val="22"/>
          <w:szCs w:val="22"/>
          <w:rtl/>
        </w:rPr>
        <w:t>بريشيت"</w:t>
      </w:r>
      <w:r w:rsidR="006D22AA">
        <w:rPr>
          <w:rFonts w:ascii="Arial" w:hAnsi="Arial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hint="cs"/>
          <w:sz w:val="22"/>
          <w:szCs w:val="22"/>
          <w:rtl/>
        </w:rPr>
        <w:t xml:space="preserve"> جنوبي حي الون</w:t>
      </w:r>
      <w:r w:rsidR="006D22AA">
        <w:rPr>
          <w:rFonts w:ascii="Arial" w:hAnsi="Arial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hint="cs"/>
          <w:sz w:val="22"/>
          <w:szCs w:val="22"/>
          <w:rtl/>
        </w:rPr>
        <w:t xml:space="preserve"> بلدة كفار ادوميم</w:t>
      </w:r>
      <w:r w:rsidR="006D22AA">
        <w:rPr>
          <w:rFonts w:ascii="Arial" w:hAnsi="Arial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hint="cs"/>
          <w:sz w:val="22"/>
          <w:szCs w:val="22"/>
          <w:rtl/>
        </w:rPr>
        <w:t xml:space="preserve"> المجلس الاقليمي ماطيه بنيامين.</w:t>
      </w:r>
    </w:p>
    <w:p w:rsidR="00283415" w:rsidRPr="0086269D" w:rsidRDefault="00FE63F9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4" w:name="bkM_PlanBorder"/>
      <w:bookmarkEnd w:id="4"/>
    </w:p>
    <w:p w:rsidR="00283415" w:rsidRPr="0086269D" w:rsidRDefault="000A6359" w:rsidP="00283415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bookmarkStart w:id="5" w:name="bkM_pl_place"/>
      <w:bookmarkStart w:id="6" w:name="bkM_Ktovot"/>
      <w:bookmarkEnd w:id="5"/>
      <w:bookmarkEnd w:id="6"/>
      <w:r w:rsidRPr="0086269D">
        <w:rPr>
          <w:rFonts w:ascii="Arial" w:hAnsi="Arial" w:hint="cs"/>
          <w:b/>
          <w:bCs/>
          <w:sz w:val="22"/>
          <w:szCs w:val="22"/>
          <w:u w:val="single"/>
          <w:rtl/>
        </w:rPr>
        <w:t>اهداف الخريطة:</w:t>
      </w:r>
    </w:p>
    <w:p w:rsidR="00283415" w:rsidRPr="0086269D" w:rsidRDefault="000A6359" w:rsidP="006D22AA">
      <w:pPr>
        <w:ind w:left="29"/>
        <w:jc w:val="both"/>
        <w:rPr>
          <w:rFonts w:ascii="Arial" w:hAnsi="Arial" w:cs="Arial"/>
          <w:sz w:val="22"/>
          <w:szCs w:val="22"/>
          <w:rtl/>
          <w:lang w:bidi="he-IL"/>
        </w:rPr>
      </w:pPr>
      <w:bookmarkStart w:id="7" w:name="bkM_pl_goals"/>
      <w:bookmarkEnd w:id="7"/>
      <w:r w:rsidRPr="0086269D">
        <w:rPr>
          <w:rFonts w:ascii="Arial" w:hAnsi="Arial" w:cs="Times New Roman" w:hint="cs"/>
          <w:sz w:val="22"/>
          <w:szCs w:val="22"/>
          <w:rtl/>
        </w:rPr>
        <w:t xml:space="preserve"> أ</w:t>
      </w:r>
      <w:r w:rsidRPr="0086269D">
        <w:rPr>
          <w:rFonts w:ascii="Arial" w:hAnsi="Arial" w:hint="cs"/>
          <w:sz w:val="22"/>
          <w:szCs w:val="22"/>
          <w:rtl/>
        </w:rPr>
        <w:t xml:space="preserve">. 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تغيير تخصيصات ارض في منطقة صحراء يهودا حسب </w:t>
      </w:r>
      <w:r w:rsidR="00274E69" w:rsidRPr="0086269D">
        <w:rPr>
          <w:rFonts w:ascii="Arial" w:hAnsi="Arial"/>
          <w:sz w:val="22"/>
          <w:szCs w:val="22"/>
        </w:rPr>
        <w:t>RJ-5</w:t>
      </w:r>
      <w:r w:rsidRPr="0086269D">
        <w:rPr>
          <w:rFonts w:ascii="Arial" w:hAnsi="Arial"/>
          <w:sz w:val="22"/>
          <w:szCs w:val="22"/>
        </w:rPr>
        <w:t>)</w:t>
      </w:r>
      <w:r w:rsidR="00274E69" w:rsidRPr="0086269D">
        <w:rPr>
          <w:rFonts w:ascii="Arial" w:hAnsi="Arial" w:hint="cs"/>
          <w:sz w:val="22"/>
          <w:szCs w:val="22"/>
          <w:rtl/>
        </w:rPr>
        <w:t>)</w:t>
      </w:r>
      <w:r w:rsidR="006D22AA">
        <w:rPr>
          <w:rFonts w:ascii="Arial" w:hAnsi="Arial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منطقة تخصيص للمستقبل ومنطقة تخصي</w:t>
      </w:r>
      <w:r w:rsidR="006D22AA">
        <w:rPr>
          <w:rFonts w:ascii="Arial" w:hAnsi="Arial" w:cs="Times New Roman" w:hint="cs"/>
          <w:sz w:val="22"/>
          <w:szCs w:val="22"/>
          <w:rtl/>
        </w:rPr>
        <w:t xml:space="preserve">ص خاصة الى منطقة </w:t>
      </w:r>
      <w:r w:rsidR="006D22AA">
        <w:rPr>
          <w:rFonts w:ascii="Arial" w:hAnsi="Arial" w:cs="Times New Roman" w:hint="cs"/>
          <w:sz w:val="22"/>
          <w:szCs w:val="22"/>
          <w:rtl/>
          <w:lang w:bidi="he-IL"/>
        </w:rPr>
        <w:t xml:space="preserve"> </w:t>
      </w:r>
      <w:r w:rsidR="006D22AA">
        <w:rPr>
          <w:rFonts w:ascii="Arial" w:hAnsi="Arial" w:cs="Times New Roman" w:hint="cs"/>
          <w:sz w:val="22"/>
          <w:szCs w:val="22"/>
          <w:lang w:bidi="he-IL"/>
        </w:rPr>
        <w:t xml:space="preserve">     </w:t>
      </w:r>
      <w:r w:rsidR="006D22AA">
        <w:rPr>
          <w:rFonts w:ascii="Arial" w:hAnsi="Arial" w:cs="Times New Roman" w:hint="cs"/>
          <w:sz w:val="22"/>
          <w:szCs w:val="22"/>
          <w:rtl/>
          <w:lang w:bidi="he-IL"/>
        </w:rPr>
        <w:t xml:space="preserve">   </w:t>
      </w:r>
      <w:r w:rsidR="006D22AA">
        <w:rPr>
          <w:rFonts w:ascii="Arial" w:hAnsi="Arial" w:cs="Times New Roman" w:hint="cs"/>
          <w:sz w:val="22"/>
          <w:szCs w:val="22"/>
          <w:lang w:bidi="he-IL"/>
        </w:rPr>
        <w:t xml:space="preserve">     </w:t>
      </w:r>
      <w:r w:rsidR="006D22AA">
        <w:rPr>
          <w:rFonts w:ascii="Arial" w:hAnsi="Arial" w:cs="Times New Roman" w:hint="cs"/>
          <w:sz w:val="22"/>
          <w:szCs w:val="22"/>
          <w:rtl/>
        </w:rPr>
        <w:t>لاستضافة قروية</w:t>
      </w:r>
      <w:r w:rsidR="006D22AA">
        <w:rPr>
          <w:rFonts w:ascii="Arial" w:hAnsi="Arial" w:cs="Times New Roman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الى منطقة جذب سياحية</w:t>
      </w:r>
      <w:r w:rsidR="006D22AA">
        <w:rPr>
          <w:rFonts w:ascii="Arial" w:hAnsi="Arial" w:cs="Times New Roman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الى منطقة عامة مفتوحة والى طرق</w:t>
      </w:r>
      <w:r w:rsidR="006D22AA">
        <w:rPr>
          <w:rFonts w:ascii="Arial" w:hAnsi="Arial" w:cs="Times New Roman" w:hint="cs"/>
          <w:sz w:val="22"/>
          <w:szCs w:val="22"/>
          <w:rtl/>
          <w:lang w:bidi="he-IL"/>
        </w:rPr>
        <w:t>.</w:t>
      </w:r>
    </w:p>
    <w:p w:rsidR="00283415" w:rsidRPr="0086269D" w:rsidRDefault="000A635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ب</w:t>
      </w:r>
      <w:r w:rsidRPr="0086269D">
        <w:rPr>
          <w:rFonts w:ascii="Arial" w:hAnsi="Arial" w:hint="cs"/>
          <w:sz w:val="22"/>
          <w:szCs w:val="22"/>
          <w:rtl/>
        </w:rPr>
        <w:t xml:space="preserve">. </w:t>
      </w:r>
      <w:r w:rsidRPr="0086269D">
        <w:rPr>
          <w:rFonts w:ascii="Arial" w:hAnsi="Arial" w:cs="Times New Roman" w:hint="cs"/>
          <w:sz w:val="22"/>
          <w:szCs w:val="22"/>
          <w:rtl/>
        </w:rPr>
        <w:t>تحديد الاستخدامات المسموحة في تخصيصات الاراضي المختلفة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283415" w:rsidRPr="0086269D" w:rsidRDefault="000A635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ج</w:t>
      </w:r>
      <w:r w:rsidRPr="0086269D">
        <w:rPr>
          <w:rFonts w:ascii="Arial" w:hAnsi="Arial" w:hint="cs"/>
          <w:sz w:val="22"/>
          <w:szCs w:val="22"/>
          <w:rtl/>
        </w:rPr>
        <w:t xml:space="preserve">. </w:t>
      </w:r>
      <w:r w:rsidRPr="0086269D">
        <w:rPr>
          <w:rFonts w:ascii="Arial" w:hAnsi="Arial" w:cs="Times New Roman" w:hint="cs"/>
          <w:sz w:val="22"/>
          <w:szCs w:val="22"/>
          <w:rtl/>
        </w:rPr>
        <w:t>تحديد تعليمات وقيود بناء في مجال الخارطة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283415" w:rsidRPr="0086269D" w:rsidRDefault="000A6359" w:rsidP="00640FE3">
      <w:pPr>
        <w:ind w:left="29"/>
        <w:jc w:val="both"/>
        <w:rPr>
          <w:rFonts w:ascii="Arial" w:hAnsi="Arial" w:cs="Arial"/>
          <w:sz w:val="22"/>
          <w:szCs w:val="22"/>
          <w:rtl/>
          <w:lang w:bidi="he-IL"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د</w:t>
      </w:r>
      <w:r w:rsidRPr="0086269D">
        <w:rPr>
          <w:rFonts w:ascii="Arial" w:hAnsi="Arial" w:hint="cs"/>
          <w:sz w:val="22"/>
          <w:szCs w:val="22"/>
          <w:rtl/>
        </w:rPr>
        <w:t xml:space="preserve">. 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تحديد خط حظر بناء للطريق رقم </w:t>
      </w:r>
      <w:r w:rsidRPr="0086269D">
        <w:rPr>
          <w:rFonts w:ascii="Arial" w:hAnsi="Arial" w:hint="cs"/>
          <w:sz w:val="22"/>
          <w:szCs w:val="22"/>
          <w:rtl/>
        </w:rPr>
        <w:t>458</w:t>
      </w:r>
      <w:r w:rsidR="003A217B">
        <w:rPr>
          <w:rFonts w:ascii="Arial" w:hAnsi="Arial" w:hint="cs"/>
          <w:sz w:val="22"/>
          <w:szCs w:val="22"/>
          <w:rtl/>
          <w:lang w:bidi="he-IL"/>
        </w:rPr>
        <w:t xml:space="preserve"> </w:t>
      </w:r>
      <w:r w:rsidRPr="0086269D">
        <w:rPr>
          <w:rFonts w:ascii="Arial" w:hAnsi="Arial" w:hint="cs"/>
          <w:sz w:val="22"/>
          <w:szCs w:val="22"/>
          <w:rtl/>
        </w:rPr>
        <w:t>-</w:t>
      </w:r>
      <w:r w:rsidR="003A217B">
        <w:rPr>
          <w:rFonts w:ascii="Arial" w:hAnsi="Arial" w:hint="cs"/>
          <w:sz w:val="22"/>
          <w:szCs w:val="22"/>
          <w:rtl/>
          <w:lang w:bidi="he-IL"/>
        </w:rPr>
        <w:t xml:space="preserve"> </w:t>
      </w:r>
      <w:r w:rsidRPr="0086269D">
        <w:rPr>
          <w:rFonts w:ascii="Arial" w:hAnsi="Arial" w:hint="cs"/>
          <w:sz w:val="22"/>
          <w:szCs w:val="22"/>
          <w:rtl/>
        </w:rPr>
        <w:t xml:space="preserve">40 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مترا في مجال هذه الخارطة </w:t>
      </w:r>
      <w:r w:rsidR="00640FE3">
        <w:rPr>
          <w:rFonts w:ascii="Arial" w:hAnsi="Arial" w:cs="Arial"/>
          <w:szCs w:val="22"/>
          <w:rtl/>
        </w:rPr>
        <w:t>1/ 1/ 227</w:t>
      </w:r>
      <w:r w:rsidR="00605ABE">
        <w:rPr>
          <w:rFonts w:ascii="Arial" w:hAnsi="Arial" w:cs="Arial" w:hint="cs"/>
          <w:szCs w:val="22"/>
          <w:rtl/>
          <w:lang w:bidi="he-IL"/>
        </w:rPr>
        <w:t>.</w:t>
      </w:r>
    </w:p>
    <w:p w:rsidR="00283415" w:rsidRPr="0086269D" w:rsidRDefault="000A635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هـ</w:t>
      </w:r>
      <w:r w:rsidRPr="0086269D">
        <w:rPr>
          <w:rFonts w:ascii="Arial" w:hAnsi="Arial" w:hint="cs"/>
          <w:sz w:val="22"/>
          <w:szCs w:val="22"/>
          <w:rtl/>
        </w:rPr>
        <w:t xml:space="preserve">. </w:t>
      </w:r>
      <w:r w:rsidRPr="0086269D">
        <w:rPr>
          <w:rFonts w:ascii="Arial" w:hAnsi="Arial" w:cs="Times New Roman" w:hint="cs"/>
          <w:sz w:val="22"/>
          <w:szCs w:val="22"/>
          <w:rtl/>
        </w:rPr>
        <w:t>تسمية شبكة الطرق على انواعها وتصنيفها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283415" w:rsidRPr="0086269D" w:rsidRDefault="000A635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و</w:t>
      </w:r>
      <w:r w:rsidRPr="0086269D">
        <w:rPr>
          <w:rFonts w:ascii="Arial" w:hAnsi="Arial" w:hint="cs"/>
          <w:sz w:val="22"/>
          <w:szCs w:val="22"/>
          <w:rtl/>
        </w:rPr>
        <w:t xml:space="preserve">. </w:t>
      </w:r>
      <w:r w:rsidRPr="0086269D">
        <w:rPr>
          <w:rFonts w:ascii="Arial" w:hAnsi="Arial" w:cs="Times New Roman" w:hint="cs"/>
          <w:sz w:val="22"/>
          <w:szCs w:val="22"/>
          <w:rtl/>
        </w:rPr>
        <w:t>تحديد الشروط، مراحل التنفيذ ومراحل التطوير التي تلزم منفذي الخريطة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7E50D9" w:rsidRPr="0086269D" w:rsidRDefault="00FE63F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86269D" w:rsidRDefault="000A6359" w:rsidP="00FC0397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lastRenderedPageBreak/>
        <w:t xml:space="preserve">وفقا للبند </w:t>
      </w:r>
      <w:r w:rsidR="001F1FDB">
        <w:rPr>
          <w:rFonts w:ascii="Arial" w:hAnsi="Arial" w:cs="Arial"/>
          <w:sz w:val="22"/>
          <w:szCs w:val="22"/>
          <w:rtl/>
        </w:rPr>
        <w:t>20/ 24/</w:t>
      </w:r>
      <w:r w:rsidR="00FC0397">
        <w:rPr>
          <w:rFonts w:ascii="Arial" w:hAnsi="Arial" w:cs="Arial" w:hint="cs"/>
          <w:sz w:val="22"/>
          <w:szCs w:val="22"/>
          <w:rtl/>
          <w:lang w:bidi="he-IL"/>
        </w:rPr>
        <w:t xml:space="preserve"> 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من قانون تخطيط المدن والقرى والمباني رقم </w:t>
      </w:r>
      <w:r w:rsidRPr="0086269D">
        <w:rPr>
          <w:rFonts w:ascii="Arial" w:hAnsi="Arial" w:hint="cs"/>
          <w:sz w:val="22"/>
          <w:szCs w:val="22"/>
          <w:rtl/>
        </w:rPr>
        <w:t xml:space="preserve">79 </w:t>
      </w:r>
      <w:r w:rsidRPr="0086269D">
        <w:rPr>
          <w:rFonts w:ascii="Arial" w:hAnsi="Arial" w:cs="Times New Roman" w:hint="cs"/>
          <w:sz w:val="22"/>
          <w:szCs w:val="22"/>
          <w:rtl/>
        </w:rPr>
        <w:t>لعام</w:t>
      </w:r>
      <w:r w:rsidR="00FC0397">
        <w:rPr>
          <w:rFonts w:ascii="Arial" w:hAnsi="Arial" w:cs="Times New Roman" w:hint="cs"/>
          <w:sz w:val="22"/>
          <w:szCs w:val="22"/>
          <w:rtl/>
          <w:lang w:bidi="he-IL"/>
        </w:rPr>
        <w:t xml:space="preserve"> </w:t>
      </w:r>
      <w:r w:rsidRPr="0086269D">
        <w:rPr>
          <w:rFonts w:ascii="Arial" w:hAnsi="Arial" w:hint="cs"/>
          <w:sz w:val="22"/>
          <w:szCs w:val="22"/>
          <w:rtl/>
        </w:rPr>
        <w:t xml:space="preserve">1966 </w:t>
      </w:r>
      <w:r w:rsidRPr="0086269D">
        <w:rPr>
          <w:rFonts w:ascii="Arial" w:hAnsi="Arial" w:cs="Times New Roman" w:hint="cs"/>
          <w:sz w:val="22"/>
          <w:szCs w:val="22"/>
          <w:rtl/>
        </w:rPr>
        <w:t>تعلن بهذا</w:t>
      </w:r>
    </w:p>
    <w:p w:rsidR="00283415" w:rsidRPr="0086269D" w:rsidRDefault="000A6359" w:rsidP="00FC039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86269D">
        <w:rPr>
          <w:rFonts w:hint="cs"/>
          <w:sz w:val="22"/>
          <w:szCs w:val="22"/>
          <w:rtl/>
        </w:rPr>
        <w:t xml:space="preserve">اللجنة الفرعية </w:t>
      </w:r>
      <w:r w:rsidR="0031362F">
        <w:rPr>
          <w:rFonts w:hint="cs"/>
          <w:sz w:val="22"/>
          <w:szCs w:val="22"/>
          <w:rtl/>
        </w:rPr>
        <w:t xml:space="preserve">للاستيطان على ايداع خارطة مفصلة رقم </w:t>
      </w:r>
      <w:r w:rsidR="0031362F">
        <w:rPr>
          <w:rFonts w:ascii="Arial" w:hAnsi="Arial" w:cs="Arial"/>
          <w:szCs w:val="22"/>
          <w:rtl/>
        </w:rPr>
        <w:t xml:space="preserve">1/ 1/ </w:t>
      </w:r>
      <w:r w:rsidR="0031362F">
        <w:rPr>
          <w:rFonts w:ascii="Arial" w:hAnsi="Arial" w:cs="Arial" w:hint="cs"/>
          <w:szCs w:val="22"/>
          <w:rtl/>
        </w:rPr>
        <w:t xml:space="preserve">227 </w:t>
      </w:r>
      <w:r w:rsidR="0031362F" w:rsidRPr="0086269D">
        <w:rPr>
          <w:rFonts w:hint="cs"/>
          <w:sz w:val="22"/>
          <w:szCs w:val="22"/>
          <w:rtl/>
        </w:rPr>
        <w:t>الى</w:t>
      </w:r>
      <w:r w:rsidRPr="0086269D">
        <w:rPr>
          <w:rFonts w:hint="cs"/>
          <w:sz w:val="22"/>
          <w:szCs w:val="22"/>
          <w:rtl/>
        </w:rPr>
        <w:t xml:space="preserve"> منطقة سياحة "ايريتس</w:t>
      </w:r>
      <w:r w:rsidR="00FC0397">
        <w:rPr>
          <w:rFonts w:hint="cs"/>
          <w:sz w:val="22"/>
          <w:szCs w:val="22"/>
          <w:rtl/>
          <w:lang w:bidi="he-IL"/>
        </w:rPr>
        <w:t xml:space="preserve"> </w:t>
      </w:r>
      <w:r w:rsidRPr="0086269D">
        <w:rPr>
          <w:rFonts w:hint="cs"/>
          <w:sz w:val="22"/>
          <w:szCs w:val="22"/>
          <w:rtl/>
        </w:rPr>
        <w:t>بريشيت" (بلدة كفار ادوميم)</w:t>
      </w:r>
      <w:r w:rsidR="00FC0397">
        <w:rPr>
          <w:rFonts w:hint="cs"/>
          <w:sz w:val="22"/>
          <w:szCs w:val="22"/>
          <w:rtl/>
          <w:lang w:bidi="he-IL"/>
        </w:rPr>
        <w:t>,</w:t>
      </w:r>
      <w:r w:rsidRPr="0086269D">
        <w:rPr>
          <w:rFonts w:hint="cs"/>
          <w:sz w:val="22"/>
          <w:szCs w:val="22"/>
          <w:rtl/>
        </w:rPr>
        <w:t xml:space="preserve"> تغيير الى خارطة هيكليه اقليمية </w:t>
      </w:r>
      <w:r w:rsidRPr="0086269D">
        <w:rPr>
          <w:sz w:val="22"/>
          <w:szCs w:val="22"/>
        </w:rPr>
        <w:t>RJ-5</w:t>
      </w:r>
      <w:r w:rsidR="00FC0397">
        <w:rPr>
          <w:rFonts w:hint="cs"/>
          <w:sz w:val="22"/>
          <w:szCs w:val="22"/>
          <w:rtl/>
          <w:lang w:bidi="he-IL"/>
        </w:rPr>
        <w:t>,</w:t>
      </w:r>
      <w:r w:rsidRPr="0086269D">
        <w:rPr>
          <w:rFonts w:hint="cs"/>
          <w:sz w:val="22"/>
          <w:szCs w:val="22"/>
          <w:rtl/>
        </w:rPr>
        <w:t xml:space="preserve"> تغيير لخارطة هيكلية مفصلة رقم</w:t>
      </w:r>
      <w:r w:rsidR="0031362F">
        <w:rPr>
          <w:rFonts w:ascii="Arial" w:hAnsi="Arial" w:cs="Arial"/>
          <w:szCs w:val="22"/>
          <w:rtl/>
        </w:rPr>
        <w:t>1/ 1/ 227</w:t>
      </w:r>
      <w:r w:rsidRPr="0086269D">
        <w:rPr>
          <w:rFonts w:hint="cs"/>
          <w:sz w:val="22"/>
          <w:szCs w:val="22"/>
          <w:rtl/>
        </w:rPr>
        <w:t>.</w:t>
      </w:r>
    </w:p>
    <w:p w:rsidR="00283415" w:rsidRPr="0086269D" w:rsidRDefault="00FE63F9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Pr="0086269D" w:rsidRDefault="000A6359" w:rsidP="00FC0397">
      <w:pPr>
        <w:ind w:left="29"/>
        <w:jc w:val="both"/>
        <w:rPr>
          <w:rFonts w:ascii="Arial" w:hAnsi="Arial" w:cs="Arial"/>
          <w:sz w:val="22"/>
          <w:szCs w:val="22"/>
          <w:rtl/>
          <w:lang w:bidi="he-IL"/>
        </w:rPr>
      </w:pPr>
      <w:r w:rsidRPr="0086269D">
        <w:rPr>
          <w:rFonts w:cs="Times New Roman" w:hint="cs"/>
          <w:sz w:val="22"/>
          <w:szCs w:val="22"/>
          <w:rtl/>
        </w:rPr>
        <w:t xml:space="preserve"> الخارطة </w:t>
      </w:r>
      <w:r w:rsidR="0086269D" w:rsidRPr="0086269D">
        <w:rPr>
          <w:rFonts w:cs="Times New Roman" w:hint="cs"/>
          <w:sz w:val="22"/>
          <w:szCs w:val="22"/>
          <w:rtl/>
        </w:rPr>
        <w:t>موجودة في</w:t>
      </w:r>
      <w:r w:rsidRPr="0086269D">
        <w:rPr>
          <w:rFonts w:cs="Times New Roman" w:hint="cs"/>
          <w:sz w:val="22"/>
          <w:szCs w:val="22"/>
          <w:rtl/>
        </w:rPr>
        <w:t xml:space="preserve"> مكاتب دائرة التخطيط المركزية لمنطقة يهودا والسامرة في بيت</w:t>
      </w:r>
      <w:r w:rsidRPr="0086269D">
        <w:rPr>
          <w:rFonts w:hint="cs"/>
          <w:sz w:val="22"/>
          <w:szCs w:val="22"/>
          <w:rtl/>
        </w:rPr>
        <w:t>-</w:t>
      </w:r>
      <w:r w:rsidRPr="0086269D">
        <w:rPr>
          <w:rFonts w:cs="Times New Roman" w:hint="cs"/>
          <w:sz w:val="22"/>
          <w:szCs w:val="22"/>
          <w:rtl/>
        </w:rPr>
        <w:t>ايل و</w:t>
      </w:r>
      <w:r w:rsidRPr="0086269D">
        <w:rPr>
          <w:rFonts w:hint="cs"/>
          <w:sz w:val="22"/>
          <w:szCs w:val="22"/>
          <w:rtl/>
        </w:rPr>
        <w:t>/</w:t>
      </w:r>
      <w:r w:rsidRPr="0086269D">
        <w:rPr>
          <w:rFonts w:cs="Times New Roman" w:hint="cs"/>
          <w:sz w:val="22"/>
          <w:szCs w:val="22"/>
          <w:rtl/>
        </w:rPr>
        <w:t xml:space="preserve">او في مكاتب مهندس </w:t>
      </w:r>
      <w:bookmarkStart w:id="8" w:name="bkM_LocalCommiteeAddressTEXT"/>
      <w:bookmarkEnd w:id="8"/>
      <w:r w:rsidRPr="0086269D">
        <w:rPr>
          <w:rFonts w:cs="Times New Roman" w:hint="cs"/>
          <w:sz w:val="22"/>
          <w:szCs w:val="22"/>
          <w:rtl/>
        </w:rPr>
        <w:t>اللجنة الخاصة للتخطيط والبناء ماطيه بنيامين</w:t>
      </w:r>
      <w:r w:rsidR="00FC0397">
        <w:rPr>
          <w:rFonts w:cs="Times New Roman" w:hint="cs"/>
          <w:sz w:val="22"/>
          <w:szCs w:val="22"/>
          <w:rtl/>
          <w:lang w:bidi="he-IL"/>
        </w:rPr>
        <w:t>,</w:t>
      </w:r>
      <w:r w:rsidRPr="0086269D">
        <w:rPr>
          <w:rFonts w:cs="Times New Roman" w:hint="cs"/>
          <w:sz w:val="22"/>
          <w:szCs w:val="22"/>
          <w:rtl/>
        </w:rPr>
        <w:t xml:space="preserve"> عنوان</w:t>
      </w:r>
      <w:r w:rsidRPr="0086269D">
        <w:rPr>
          <w:rFonts w:hint="cs"/>
          <w:sz w:val="22"/>
          <w:szCs w:val="22"/>
          <w:rtl/>
        </w:rPr>
        <w:t>:</w:t>
      </w:r>
      <w:r w:rsidR="00FC0397">
        <w:rPr>
          <w:rFonts w:hint="cs"/>
          <w:sz w:val="22"/>
          <w:szCs w:val="22"/>
          <w:rtl/>
          <w:lang w:bidi="he-IL"/>
        </w:rPr>
        <w:t xml:space="preserve"> 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بساجوت بريد متنقل مزراح بنيامين </w:t>
      </w:r>
      <w:r w:rsidRPr="0086269D">
        <w:rPr>
          <w:rFonts w:ascii="Arial" w:hAnsi="Arial" w:hint="cs"/>
          <w:sz w:val="22"/>
          <w:szCs w:val="22"/>
          <w:rtl/>
        </w:rPr>
        <w:t xml:space="preserve">90624 </w:t>
      </w:r>
      <w:r w:rsidRPr="0086269D">
        <w:rPr>
          <w:rFonts w:ascii="Arial" w:hAnsi="Arial" w:cs="Times New Roman" w:hint="cs"/>
          <w:sz w:val="22"/>
          <w:szCs w:val="22"/>
          <w:rtl/>
        </w:rPr>
        <w:t>هاتف</w:t>
      </w:r>
      <w:r w:rsidRPr="0086269D">
        <w:rPr>
          <w:rFonts w:ascii="Arial" w:hAnsi="Arial" w:hint="cs"/>
          <w:sz w:val="22"/>
          <w:szCs w:val="22"/>
          <w:rtl/>
        </w:rPr>
        <w:t>: 9977107-02</w:t>
      </w:r>
      <w:r w:rsidR="00FC0397">
        <w:rPr>
          <w:rFonts w:ascii="Arial" w:hAnsi="Arial" w:hint="cs"/>
          <w:sz w:val="22"/>
          <w:szCs w:val="22"/>
          <w:rtl/>
          <w:lang w:bidi="he-IL"/>
        </w:rPr>
        <w:t>,</w:t>
      </w:r>
    </w:p>
    <w:p w:rsidR="00283415" w:rsidRPr="0086269D" w:rsidRDefault="000A6359" w:rsidP="0086269D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 xml:space="preserve">ويستطيعشخص مراجعة ذلك مجانا أيام الاثنين والثلاثاء والخميس في الساعات </w:t>
      </w:r>
      <w:r w:rsidRPr="0086269D">
        <w:rPr>
          <w:rFonts w:ascii="Arial" w:hAnsi="Arial" w:hint="cs"/>
          <w:sz w:val="22"/>
          <w:szCs w:val="22"/>
          <w:rtl/>
        </w:rPr>
        <w:t>12:00</w:t>
      </w:r>
      <w:r w:rsidR="0086269D" w:rsidRPr="0086269D">
        <w:rPr>
          <w:rFonts w:ascii="Arial" w:hAnsi="Arial" w:cs="Times New Roman" w:hint="cs"/>
          <w:sz w:val="22"/>
          <w:szCs w:val="22"/>
          <w:rtl/>
        </w:rPr>
        <w:t xml:space="preserve"> -14:00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283D1A" w:rsidRPr="0086269D" w:rsidRDefault="000A6359" w:rsidP="008134EB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هذه الصيغة هي الصيغة الملزمة للخارطة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283D1A" w:rsidRPr="0086269D" w:rsidRDefault="00FE63F9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Pr="0086269D" w:rsidRDefault="000A6359" w:rsidP="005757BE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cs="Times New Roman" w:hint="cs"/>
          <w:sz w:val="22"/>
          <w:szCs w:val="22"/>
          <w:rtl/>
        </w:rPr>
        <w:t xml:space="preserve">وايضا، </w:t>
      </w:r>
      <w:r w:rsidR="0086269D" w:rsidRPr="0086269D">
        <w:rPr>
          <w:rFonts w:cs="Times New Roman" w:hint="cs"/>
          <w:sz w:val="22"/>
          <w:szCs w:val="22"/>
          <w:rtl/>
        </w:rPr>
        <w:t>عموما، ستنشر</w:t>
      </w:r>
      <w:r w:rsidRPr="0086269D">
        <w:rPr>
          <w:rFonts w:cs="Times New Roman" w:hint="cs"/>
          <w:sz w:val="22"/>
          <w:szCs w:val="22"/>
          <w:rtl/>
        </w:rPr>
        <w:t xml:space="preserve"> نسخة من الخارطةايضا في موقع الانترنت لادارة التخطيط في </w:t>
      </w:r>
      <w:r w:rsidR="005757BE">
        <w:rPr>
          <w:rFonts w:cs="Times New Roman" w:hint="cs"/>
          <w:sz w:val="22"/>
          <w:szCs w:val="22"/>
          <w:rtl/>
        </w:rPr>
        <w:t>إسرائيل</w:t>
      </w:r>
      <w:r w:rsidR="005757BE">
        <w:rPr>
          <w:rFonts w:ascii="Arial" w:hAnsi="Arial" w:cs="Arial"/>
          <w:sz w:val="22"/>
          <w:szCs w:val="22"/>
          <w:rtl/>
        </w:rPr>
        <w:t>(</w:t>
      </w:r>
      <w:hyperlink r:id="rId6" w:history="1">
        <w:r w:rsidR="005757BE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 w:rsidR="005757BE">
        <w:rPr>
          <w:rFonts w:ascii="Arial" w:hAnsi="Arial" w:cs="Arial"/>
          <w:sz w:val="22"/>
          <w:szCs w:val="22"/>
        </w:rPr>
        <w:t>(</w:t>
      </w:r>
      <w:r w:rsidRPr="0086269D">
        <w:rPr>
          <w:rFonts w:ascii="Arial" w:hAnsi="Arial"/>
          <w:sz w:val="22"/>
          <w:szCs w:val="22"/>
          <w:rtl/>
        </w:rPr>
        <w:t>,</w:t>
      </w:r>
    </w:p>
    <w:p w:rsidR="00283D1A" w:rsidRPr="0086269D" w:rsidRDefault="000A6359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ولكن القصد ليس نسخة ملزمة وليس في نشر هذه النسخة ان يؤثر على تعداد الايام من اجل تقديم اعتراضات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283415" w:rsidRPr="0086269D" w:rsidRDefault="00FE63F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86269D" w:rsidRDefault="000A6359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ويحق لأي شخص لديه مصلحة في الخريطة ويعتبر نفسه متضررا منها أن يقدم اعتراضه مع ذكر الاسباب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283415" w:rsidRPr="0086269D" w:rsidRDefault="000A6359" w:rsidP="00FC0397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ويقدم هذا الاعتراض خطيا بإرفاق جميع الوثائق التي تدعم الاعتراض</w:t>
      </w:r>
      <w:r w:rsidR="00FC0397">
        <w:rPr>
          <w:rFonts w:ascii="Arial" w:hAnsi="Arial" w:cs="Times New Roman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بما في ذلك خارطة</w:t>
      </w:r>
    </w:p>
    <w:p w:rsidR="00283415" w:rsidRPr="0086269D" w:rsidRDefault="000A6359" w:rsidP="00FC0397">
      <w:pPr>
        <w:ind w:left="29"/>
        <w:jc w:val="both"/>
        <w:rPr>
          <w:rFonts w:ascii="Arial" w:hAnsi="Arial" w:cs="Arial"/>
          <w:sz w:val="22"/>
          <w:szCs w:val="22"/>
          <w:rtl/>
          <w:lang w:bidi="he-IL"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 xml:space="preserve"> أو غيرها من الوثائق التي تمكن من تحديد موقع العقار الذي يملكه المعترض</w:t>
      </w:r>
      <w:r w:rsidR="00FC0397">
        <w:rPr>
          <w:rFonts w:ascii="Arial" w:hAnsi="Arial" w:cs="Times New Roman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وكذلك إثبات علاقة المعترض بالخريطة</w:t>
      </w:r>
      <w:r w:rsidRPr="0086269D">
        <w:rPr>
          <w:rFonts w:ascii="Arial" w:hAnsi="Arial" w:hint="cs"/>
          <w:sz w:val="22"/>
          <w:szCs w:val="22"/>
          <w:rtl/>
        </w:rPr>
        <w:t xml:space="preserve">. </w:t>
      </w:r>
      <w:r w:rsidRPr="0086269D">
        <w:rPr>
          <w:rFonts w:ascii="Arial" w:hAnsi="Arial" w:cs="Times New Roman" w:hint="cs"/>
          <w:sz w:val="22"/>
          <w:szCs w:val="22"/>
          <w:rtl/>
        </w:rPr>
        <w:t>في المناطق الغير منظمة</w:t>
      </w:r>
      <w:r w:rsidR="00FC0397">
        <w:rPr>
          <w:rFonts w:ascii="Arial" w:hAnsi="Arial" w:cs="Times New Roman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لن يؤخذ بعين الاعتبار وثيقة تسجيل من مكاتب</w:t>
      </w:r>
      <w:r w:rsidR="00FC0397">
        <w:rPr>
          <w:rFonts w:ascii="Arial" w:hAnsi="Arial" w:cs="Times New Roman" w:hint="cs"/>
          <w:sz w:val="22"/>
          <w:szCs w:val="22"/>
          <w:rtl/>
          <w:lang w:bidi="he-IL"/>
        </w:rPr>
        <w:t>.</w:t>
      </w:r>
    </w:p>
    <w:p w:rsidR="00283415" w:rsidRPr="0086269D" w:rsidRDefault="000A6359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ضريبة الاملاك دون ارفاق خارطة طوبوغرافية ظرفية تم اعدادها من قبل مساح مؤهل تصف العقار</w:t>
      </w:r>
    </w:p>
    <w:p w:rsidR="00283415" w:rsidRPr="0086269D" w:rsidRDefault="000A6359" w:rsidP="00FC0397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مكانه</w:t>
      </w:r>
      <w:r w:rsidR="00FC0397">
        <w:rPr>
          <w:rFonts w:ascii="Arial" w:hAnsi="Arial" w:cs="Times New Roman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حجمه</w:t>
      </w:r>
      <w:r w:rsidR="00FC0397">
        <w:rPr>
          <w:rFonts w:ascii="Arial" w:hAnsi="Arial" w:cs="Times New Roman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وما شابه</w:t>
      </w:r>
      <w:r w:rsidR="00FC0397">
        <w:rPr>
          <w:rFonts w:ascii="Arial" w:hAnsi="Arial" w:cs="Times New Roman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وايضا لن يؤخذ بالحسبان اعتراض لم تذكر اسبابه ولم تذكر به علاقة المعترض للخارطة قيد الايداع</w:t>
      </w:r>
      <w:r w:rsidRPr="0086269D">
        <w:rPr>
          <w:rFonts w:ascii="Arial" w:hAnsi="Arial" w:hint="cs"/>
          <w:sz w:val="22"/>
          <w:szCs w:val="22"/>
          <w:rtl/>
        </w:rPr>
        <w:t xml:space="preserve">. </w:t>
      </w:r>
      <w:r w:rsidRPr="0086269D">
        <w:rPr>
          <w:rFonts w:ascii="Arial" w:hAnsi="Arial" w:cs="Times New Roman" w:hint="cs"/>
          <w:sz w:val="22"/>
          <w:szCs w:val="22"/>
          <w:rtl/>
        </w:rPr>
        <w:t>وايضا يجب ارفاق تصرح تم تصديقه من قبل محامي يؤكد الحقائق التي يستند عليها الاعتراض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283415" w:rsidRPr="0086269D" w:rsidRDefault="000A6359" w:rsidP="00FC0397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ascii="Arial" w:hAnsi="Arial" w:cs="Times New Roman" w:hint="cs"/>
          <w:sz w:val="22"/>
          <w:szCs w:val="22"/>
          <w:rtl/>
        </w:rPr>
        <w:t>يجوز للمعترض أن يفصل مقترحاته لتغيير الخارطة إذا رغب في ذلك</w:t>
      </w:r>
      <w:r w:rsidRPr="0086269D">
        <w:rPr>
          <w:rFonts w:ascii="Arial" w:hAnsi="Arial" w:hint="cs"/>
          <w:sz w:val="22"/>
          <w:szCs w:val="22"/>
          <w:rtl/>
        </w:rPr>
        <w:t xml:space="preserve">. </w:t>
      </w:r>
      <w:r w:rsidRPr="0086269D">
        <w:rPr>
          <w:rFonts w:ascii="Arial" w:hAnsi="Arial" w:cs="Times New Roman" w:hint="cs"/>
          <w:sz w:val="22"/>
          <w:szCs w:val="22"/>
          <w:rtl/>
        </w:rPr>
        <w:t>على المعترض ان يفصل عنوانه الخاص</w:t>
      </w:r>
      <w:r w:rsidR="00FC0397">
        <w:rPr>
          <w:rFonts w:ascii="Arial" w:hAnsi="Arial" w:cs="Times New Roman" w:hint="cs"/>
          <w:sz w:val="22"/>
          <w:szCs w:val="22"/>
          <w:rtl/>
          <w:lang w:bidi="he-IL"/>
        </w:rPr>
        <w:t>,</w:t>
      </w:r>
      <w:r w:rsidRPr="0086269D">
        <w:rPr>
          <w:rFonts w:ascii="Arial" w:hAnsi="Arial" w:cs="Times New Roman" w:hint="cs"/>
          <w:sz w:val="22"/>
          <w:szCs w:val="22"/>
          <w:rtl/>
        </w:rPr>
        <w:t xml:space="preserve"> ورقم هاتفه</w:t>
      </w:r>
      <w:r w:rsidRPr="0086269D">
        <w:rPr>
          <w:rFonts w:ascii="Arial" w:hAnsi="Arial" w:hint="cs"/>
          <w:sz w:val="22"/>
          <w:szCs w:val="22"/>
          <w:rtl/>
        </w:rPr>
        <w:t>.</w:t>
      </w:r>
    </w:p>
    <w:p w:rsidR="006D58B7" w:rsidRPr="0086269D" w:rsidRDefault="000A6359" w:rsidP="004A4269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86269D">
        <w:rPr>
          <w:rFonts w:cs="Times New Roman" w:hint="cs"/>
          <w:sz w:val="22"/>
          <w:szCs w:val="22"/>
          <w:rtl/>
        </w:rPr>
        <w:lastRenderedPageBreak/>
        <w:t>يجب ارسال الاعتراض الى لجنة التخطيط المركزية لمنطقة يهودا والسامرة في بيت</w:t>
      </w:r>
      <w:r w:rsidRPr="0086269D">
        <w:rPr>
          <w:rFonts w:hint="cs"/>
          <w:sz w:val="22"/>
          <w:szCs w:val="22"/>
          <w:rtl/>
        </w:rPr>
        <w:t>-</w:t>
      </w:r>
      <w:r w:rsidRPr="0086269D">
        <w:rPr>
          <w:rFonts w:cs="Times New Roman" w:hint="cs"/>
          <w:sz w:val="22"/>
          <w:szCs w:val="22"/>
          <w:rtl/>
        </w:rPr>
        <w:t>ايل ص</w:t>
      </w:r>
      <w:r w:rsidRPr="0086269D">
        <w:rPr>
          <w:rFonts w:hint="cs"/>
          <w:sz w:val="22"/>
          <w:szCs w:val="22"/>
          <w:rtl/>
        </w:rPr>
        <w:t>.</w:t>
      </w:r>
      <w:r w:rsidRPr="0086269D">
        <w:rPr>
          <w:rFonts w:cs="Times New Roman" w:hint="cs"/>
          <w:sz w:val="22"/>
          <w:szCs w:val="22"/>
          <w:rtl/>
        </w:rPr>
        <w:t>ب</w:t>
      </w:r>
      <w:r w:rsidRPr="0086269D">
        <w:rPr>
          <w:rFonts w:hint="cs"/>
          <w:sz w:val="22"/>
          <w:szCs w:val="22"/>
          <w:rtl/>
        </w:rPr>
        <w:t xml:space="preserve">. 16 </w:t>
      </w:r>
      <w:r w:rsidRPr="0086269D">
        <w:rPr>
          <w:rFonts w:cs="Times New Roman" w:hint="cs"/>
          <w:sz w:val="22"/>
          <w:szCs w:val="22"/>
          <w:rtl/>
        </w:rPr>
        <w:t xml:space="preserve">او الى مكتب مهندس </w:t>
      </w:r>
      <w:r w:rsidR="004A4269" w:rsidRPr="0086269D">
        <w:rPr>
          <w:rFonts w:cs="Times New Roman" w:hint="cs"/>
          <w:sz w:val="22"/>
          <w:szCs w:val="22"/>
          <w:rtl/>
        </w:rPr>
        <w:t>اللجنة</w:t>
      </w:r>
      <w:r w:rsidRPr="0086269D">
        <w:rPr>
          <w:rFonts w:cs="Times New Roman" w:hint="cs"/>
          <w:sz w:val="22"/>
          <w:szCs w:val="22"/>
          <w:rtl/>
        </w:rPr>
        <w:t xml:space="preserve"> الخاصة للتخطيط والبناء</w:t>
      </w:r>
      <w:bookmarkStart w:id="9" w:name="bkM_VaadotMekomiyot1"/>
      <w:bookmarkEnd w:id="9"/>
      <w:r w:rsidR="00FA7C01">
        <w:rPr>
          <w:rFonts w:cs="Times New Roman" w:hint="cs"/>
          <w:sz w:val="22"/>
          <w:szCs w:val="22"/>
          <w:rtl/>
          <w:lang w:bidi="he-IL"/>
        </w:rPr>
        <w:t xml:space="preserve"> </w:t>
      </w:r>
      <w:r w:rsidRPr="0086269D">
        <w:rPr>
          <w:rFonts w:cs="Times New Roman" w:hint="cs"/>
          <w:sz w:val="22"/>
          <w:szCs w:val="22"/>
          <w:rtl/>
        </w:rPr>
        <w:t>ماطيه</w:t>
      </w:r>
      <w:r w:rsidR="00FA7C01">
        <w:rPr>
          <w:rFonts w:cs="Times New Roman" w:hint="cs"/>
          <w:sz w:val="22"/>
          <w:szCs w:val="22"/>
          <w:rtl/>
          <w:lang w:bidi="he-IL"/>
        </w:rPr>
        <w:t xml:space="preserve"> </w:t>
      </w:r>
      <w:r w:rsidR="0086269D" w:rsidRPr="0086269D">
        <w:rPr>
          <w:rFonts w:cs="Times New Roman" w:hint="cs"/>
          <w:sz w:val="22"/>
          <w:szCs w:val="22"/>
          <w:rtl/>
        </w:rPr>
        <w:t>بنيامين في</w:t>
      </w:r>
      <w:r w:rsidRPr="0086269D">
        <w:rPr>
          <w:rFonts w:cs="Times New Roman" w:hint="cs"/>
          <w:sz w:val="22"/>
          <w:szCs w:val="22"/>
          <w:rtl/>
        </w:rPr>
        <w:t xml:space="preserve"> غضون شهرين من تاريخ نشر هذا الاعلان في الجريدة</w:t>
      </w:r>
      <w:r w:rsidRPr="0086269D">
        <w:rPr>
          <w:rFonts w:hint="cs"/>
          <w:sz w:val="22"/>
          <w:szCs w:val="22"/>
          <w:rtl/>
        </w:rPr>
        <w:t>.</w:t>
      </w:r>
    </w:p>
    <w:p w:rsidR="004934D7" w:rsidRPr="0086269D" w:rsidRDefault="004934D7" w:rsidP="006D58B7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D46C5" w:rsidRDefault="000A6359" w:rsidP="00246433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D46C5">
        <w:rPr>
          <w:rFonts w:asciiTheme="minorBidi" w:hAnsiTheme="minorBidi" w:cstheme="minorBidi"/>
          <w:b/>
          <w:bCs/>
          <w:sz w:val="22"/>
          <w:szCs w:val="22"/>
          <w:rtl/>
        </w:rPr>
        <w:t>المهندسة المعمارية نطاليا</w:t>
      </w:r>
      <w:r w:rsidR="00E318CD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</w:t>
      </w:r>
      <w:r w:rsidRPr="002D46C5">
        <w:rPr>
          <w:rFonts w:asciiTheme="minorBidi" w:hAnsiTheme="minorBidi" w:cstheme="minorBidi"/>
          <w:b/>
          <w:bCs/>
          <w:sz w:val="22"/>
          <w:szCs w:val="22"/>
          <w:rtl/>
        </w:rPr>
        <w:t>افربوخ</w:t>
      </w:r>
    </w:p>
    <w:p w:rsidR="00246433" w:rsidRPr="002D46C5" w:rsidRDefault="000A6359" w:rsidP="00E318CD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D46C5">
        <w:rPr>
          <w:rFonts w:asciiTheme="minorBidi" w:hAnsiTheme="minorBidi" w:cstheme="minorBidi"/>
          <w:b/>
          <w:bCs/>
          <w:sz w:val="22"/>
          <w:szCs w:val="22"/>
          <w:rtl/>
        </w:rPr>
        <w:t>رئيسة اللجنة الفرعية</w:t>
      </w:r>
      <w:r w:rsidR="00E318CD" w:rsidRPr="00E318CD">
        <w:rPr>
          <w:rFonts w:ascii="Arial" w:hAnsi="Arial" w:cs="Times New Roman" w:hint="cs"/>
          <w:b/>
          <w:bCs/>
          <w:szCs w:val="22"/>
          <w:rtl/>
        </w:rPr>
        <w:t xml:space="preserve"> </w:t>
      </w:r>
      <w:r w:rsidR="00E318CD">
        <w:rPr>
          <w:rFonts w:ascii="Arial" w:hAnsi="Arial" w:cs="Times New Roman" w:hint="cs"/>
          <w:b/>
          <w:bCs/>
          <w:szCs w:val="22"/>
          <w:rtl/>
        </w:rPr>
        <w:t>للاستيطان</w:t>
      </w:r>
    </w:p>
    <w:p w:rsidR="00246433" w:rsidRPr="002D46C5" w:rsidRDefault="000A6359" w:rsidP="00246433">
      <w:pPr>
        <w:pStyle w:val="a8"/>
        <w:ind w:left="5642"/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2D46C5">
        <w:rPr>
          <w:rFonts w:asciiTheme="minorBidi" w:hAnsiTheme="minorBidi" w:cstheme="minorBidi" w:hint="cs"/>
          <w:b/>
          <w:bCs/>
          <w:sz w:val="22"/>
          <w:szCs w:val="22"/>
          <w:rtl/>
        </w:rPr>
        <w:t>منطقة</w:t>
      </w:r>
      <w:bookmarkStart w:id="10" w:name="bkM_Mahoz1"/>
      <w:bookmarkEnd w:id="10"/>
      <w:r w:rsidRPr="002D46C5">
        <w:rPr>
          <w:rFonts w:asciiTheme="minorBidi" w:hAnsiTheme="minorBidi" w:cstheme="minorBidi" w:hint="cs"/>
          <w:b/>
          <w:bCs/>
          <w:sz w:val="22"/>
          <w:szCs w:val="22"/>
          <w:rtl/>
        </w:rPr>
        <w:t>يهودا والسامرة</w:t>
      </w:r>
    </w:p>
    <w:sectPr w:rsidR="00246433" w:rsidRPr="002D46C5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62AAA12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32C6A1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2D40550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C53E906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9B684EBC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13A4D75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CE4A860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C0CEA2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56EE56C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4480400A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1CE6F8E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8EAE3294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DCD2F4C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1C4E208E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4C92D47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88E12F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DB68C472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C33C497A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5A423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DE81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6003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A07E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3EF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9584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BC5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965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26FF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5F"/>
    <w:rsid w:val="00040A55"/>
    <w:rsid w:val="00082184"/>
    <w:rsid w:val="000A6359"/>
    <w:rsid w:val="00156DAD"/>
    <w:rsid w:val="001D7AFF"/>
    <w:rsid w:val="001F1FDB"/>
    <w:rsid w:val="00274E69"/>
    <w:rsid w:val="002B3934"/>
    <w:rsid w:val="002D46C5"/>
    <w:rsid w:val="002F2064"/>
    <w:rsid w:val="0031362F"/>
    <w:rsid w:val="003A217B"/>
    <w:rsid w:val="003D4D65"/>
    <w:rsid w:val="003D66AC"/>
    <w:rsid w:val="004934D7"/>
    <w:rsid w:val="004A4269"/>
    <w:rsid w:val="004F12DA"/>
    <w:rsid w:val="005757BE"/>
    <w:rsid w:val="005B414F"/>
    <w:rsid w:val="00605ABE"/>
    <w:rsid w:val="00640FE3"/>
    <w:rsid w:val="006D22AA"/>
    <w:rsid w:val="006D58B7"/>
    <w:rsid w:val="00713689"/>
    <w:rsid w:val="00793AB1"/>
    <w:rsid w:val="00802B3D"/>
    <w:rsid w:val="008134EB"/>
    <w:rsid w:val="0086269D"/>
    <w:rsid w:val="00883C7D"/>
    <w:rsid w:val="00895157"/>
    <w:rsid w:val="009853FD"/>
    <w:rsid w:val="00A115F5"/>
    <w:rsid w:val="00B774DF"/>
    <w:rsid w:val="00BA455F"/>
    <w:rsid w:val="00BC00C2"/>
    <w:rsid w:val="00CC04CF"/>
    <w:rsid w:val="00D02054"/>
    <w:rsid w:val="00D028E8"/>
    <w:rsid w:val="00D84B29"/>
    <w:rsid w:val="00E10B08"/>
    <w:rsid w:val="00E318CD"/>
    <w:rsid w:val="00E57236"/>
    <w:rsid w:val="00FA7C01"/>
    <w:rsid w:val="00FB75DA"/>
    <w:rsid w:val="00FC0397"/>
    <w:rsid w:val="00FE63F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2C9C54-022C-400E-A8BB-2B73029F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EG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CF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CC04CF"/>
    <w:rPr>
      <w:effect w:val="none"/>
      <w:vertAlign w:val="superscript"/>
    </w:rPr>
  </w:style>
  <w:style w:type="paragraph" w:styleId="a4">
    <w:name w:val="header"/>
    <w:basedOn w:val="a"/>
    <w:rsid w:val="00CC04CF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CC04CF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C04CF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lan.gov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ABA8C-7B14-49E0-A4A8-79B95D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pnim</dc:creator>
  <cp:lastModifiedBy>דור אריאל</cp:lastModifiedBy>
  <cp:revision>2</cp:revision>
  <cp:lastPrinted>2006-07-26T14:12:00Z</cp:lastPrinted>
  <dcterms:created xsi:type="dcterms:W3CDTF">2019-05-28T09:09:00Z</dcterms:created>
  <dcterms:modified xsi:type="dcterms:W3CDTF">2019-05-28T09:09:00Z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מספר גרסה">
    <vt:i4>7</vt:i4>
  </property>
  <property fmtid="{D5CDD505-2E9C-101B-9397-08002B2CF9AE}" pid="3" name="תאריך גרסה">
    <vt:filetime>2005-12-03T22:00:00Z</vt:filetime>
  </property>
  <property fmtid="{D5CDD505-2E9C-101B-9397-08002B2CF9AE}" pid="4" name="תוכן גרסה">
    <vt:lpwstr>הוספת פרסומים + עיקרי הוראות</vt:lpwstr>
  </property>
</Properties>
</file>