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E8A71" w14:textId="5933B54F" w:rsidR="0082045E" w:rsidRPr="00A500E2" w:rsidRDefault="00BB5A64" w:rsidP="009872CD">
      <w:pPr>
        <w:pStyle w:val="DokTitle"/>
        <w:spacing w:before="4080"/>
      </w:pPr>
      <w:bookmarkStart w:id="0" w:name="_GoBack"/>
      <w:bookmarkEnd w:id="0"/>
      <w:r>
        <w:t>F</w:t>
      </w:r>
      <w:r w:rsidR="00A500E2">
        <w:t xml:space="preserve">ür Geschäftskunden </w:t>
      </w:r>
    </w:p>
    <w:p w14:paraId="26FE8A72" w14:textId="77777777" w:rsidR="00B1267A" w:rsidRDefault="00DB1BDE" w:rsidP="009D2137">
      <w:pPr>
        <w:pStyle w:val="DokSubtitle"/>
        <w:spacing w:after="0"/>
      </w:pPr>
      <w:r w:rsidRPr="001025B6">
        <w:t>Selb</w:t>
      </w:r>
      <w:r w:rsidR="00A500E2">
        <w:t>st</w:t>
      </w:r>
      <w:r w:rsidRPr="001025B6">
        <w:t>auskunft</w:t>
      </w:r>
    </w:p>
    <w:p w14:paraId="26FE8A73" w14:textId="77777777" w:rsidR="0082045E" w:rsidRPr="00A126AC" w:rsidRDefault="0082045E" w:rsidP="00E35660">
      <w:pPr>
        <w:pStyle w:val="DocInfo"/>
      </w:pPr>
      <w:r w:rsidRPr="00A126AC">
        <w:br w:type="page"/>
      </w:r>
    </w:p>
    <w:tbl>
      <w:tblPr>
        <w:tblW w:w="9073" w:type="dxa"/>
        <w:tblInd w:w="-766" w:type="dxa"/>
        <w:tblBorders>
          <w:top w:val="single" w:sz="4" w:space="0" w:color="A3C1E0"/>
          <w:left w:val="single" w:sz="4" w:space="0" w:color="A3C1E0"/>
          <w:bottom w:val="single" w:sz="4" w:space="0" w:color="A3C1E0"/>
          <w:right w:val="single" w:sz="4" w:space="0" w:color="A3C1E0"/>
          <w:insideH w:val="single" w:sz="4" w:space="0" w:color="A3C1E0"/>
          <w:insideV w:val="single" w:sz="4" w:space="0" w:color="A3C1E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4620"/>
        <w:gridCol w:w="4453"/>
      </w:tblGrid>
      <w:tr w:rsidR="0068716A" w:rsidRPr="00E35660" w14:paraId="26FE8A75" w14:textId="77777777" w:rsidTr="000B3A94">
        <w:tc>
          <w:tcPr>
            <w:tcW w:w="907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  <w:vAlign w:val="bottom"/>
          </w:tcPr>
          <w:p w14:paraId="26FE8A74" w14:textId="77777777" w:rsidR="0068716A" w:rsidRPr="00F30873" w:rsidRDefault="0068716A" w:rsidP="007104AC">
            <w:pPr>
              <w:pStyle w:val="PayPalHeading1"/>
              <w:numPr>
                <w:ilvl w:val="0"/>
                <w:numId w:val="0"/>
              </w:numPr>
              <w:spacing w:before="40"/>
              <w:ind w:left="-851"/>
              <w:jc w:val="center"/>
              <w:rPr>
                <w:b w:val="0"/>
                <w:sz w:val="18"/>
                <w:szCs w:val="18"/>
              </w:rPr>
            </w:pPr>
            <w:r w:rsidRPr="00F30873">
              <w:rPr>
                <w:color w:val="FFFFFF"/>
                <w:sz w:val="20"/>
              </w:rPr>
              <w:lastRenderedPageBreak/>
              <w:t xml:space="preserve">Angaben zum </w:t>
            </w:r>
            <w:r>
              <w:rPr>
                <w:color w:val="FFFFFF"/>
                <w:sz w:val="20"/>
              </w:rPr>
              <w:t>Geschäftskunden</w:t>
            </w:r>
            <w:r w:rsidRPr="00F30873">
              <w:rPr>
                <w:color w:val="FFFFFF"/>
                <w:sz w:val="20"/>
              </w:rPr>
              <w:br/>
            </w:r>
            <w:r w:rsidRPr="00F30873">
              <w:rPr>
                <w:b w:val="0"/>
                <w:color w:val="FFFFFF"/>
                <w:sz w:val="18"/>
                <w:szCs w:val="18"/>
              </w:rPr>
              <w:t>Merchant</w:t>
            </w:r>
            <w:r w:rsidR="007104AC">
              <w:rPr>
                <w:b w:val="0"/>
                <w:color w:val="FFFFFF"/>
                <w:sz w:val="18"/>
                <w:szCs w:val="18"/>
              </w:rPr>
              <w:t xml:space="preserve"> </w:t>
            </w:r>
            <w:r w:rsidRPr="00F30873">
              <w:rPr>
                <w:b w:val="0"/>
                <w:color w:val="FFFFFF"/>
                <w:sz w:val="18"/>
                <w:szCs w:val="18"/>
              </w:rPr>
              <w:t>Information</w:t>
            </w:r>
          </w:p>
        </w:tc>
      </w:tr>
      <w:tr w:rsidR="0068716A" w:rsidRPr="00EB6DE4" w14:paraId="26FE8A78" w14:textId="77777777" w:rsidTr="004B674A">
        <w:tc>
          <w:tcPr>
            <w:tcW w:w="4620" w:type="dxa"/>
            <w:shd w:val="clear" w:color="auto" w:fill="C0D5EA"/>
          </w:tcPr>
          <w:p w14:paraId="26FE8A76" w14:textId="77777777" w:rsidR="0068716A" w:rsidRPr="00EB6DE4" w:rsidRDefault="00D03473" w:rsidP="0068716A">
            <w:pPr>
              <w:pStyle w:val="Tabletext"/>
              <w:spacing w:before="40"/>
            </w:pPr>
            <w:r>
              <w:rPr>
                <w:b/>
              </w:rPr>
              <w:t>1</w:t>
            </w:r>
            <w:r w:rsidR="0068716A" w:rsidRPr="00F30873">
              <w:rPr>
                <w:b/>
              </w:rPr>
              <w:t xml:space="preserve">. </w:t>
            </w:r>
            <w:r w:rsidR="0068716A">
              <w:rPr>
                <w:b/>
              </w:rPr>
              <w:t>Name des Unternehmens</w:t>
            </w:r>
            <w:r w:rsidR="0068716A" w:rsidRPr="00EB6DE4">
              <w:br/>
            </w:r>
            <w:r w:rsidR="0068716A" w:rsidRPr="00F30873">
              <w:rPr>
                <w:sz w:val="16"/>
                <w:szCs w:val="16"/>
              </w:rPr>
              <w:t>Business name</w:t>
            </w:r>
          </w:p>
        </w:tc>
        <w:tc>
          <w:tcPr>
            <w:tcW w:w="4453" w:type="dxa"/>
          </w:tcPr>
          <w:p w14:paraId="26FE8A77" w14:textId="77777777" w:rsidR="0068716A" w:rsidRPr="00EB6DE4" w:rsidRDefault="0068716A" w:rsidP="0068716A">
            <w:pPr>
              <w:pStyle w:val="Tabletext"/>
              <w:spacing w:before="40"/>
            </w:pPr>
          </w:p>
        </w:tc>
      </w:tr>
      <w:tr w:rsidR="00623B12" w:rsidRPr="00982284" w14:paraId="26FE8A7B" w14:textId="77777777" w:rsidTr="00623B12">
        <w:tc>
          <w:tcPr>
            <w:tcW w:w="4620" w:type="dxa"/>
            <w:shd w:val="clear" w:color="auto" w:fill="C0D5EA"/>
            <w:vAlign w:val="center"/>
          </w:tcPr>
          <w:p w14:paraId="26FE8A79" w14:textId="77777777" w:rsidR="00623B12" w:rsidRPr="00F30873" w:rsidRDefault="00732358" w:rsidP="00623B12">
            <w:pPr>
              <w:spacing w:before="40" w:after="0" w:line="240" w:lineRule="auto"/>
              <w:rPr>
                <w:rFonts w:cs="Arial"/>
                <w:b/>
                <w:szCs w:val="20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</w:t>
            </w:r>
            <w:r w:rsidR="00623B12" w:rsidRPr="00F30873">
              <w:rPr>
                <w:rFonts w:cs="Arial"/>
                <w:b/>
                <w:sz w:val="18"/>
                <w:szCs w:val="18"/>
                <w:lang w:val="en-US"/>
              </w:rPr>
              <w:t>. Umsatzsteuer-ID</w:t>
            </w:r>
            <w:r w:rsidR="00623B12" w:rsidRPr="00F30873">
              <w:rPr>
                <w:rFonts w:cs="Arial"/>
                <w:b/>
                <w:szCs w:val="20"/>
                <w:lang w:val="en-US"/>
              </w:rPr>
              <w:t xml:space="preserve"> </w:t>
            </w:r>
            <w:r w:rsidR="00623B12" w:rsidRPr="00F30873">
              <w:rPr>
                <w:rFonts w:cs="Arial"/>
                <w:b/>
                <w:szCs w:val="20"/>
                <w:lang w:val="en-US"/>
              </w:rPr>
              <w:br/>
            </w:r>
            <w:r w:rsidR="00623B12" w:rsidRPr="00F30873">
              <w:rPr>
                <w:rFonts w:cs="Arial"/>
                <w:sz w:val="16"/>
                <w:szCs w:val="16"/>
                <w:lang w:val="fr-FR"/>
              </w:rPr>
              <w:t xml:space="preserve">Sales tax number </w:t>
            </w:r>
          </w:p>
        </w:tc>
        <w:tc>
          <w:tcPr>
            <w:tcW w:w="4453" w:type="dxa"/>
          </w:tcPr>
          <w:p w14:paraId="26FE8A7A" w14:textId="77777777" w:rsidR="00623B12" w:rsidRPr="00F30873" w:rsidRDefault="00623B12" w:rsidP="00623B12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623B12" w:rsidRPr="00A500E2" w14:paraId="26FE8A7F" w14:textId="77777777" w:rsidTr="00623B12">
        <w:tc>
          <w:tcPr>
            <w:tcW w:w="4620" w:type="dxa"/>
            <w:shd w:val="clear" w:color="auto" w:fill="C0D5EA"/>
            <w:vAlign w:val="center"/>
          </w:tcPr>
          <w:p w14:paraId="26FE8A7C" w14:textId="77777777" w:rsidR="00623B12" w:rsidRDefault="00732358" w:rsidP="00623B12">
            <w:pPr>
              <w:spacing w:before="40" w:after="0" w:line="240" w:lineRule="auto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</w:t>
            </w:r>
            <w:r w:rsidR="00623B12" w:rsidRPr="00F30873">
              <w:rPr>
                <w:rFonts w:cs="Arial"/>
                <w:b/>
                <w:sz w:val="18"/>
                <w:szCs w:val="18"/>
                <w:lang w:val="en-US"/>
              </w:rPr>
              <w:t>. Unternehmensbranche</w:t>
            </w:r>
            <w:r w:rsidR="00623B12" w:rsidRPr="00F30873">
              <w:rPr>
                <w:rFonts w:cs="Arial"/>
                <w:b/>
                <w:szCs w:val="20"/>
                <w:lang w:val="en-US"/>
              </w:rPr>
              <w:t xml:space="preserve"> </w:t>
            </w:r>
          </w:p>
          <w:p w14:paraId="26FE8A7D" w14:textId="77777777" w:rsidR="00623B12" w:rsidRPr="00F30873" w:rsidRDefault="00623B12" w:rsidP="00623B12">
            <w:pPr>
              <w:spacing w:before="40" w:after="0" w:line="240" w:lineRule="auto"/>
              <w:rPr>
                <w:rFonts w:cs="Arial"/>
                <w:b/>
                <w:szCs w:val="20"/>
                <w:lang w:val="en-US"/>
              </w:rPr>
            </w:pPr>
            <w:r w:rsidRPr="00F30873">
              <w:rPr>
                <w:rFonts w:cs="Arial"/>
                <w:sz w:val="16"/>
                <w:szCs w:val="16"/>
                <w:lang w:val="en-US"/>
              </w:rPr>
              <w:t>Business category</w:t>
            </w:r>
          </w:p>
        </w:tc>
        <w:tc>
          <w:tcPr>
            <w:tcW w:w="4453" w:type="dxa"/>
          </w:tcPr>
          <w:p w14:paraId="26FE8A7E" w14:textId="77777777" w:rsidR="00623B12" w:rsidRPr="00F30873" w:rsidRDefault="00623B12" w:rsidP="00623B12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623B12" w:rsidRPr="00982284" w14:paraId="26FE8A82" w14:textId="77777777" w:rsidTr="00623B12">
        <w:tc>
          <w:tcPr>
            <w:tcW w:w="4620" w:type="dxa"/>
            <w:shd w:val="clear" w:color="auto" w:fill="C0D5EA"/>
          </w:tcPr>
          <w:p w14:paraId="26FE8A80" w14:textId="77777777" w:rsidR="00623B12" w:rsidRPr="004D149A" w:rsidRDefault="00732358" w:rsidP="00623B12">
            <w:pPr>
              <w:spacing w:before="40"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  <w:r w:rsidR="00623B12" w:rsidRPr="00F30873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623B12">
              <w:rPr>
                <w:rFonts w:cs="Arial"/>
                <w:b/>
                <w:sz w:val="18"/>
                <w:szCs w:val="18"/>
              </w:rPr>
              <w:t>Falls bereits eine</w:t>
            </w:r>
            <w:r w:rsidR="00623B12" w:rsidRPr="00F30873">
              <w:rPr>
                <w:rFonts w:cs="Arial"/>
                <w:b/>
                <w:sz w:val="18"/>
                <w:szCs w:val="18"/>
              </w:rPr>
              <w:t xml:space="preserve"> Geschäftsbeziehung zu PayPal</w:t>
            </w:r>
            <w:r w:rsidR="00623B12">
              <w:rPr>
                <w:rFonts w:cs="Arial"/>
                <w:b/>
                <w:sz w:val="18"/>
                <w:szCs w:val="18"/>
              </w:rPr>
              <w:t xml:space="preserve"> besteht,</w:t>
            </w:r>
            <w:r w:rsidR="00623B12" w:rsidRPr="00F3087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23B12">
              <w:rPr>
                <w:rFonts w:cs="Arial"/>
                <w:b/>
                <w:sz w:val="18"/>
                <w:szCs w:val="18"/>
              </w:rPr>
              <w:t>geben Sie b</w:t>
            </w:r>
            <w:r w:rsidR="00623B12" w:rsidRPr="00F30873">
              <w:rPr>
                <w:rFonts w:cs="Arial"/>
                <w:b/>
                <w:sz w:val="18"/>
                <w:szCs w:val="18"/>
              </w:rPr>
              <w:t xml:space="preserve">itte </w:t>
            </w:r>
            <w:r w:rsidR="00623B12">
              <w:rPr>
                <w:rFonts w:cs="Arial"/>
                <w:b/>
                <w:sz w:val="18"/>
                <w:szCs w:val="18"/>
              </w:rPr>
              <w:t xml:space="preserve">Ihre </w:t>
            </w:r>
            <w:r w:rsidR="00623B12" w:rsidRPr="00F30873">
              <w:rPr>
                <w:rFonts w:cs="Arial"/>
                <w:b/>
                <w:sz w:val="18"/>
                <w:szCs w:val="18"/>
              </w:rPr>
              <w:t>bei PayPal reg</w:t>
            </w:r>
            <w:r w:rsidR="00623B12">
              <w:rPr>
                <w:rFonts w:cs="Arial"/>
                <w:b/>
                <w:sz w:val="18"/>
                <w:szCs w:val="18"/>
              </w:rPr>
              <w:t>istrierte E-Mail-Adresse an</w:t>
            </w:r>
            <w:r w:rsidR="00623B12" w:rsidRPr="00F30873">
              <w:rPr>
                <w:rFonts w:cs="Arial"/>
                <w:b/>
                <w:sz w:val="18"/>
                <w:szCs w:val="18"/>
              </w:rPr>
              <w:t>.</w:t>
            </w:r>
            <w:r w:rsidR="00623B12" w:rsidRPr="00F30873">
              <w:rPr>
                <w:rFonts w:cs="Arial"/>
                <w:b/>
                <w:szCs w:val="20"/>
              </w:rPr>
              <w:br/>
            </w:r>
            <w:r w:rsidR="00623B12" w:rsidRPr="004D149A">
              <w:rPr>
                <w:rFonts w:cs="Arial"/>
                <w:sz w:val="16"/>
                <w:szCs w:val="16"/>
              </w:rPr>
              <w:t>Existing PayPal relationship: Pease provide email address.</w:t>
            </w:r>
          </w:p>
        </w:tc>
        <w:tc>
          <w:tcPr>
            <w:tcW w:w="4453" w:type="dxa"/>
          </w:tcPr>
          <w:p w14:paraId="26FE8A81" w14:textId="77777777" w:rsidR="00623B12" w:rsidRPr="004D149A" w:rsidRDefault="00623B12" w:rsidP="00623B12">
            <w:pPr>
              <w:pStyle w:val="Tabletext"/>
              <w:spacing w:before="40"/>
            </w:pPr>
          </w:p>
        </w:tc>
      </w:tr>
      <w:tr w:rsidR="0068716A" w:rsidRPr="00C87047" w14:paraId="26FE8A85" w14:textId="77777777" w:rsidTr="004B674A">
        <w:tc>
          <w:tcPr>
            <w:tcW w:w="4620" w:type="dxa"/>
            <w:shd w:val="clear" w:color="auto" w:fill="C0D5EA"/>
          </w:tcPr>
          <w:p w14:paraId="26FE8A83" w14:textId="77777777" w:rsidR="0068716A" w:rsidRPr="00F30873" w:rsidRDefault="00732358" w:rsidP="004D149A">
            <w:pPr>
              <w:pStyle w:val="Tabletext"/>
              <w:spacing w:before="40"/>
              <w:rPr>
                <w:b/>
              </w:rPr>
            </w:pPr>
            <w:r>
              <w:rPr>
                <w:b/>
              </w:rPr>
              <w:t>5</w:t>
            </w:r>
            <w:r w:rsidR="0068716A" w:rsidRPr="00F30873">
              <w:rPr>
                <w:b/>
              </w:rPr>
              <w:t>. Internetadresse de</w:t>
            </w:r>
            <w:r w:rsidR="004D149A">
              <w:rPr>
                <w:b/>
              </w:rPr>
              <w:t>s</w:t>
            </w:r>
            <w:r w:rsidR="0068716A" w:rsidRPr="00F30873">
              <w:rPr>
                <w:b/>
              </w:rPr>
              <w:t xml:space="preserve"> </w:t>
            </w:r>
            <w:r w:rsidR="004D149A">
              <w:rPr>
                <w:b/>
              </w:rPr>
              <w:t>Unternehmens (URL)</w:t>
            </w:r>
            <w:r w:rsidR="0068716A" w:rsidRPr="00F30873">
              <w:rPr>
                <w:b/>
              </w:rPr>
              <w:br/>
            </w:r>
            <w:r w:rsidR="0068716A" w:rsidRPr="00F30873">
              <w:rPr>
                <w:sz w:val="16"/>
                <w:szCs w:val="16"/>
              </w:rPr>
              <w:t>Business URL</w:t>
            </w:r>
          </w:p>
        </w:tc>
        <w:tc>
          <w:tcPr>
            <w:tcW w:w="4453" w:type="dxa"/>
          </w:tcPr>
          <w:p w14:paraId="26FE8A84" w14:textId="77777777" w:rsidR="0068716A" w:rsidRPr="00C87047" w:rsidRDefault="0068716A" w:rsidP="0068716A">
            <w:pPr>
              <w:pStyle w:val="Tabletext"/>
              <w:spacing w:before="40"/>
            </w:pPr>
          </w:p>
        </w:tc>
      </w:tr>
      <w:tr w:rsidR="0068716A" w:rsidRPr="00BB5A64" w14:paraId="26FE8A88" w14:textId="77777777" w:rsidTr="004B674A">
        <w:tc>
          <w:tcPr>
            <w:tcW w:w="4620" w:type="dxa"/>
            <w:shd w:val="clear" w:color="auto" w:fill="C0D5EA"/>
          </w:tcPr>
          <w:p w14:paraId="26FE8A86" w14:textId="77777777" w:rsidR="0068716A" w:rsidRPr="004D149A" w:rsidRDefault="00732358" w:rsidP="004D149A">
            <w:pPr>
              <w:pStyle w:val="Tabletext"/>
              <w:spacing w:before="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68716A" w:rsidRPr="004D149A">
              <w:rPr>
                <w:b/>
                <w:lang w:val="en-US"/>
              </w:rPr>
              <w:t xml:space="preserve">. </w:t>
            </w:r>
            <w:r w:rsidR="004D149A" w:rsidRPr="004D149A">
              <w:rPr>
                <w:b/>
                <w:lang w:val="en-US"/>
              </w:rPr>
              <w:t>Internetadresse(n) des/der Online-Shops</w:t>
            </w:r>
            <w:r w:rsidR="0068716A" w:rsidRPr="004D149A">
              <w:rPr>
                <w:b/>
                <w:lang w:val="en-US"/>
              </w:rPr>
              <w:t xml:space="preserve"> (</w:t>
            </w:r>
            <w:r w:rsidR="004D149A" w:rsidRPr="004D149A">
              <w:rPr>
                <w:b/>
                <w:lang w:val="en-US"/>
              </w:rPr>
              <w:t>URL</w:t>
            </w:r>
            <w:r w:rsidR="0068716A" w:rsidRPr="004D149A">
              <w:rPr>
                <w:b/>
                <w:lang w:val="en-US"/>
              </w:rPr>
              <w:t xml:space="preserve">) </w:t>
            </w:r>
            <w:r w:rsidR="0068716A" w:rsidRPr="004D149A">
              <w:rPr>
                <w:b/>
                <w:lang w:val="en-US"/>
              </w:rPr>
              <w:br/>
            </w:r>
            <w:r w:rsidR="0068716A" w:rsidRPr="004D149A">
              <w:rPr>
                <w:rFonts w:cs="Arial"/>
                <w:sz w:val="16"/>
                <w:szCs w:val="16"/>
                <w:lang w:val="en-US"/>
              </w:rPr>
              <w:t>Sales platforms (multiple choices allowed)</w:t>
            </w:r>
          </w:p>
        </w:tc>
        <w:tc>
          <w:tcPr>
            <w:tcW w:w="4453" w:type="dxa"/>
          </w:tcPr>
          <w:p w14:paraId="26FE8A87" w14:textId="77777777" w:rsidR="0068716A" w:rsidRPr="004D149A" w:rsidRDefault="0068716A" w:rsidP="0068716A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68716A" w:rsidRPr="000A78BF" w14:paraId="26FE8A8B" w14:textId="77777777" w:rsidTr="004B674A">
        <w:tc>
          <w:tcPr>
            <w:tcW w:w="4620" w:type="dxa"/>
            <w:shd w:val="clear" w:color="auto" w:fill="C0D5EA"/>
          </w:tcPr>
          <w:p w14:paraId="26FE8A89" w14:textId="77777777" w:rsidR="0068716A" w:rsidRPr="00F30873" w:rsidRDefault="00732358" w:rsidP="00554A8D">
            <w:pPr>
              <w:spacing w:before="40"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  <w:r w:rsidR="0068716A" w:rsidRPr="00F30873">
              <w:rPr>
                <w:rFonts w:cs="Arial"/>
                <w:b/>
                <w:sz w:val="18"/>
                <w:szCs w:val="18"/>
              </w:rPr>
              <w:t xml:space="preserve">. Datum der </w:t>
            </w:r>
            <w:r w:rsidR="00BF1E91">
              <w:rPr>
                <w:rFonts w:cs="Arial"/>
                <w:b/>
                <w:sz w:val="18"/>
                <w:szCs w:val="18"/>
              </w:rPr>
              <w:t>Unternehmens</w:t>
            </w:r>
            <w:r w:rsidR="0068716A" w:rsidRPr="00F30873">
              <w:rPr>
                <w:rFonts w:cs="Arial"/>
                <w:b/>
                <w:sz w:val="18"/>
                <w:szCs w:val="18"/>
              </w:rPr>
              <w:t>gründung</w:t>
            </w:r>
            <w:r w:rsidR="00554A8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8716A" w:rsidRPr="00F30873">
              <w:rPr>
                <w:rFonts w:cs="Arial"/>
                <w:b/>
                <w:bCs/>
                <w:sz w:val="18"/>
                <w:szCs w:val="18"/>
              </w:rPr>
              <w:t>(TT/MM/JJJJ)</w:t>
            </w:r>
            <w:r w:rsidR="0068716A" w:rsidRPr="00F3087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8716A" w:rsidRPr="00F30873">
              <w:rPr>
                <w:rFonts w:cs="Arial"/>
                <w:bCs/>
                <w:sz w:val="16"/>
                <w:szCs w:val="16"/>
              </w:rPr>
              <w:br/>
            </w:r>
            <w:r w:rsidR="0068716A" w:rsidRPr="00F30873">
              <w:rPr>
                <w:rFonts w:cs="Arial"/>
                <w:sz w:val="16"/>
                <w:szCs w:val="16"/>
              </w:rPr>
              <w:t xml:space="preserve">Business established in </w:t>
            </w:r>
            <w:r w:rsidR="0068716A" w:rsidRPr="00F30873">
              <w:rPr>
                <w:rFonts w:cs="Arial"/>
                <w:bCs/>
                <w:sz w:val="16"/>
                <w:szCs w:val="16"/>
              </w:rPr>
              <w:t>(DD/MM/YYYY)</w:t>
            </w:r>
          </w:p>
        </w:tc>
        <w:tc>
          <w:tcPr>
            <w:tcW w:w="4453" w:type="dxa"/>
          </w:tcPr>
          <w:p w14:paraId="26FE8A8A" w14:textId="77777777" w:rsidR="0068716A" w:rsidRPr="000A78BF" w:rsidRDefault="0068716A" w:rsidP="0068716A">
            <w:pPr>
              <w:pStyle w:val="Tabletext"/>
              <w:spacing w:before="40"/>
            </w:pPr>
          </w:p>
        </w:tc>
      </w:tr>
      <w:tr w:rsidR="00D03473" w:rsidRPr="00247666" w14:paraId="26FE8A8D" w14:textId="77777777" w:rsidTr="000B3A94">
        <w:trPr>
          <w:trHeight w:val="642"/>
        </w:trPr>
        <w:tc>
          <w:tcPr>
            <w:tcW w:w="9073" w:type="dxa"/>
            <w:gridSpan w:val="2"/>
            <w:shd w:val="clear" w:color="auto" w:fill="003366"/>
            <w:vAlign w:val="bottom"/>
          </w:tcPr>
          <w:p w14:paraId="26FE8A8C" w14:textId="77777777" w:rsidR="00D03473" w:rsidRPr="00F30873" w:rsidRDefault="00D03473" w:rsidP="000B3A94">
            <w:pPr>
              <w:pStyle w:val="PayPalHeading1"/>
              <w:numPr>
                <w:ilvl w:val="0"/>
                <w:numId w:val="0"/>
              </w:numPr>
              <w:spacing w:before="40"/>
              <w:ind w:left="-851"/>
              <w:jc w:val="center"/>
              <w:rPr>
                <w:sz w:val="20"/>
              </w:rPr>
            </w:pPr>
            <w:r w:rsidRPr="00732358">
              <w:rPr>
                <w:color w:val="FFFFFF"/>
                <w:sz w:val="20"/>
              </w:rPr>
              <w:lastRenderedPageBreak/>
              <w:t>Angaben zum Geschäftsbetrieb</w:t>
            </w:r>
            <w:r w:rsidRPr="00F30873">
              <w:rPr>
                <w:color w:val="FFFFFF"/>
                <w:sz w:val="22"/>
                <w:szCs w:val="22"/>
              </w:rPr>
              <w:br/>
            </w:r>
            <w:r w:rsidRPr="00F30873">
              <w:rPr>
                <w:b w:val="0"/>
                <w:color w:val="FFFFFF"/>
                <w:sz w:val="18"/>
                <w:szCs w:val="18"/>
              </w:rPr>
              <w:t>Business Information</w:t>
            </w:r>
          </w:p>
        </w:tc>
      </w:tr>
      <w:tr w:rsidR="00623B12" w:rsidRPr="00BB5A64" w14:paraId="26FE8A90" w14:textId="77777777" w:rsidTr="00623B12">
        <w:tc>
          <w:tcPr>
            <w:tcW w:w="4620" w:type="dxa"/>
            <w:shd w:val="clear" w:color="auto" w:fill="C0D5EA"/>
          </w:tcPr>
          <w:p w14:paraId="26FE8A8E" w14:textId="77777777" w:rsidR="00623B12" w:rsidRPr="00F30873" w:rsidRDefault="00732358" w:rsidP="00623B12">
            <w:pPr>
              <w:spacing w:after="0" w:line="240" w:lineRule="auto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  <w:r w:rsidR="00623B12" w:rsidRPr="00F30873">
              <w:rPr>
                <w:rFonts w:cs="Arial"/>
                <w:b/>
                <w:sz w:val="18"/>
                <w:szCs w:val="18"/>
              </w:rPr>
              <w:t xml:space="preserve">. Versanddauer: </w:t>
            </w:r>
            <w:r w:rsidR="00623B12" w:rsidRPr="00F30873">
              <w:rPr>
                <w:rFonts w:cs="Arial"/>
                <w:b/>
                <w:bCs/>
                <w:sz w:val="18"/>
                <w:szCs w:val="18"/>
              </w:rPr>
              <w:t>Wie lange nach dem Bestellzeitpunkt erhalten Ihre Kunden in der Regel ihre Ware?</w:t>
            </w:r>
            <w:r w:rsidR="00623B12" w:rsidRPr="00F30873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623B12" w:rsidRPr="00F30873">
              <w:rPr>
                <w:rFonts w:cs="Arial"/>
                <w:b/>
                <w:szCs w:val="20"/>
              </w:rPr>
              <w:br/>
            </w:r>
            <w:r w:rsidR="00623B12" w:rsidRPr="00F30873">
              <w:rPr>
                <w:rFonts w:cs="Arial"/>
                <w:sz w:val="16"/>
                <w:szCs w:val="16"/>
                <w:lang w:val="en-US"/>
              </w:rPr>
              <w:t>Delivery leadtimes: When do your customers receive the goods they ordered?</w:t>
            </w:r>
          </w:p>
        </w:tc>
        <w:tc>
          <w:tcPr>
            <w:tcW w:w="4453" w:type="dxa"/>
          </w:tcPr>
          <w:p w14:paraId="26FE8A8F" w14:textId="77777777" w:rsidR="00623B12" w:rsidRPr="00F30873" w:rsidRDefault="00623B12" w:rsidP="00623B12">
            <w:pPr>
              <w:pStyle w:val="Tabletext"/>
              <w:rPr>
                <w:lang w:val="en-US"/>
              </w:rPr>
            </w:pPr>
          </w:p>
        </w:tc>
      </w:tr>
      <w:tr w:rsidR="00623B12" w:rsidRPr="00BB5A64" w14:paraId="26FE8A94" w14:textId="77777777" w:rsidTr="00623B12">
        <w:tc>
          <w:tcPr>
            <w:tcW w:w="4620" w:type="dxa"/>
            <w:shd w:val="clear" w:color="auto" w:fill="C0D5EA"/>
          </w:tcPr>
          <w:p w14:paraId="26FE8A91" w14:textId="77777777" w:rsidR="00623B12" w:rsidRPr="00F30873" w:rsidRDefault="00732358" w:rsidP="00623B12">
            <w:pPr>
              <w:keepLines/>
              <w:suppressAutoHyphens/>
              <w:spacing w:before="40" w:after="0"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8"/>
              </w:rPr>
              <w:t>9</w:t>
            </w:r>
            <w:r w:rsidR="00623B12" w:rsidRPr="00F30873">
              <w:rPr>
                <w:rFonts w:cs="Arial"/>
                <w:b/>
                <w:sz w:val="18"/>
                <w:szCs w:val="18"/>
              </w:rPr>
              <w:t>. Lieferung und Versand:</w:t>
            </w:r>
            <w:r w:rsidR="00623B12" w:rsidRPr="00F30873">
              <w:rPr>
                <w:rFonts w:cs="Arial"/>
                <w:b/>
                <w:szCs w:val="20"/>
              </w:rPr>
              <w:t xml:space="preserve"> </w:t>
            </w:r>
            <w:r w:rsidR="00623B12" w:rsidRPr="00F30873">
              <w:rPr>
                <w:rFonts w:cs="Arial"/>
                <w:b/>
                <w:szCs w:val="20"/>
              </w:rPr>
              <w:br/>
            </w:r>
            <w:r w:rsidR="00623B12" w:rsidRPr="00F30873">
              <w:rPr>
                <w:rFonts w:cs="Arial"/>
                <w:b/>
                <w:bCs/>
                <w:sz w:val="18"/>
                <w:szCs w:val="18"/>
              </w:rPr>
              <w:t xml:space="preserve">(1) Versand- oder Logistikunternehmen </w:t>
            </w:r>
            <w:r w:rsidR="00623B12" w:rsidRPr="00F30873">
              <w:rPr>
                <w:rFonts w:cs="Arial"/>
                <w:b/>
                <w:bCs/>
                <w:sz w:val="18"/>
                <w:szCs w:val="18"/>
              </w:rPr>
              <w:br/>
              <w:t>(2) Art des Versands, Versicherungsschutz,</w:t>
            </w:r>
            <w:r w:rsidR="00623B1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23B12" w:rsidRPr="00F30873">
              <w:rPr>
                <w:rFonts w:cs="Arial"/>
                <w:b/>
                <w:bCs/>
                <w:sz w:val="18"/>
                <w:szCs w:val="18"/>
              </w:rPr>
              <w:t>track</w:t>
            </w:r>
            <w:r w:rsidR="00623B1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23B12" w:rsidRPr="00F30873">
              <w:rPr>
                <w:rFonts w:cs="Arial"/>
                <w:b/>
                <w:bCs/>
                <w:sz w:val="18"/>
                <w:szCs w:val="18"/>
              </w:rPr>
              <w:t>&amp; trace</w:t>
            </w:r>
            <w:r w:rsidR="00623B12" w:rsidRPr="00F3087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23B12" w:rsidRPr="00F30873">
              <w:rPr>
                <w:rFonts w:cs="Arial"/>
                <w:bCs/>
                <w:sz w:val="16"/>
                <w:szCs w:val="16"/>
              </w:rPr>
              <w:br/>
            </w:r>
            <w:r w:rsidR="00623B12" w:rsidRPr="00F30873">
              <w:rPr>
                <w:rFonts w:cs="Arial"/>
                <w:sz w:val="16"/>
                <w:szCs w:val="16"/>
              </w:rPr>
              <w:t>Shipping of goods:</w:t>
            </w:r>
            <w:r w:rsidR="00623B12" w:rsidRPr="00F30873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6FE8A92" w14:textId="77777777" w:rsidR="00623B12" w:rsidRPr="00F30873" w:rsidRDefault="00623B12" w:rsidP="00623B12">
            <w:pPr>
              <w:spacing w:before="40" w:after="0" w:line="240" w:lineRule="auto"/>
              <w:rPr>
                <w:rFonts w:cs="Arial"/>
                <w:b/>
                <w:szCs w:val="20"/>
                <w:lang w:val="en-US"/>
              </w:rPr>
            </w:pPr>
            <w:r w:rsidRPr="00F30873">
              <w:rPr>
                <w:rFonts w:cs="Arial"/>
                <w:bCs/>
                <w:sz w:val="16"/>
                <w:szCs w:val="16"/>
                <w:lang w:val="en-US"/>
              </w:rPr>
              <w:t>(1) Name of shipping company (2) shipping method</w:t>
            </w:r>
          </w:p>
        </w:tc>
        <w:tc>
          <w:tcPr>
            <w:tcW w:w="4453" w:type="dxa"/>
          </w:tcPr>
          <w:p w14:paraId="26FE8A93" w14:textId="77777777" w:rsidR="00623B12" w:rsidRPr="00F30873" w:rsidRDefault="00623B12" w:rsidP="00623B12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623B12" w:rsidRPr="00A500E2" w14:paraId="26FE8A97" w14:textId="77777777" w:rsidTr="00623B12">
        <w:tc>
          <w:tcPr>
            <w:tcW w:w="4620" w:type="dxa"/>
            <w:shd w:val="clear" w:color="auto" w:fill="C0D5EA"/>
          </w:tcPr>
          <w:p w14:paraId="26FE8A95" w14:textId="77777777" w:rsidR="00623B12" w:rsidRPr="00F30873" w:rsidRDefault="00732358" w:rsidP="00623B12">
            <w:pPr>
              <w:spacing w:before="40" w:after="0" w:line="240" w:lineRule="auto"/>
              <w:rPr>
                <w:rFonts w:cs="Arial"/>
                <w:b/>
                <w:iCs/>
                <w:color w:val="000000"/>
                <w:szCs w:val="20"/>
                <w:lang w:val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10</w:t>
            </w:r>
            <w:r w:rsidR="00623B12" w:rsidRPr="00C04794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. Namen der Hauptlieferanten</w:t>
            </w:r>
            <w:r w:rsidR="00623B12" w:rsidRPr="00F30873">
              <w:rPr>
                <w:rFonts w:cs="Arial"/>
                <w:b/>
                <w:iCs/>
                <w:color w:val="000000"/>
                <w:sz w:val="18"/>
                <w:szCs w:val="20"/>
                <w:lang w:val="en-US"/>
              </w:rPr>
              <w:t xml:space="preserve"> </w:t>
            </w:r>
            <w:r w:rsidR="00623B12" w:rsidRPr="00F30873">
              <w:rPr>
                <w:rFonts w:cs="Arial"/>
                <w:b/>
                <w:iCs/>
                <w:sz w:val="18"/>
                <w:szCs w:val="20"/>
                <w:lang w:val="en-US"/>
              </w:rPr>
              <w:t xml:space="preserve"> </w:t>
            </w:r>
            <w:r w:rsidR="00623B12" w:rsidRPr="00F30873">
              <w:rPr>
                <w:rFonts w:cs="Arial"/>
                <w:b/>
                <w:iCs/>
                <w:sz w:val="18"/>
                <w:szCs w:val="20"/>
                <w:lang w:val="en-US"/>
              </w:rPr>
              <w:br/>
            </w:r>
            <w:r w:rsidR="00623B12" w:rsidRPr="00A44926">
              <w:rPr>
                <w:rFonts w:cs="Arial"/>
                <w:sz w:val="16"/>
                <w:szCs w:val="16"/>
                <w:lang w:val="en-US"/>
              </w:rPr>
              <w:t>Name</w:t>
            </w:r>
            <w:r w:rsidR="00623B12">
              <w:rPr>
                <w:rFonts w:cs="Arial"/>
                <w:sz w:val="16"/>
                <w:szCs w:val="16"/>
                <w:lang w:val="en-US"/>
              </w:rPr>
              <w:t>s</w:t>
            </w:r>
            <w:r w:rsidR="00623B12" w:rsidRPr="00F30873">
              <w:rPr>
                <w:rFonts w:cs="Arial"/>
                <w:iCs/>
                <w:color w:val="000000"/>
                <w:sz w:val="16"/>
                <w:szCs w:val="16"/>
                <w:lang w:val="en-US"/>
              </w:rPr>
              <w:t xml:space="preserve"> of primary supplier</w:t>
            </w:r>
            <w:r w:rsidR="00623B12">
              <w:rPr>
                <w:rFonts w:cs="Arial"/>
                <w:iCs/>
                <w:color w:val="000000"/>
                <w:sz w:val="16"/>
                <w:szCs w:val="16"/>
                <w:lang w:val="en-US"/>
              </w:rPr>
              <w:t>s</w:t>
            </w:r>
            <w:r w:rsidR="00623B12" w:rsidRPr="00F30873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</w:t>
            </w:r>
            <w:r w:rsidR="00623B12" w:rsidRPr="00F30873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4453" w:type="dxa"/>
          </w:tcPr>
          <w:p w14:paraId="26FE8A96" w14:textId="77777777" w:rsidR="00623B12" w:rsidRPr="00F30873" w:rsidRDefault="00623B12" w:rsidP="00623B12">
            <w:pPr>
              <w:pStyle w:val="Tabletext"/>
              <w:rPr>
                <w:lang w:val="en-US"/>
              </w:rPr>
            </w:pPr>
          </w:p>
        </w:tc>
      </w:tr>
      <w:tr w:rsidR="00D03473" w:rsidRPr="00A126AC" w14:paraId="26FE8A9B" w14:textId="77777777" w:rsidTr="004B674A">
        <w:tc>
          <w:tcPr>
            <w:tcW w:w="4620" w:type="dxa"/>
            <w:shd w:val="clear" w:color="auto" w:fill="C0D5EA"/>
          </w:tcPr>
          <w:p w14:paraId="26FE8A98" w14:textId="77777777" w:rsidR="00D03473" w:rsidRPr="00F30873" w:rsidRDefault="00732358" w:rsidP="0068716A">
            <w:pPr>
              <w:pStyle w:val="CommentText"/>
              <w:spacing w:before="40"/>
              <w:rPr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11</w:t>
            </w:r>
            <w:r w:rsidR="00D03473" w:rsidRPr="00F30873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. Beschreibung der Produkte</w:t>
            </w:r>
            <w:r w:rsidR="00D03473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/Dienstleistungen</w:t>
            </w:r>
            <w:r w:rsidR="00D03473" w:rsidRPr="00F30873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</w:p>
          <w:p w14:paraId="26FE8A99" w14:textId="77777777" w:rsidR="00D03473" w:rsidRPr="00BB5A64" w:rsidRDefault="00D03473" w:rsidP="00711842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BB5A64">
              <w:rPr>
                <w:rFonts w:cs="Arial"/>
                <w:sz w:val="16"/>
                <w:szCs w:val="16"/>
              </w:rPr>
              <w:t xml:space="preserve">Description of </w:t>
            </w:r>
            <w:r w:rsidRPr="00BB5A64">
              <w:rPr>
                <w:rFonts w:cs="Arial"/>
                <w:bCs/>
                <w:sz w:val="16"/>
                <w:szCs w:val="16"/>
              </w:rPr>
              <w:t xml:space="preserve">products/services </w:t>
            </w:r>
          </w:p>
        </w:tc>
        <w:tc>
          <w:tcPr>
            <w:tcW w:w="4453" w:type="dxa"/>
          </w:tcPr>
          <w:p w14:paraId="26FE8A9A" w14:textId="77777777" w:rsidR="00D03473" w:rsidRPr="00BB5A64" w:rsidRDefault="00D03473" w:rsidP="0068716A">
            <w:pPr>
              <w:pStyle w:val="Tabletext"/>
            </w:pPr>
          </w:p>
        </w:tc>
      </w:tr>
      <w:tr w:rsidR="00891CB0" w:rsidRPr="003E7FA5" w14:paraId="26FE8AA7" w14:textId="77777777" w:rsidTr="00891CB0">
        <w:trPr>
          <w:trHeight w:val="3085"/>
        </w:trPr>
        <w:tc>
          <w:tcPr>
            <w:tcW w:w="4620" w:type="dxa"/>
            <w:shd w:val="clear" w:color="auto" w:fill="C0D5EA"/>
          </w:tcPr>
          <w:p w14:paraId="26FE8A9C" w14:textId="77777777" w:rsidR="00891CB0" w:rsidRPr="00F30873" w:rsidRDefault="00732358" w:rsidP="00891CB0">
            <w:pPr>
              <w:spacing w:before="40" w:after="0" w:line="240" w:lineRule="auto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12</w:t>
            </w:r>
            <w:r w:rsidR="00891CB0" w:rsidRPr="00A126AC">
              <w:rPr>
                <w:rFonts w:cs="Arial"/>
                <w:b/>
                <w:iCs/>
                <w:sz w:val="18"/>
                <w:szCs w:val="18"/>
              </w:rPr>
              <w:t>.</w:t>
            </w:r>
            <w:r w:rsidR="00891CB0" w:rsidRPr="00F30873">
              <w:rPr>
                <w:rFonts w:cs="Arial"/>
                <w:b/>
                <w:iCs/>
                <w:sz w:val="18"/>
                <w:szCs w:val="18"/>
              </w:rPr>
              <w:t xml:space="preserve"> Zusätzliche Angaben zur aktuellen Geschäftssituation:</w:t>
            </w:r>
            <w:r w:rsidR="00891CB0" w:rsidRPr="00F30873">
              <w:rPr>
                <w:rFonts w:cs="Arial"/>
                <w:b/>
                <w:iCs/>
                <w:szCs w:val="20"/>
              </w:rPr>
              <w:br/>
            </w:r>
            <w:r w:rsidR="00891CB0" w:rsidRPr="00F30873">
              <w:rPr>
                <w:rFonts w:cs="Arial"/>
                <w:iCs/>
                <w:sz w:val="16"/>
                <w:szCs w:val="16"/>
              </w:rPr>
              <w:t>Additional information on the business situation:</w:t>
            </w:r>
          </w:p>
          <w:p w14:paraId="26FE8A9D" w14:textId="77777777" w:rsidR="00891CB0" w:rsidRPr="00B8798A" w:rsidRDefault="00891CB0" w:rsidP="00891CB0">
            <w:pPr>
              <w:pStyle w:val="ListParagraph"/>
              <w:numPr>
                <w:ilvl w:val="0"/>
                <w:numId w:val="38"/>
              </w:numPr>
              <w:spacing w:before="40" w:after="0" w:line="240" w:lineRule="auto"/>
              <w:ind w:left="199" w:hanging="199"/>
              <w:rPr>
                <w:rFonts w:cs="Arial"/>
                <w:b/>
                <w:iCs/>
                <w:sz w:val="18"/>
                <w:szCs w:val="18"/>
              </w:rPr>
            </w:pPr>
            <w:r w:rsidRPr="00B8798A">
              <w:rPr>
                <w:rFonts w:cs="Arial"/>
                <w:b/>
                <w:iCs/>
                <w:sz w:val="18"/>
                <w:szCs w:val="18"/>
              </w:rPr>
              <w:t>Mitarbeiterzahl</w:t>
            </w:r>
          </w:p>
          <w:p w14:paraId="26FE8A9E" w14:textId="77777777" w:rsidR="00891CB0" w:rsidRPr="00B8798A" w:rsidRDefault="00891CB0" w:rsidP="00891CB0">
            <w:pPr>
              <w:pStyle w:val="ListParagraph"/>
              <w:spacing w:after="0" w:line="240" w:lineRule="auto"/>
              <w:ind w:left="199" w:hanging="199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ab/>
            </w:r>
            <w:r w:rsidRPr="00B8798A">
              <w:rPr>
                <w:rFonts w:cs="Arial"/>
                <w:iCs/>
                <w:sz w:val="16"/>
                <w:szCs w:val="16"/>
              </w:rPr>
              <w:t>Number of employees</w:t>
            </w:r>
          </w:p>
          <w:p w14:paraId="26FE8A9F" w14:textId="77777777" w:rsidR="00891CB0" w:rsidRPr="00B8798A" w:rsidRDefault="00891CB0" w:rsidP="00891CB0">
            <w:pPr>
              <w:pStyle w:val="ListParagraph"/>
              <w:numPr>
                <w:ilvl w:val="0"/>
                <w:numId w:val="38"/>
              </w:numPr>
              <w:spacing w:before="40" w:after="0" w:line="240" w:lineRule="auto"/>
              <w:ind w:left="199" w:hanging="199"/>
              <w:rPr>
                <w:rFonts w:cs="Arial"/>
                <w:b/>
                <w:iCs/>
                <w:sz w:val="18"/>
                <w:szCs w:val="18"/>
              </w:rPr>
            </w:pPr>
            <w:r w:rsidRPr="00B8798A">
              <w:rPr>
                <w:rFonts w:cs="Arial"/>
                <w:b/>
                <w:iCs/>
                <w:sz w:val="18"/>
                <w:szCs w:val="18"/>
              </w:rPr>
              <w:t>Besondere Geschäftsereignisse z</w:t>
            </w:r>
            <w:r w:rsidRPr="00B8798A">
              <w:rPr>
                <w:rFonts w:cs="Arial"/>
                <w:b/>
                <w:iCs/>
                <w:spacing w:val="-20"/>
                <w:sz w:val="18"/>
                <w:szCs w:val="18"/>
              </w:rPr>
              <w:t>. B</w:t>
            </w:r>
            <w:r w:rsidRPr="00B8798A">
              <w:rPr>
                <w:rFonts w:cs="Arial"/>
                <w:b/>
                <w:iCs/>
                <w:sz w:val="18"/>
                <w:szCs w:val="18"/>
              </w:rPr>
              <w:t>.:</w:t>
            </w:r>
          </w:p>
          <w:p w14:paraId="26FE8AA0" w14:textId="77777777" w:rsidR="00891CB0" w:rsidRPr="00B8798A" w:rsidRDefault="00891CB0" w:rsidP="00891CB0">
            <w:pPr>
              <w:pStyle w:val="ListParagraph"/>
              <w:spacing w:after="0" w:line="240" w:lineRule="auto"/>
              <w:ind w:left="199" w:hanging="199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iCs/>
                <w:sz w:val="16"/>
                <w:szCs w:val="16"/>
                <w:lang w:val="fr-FR"/>
              </w:rPr>
              <w:tab/>
              <w:t xml:space="preserve">Notable </w:t>
            </w:r>
            <w:r w:rsidRPr="00CC036C">
              <w:rPr>
                <w:rFonts w:cs="Arial"/>
                <w:iCs/>
                <w:sz w:val="16"/>
                <w:szCs w:val="16"/>
                <w:lang w:val="en-GB"/>
              </w:rPr>
              <w:t>activities</w:t>
            </w:r>
            <w:r>
              <w:rPr>
                <w:rFonts w:cs="Arial"/>
                <w:iCs/>
                <w:sz w:val="16"/>
                <w:szCs w:val="16"/>
                <w:lang w:val="fr-FR"/>
              </w:rPr>
              <w:t xml:space="preserve"> </w:t>
            </w:r>
            <w:r w:rsidRPr="00CC036C">
              <w:rPr>
                <w:rFonts w:cs="Arial"/>
                <w:iCs/>
                <w:sz w:val="16"/>
                <w:szCs w:val="16"/>
                <w:lang w:val="en-US"/>
              </w:rPr>
              <w:t>e.g</w:t>
            </w:r>
            <w:r>
              <w:rPr>
                <w:rFonts w:cs="Arial"/>
                <w:iCs/>
                <w:sz w:val="16"/>
                <w:szCs w:val="16"/>
                <w:lang w:val="fr-FR"/>
              </w:rPr>
              <w:t>:</w:t>
            </w:r>
          </w:p>
          <w:p w14:paraId="26FE8AA1" w14:textId="77777777" w:rsidR="00891CB0" w:rsidRPr="00CC036C" w:rsidRDefault="00891CB0" w:rsidP="00891CB0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iCs/>
                <w:sz w:val="18"/>
                <w:szCs w:val="18"/>
              </w:rPr>
            </w:pPr>
            <w:r w:rsidRPr="00CC036C">
              <w:rPr>
                <w:rFonts w:cs="Arial"/>
                <w:b/>
                <w:iCs/>
                <w:sz w:val="18"/>
                <w:szCs w:val="18"/>
              </w:rPr>
              <w:t>Akquisitionen</w:t>
            </w:r>
            <w:r w:rsidRPr="00CC036C">
              <w:rPr>
                <w:rFonts w:cs="Arial"/>
                <w:iCs/>
                <w:sz w:val="16"/>
                <w:szCs w:val="16"/>
              </w:rPr>
              <w:t xml:space="preserve"> </w:t>
            </w:r>
            <w:r w:rsidRPr="00CC036C">
              <w:rPr>
                <w:rFonts w:cs="Arial"/>
                <w:b/>
                <w:iCs/>
                <w:szCs w:val="20"/>
              </w:rPr>
              <w:t xml:space="preserve"> </w:t>
            </w:r>
            <w:r w:rsidRPr="00CC036C">
              <w:rPr>
                <w:rFonts w:cs="Arial"/>
                <w:b/>
                <w:iCs/>
                <w:szCs w:val="20"/>
              </w:rPr>
              <w:br/>
            </w:r>
            <w:r>
              <w:rPr>
                <w:rFonts w:cs="Arial"/>
                <w:bCs/>
                <w:iCs/>
                <w:sz w:val="16"/>
                <w:szCs w:val="16"/>
                <w:lang w:val="fr-FR"/>
              </w:rPr>
              <w:t>A</w:t>
            </w:r>
            <w:r w:rsidRPr="00A126AC">
              <w:rPr>
                <w:rFonts w:cs="Arial"/>
                <w:bCs/>
                <w:iCs/>
                <w:sz w:val="16"/>
                <w:szCs w:val="16"/>
                <w:lang w:val="fr-FR"/>
              </w:rPr>
              <w:t>cquisitions</w:t>
            </w:r>
          </w:p>
          <w:p w14:paraId="26FE8AA2" w14:textId="77777777" w:rsidR="00891CB0" w:rsidRPr="004B674A" w:rsidRDefault="00891CB0" w:rsidP="00891CB0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iCs/>
                <w:szCs w:val="20"/>
                <w:lang w:val="fr-FR"/>
              </w:rPr>
            </w:pPr>
            <w:r w:rsidRPr="004B674A">
              <w:rPr>
                <w:rFonts w:cs="Arial"/>
                <w:b/>
                <w:iCs/>
                <w:sz w:val="18"/>
                <w:szCs w:val="18"/>
                <w:lang w:val="fr-FR"/>
              </w:rPr>
              <w:t xml:space="preserve">Wechsel </w:t>
            </w:r>
            <w:r>
              <w:rPr>
                <w:rFonts w:cs="Arial"/>
                <w:b/>
                <w:iCs/>
                <w:sz w:val="18"/>
                <w:szCs w:val="18"/>
                <w:lang w:val="fr-FR"/>
              </w:rPr>
              <w:t>in der Geschäftsführung</w:t>
            </w:r>
            <w:r w:rsidRPr="004B674A">
              <w:rPr>
                <w:rFonts w:cs="Arial"/>
                <w:b/>
                <w:iCs/>
                <w:sz w:val="18"/>
                <w:szCs w:val="18"/>
                <w:lang w:val="fr-FR"/>
              </w:rPr>
              <w:t xml:space="preserve"> </w:t>
            </w:r>
            <w:r w:rsidRPr="004B674A">
              <w:rPr>
                <w:rFonts w:cs="Arial"/>
                <w:b/>
                <w:iCs/>
                <w:szCs w:val="20"/>
                <w:lang w:val="fr-FR"/>
              </w:rPr>
              <w:br/>
            </w:r>
            <w:r w:rsidRPr="004B674A">
              <w:rPr>
                <w:rFonts w:cs="Arial"/>
                <w:iCs/>
                <w:sz w:val="16"/>
                <w:szCs w:val="16"/>
                <w:lang w:val="fr-FR"/>
              </w:rPr>
              <w:t>Board changes</w:t>
            </w:r>
          </w:p>
          <w:p w14:paraId="26FE8AA3" w14:textId="77777777" w:rsidR="00891CB0" w:rsidRPr="003E7FA5" w:rsidRDefault="00891CB0" w:rsidP="00891CB0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szCs w:val="20"/>
                <w:lang w:val="fr-FR"/>
              </w:rPr>
            </w:pPr>
            <w:r w:rsidRPr="00986F3E">
              <w:rPr>
                <w:rFonts w:cs="Arial"/>
                <w:b/>
                <w:iCs/>
                <w:sz w:val="18"/>
                <w:szCs w:val="18"/>
              </w:rPr>
              <w:t>Neue</w:t>
            </w:r>
            <w:r w:rsidRPr="004B674A">
              <w:rPr>
                <w:rFonts w:cs="Arial"/>
                <w:b/>
                <w:iCs/>
                <w:sz w:val="18"/>
                <w:szCs w:val="18"/>
                <w:lang w:val="fr-FR"/>
              </w:rPr>
              <w:t xml:space="preserve"> Investoren</w:t>
            </w:r>
            <w:r w:rsidRPr="004B674A">
              <w:rPr>
                <w:rFonts w:cs="Arial"/>
                <w:b/>
                <w:iCs/>
                <w:szCs w:val="20"/>
                <w:lang w:val="fr-FR"/>
              </w:rPr>
              <w:t xml:space="preserve"> </w:t>
            </w:r>
            <w:r w:rsidRPr="004B674A">
              <w:rPr>
                <w:rFonts w:cs="Arial"/>
                <w:b/>
                <w:iCs/>
                <w:szCs w:val="20"/>
                <w:lang w:val="fr-FR"/>
              </w:rPr>
              <w:br/>
            </w:r>
            <w:r w:rsidRPr="004B674A">
              <w:rPr>
                <w:rFonts w:cs="Arial"/>
                <w:iCs/>
                <w:sz w:val="16"/>
                <w:szCs w:val="16"/>
                <w:lang w:val="fr-FR"/>
              </w:rPr>
              <w:t>New investors</w:t>
            </w:r>
          </w:p>
          <w:p w14:paraId="26FE8AA4" w14:textId="77777777" w:rsidR="00891CB0" w:rsidRPr="003E7FA5" w:rsidRDefault="00891CB0" w:rsidP="00891CB0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szCs w:val="20"/>
                <w:lang w:val="fr-FR"/>
              </w:rPr>
            </w:pPr>
            <w:r w:rsidRPr="004B674A">
              <w:rPr>
                <w:rFonts w:cs="Arial"/>
                <w:b/>
                <w:iCs/>
                <w:sz w:val="18"/>
                <w:szCs w:val="18"/>
                <w:lang w:val="fr-FR"/>
              </w:rPr>
              <w:t xml:space="preserve">Neue </w:t>
            </w:r>
            <w:r w:rsidRPr="00CC036C">
              <w:rPr>
                <w:rFonts w:cs="Arial"/>
                <w:b/>
                <w:iCs/>
                <w:sz w:val="18"/>
                <w:szCs w:val="18"/>
              </w:rPr>
              <w:t>Geschäftsfelder</w:t>
            </w:r>
            <w:r w:rsidRPr="004B674A">
              <w:rPr>
                <w:rFonts w:cs="Arial"/>
                <w:b/>
                <w:iCs/>
                <w:szCs w:val="20"/>
                <w:lang w:val="fr-FR"/>
              </w:rPr>
              <w:t xml:space="preserve"> </w:t>
            </w:r>
            <w:r w:rsidRPr="004B674A">
              <w:rPr>
                <w:rFonts w:cs="Arial"/>
                <w:b/>
                <w:iCs/>
                <w:szCs w:val="20"/>
                <w:lang w:val="fr-FR"/>
              </w:rPr>
              <w:br/>
            </w:r>
            <w:r w:rsidRPr="004B674A">
              <w:rPr>
                <w:rFonts w:cs="Arial"/>
                <w:iCs/>
                <w:sz w:val="16"/>
                <w:szCs w:val="16"/>
                <w:lang w:val="fr-FR"/>
              </w:rPr>
              <w:t xml:space="preserve">New </w:t>
            </w:r>
            <w:r w:rsidRPr="00986F3E">
              <w:rPr>
                <w:rFonts w:cs="Arial"/>
                <w:iCs/>
                <w:sz w:val="16"/>
                <w:szCs w:val="16"/>
              </w:rPr>
              <w:t>business areas</w:t>
            </w:r>
          </w:p>
          <w:p w14:paraId="26FE8AA5" w14:textId="77777777" w:rsidR="00891CB0" w:rsidRPr="003E7FA5" w:rsidRDefault="00891CB0" w:rsidP="009872CD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szCs w:val="20"/>
                <w:lang w:val="fr-FR"/>
              </w:rPr>
            </w:pPr>
            <w:r w:rsidRPr="00986F3E">
              <w:rPr>
                <w:rFonts w:cs="Arial"/>
                <w:b/>
                <w:iCs/>
                <w:sz w:val="18"/>
                <w:szCs w:val="18"/>
              </w:rPr>
              <w:t>Strategieänderungen</w:t>
            </w:r>
            <w:r w:rsidRPr="004B674A">
              <w:rPr>
                <w:rFonts w:cs="Arial"/>
                <w:b/>
                <w:iCs/>
                <w:szCs w:val="20"/>
                <w:lang w:val="fr-FR"/>
              </w:rPr>
              <w:t xml:space="preserve"> </w:t>
            </w:r>
            <w:r w:rsidRPr="004B674A">
              <w:rPr>
                <w:rFonts w:cs="Arial"/>
                <w:b/>
                <w:iCs/>
                <w:szCs w:val="20"/>
                <w:lang w:val="fr-FR"/>
              </w:rPr>
              <w:br/>
            </w:r>
            <w:r w:rsidRPr="00986F3E">
              <w:rPr>
                <w:rFonts w:cs="Arial"/>
                <w:iCs/>
                <w:sz w:val="16"/>
                <w:szCs w:val="16"/>
              </w:rPr>
              <w:t>Strategy</w:t>
            </w:r>
            <w:r>
              <w:rPr>
                <w:rFonts w:cs="Arial"/>
                <w:iCs/>
                <w:sz w:val="16"/>
                <w:szCs w:val="16"/>
                <w:lang w:val="fr-FR"/>
              </w:rPr>
              <w:t xml:space="preserve"> changes</w:t>
            </w:r>
          </w:p>
        </w:tc>
        <w:tc>
          <w:tcPr>
            <w:tcW w:w="4453" w:type="dxa"/>
          </w:tcPr>
          <w:p w14:paraId="26FE8AA6" w14:textId="77777777" w:rsidR="00891CB0" w:rsidRPr="003E7FA5" w:rsidRDefault="00891CB0" w:rsidP="00891CB0">
            <w:pPr>
              <w:pStyle w:val="Tabletext"/>
              <w:rPr>
                <w:lang w:val="en-US"/>
              </w:rPr>
            </w:pPr>
          </w:p>
        </w:tc>
      </w:tr>
      <w:tr w:rsidR="00D03473" w:rsidRPr="00BB5A64" w14:paraId="26FE8AAB" w14:textId="77777777" w:rsidTr="004B674A">
        <w:tc>
          <w:tcPr>
            <w:tcW w:w="4620" w:type="dxa"/>
            <w:shd w:val="clear" w:color="auto" w:fill="C0D5EA"/>
            <w:vAlign w:val="center"/>
          </w:tcPr>
          <w:p w14:paraId="26FE8AA8" w14:textId="77777777" w:rsidR="00D03473" w:rsidRDefault="00732358" w:rsidP="001A4F05">
            <w:pPr>
              <w:spacing w:before="40"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>13</w:t>
            </w:r>
            <w:r w:rsidR="00D03473" w:rsidRPr="00F30873">
              <w:rPr>
                <w:rFonts w:cs="Arial"/>
                <w:b/>
                <w:sz w:val="18"/>
                <w:szCs w:val="18"/>
              </w:rPr>
              <w:t xml:space="preserve">. Erwarteter </w:t>
            </w:r>
            <w:r w:rsidR="00711842">
              <w:rPr>
                <w:rFonts w:cs="Arial"/>
                <w:b/>
                <w:sz w:val="18"/>
                <w:szCs w:val="18"/>
              </w:rPr>
              <w:t xml:space="preserve">jährlicher </w:t>
            </w:r>
            <w:r w:rsidR="00D03473" w:rsidRPr="00F30873">
              <w:rPr>
                <w:rFonts w:cs="Arial"/>
                <w:b/>
                <w:sz w:val="18"/>
                <w:szCs w:val="18"/>
              </w:rPr>
              <w:t>Online-Gesamtumsatz</w:t>
            </w:r>
            <w:r w:rsidR="00D03473" w:rsidRPr="00F30873">
              <w:rPr>
                <w:rFonts w:cs="Arial"/>
                <w:b/>
                <w:szCs w:val="20"/>
              </w:rPr>
              <w:t xml:space="preserve"> </w:t>
            </w:r>
          </w:p>
          <w:p w14:paraId="26FE8AA9" w14:textId="77777777" w:rsidR="00D03473" w:rsidRPr="001A4F05" w:rsidRDefault="00D03473" w:rsidP="00A44926">
            <w:pPr>
              <w:spacing w:after="0" w:line="240" w:lineRule="auto"/>
              <w:rPr>
                <w:rFonts w:cs="Arial"/>
                <w:b/>
                <w:szCs w:val="20"/>
                <w:lang w:val="en-US"/>
              </w:rPr>
            </w:pPr>
            <w:r w:rsidRPr="00A44926">
              <w:rPr>
                <w:rFonts w:cs="Arial"/>
                <w:sz w:val="16"/>
                <w:szCs w:val="16"/>
                <w:lang w:val="en-US"/>
              </w:rPr>
              <w:t>Expected</w:t>
            </w:r>
            <w:r w:rsidRPr="001A4F05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="00711842">
              <w:rPr>
                <w:rFonts w:cs="Arial"/>
                <w:bCs/>
                <w:sz w:val="16"/>
                <w:szCs w:val="16"/>
                <w:lang w:val="en-US"/>
              </w:rPr>
              <w:t>annual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Total Online Volume </w:t>
            </w:r>
            <w:r w:rsidRPr="001A4F05">
              <w:rPr>
                <w:rFonts w:cs="Arial"/>
                <w:bCs/>
                <w:sz w:val="16"/>
                <w:szCs w:val="16"/>
                <w:lang w:val="en-US"/>
              </w:rPr>
              <w:t>(TOV) in local currency</w:t>
            </w:r>
          </w:p>
        </w:tc>
        <w:tc>
          <w:tcPr>
            <w:tcW w:w="4453" w:type="dxa"/>
          </w:tcPr>
          <w:p w14:paraId="26FE8AAA" w14:textId="77777777" w:rsidR="00D03473" w:rsidRPr="001A4F05" w:rsidRDefault="00D03473" w:rsidP="001A4F05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D03473" w:rsidRPr="00BB5A64" w14:paraId="26FE8AAF" w14:textId="77777777" w:rsidTr="004B674A">
        <w:tc>
          <w:tcPr>
            <w:tcW w:w="4620" w:type="dxa"/>
            <w:shd w:val="clear" w:color="auto" w:fill="C0D5EA"/>
            <w:vAlign w:val="center"/>
          </w:tcPr>
          <w:p w14:paraId="26FE8AAC" w14:textId="77777777" w:rsidR="00D03473" w:rsidRPr="00F30873" w:rsidRDefault="00732358" w:rsidP="001A4F05">
            <w:pPr>
              <w:spacing w:before="40"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>14</w:t>
            </w:r>
            <w:r w:rsidR="00D03473" w:rsidRPr="00F30873">
              <w:rPr>
                <w:rFonts w:cs="Arial"/>
                <w:b/>
                <w:sz w:val="18"/>
                <w:szCs w:val="18"/>
              </w:rPr>
              <w:t>. Welchen Prozentsatz wird der erwartete Auslandsumsatz vo</w:t>
            </w:r>
            <w:r w:rsidR="00D03473">
              <w:rPr>
                <w:rFonts w:cs="Arial"/>
                <w:b/>
                <w:sz w:val="18"/>
                <w:szCs w:val="18"/>
              </w:rPr>
              <w:t>n Ihrem</w:t>
            </w:r>
            <w:r w:rsidR="00D03473" w:rsidRPr="00F3087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90C88">
              <w:rPr>
                <w:rFonts w:cs="Arial"/>
                <w:b/>
                <w:sz w:val="18"/>
                <w:szCs w:val="18"/>
              </w:rPr>
              <w:t xml:space="preserve">jährlichen </w:t>
            </w:r>
            <w:r w:rsidR="00D03473" w:rsidRPr="00F30873">
              <w:rPr>
                <w:rFonts w:cs="Arial"/>
                <w:b/>
                <w:sz w:val="18"/>
                <w:szCs w:val="18"/>
              </w:rPr>
              <w:t>Online-Gesamtumsatz ausmachen?</w:t>
            </w:r>
            <w:r w:rsidR="00D03473" w:rsidRPr="00F30873">
              <w:rPr>
                <w:rFonts w:cs="Arial"/>
                <w:b/>
                <w:szCs w:val="20"/>
              </w:rPr>
              <w:t xml:space="preserve"> </w:t>
            </w:r>
          </w:p>
          <w:p w14:paraId="26FE8AAD" w14:textId="77777777" w:rsidR="00D03473" w:rsidRPr="00F30873" w:rsidRDefault="00D03473" w:rsidP="0034126A">
            <w:pPr>
              <w:spacing w:after="0" w:line="240" w:lineRule="auto"/>
              <w:rPr>
                <w:rFonts w:cs="Arial"/>
                <w:b/>
                <w:szCs w:val="20"/>
                <w:lang w:val="en-US"/>
              </w:rPr>
            </w:pPr>
            <w:r w:rsidRPr="00F30873">
              <w:rPr>
                <w:rFonts w:cs="Arial"/>
                <w:sz w:val="16"/>
                <w:szCs w:val="16"/>
                <w:lang w:val="en-US"/>
              </w:rPr>
              <w:t xml:space="preserve">Which percentage share of your </w:t>
            </w:r>
            <w:r w:rsidR="00D90C88">
              <w:rPr>
                <w:rFonts w:cs="Arial"/>
                <w:sz w:val="16"/>
                <w:szCs w:val="16"/>
                <w:lang w:val="en-US"/>
              </w:rPr>
              <w:t xml:space="preserve">annual </w:t>
            </w:r>
            <w:r>
              <w:rPr>
                <w:rFonts w:cs="Arial"/>
                <w:sz w:val="16"/>
                <w:szCs w:val="16"/>
                <w:lang w:val="en-US"/>
              </w:rPr>
              <w:t>TOV</w:t>
            </w:r>
            <w:r w:rsidRPr="00F30873">
              <w:rPr>
                <w:rFonts w:cs="Arial"/>
                <w:sz w:val="16"/>
                <w:szCs w:val="16"/>
                <w:lang w:val="en-US"/>
              </w:rPr>
              <w:t xml:space="preserve"> do you expect to be cross border?</w:t>
            </w:r>
          </w:p>
        </w:tc>
        <w:tc>
          <w:tcPr>
            <w:tcW w:w="4453" w:type="dxa"/>
          </w:tcPr>
          <w:p w14:paraId="26FE8AAE" w14:textId="77777777" w:rsidR="00D03473" w:rsidRPr="00F30873" w:rsidRDefault="00D03473" w:rsidP="001A4F05">
            <w:pPr>
              <w:pStyle w:val="Tabletext"/>
              <w:rPr>
                <w:lang w:val="en-US"/>
              </w:rPr>
            </w:pPr>
          </w:p>
        </w:tc>
      </w:tr>
      <w:tr w:rsidR="00D03473" w:rsidRPr="00BB5A64" w14:paraId="26FE8AB2" w14:textId="77777777" w:rsidTr="004B674A">
        <w:tc>
          <w:tcPr>
            <w:tcW w:w="4620" w:type="dxa"/>
            <w:shd w:val="clear" w:color="auto" w:fill="C0D5EA"/>
            <w:vAlign w:val="center"/>
          </w:tcPr>
          <w:p w14:paraId="26FE8AB0" w14:textId="77777777" w:rsidR="00D03473" w:rsidRPr="0034126A" w:rsidRDefault="00732358" w:rsidP="0034126A">
            <w:pPr>
              <w:spacing w:before="40" w:after="0" w:line="240" w:lineRule="auto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15</w:t>
            </w:r>
            <w:r w:rsidR="00D03473" w:rsidRPr="0034126A">
              <w:rPr>
                <w:rFonts w:cs="Arial"/>
                <w:b/>
                <w:sz w:val="18"/>
                <w:szCs w:val="18"/>
              </w:rPr>
              <w:t xml:space="preserve">. Wie hoch schätzen Sie den Anteil von PayPal-Zahlungen an Ihrem </w:t>
            </w:r>
            <w:r w:rsidR="00D90C88">
              <w:rPr>
                <w:rFonts w:cs="Arial"/>
                <w:b/>
                <w:sz w:val="18"/>
                <w:szCs w:val="18"/>
              </w:rPr>
              <w:t xml:space="preserve">jährlichen </w:t>
            </w:r>
            <w:r w:rsidR="00D03473" w:rsidRPr="0034126A">
              <w:rPr>
                <w:rFonts w:cs="Arial"/>
                <w:b/>
                <w:sz w:val="18"/>
                <w:szCs w:val="18"/>
              </w:rPr>
              <w:t>Online-Gesamtumsatz ein?</w:t>
            </w:r>
            <w:r w:rsidR="00D0347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3473" w:rsidRPr="009D2137">
              <w:rPr>
                <w:rFonts w:cs="Arial"/>
                <w:b/>
                <w:sz w:val="18"/>
                <w:szCs w:val="18"/>
                <w:lang w:val="en-US"/>
              </w:rPr>
              <w:t>(%)</w:t>
            </w:r>
            <w:r w:rsidR="00D03473" w:rsidRPr="009D2137">
              <w:rPr>
                <w:rFonts w:cs="Arial"/>
                <w:b/>
                <w:szCs w:val="20"/>
                <w:lang w:val="en-US"/>
              </w:rPr>
              <w:br/>
            </w:r>
            <w:r w:rsidR="00D03473" w:rsidRPr="0034126A">
              <w:rPr>
                <w:rFonts w:cs="Arial"/>
                <w:sz w:val="16"/>
                <w:szCs w:val="16"/>
                <w:lang w:val="en-US"/>
              </w:rPr>
              <w:t xml:space="preserve">Expected </w:t>
            </w:r>
            <w:r w:rsidR="00D03473">
              <w:rPr>
                <w:rFonts w:cs="Arial"/>
                <w:sz w:val="16"/>
                <w:szCs w:val="16"/>
                <w:lang w:val="en-US"/>
              </w:rPr>
              <w:t>Total Payment Volume (</w:t>
            </w:r>
            <w:r w:rsidR="00D03473" w:rsidRPr="0034126A">
              <w:rPr>
                <w:rFonts w:cs="Arial"/>
                <w:sz w:val="16"/>
                <w:szCs w:val="16"/>
                <w:lang w:val="en-US"/>
              </w:rPr>
              <w:t>TPV</w:t>
            </w:r>
            <w:r w:rsidR="00D03473">
              <w:rPr>
                <w:rFonts w:cs="Arial"/>
                <w:sz w:val="16"/>
                <w:szCs w:val="16"/>
                <w:lang w:val="en-US"/>
              </w:rPr>
              <w:t>)</w:t>
            </w:r>
            <w:r w:rsidR="00D03473" w:rsidRPr="0034126A">
              <w:rPr>
                <w:rFonts w:cs="Arial"/>
                <w:sz w:val="16"/>
                <w:szCs w:val="16"/>
                <w:lang w:val="en-US"/>
              </w:rPr>
              <w:t xml:space="preserve"> for PayPal (percentage of </w:t>
            </w:r>
            <w:r w:rsidR="00D90C88">
              <w:rPr>
                <w:rFonts w:cs="Arial"/>
                <w:sz w:val="16"/>
                <w:szCs w:val="16"/>
                <w:lang w:val="en-US"/>
              </w:rPr>
              <w:t xml:space="preserve">annual </w:t>
            </w:r>
            <w:r w:rsidR="00D03473" w:rsidRPr="0034126A">
              <w:rPr>
                <w:rFonts w:cs="Arial"/>
                <w:sz w:val="16"/>
                <w:szCs w:val="16"/>
                <w:lang w:val="en-US"/>
              </w:rPr>
              <w:t>TOV and amount in local currenc</w:t>
            </w:r>
            <w:r w:rsidR="00D03473">
              <w:rPr>
                <w:rFonts w:cs="Arial"/>
                <w:sz w:val="16"/>
                <w:szCs w:val="16"/>
                <w:lang w:val="en-US"/>
              </w:rPr>
              <w:t>y</w:t>
            </w:r>
            <w:r w:rsidR="00D03473" w:rsidRPr="0034126A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4453" w:type="dxa"/>
          </w:tcPr>
          <w:p w14:paraId="26FE8AB1" w14:textId="77777777" w:rsidR="00D03473" w:rsidRPr="0034126A" w:rsidRDefault="00D03473" w:rsidP="001A4F05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D03473" w:rsidRPr="00BB5A64" w14:paraId="26FE8AB5" w14:textId="77777777" w:rsidTr="004B674A">
        <w:tc>
          <w:tcPr>
            <w:tcW w:w="4620" w:type="dxa"/>
            <w:shd w:val="clear" w:color="auto" w:fill="C0D5EA"/>
            <w:vAlign w:val="center"/>
          </w:tcPr>
          <w:p w14:paraId="26FE8AB3" w14:textId="77777777" w:rsidR="00D03473" w:rsidRPr="00F30873" w:rsidRDefault="00732358" w:rsidP="004B674A">
            <w:pPr>
              <w:spacing w:before="40" w:after="0" w:line="240" w:lineRule="auto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16</w:t>
            </w:r>
            <w:r w:rsidR="00D03473" w:rsidRPr="00F30873">
              <w:rPr>
                <w:rFonts w:cs="Arial"/>
                <w:b/>
                <w:sz w:val="18"/>
                <w:szCs w:val="18"/>
              </w:rPr>
              <w:t>. Wie hoch ist der Durchschnittswaren</w:t>
            </w:r>
            <w:r w:rsidR="00D03473">
              <w:rPr>
                <w:rFonts w:cs="Arial"/>
                <w:b/>
                <w:sz w:val="18"/>
                <w:szCs w:val="18"/>
              </w:rPr>
              <w:t>korb</w:t>
            </w:r>
            <w:r w:rsidR="00D03473" w:rsidRPr="00F30873">
              <w:rPr>
                <w:rFonts w:cs="Arial"/>
                <w:b/>
                <w:sz w:val="18"/>
                <w:szCs w:val="18"/>
              </w:rPr>
              <w:t xml:space="preserve">? </w:t>
            </w:r>
            <w:r w:rsidR="00D03473" w:rsidRPr="00F30873">
              <w:rPr>
                <w:rFonts w:cs="Arial"/>
                <w:b/>
                <w:szCs w:val="20"/>
              </w:rPr>
              <w:br/>
            </w:r>
            <w:r w:rsidR="00D03473" w:rsidRPr="00F30873">
              <w:rPr>
                <w:rFonts w:cs="Arial"/>
                <w:sz w:val="16"/>
                <w:szCs w:val="16"/>
                <w:lang w:val="en-US"/>
              </w:rPr>
              <w:t>What is the ATP? (Average transaction price)</w:t>
            </w:r>
          </w:p>
        </w:tc>
        <w:tc>
          <w:tcPr>
            <w:tcW w:w="4453" w:type="dxa"/>
          </w:tcPr>
          <w:p w14:paraId="26FE8AB4" w14:textId="77777777" w:rsidR="00D03473" w:rsidRPr="00F30873" w:rsidRDefault="00D03473" w:rsidP="001A4F05">
            <w:pPr>
              <w:pStyle w:val="Tabletext"/>
              <w:spacing w:before="40"/>
              <w:rPr>
                <w:lang w:val="en-US"/>
              </w:rPr>
            </w:pPr>
          </w:p>
        </w:tc>
      </w:tr>
    </w:tbl>
    <w:p w14:paraId="26FE8AB6" w14:textId="77777777" w:rsidR="0082045E" w:rsidRPr="003E7FA5" w:rsidRDefault="0082045E" w:rsidP="009C5B88">
      <w:pPr>
        <w:pStyle w:val="Copytext"/>
        <w:rPr>
          <w:lang w:val="en-US"/>
        </w:rPr>
      </w:pPr>
    </w:p>
    <w:tbl>
      <w:tblPr>
        <w:tblW w:w="9073" w:type="dxa"/>
        <w:tblInd w:w="-766" w:type="dxa"/>
        <w:tblBorders>
          <w:top w:val="single" w:sz="4" w:space="0" w:color="A3C1E0"/>
          <w:left w:val="single" w:sz="4" w:space="0" w:color="A3C1E0"/>
          <w:bottom w:val="single" w:sz="4" w:space="0" w:color="A3C1E0"/>
          <w:right w:val="single" w:sz="4" w:space="0" w:color="A3C1E0"/>
          <w:insideH w:val="single" w:sz="4" w:space="0" w:color="A3C1E0"/>
          <w:insideV w:val="single" w:sz="4" w:space="0" w:color="A3C1E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6096"/>
        <w:gridCol w:w="2977"/>
      </w:tblGrid>
      <w:tr w:rsidR="0082045E" w:rsidRPr="00BB5A64" w14:paraId="26FE8AB8" w14:textId="77777777" w:rsidTr="000B3A94">
        <w:tc>
          <w:tcPr>
            <w:tcW w:w="907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  <w:vAlign w:val="bottom"/>
          </w:tcPr>
          <w:p w14:paraId="26FE8AB7" w14:textId="77777777" w:rsidR="0082045E" w:rsidRPr="00BB5A64" w:rsidRDefault="0082045E" w:rsidP="007104AC">
            <w:pPr>
              <w:pStyle w:val="PayPalHeading1"/>
              <w:numPr>
                <w:ilvl w:val="0"/>
                <w:numId w:val="0"/>
              </w:numPr>
              <w:spacing w:before="40"/>
              <w:ind w:left="-851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BB5A64">
              <w:rPr>
                <w:color w:val="FFFFFF"/>
                <w:sz w:val="20"/>
                <w:lang w:val="en-US"/>
              </w:rPr>
              <w:lastRenderedPageBreak/>
              <w:t>Bank</w:t>
            </w:r>
            <w:r w:rsidR="001F3C04" w:rsidRPr="00BB5A64">
              <w:rPr>
                <w:color w:val="FFFFFF"/>
                <w:sz w:val="20"/>
                <w:lang w:val="en-US"/>
              </w:rPr>
              <w:t>informationen</w:t>
            </w:r>
            <w:r w:rsidRPr="00BB5A64">
              <w:rPr>
                <w:color w:val="FFFFFF"/>
                <w:sz w:val="20"/>
                <w:lang w:val="en-US"/>
              </w:rPr>
              <w:br/>
            </w:r>
            <w:r w:rsidR="001F3C04" w:rsidRPr="001F3C04">
              <w:rPr>
                <w:b w:val="0"/>
                <w:color w:val="FFFFFF"/>
                <w:sz w:val="18"/>
                <w:szCs w:val="18"/>
                <w:lang w:val="en-GB"/>
              </w:rPr>
              <w:t>B</w:t>
            </w:r>
            <w:r w:rsidRPr="001F3C04">
              <w:rPr>
                <w:b w:val="0"/>
                <w:color w:val="FFFFFF"/>
                <w:sz w:val="18"/>
                <w:szCs w:val="18"/>
                <w:lang w:val="en-GB"/>
              </w:rPr>
              <w:t xml:space="preserve">ank and </w:t>
            </w:r>
            <w:r w:rsidR="007104AC">
              <w:rPr>
                <w:b w:val="0"/>
                <w:color w:val="FFFFFF"/>
                <w:sz w:val="18"/>
                <w:szCs w:val="18"/>
                <w:lang w:val="en-GB"/>
              </w:rPr>
              <w:t>P</w:t>
            </w:r>
            <w:r w:rsidRPr="001F3C04">
              <w:rPr>
                <w:b w:val="0"/>
                <w:color w:val="FFFFFF"/>
                <w:sz w:val="18"/>
                <w:szCs w:val="18"/>
                <w:lang w:val="en-GB"/>
              </w:rPr>
              <w:t xml:space="preserve">rocessing </w:t>
            </w:r>
            <w:r w:rsidR="007104AC">
              <w:rPr>
                <w:b w:val="0"/>
                <w:color w:val="FFFFFF"/>
                <w:sz w:val="18"/>
                <w:szCs w:val="18"/>
                <w:lang w:val="en-GB"/>
              </w:rPr>
              <w:t>I</w:t>
            </w:r>
            <w:r w:rsidRPr="001F3C04">
              <w:rPr>
                <w:b w:val="0"/>
                <w:color w:val="FFFFFF"/>
                <w:sz w:val="18"/>
                <w:szCs w:val="18"/>
                <w:lang w:val="en-GB"/>
              </w:rPr>
              <w:t>nformation</w:t>
            </w:r>
          </w:p>
        </w:tc>
      </w:tr>
      <w:tr w:rsidR="000E4650" w:rsidRPr="0020784C" w14:paraId="26FE8ABB" w14:textId="77777777" w:rsidTr="00460EC3">
        <w:tc>
          <w:tcPr>
            <w:tcW w:w="6096" w:type="dxa"/>
            <w:shd w:val="clear" w:color="auto" w:fill="C0D5EA"/>
            <w:vAlign w:val="center"/>
          </w:tcPr>
          <w:p w14:paraId="26FE8AB9" w14:textId="77777777" w:rsidR="000E4650" w:rsidRPr="00F30873" w:rsidRDefault="00732358" w:rsidP="00460EC3">
            <w:pPr>
              <w:spacing w:before="40"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bCs/>
                <w:iCs/>
                <w:sz w:val="18"/>
                <w:szCs w:val="18"/>
              </w:rPr>
              <w:t>17</w:t>
            </w:r>
            <w:r w:rsidR="000E4650" w:rsidRPr="00F30873">
              <w:rPr>
                <w:rFonts w:cs="Arial"/>
                <w:b/>
                <w:sz w:val="18"/>
                <w:szCs w:val="18"/>
              </w:rPr>
              <w:t xml:space="preserve">. Adresse und Name der </w:t>
            </w:r>
            <w:r w:rsidR="00460EC3">
              <w:rPr>
                <w:rFonts w:cs="Arial"/>
                <w:b/>
                <w:sz w:val="18"/>
                <w:szCs w:val="18"/>
              </w:rPr>
              <w:t>Ba</w:t>
            </w:r>
            <w:r w:rsidR="000E4650" w:rsidRPr="00F30873">
              <w:rPr>
                <w:rFonts w:cs="Arial"/>
                <w:b/>
                <w:sz w:val="18"/>
                <w:szCs w:val="18"/>
              </w:rPr>
              <w:t>nk</w:t>
            </w:r>
            <w:r w:rsidR="00460EC3">
              <w:rPr>
                <w:rFonts w:cs="Arial"/>
                <w:b/>
                <w:sz w:val="18"/>
                <w:szCs w:val="18"/>
              </w:rPr>
              <w:t xml:space="preserve"> bei der die Hauptkontoverbindung besteht</w:t>
            </w:r>
            <w:r w:rsidR="000E4650" w:rsidRPr="00F30873">
              <w:rPr>
                <w:rFonts w:cs="Arial"/>
                <w:b/>
                <w:szCs w:val="20"/>
              </w:rPr>
              <w:t xml:space="preserve"> </w:t>
            </w:r>
            <w:r w:rsidR="000E4650" w:rsidRPr="00F30873">
              <w:rPr>
                <w:rFonts w:cs="Arial"/>
                <w:b/>
                <w:szCs w:val="20"/>
              </w:rPr>
              <w:br/>
            </w:r>
            <w:r w:rsidR="000E4650" w:rsidRPr="00F30873">
              <w:rPr>
                <w:rFonts w:cs="Arial"/>
                <w:sz w:val="16"/>
                <w:szCs w:val="16"/>
              </w:rPr>
              <w:t>Bank name and address</w:t>
            </w:r>
          </w:p>
        </w:tc>
        <w:tc>
          <w:tcPr>
            <w:tcW w:w="2977" w:type="dxa"/>
          </w:tcPr>
          <w:p w14:paraId="26FE8ABA" w14:textId="77777777" w:rsidR="000E4650" w:rsidRPr="0020784C" w:rsidRDefault="000E4650" w:rsidP="00460EC3">
            <w:pPr>
              <w:pStyle w:val="Tabletext"/>
              <w:spacing w:before="40"/>
            </w:pPr>
          </w:p>
        </w:tc>
      </w:tr>
      <w:tr w:rsidR="000E4650" w:rsidRPr="0020784C" w14:paraId="26FE8ABE" w14:textId="77777777" w:rsidTr="00460EC3">
        <w:tc>
          <w:tcPr>
            <w:tcW w:w="6096" w:type="dxa"/>
            <w:shd w:val="clear" w:color="auto" w:fill="C0D5EA"/>
          </w:tcPr>
          <w:p w14:paraId="26FE8ABC" w14:textId="77777777" w:rsidR="000E4650" w:rsidRPr="00F30873" w:rsidRDefault="00732358" w:rsidP="00D90C88">
            <w:pPr>
              <w:spacing w:before="40" w:after="0" w:line="240" w:lineRule="auto"/>
              <w:rPr>
                <w:rFonts w:cs="Arial"/>
                <w:b/>
                <w:iCs/>
                <w:szCs w:val="20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18</w:t>
            </w:r>
            <w:r w:rsidR="000E4650" w:rsidRPr="00F30873">
              <w:rPr>
                <w:rFonts w:cs="Arial"/>
                <w:b/>
                <w:iCs/>
                <w:sz w:val="18"/>
                <w:szCs w:val="18"/>
              </w:rPr>
              <w:t>. Dauer der Geschäftsbeziehung zu</w:t>
            </w:r>
            <w:r w:rsidR="00460EC3">
              <w:rPr>
                <w:rFonts w:cs="Arial"/>
                <w:b/>
                <w:iCs/>
                <w:sz w:val="18"/>
                <w:szCs w:val="18"/>
              </w:rPr>
              <w:t xml:space="preserve"> dieser</w:t>
            </w:r>
            <w:r w:rsidR="000E4650" w:rsidRPr="00F30873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="00460EC3">
              <w:rPr>
                <w:rFonts w:cs="Arial"/>
                <w:b/>
                <w:iCs/>
                <w:sz w:val="18"/>
                <w:szCs w:val="18"/>
              </w:rPr>
              <w:t>B</w:t>
            </w:r>
            <w:r w:rsidR="000E4650" w:rsidRPr="00F30873">
              <w:rPr>
                <w:rFonts w:cs="Arial"/>
                <w:b/>
                <w:iCs/>
                <w:sz w:val="18"/>
                <w:szCs w:val="18"/>
              </w:rPr>
              <w:t xml:space="preserve">ank: </w:t>
            </w:r>
            <w:r w:rsidR="000E4650" w:rsidRPr="00F30873">
              <w:rPr>
                <w:rFonts w:cs="Arial"/>
                <w:b/>
                <w:bCs/>
                <w:sz w:val="18"/>
                <w:szCs w:val="18"/>
              </w:rPr>
              <w:t>Jahre</w:t>
            </w:r>
            <w:r w:rsidR="000E4650" w:rsidRPr="00F30873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="000E4650" w:rsidRPr="00F30873">
              <w:rPr>
                <w:rFonts w:cs="Arial"/>
                <w:b/>
                <w:iCs/>
                <w:szCs w:val="20"/>
              </w:rPr>
              <w:br/>
            </w:r>
            <w:r w:rsidR="000E4650" w:rsidRPr="00F30873">
              <w:rPr>
                <w:rFonts w:cs="Arial"/>
                <w:iCs/>
                <w:sz w:val="16"/>
                <w:szCs w:val="16"/>
              </w:rPr>
              <w:t>Time with bank:</w:t>
            </w:r>
            <w:r w:rsidR="000E4650" w:rsidRPr="00F30873">
              <w:rPr>
                <w:rFonts w:cs="Arial"/>
                <w:b/>
                <w:iCs/>
                <w:sz w:val="16"/>
                <w:szCs w:val="16"/>
              </w:rPr>
              <w:t xml:space="preserve"> </w:t>
            </w:r>
            <w:r w:rsidR="00D90C88">
              <w:rPr>
                <w:rFonts w:cs="Arial"/>
                <w:bCs/>
                <w:sz w:val="16"/>
                <w:szCs w:val="16"/>
              </w:rPr>
              <w:t>y</w:t>
            </w:r>
            <w:r w:rsidR="000E4650" w:rsidRPr="00F30873">
              <w:rPr>
                <w:rFonts w:cs="Arial"/>
                <w:bCs/>
                <w:sz w:val="16"/>
                <w:szCs w:val="16"/>
              </w:rPr>
              <w:t>ears</w:t>
            </w:r>
          </w:p>
        </w:tc>
        <w:tc>
          <w:tcPr>
            <w:tcW w:w="2977" w:type="dxa"/>
          </w:tcPr>
          <w:p w14:paraId="26FE8ABD" w14:textId="77777777" w:rsidR="000E4650" w:rsidRPr="0020784C" w:rsidRDefault="000E4650" w:rsidP="00460EC3">
            <w:pPr>
              <w:pStyle w:val="Tabletext"/>
              <w:spacing w:before="40"/>
            </w:pPr>
          </w:p>
        </w:tc>
      </w:tr>
      <w:tr w:rsidR="0082045E" w:rsidRPr="00495F43" w14:paraId="26FE8AC2" w14:textId="77777777" w:rsidTr="00F30873">
        <w:tc>
          <w:tcPr>
            <w:tcW w:w="6096" w:type="dxa"/>
            <w:shd w:val="clear" w:color="auto" w:fill="C0D5EA"/>
          </w:tcPr>
          <w:p w14:paraId="26FE8ABF" w14:textId="77777777" w:rsidR="0082045E" w:rsidRPr="00F30873" w:rsidRDefault="00732358" w:rsidP="00C04794">
            <w:pPr>
              <w:pStyle w:val="Tabletext"/>
              <w:spacing w:before="40" w:after="0" w:line="240" w:lineRule="auto"/>
              <w:rPr>
                <w:b/>
                <w:lang w:val="en-US"/>
              </w:rPr>
            </w:pPr>
            <w:r>
              <w:rPr>
                <w:rFonts w:cs="Arial"/>
                <w:b/>
                <w:bCs/>
                <w:iCs/>
                <w:szCs w:val="18"/>
              </w:rPr>
              <w:t>19</w:t>
            </w:r>
            <w:r w:rsidR="001F3C04">
              <w:rPr>
                <w:rFonts w:cs="Arial"/>
                <w:b/>
                <w:bCs/>
                <w:iCs/>
                <w:szCs w:val="18"/>
              </w:rPr>
              <w:t xml:space="preserve">. Akzeptieren Sie </w:t>
            </w:r>
            <w:r w:rsidR="0082045E" w:rsidRPr="00F30873">
              <w:rPr>
                <w:rFonts w:cs="Arial"/>
                <w:b/>
                <w:bCs/>
                <w:iCs/>
                <w:szCs w:val="18"/>
              </w:rPr>
              <w:t xml:space="preserve">Kreditkarten? </w:t>
            </w:r>
            <w:r w:rsidR="00C04794">
              <w:rPr>
                <w:rFonts w:cs="Arial"/>
                <w:b/>
                <w:bCs/>
                <w:iCs/>
                <w:szCs w:val="18"/>
              </w:rPr>
              <w:t>B</w:t>
            </w:r>
            <w:r w:rsidR="0082045E" w:rsidRPr="00F30873">
              <w:rPr>
                <w:rFonts w:cs="Arial"/>
                <w:b/>
                <w:bCs/>
                <w:iCs/>
                <w:szCs w:val="18"/>
              </w:rPr>
              <w:t>itte Kopien der letzten 3 Kreditkartenabrechnungen beifügen.</w:t>
            </w:r>
            <w:r w:rsidR="0082045E" w:rsidRPr="00F30873">
              <w:rPr>
                <w:rFonts w:cs="Arial"/>
                <w:b/>
                <w:bCs/>
                <w:iCs/>
                <w:sz w:val="16"/>
                <w:szCs w:val="16"/>
              </w:rPr>
              <w:t xml:space="preserve"> </w:t>
            </w:r>
            <w:r w:rsidR="0082045E" w:rsidRPr="00F30873">
              <w:rPr>
                <w:rFonts w:cs="Arial"/>
                <w:b/>
                <w:bCs/>
                <w:iCs/>
                <w:sz w:val="20"/>
                <w:szCs w:val="20"/>
              </w:rPr>
              <w:br/>
            </w:r>
            <w:r w:rsidR="0082045E" w:rsidRPr="00F30873">
              <w:rPr>
                <w:rFonts w:cs="Arial"/>
                <w:bCs/>
                <w:iCs/>
                <w:sz w:val="16"/>
                <w:szCs w:val="16"/>
                <w:lang w:val="en-US"/>
              </w:rPr>
              <w:t>Does merchant already accept credit cards? If so</w:t>
            </w:r>
            <w:r w:rsidR="0082045E" w:rsidRPr="00F30873">
              <w:rPr>
                <w:rFonts w:cs="Arial"/>
                <w:bCs/>
                <w:sz w:val="16"/>
                <w:szCs w:val="16"/>
                <w:lang w:val="en-US"/>
              </w:rPr>
              <w:t>, please attach copies of last 3 months processing statements</w:t>
            </w:r>
            <w:r w:rsidR="0082045E" w:rsidRPr="00F30873">
              <w:rPr>
                <w:rFonts w:cs="Arial"/>
                <w:bCs/>
                <w:iCs/>
                <w:sz w:val="16"/>
                <w:szCs w:val="16"/>
                <w:lang w:val="en-US"/>
              </w:rPr>
              <w:t>.</w:t>
            </w:r>
          </w:p>
        </w:tc>
        <w:tc>
          <w:tcPr>
            <w:tcW w:w="2977" w:type="dxa"/>
          </w:tcPr>
          <w:p w14:paraId="26FE8AC0" w14:textId="77777777" w:rsidR="0082045E" w:rsidRPr="00495F43" w:rsidRDefault="0082045E" w:rsidP="00F30873">
            <w:pPr>
              <w:pStyle w:val="Tabletext"/>
              <w:spacing w:before="40"/>
            </w:pPr>
            <w:r w:rsidRPr="00495F43">
              <w:t>O  Ja</w:t>
            </w:r>
          </w:p>
          <w:p w14:paraId="26FE8AC1" w14:textId="77777777" w:rsidR="0082045E" w:rsidRPr="00495F43" w:rsidRDefault="0082045E" w:rsidP="00F30873">
            <w:pPr>
              <w:pStyle w:val="Tabletext"/>
              <w:spacing w:before="40"/>
            </w:pPr>
            <w:r w:rsidRPr="00495F43">
              <w:t>O  Nein</w:t>
            </w:r>
          </w:p>
        </w:tc>
      </w:tr>
      <w:tr w:rsidR="005D6B47" w:rsidRPr="0020784C" w14:paraId="26FE8AC5" w14:textId="77777777" w:rsidTr="00BE41B2">
        <w:tc>
          <w:tcPr>
            <w:tcW w:w="6096" w:type="dxa"/>
            <w:tcBorders>
              <w:bottom w:val="single" w:sz="4" w:space="0" w:color="A3C1E0"/>
            </w:tcBorders>
            <w:shd w:val="clear" w:color="auto" w:fill="C0D5EA"/>
          </w:tcPr>
          <w:p w14:paraId="26FE8AC3" w14:textId="77777777" w:rsidR="005D6B47" w:rsidRPr="00F30873" w:rsidRDefault="005D6B47" w:rsidP="005D6B47">
            <w:pPr>
              <w:spacing w:before="40" w:after="0" w:line="240" w:lineRule="auto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bCs/>
                <w:iCs/>
                <w:sz w:val="18"/>
                <w:szCs w:val="18"/>
              </w:rPr>
              <w:t>20</w:t>
            </w:r>
            <w:r w:rsidRPr="00C04794">
              <w:rPr>
                <w:rFonts w:cs="Arial"/>
                <w:b/>
                <w:bCs/>
                <w:iCs/>
                <w:sz w:val="18"/>
                <w:szCs w:val="18"/>
              </w:rPr>
              <w:t>.</w:t>
            </w:r>
            <w:r w:rsidRPr="00F30873">
              <w:rPr>
                <w:rFonts w:cs="Arial"/>
                <w:b/>
                <w:sz w:val="18"/>
                <w:szCs w:val="18"/>
              </w:rPr>
              <w:t xml:space="preserve"> Wurde </w:t>
            </w:r>
            <w:r>
              <w:rPr>
                <w:rFonts w:cs="Arial"/>
                <w:b/>
                <w:sz w:val="18"/>
                <w:szCs w:val="18"/>
              </w:rPr>
              <w:t>Ihrem Unternehmen</w:t>
            </w:r>
            <w:r w:rsidRPr="00F30873">
              <w:rPr>
                <w:rFonts w:cs="Arial"/>
                <w:b/>
                <w:sz w:val="18"/>
                <w:szCs w:val="18"/>
              </w:rPr>
              <w:t xml:space="preserve"> bereits ein Kreditkartenakzeptanzvertrag gekündigt? </w:t>
            </w:r>
            <w:r w:rsidRPr="00F30873">
              <w:rPr>
                <w:rFonts w:cs="Arial"/>
                <w:b/>
                <w:bCs/>
                <w:sz w:val="18"/>
                <w:szCs w:val="18"/>
                <w:lang w:val="en-US"/>
              </w:rPr>
              <w:t>Wenn ja, von wem und warum?</w:t>
            </w:r>
            <w:r w:rsidRPr="00F3087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30873">
              <w:rPr>
                <w:rFonts w:cs="Arial"/>
                <w:b/>
                <w:szCs w:val="20"/>
                <w:lang w:val="en-US"/>
              </w:rPr>
              <w:br/>
            </w:r>
            <w:r w:rsidRPr="00F30873">
              <w:rPr>
                <w:rFonts w:cs="Arial"/>
                <w:sz w:val="16"/>
                <w:szCs w:val="16"/>
                <w:lang w:val="en-US"/>
              </w:rPr>
              <w:t xml:space="preserve">Has a CC processor ever before closed this merchant’s account? </w:t>
            </w:r>
            <w:r w:rsidRPr="00F30873">
              <w:rPr>
                <w:rFonts w:cs="Arial"/>
                <w:bCs/>
                <w:sz w:val="16"/>
                <w:szCs w:val="16"/>
                <w:lang w:val="en-US"/>
              </w:rPr>
              <w:t>If so, which processor and why?</w:t>
            </w:r>
          </w:p>
        </w:tc>
        <w:tc>
          <w:tcPr>
            <w:tcW w:w="2977" w:type="dxa"/>
            <w:tcBorders>
              <w:bottom w:val="single" w:sz="4" w:space="0" w:color="A3C1E0"/>
            </w:tcBorders>
          </w:tcPr>
          <w:p w14:paraId="26FE8AC4" w14:textId="77777777" w:rsidR="005D6B47" w:rsidRPr="00F30873" w:rsidRDefault="005D6B47" w:rsidP="005D6B47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5D6B47" w:rsidRPr="00BB5A64" w14:paraId="26FE8AC8" w14:textId="77777777" w:rsidTr="00BE41B2">
        <w:tc>
          <w:tcPr>
            <w:tcW w:w="6096" w:type="dxa"/>
            <w:tcBorders>
              <w:bottom w:val="single" w:sz="4" w:space="0" w:color="A3C1E0"/>
            </w:tcBorders>
            <w:shd w:val="clear" w:color="auto" w:fill="C0D5EA"/>
          </w:tcPr>
          <w:p w14:paraId="26FE8AC6" w14:textId="77777777" w:rsidR="005D6B47" w:rsidRPr="00BB5A64" w:rsidRDefault="005D6B47" w:rsidP="005D6B47">
            <w:pPr>
              <w:spacing w:before="40" w:after="0" w:line="240" w:lineRule="auto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21</w:t>
            </w:r>
            <w:r w:rsidRPr="00F30873">
              <w:rPr>
                <w:rFonts w:cs="Arial"/>
                <w:b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sz w:val="18"/>
                <w:szCs w:val="18"/>
              </w:rPr>
              <w:t>Benötigen Sie für den Betrieb Ihres Geschäfts eine Lizenz oder Genehmigung? Wenn ja, bitte nennen Sie diese und fügen Sie diese bei</w:t>
            </w:r>
            <w:r w:rsidRPr="00F30873"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F30873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30873">
              <w:rPr>
                <w:rFonts w:cs="Arial"/>
                <w:b/>
                <w:sz w:val="16"/>
                <w:szCs w:val="16"/>
              </w:rPr>
              <w:br/>
            </w:r>
            <w:r w:rsidRPr="00BB5A64">
              <w:rPr>
                <w:rFonts w:cs="Arial"/>
                <w:sz w:val="16"/>
                <w:szCs w:val="16"/>
                <w:lang w:val="en-US"/>
              </w:rPr>
              <w:t xml:space="preserve">Regulated Status: </w:t>
            </w:r>
            <w:r w:rsidRPr="00BB5A64">
              <w:rPr>
                <w:rFonts w:cs="Arial"/>
                <w:sz w:val="16"/>
                <w:szCs w:val="16"/>
                <w:lang w:val="en-US" w:eastAsia="zh-CN"/>
              </w:rPr>
              <w:t>i</w:t>
            </w:r>
            <w:r w:rsidRPr="00BB5A64">
              <w:rPr>
                <w:rFonts w:cs="Arial"/>
                <w:sz w:val="16"/>
                <w:szCs w:val="16"/>
                <w:lang w:val="en-US"/>
              </w:rPr>
              <w:t xml:space="preserve">f </w:t>
            </w:r>
            <w:r w:rsidRPr="00BB5A64">
              <w:rPr>
                <w:rFonts w:cs="Arial"/>
                <w:sz w:val="16"/>
                <w:szCs w:val="16"/>
                <w:lang w:val="en-US" w:eastAsia="zh-CN"/>
              </w:rPr>
              <w:t>a</w:t>
            </w:r>
            <w:r w:rsidRPr="00BB5A64">
              <w:rPr>
                <w:rFonts w:cs="Arial"/>
                <w:sz w:val="16"/>
                <w:szCs w:val="16"/>
                <w:lang w:val="en-US"/>
              </w:rPr>
              <w:t>pplicable</w:t>
            </w:r>
            <w:r w:rsidRPr="00BB5A64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Pr="00BB5A64">
              <w:rPr>
                <w:rFonts w:cs="Arial"/>
                <w:sz w:val="16"/>
                <w:szCs w:val="16"/>
                <w:lang w:val="en-US"/>
              </w:rPr>
              <w:t>please</w:t>
            </w:r>
            <w:r w:rsidRPr="00BB5A64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Pr="00BB5A64">
              <w:rPr>
                <w:rFonts w:cs="Arial"/>
                <w:bCs/>
                <w:sz w:val="16"/>
                <w:szCs w:val="16"/>
                <w:lang w:val="en-US"/>
              </w:rPr>
              <w:t>list all regulators and attach those.</w:t>
            </w:r>
          </w:p>
        </w:tc>
        <w:tc>
          <w:tcPr>
            <w:tcW w:w="2977" w:type="dxa"/>
            <w:tcBorders>
              <w:bottom w:val="single" w:sz="4" w:space="0" w:color="A3C1E0"/>
            </w:tcBorders>
          </w:tcPr>
          <w:p w14:paraId="26FE8AC7" w14:textId="77777777" w:rsidR="005D6B47" w:rsidRPr="00BB5A64" w:rsidRDefault="005D6B47" w:rsidP="005D6B47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695BFF" w:rsidRPr="00BB5A64" w14:paraId="26FE8ACB" w14:textId="77777777" w:rsidTr="00BE41B2">
        <w:trPr>
          <w:trHeight w:val="567"/>
        </w:trPr>
        <w:tc>
          <w:tcPr>
            <w:tcW w:w="6096" w:type="dxa"/>
            <w:tcBorders>
              <w:top w:val="single" w:sz="4" w:space="0" w:color="A3C1E0"/>
              <w:left w:val="nil"/>
              <w:bottom w:val="nil"/>
              <w:right w:val="nil"/>
            </w:tcBorders>
            <w:shd w:val="clear" w:color="auto" w:fill="auto"/>
          </w:tcPr>
          <w:p w14:paraId="26FE8AC9" w14:textId="77777777" w:rsidR="00695BFF" w:rsidRPr="00BB5A64" w:rsidRDefault="00695BFF" w:rsidP="005D6B47">
            <w:pPr>
              <w:spacing w:before="40" w:after="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3C1E0"/>
              <w:left w:val="nil"/>
              <w:bottom w:val="nil"/>
              <w:right w:val="nil"/>
            </w:tcBorders>
          </w:tcPr>
          <w:p w14:paraId="26FE8ACA" w14:textId="77777777" w:rsidR="00695BFF" w:rsidRPr="00BB5A64" w:rsidRDefault="00695BFF" w:rsidP="005D6B47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814E81" w:rsidRPr="00247666" w14:paraId="26FE8ACD" w14:textId="77777777" w:rsidTr="000B3A94">
        <w:tc>
          <w:tcPr>
            <w:tcW w:w="9073" w:type="dxa"/>
            <w:gridSpan w:val="2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  <w:vAlign w:val="bottom"/>
          </w:tcPr>
          <w:p w14:paraId="26FE8ACC" w14:textId="77777777" w:rsidR="00814E81" w:rsidRPr="00F30873" w:rsidRDefault="00814E81" w:rsidP="007104AC">
            <w:pPr>
              <w:pStyle w:val="Copytext"/>
              <w:spacing w:before="40" w:after="280"/>
              <w:ind w:left="-851"/>
              <w:jc w:val="center"/>
              <w:outlineLvl w:val="0"/>
              <w:rPr>
                <w:b/>
                <w:szCs w:val="18"/>
              </w:rPr>
            </w:pPr>
            <w:r w:rsidRPr="00BE41B2">
              <w:rPr>
                <w:b/>
              </w:rPr>
              <w:t>Erforderliche Dokumente (wenn möglich gescannt als E-Mail Anlage)</w:t>
            </w:r>
            <w:r w:rsidRPr="00F30873">
              <w:br/>
            </w:r>
            <w:r w:rsidRPr="00BE41B2">
              <w:rPr>
                <w:szCs w:val="18"/>
              </w:rPr>
              <w:t xml:space="preserve">Required </w:t>
            </w:r>
            <w:r w:rsidR="007104AC">
              <w:rPr>
                <w:szCs w:val="18"/>
              </w:rPr>
              <w:t>D</w:t>
            </w:r>
            <w:r w:rsidRPr="00BE41B2">
              <w:rPr>
                <w:szCs w:val="18"/>
              </w:rPr>
              <w:t>ocuments (</w:t>
            </w:r>
            <w:r w:rsidRPr="00BE41B2">
              <w:rPr>
                <w:szCs w:val="18"/>
                <w:lang w:val="en-GB"/>
              </w:rPr>
              <w:t>if possible by scanned E-mail attachment</w:t>
            </w:r>
            <w:r w:rsidRPr="00BE41B2">
              <w:rPr>
                <w:szCs w:val="18"/>
              </w:rPr>
              <w:t>)</w:t>
            </w:r>
          </w:p>
        </w:tc>
      </w:tr>
      <w:tr w:rsidR="00814E81" w:rsidRPr="00BB5A64" w14:paraId="26FE8AD3" w14:textId="77777777" w:rsidTr="00814E81">
        <w:tc>
          <w:tcPr>
            <w:tcW w:w="6096" w:type="dxa"/>
            <w:shd w:val="clear" w:color="auto" w:fill="C0D5EA"/>
          </w:tcPr>
          <w:p w14:paraId="26FE8ACE" w14:textId="77777777" w:rsidR="00814E81" w:rsidRDefault="00814E81" w:rsidP="00814E81">
            <w:pPr>
              <w:tabs>
                <w:tab w:val="left" w:pos="10755"/>
              </w:tabs>
              <w:spacing w:before="40"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  <w:r w:rsidRPr="001D38E7">
              <w:rPr>
                <w:rFonts w:cs="Arial"/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Nachweis über die für PayPal-Zahlungen genutzte Bankverbindung:</w:t>
            </w:r>
          </w:p>
          <w:p w14:paraId="26FE8ACF" w14:textId="77777777" w:rsidR="00814E81" w:rsidRDefault="00814E81" w:rsidP="00814E81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color w:val="000000"/>
                <w:sz w:val="18"/>
                <w:szCs w:val="18"/>
              </w:rPr>
            </w:pPr>
            <w:r w:rsidRPr="001D38E7">
              <w:rPr>
                <w:rFonts w:cs="Arial"/>
                <w:b/>
                <w:color w:val="000000"/>
                <w:sz w:val="18"/>
                <w:szCs w:val="18"/>
              </w:rPr>
              <w:t>Bankbestätigung des Firmenkontos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oder</w:t>
            </w:r>
          </w:p>
          <w:p w14:paraId="26FE8AD0" w14:textId="77777777" w:rsidR="00814E81" w:rsidRDefault="00814E81" w:rsidP="00814E81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Kontoauszug mit Angabe von</w:t>
            </w:r>
            <w:r w:rsidRPr="00AD2E0A">
              <w:rPr>
                <w:rFonts w:cs="Arial"/>
                <w:b/>
                <w:color w:val="000000"/>
                <w:sz w:val="18"/>
                <w:szCs w:val="18"/>
              </w:rPr>
              <w:t xml:space="preserve"> Bankname und Adresse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, Kontonummer und BLZ oder IBAN</w:t>
            </w:r>
            <w:r w:rsidRPr="00AD2E0A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(</w:t>
            </w:r>
            <w:r w:rsidRPr="001D38E7">
              <w:rPr>
                <w:rFonts w:cs="Arial"/>
                <w:b/>
                <w:color w:val="000000"/>
                <w:sz w:val="18"/>
                <w:szCs w:val="18"/>
              </w:rPr>
              <w:t>S</w:t>
            </w:r>
            <w:r w:rsidRPr="00AD2E0A">
              <w:rPr>
                <w:rFonts w:cs="Arial"/>
                <w:b/>
                <w:color w:val="000000"/>
                <w:sz w:val="18"/>
                <w:szCs w:val="18"/>
              </w:rPr>
              <w:t>alden</w:t>
            </w:r>
            <w:r w:rsidRPr="001D38E7">
              <w:rPr>
                <w:rFonts w:cs="Arial"/>
                <w:b/>
                <w:color w:val="000000"/>
                <w:sz w:val="18"/>
                <w:szCs w:val="18"/>
              </w:rPr>
              <w:t xml:space="preserve"> können</w:t>
            </w:r>
            <w:r w:rsidRPr="00AD2E0A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1D38E7">
              <w:rPr>
                <w:rFonts w:cs="Arial"/>
                <w:b/>
                <w:color w:val="000000"/>
                <w:sz w:val="18"/>
                <w:szCs w:val="18"/>
              </w:rPr>
              <w:t>ge</w:t>
            </w:r>
            <w:r w:rsidRPr="00AD2E0A">
              <w:rPr>
                <w:rFonts w:cs="Arial"/>
                <w:b/>
                <w:color w:val="000000"/>
                <w:sz w:val="18"/>
                <w:szCs w:val="18"/>
              </w:rPr>
              <w:t>schwärz</w:t>
            </w:r>
            <w:r w:rsidRPr="001D38E7">
              <w:rPr>
                <w:rFonts w:cs="Arial"/>
                <w:b/>
                <w:color w:val="000000"/>
                <w:sz w:val="18"/>
                <w:szCs w:val="18"/>
              </w:rPr>
              <w:t>t werden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)</w:t>
            </w:r>
          </w:p>
          <w:p w14:paraId="26FE8AD1" w14:textId="77777777" w:rsidR="00814E81" w:rsidRPr="00BB5A64" w:rsidRDefault="00814E81" w:rsidP="00814E81">
            <w:pPr>
              <w:spacing w:after="0" w:line="240" w:lineRule="auto"/>
              <w:rPr>
                <w:rFonts w:cs="Arial"/>
                <w:b/>
                <w:color w:val="000000"/>
                <w:szCs w:val="20"/>
                <w:lang w:val="en-US"/>
              </w:rPr>
            </w:pPr>
            <w:r w:rsidRPr="00BB5A64">
              <w:rPr>
                <w:rFonts w:cs="Arial"/>
                <w:color w:val="000000"/>
                <w:sz w:val="16"/>
                <w:szCs w:val="16"/>
                <w:lang w:val="en-US"/>
              </w:rPr>
              <w:t>Copy of bank details used for PayPal payments:</w:t>
            </w:r>
            <w:r w:rsidRPr="00BB5A64">
              <w:rPr>
                <w:rFonts w:cs="Arial"/>
                <w:bCs/>
                <w:sz w:val="16"/>
                <w:szCs w:val="16"/>
                <w:lang w:val="en-US"/>
              </w:rPr>
              <w:t xml:space="preserve"> (e.g. voided cheque, bank statement to show name of bank, address, account number and sort code or IBAN)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26FE8AD2" w14:textId="77777777" w:rsidR="00814E81" w:rsidRPr="00BB5A64" w:rsidRDefault="00814E81" w:rsidP="00814E81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814E81" w:rsidRPr="00BB5A64" w14:paraId="26FE8ADA" w14:textId="77777777" w:rsidTr="00814E81">
        <w:tc>
          <w:tcPr>
            <w:tcW w:w="6096" w:type="dxa"/>
            <w:shd w:val="clear" w:color="auto" w:fill="C0D5EA"/>
          </w:tcPr>
          <w:p w14:paraId="26FE8AD4" w14:textId="77777777" w:rsidR="00814E81" w:rsidRDefault="00814E81" w:rsidP="00814E81">
            <w:pPr>
              <w:spacing w:before="40"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  <w:r w:rsidRPr="00F30873">
              <w:rPr>
                <w:rFonts w:cs="Arial"/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Jahresabschluss</w:t>
            </w:r>
          </w:p>
          <w:p w14:paraId="26FE8AD5" w14:textId="77777777" w:rsidR="00814E81" w:rsidRDefault="00814E81" w:rsidP="00814E81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Bilanz</w:t>
            </w:r>
          </w:p>
          <w:p w14:paraId="26FE8AD6" w14:textId="77777777" w:rsidR="00814E81" w:rsidRDefault="00814E81" w:rsidP="00814E81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Gewinn und Verlustrechnung</w:t>
            </w:r>
          </w:p>
          <w:p w14:paraId="26FE8AD7" w14:textId="77777777" w:rsidR="00814E81" w:rsidRDefault="00814E81" w:rsidP="00814E81">
            <w:pPr>
              <w:pStyle w:val="ListParagraph"/>
              <w:numPr>
                <w:ilvl w:val="0"/>
                <w:numId w:val="37"/>
              </w:numPr>
              <w:spacing w:before="40" w:after="0" w:line="240" w:lineRule="auto"/>
              <w:ind w:left="340" w:hanging="141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Business Plan (für Unternehmen jünger als zwei Jahre)</w:t>
            </w:r>
          </w:p>
          <w:p w14:paraId="26FE8AD8" w14:textId="77777777" w:rsidR="00814E81" w:rsidRPr="00F30873" w:rsidRDefault="00814E81" w:rsidP="00814E81">
            <w:pPr>
              <w:spacing w:after="0" w:line="240" w:lineRule="auto"/>
              <w:rPr>
                <w:rFonts w:cs="Arial"/>
                <w:b/>
                <w:szCs w:val="20"/>
                <w:lang w:val="en-US"/>
              </w:rPr>
            </w:pPr>
            <w:r w:rsidRPr="00BB5A64">
              <w:rPr>
                <w:rFonts w:cs="Arial"/>
                <w:iCs/>
                <w:color w:val="000000"/>
                <w:sz w:val="16"/>
                <w:szCs w:val="16"/>
                <w:lang w:val="en-US"/>
              </w:rPr>
              <w:t xml:space="preserve">Business financial account or balance sheet or profit &amp; loss account resp. </w:t>
            </w:r>
            <w:r w:rsidRPr="00BB5A64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br/>
            </w:r>
            <w:r w:rsidRPr="00F30873">
              <w:rPr>
                <w:rFonts w:cs="Arial"/>
                <w:iCs/>
                <w:color w:val="000000"/>
                <w:sz w:val="16"/>
                <w:szCs w:val="16"/>
                <w:lang w:val="en-US"/>
              </w:rPr>
              <w:t>business plan and management account</w:t>
            </w:r>
            <w:r w:rsidRPr="00F30873">
              <w:rPr>
                <w:rFonts w:cs="Arial"/>
                <w:b/>
                <w:color w:val="000000"/>
                <w:szCs w:val="20"/>
                <w:lang w:val="en-US"/>
              </w:rPr>
              <w:t xml:space="preserve"> </w:t>
            </w:r>
            <w:r w:rsidRPr="00F30873">
              <w:rPr>
                <w:rFonts w:cs="Arial"/>
                <w:bCs/>
                <w:sz w:val="16"/>
                <w:szCs w:val="16"/>
                <w:lang w:val="en-US"/>
              </w:rPr>
              <w:t>(required for businesses younger than two years)</w:t>
            </w:r>
            <w:r w:rsidRPr="00F30873">
              <w:rPr>
                <w:rFonts w:cs="Arial"/>
                <w:b/>
                <w:color w:val="000000"/>
                <w:szCs w:val="20"/>
                <w:lang w:val="en-US"/>
              </w:rPr>
              <w:t xml:space="preserve">                                                                                              </w:t>
            </w:r>
            <w:r w:rsidRPr="00F30873">
              <w:rPr>
                <w:rFonts w:cs="Arial"/>
                <w:b/>
                <w:iCs/>
                <w:color w:val="000000"/>
                <w:szCs w:val="20"/>
                <w:lang w:val="en-US"/>
              </w:rPr>
              <w:t xml:space="preserve">    </w:t>
            </w:r>
            <w:r w:rsidRPr="00F30873">
              <w:rPr>
                <w:rFonts w:cs="Arial"/>
                <w:b/>
                <w:color w:val="000000"/>
                <w:szCs w:val="20"/>
                <w:lang w:val="en-US"/>
              </w:rPr>
              <w:t xml:space="preserve">                                                                           </w:t>
            </w:r>
          </w:p>
        </w:tc>
        <w:tc>
          <w:tcPr>
            <w:tcW w:w="2977" w:type="dxa"/>
          </w:tcPr>
          <w:p w14:paraId="26FE8AD9" w14:textId="77777777" w:rsidR="00814E81" w:rsidRPr="00F30873" w:rsidRDefault="00814E81" w:rsidP="00814E81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814E81" w:rsidRPr="001025B6" w14:paraId="26FE8AE3" w14:textId="77777777" w:rsidTr="00814E81">
        <w:tc>
          <w:tcPr>
            <w:tcW w:w="6096" w:type="dxa"/>
            <w:shd w:val="clear" w:color="auto" w:fill="C0D5EA"/>
          </w:tcPr>
          <w:p w14:paraId="26FE8ADB" w14:textId="77777777" w:rsidR="00814E81" w:rsidRDefault="00814E81" w:rsidP="00814E81">
            <w:pPr>
              <w:spacing w:after="0" w:line="240" w:lineRule="auto"/>
              <w:rPr>
                <w:rFonts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>24</w:t>
            </w:r>
            <w:r w:rsidRPr="001D38E7">
              <w:rPr>
                <w:rFonts w:cs="Arial"/>
                <w:b/>
                <w:iCs/>
                <w:color w:val="000000"/>
                <w:sz w:val="18"/>
                <w:szCs w:val="18"/>
              </w:rPr>
              <w:t>. Kopie vom Personalausweis</w:t>
            </w: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/Reisepass </w:t>
            </w:r>
            <w:r w:rsidRPr="001D38E7"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der Person, die den PayPal-Account eröffnet </w:t>
            </w: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>bzw. im Account eingetragen ist und</w:t>
            </w:r>
          </w:p>
          <w:p w14:paraId="26FE8ADC" w14:textId="77777777" w:rsidR="00814E81" w:rsidRDefault="00814E81" w:rsidP="00814E81">
            <w:pPr>
              <w:spacing w:after="0" w:line="240" w:lineRule="auto"/>
              <w:rPr>
                <w:rFonts w:cs="Arial"/>
                <w:b/>
                <w:iCs/>
                <w:sz w:val="18"/>
                <w:szCs w:val="18"/>
              </w:rPr>
            </w:pPr>
          </w:p>
          <w:p w14:paraId="26FE8ADD" w14:textId="77777777" w:rsidR="00814E81" w:rsidRDefault="00814E81" w:rsidP="00814E81">
            <w:pPr>
              <w:spacing w:after="0" w:line="240" w:lineRule="auto"/>
              <w:rPr>
                <w:rFonts w:cs="Arial"/>
                <w:b/>
                <w:iCs/>
                <w:color w:val="000000"/>
                <w:sz w:val="18"/>
                <w:szCs w:val="18"/>
              </w:rPr>
            </w:pPr>
            <w:r w:rsidRPr="00AD2E0A">
              <w:rPr>
                <w:rFonts w:cs="Arial"/>
                <w:b/>
                <w:iCs/>
                <w:sz w:val="18"/>
                <w:szCs w:val="18"/>
              </w:rPr>
              <w:t xml:space="preserve">-  </w:t>
            </w:r>
            <w:r w:rsidRPr="001D38E7"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sofern diese Person nicht  </w:t>
            </w: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>alleinig vertretungsberechtigter Geschäftsführer/Prokurist ist -</w:t>
            </w:r>
            <w:r w:rsidRPr="00AD2E0A">
              <w:rPr>
                <w:rFonts w:cs="Arial"/>
                <w:b/>
                <w:iCs/>
                <w:sz w:val="18"/>
                <w:szCs w:val="18"/>
              </w:rPr>
              <w:t xml:space="preserve"> eine Vollmacht </w:t>
            </w:r>
            <w:r>
              <w:rPr>
                <w:rFonts w:cs="Arial"/>
                <w:b/>
                <w:iCs/>
                <w:sz w:val="18"/>
                <w:szCs w:val="18"/>
              </w:rPr>
              <w:t xml:space="preserve">zur Kontoeröffnung und Kontoverfügung </w:t>
            </w:r>
            <w:r w:rsidRPr="00AD2E0A">
              <w:rPr>
                <w:rFonts w:cs="Arial"/>
                <w:b/>
                <w:iCs/>
                <w:sz w:val="18"/>
                <w:szCs w:val="18"/>
              </w:rPr>
              <w:t xml:space="preserve">auf Geschäftspapier </w:t>
            </w:r>
          </w:p>
          <w:p w14:paraId="26FE8ADE" w14:textId="77777777" w:rsidR="00814E81" w:rsidRDefault="00814E81" w:rsidP="00814E81">
            <w:pPr>
              <w:spacing w:after="0" w:line="240" w:lineRule="auto"/>
              <w:rPr>
                <w:rFonts w:cs="Arial"/>
                <w:b/>
                <w:iCs/>
                <w:sz w:val="18"/>
                <w:szCs w:val="18"/>
              </w:rPr>
            </w:pPr>
          </w:p>
          <w:p w14:paraId="26FE8ADF" w14:textId="77777777" w:rsidR="00814E81" w:rsidRDefault="00814E81" w:rsidP="00814E81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2E0A">
              <w:rPr>
                <w:rFonts w:cs="Arial"/>
                <w:b/>
                <w:iCs/>
                <w:sz w:val="18"/>
                <w:szCs w:val="18"/>
              </w:rPr>
              <w:t xml:space="preserve">-  </w:t>
            </w:r>
            <w:r w:rsidRPr="001D38E7">
              <w:rPr>
                <w:rFonts w:cs="Arial"/>
                <w:b/>
                <w:iCs/>
                <w:color w:val="000000"/>
                <w:sz w:val="18"/>
                <w:szCs w:val="18"/>
              </w:rPr>
              <w:t>sofern diese Person alleinig vertretungsbe</w:t>
            </w: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>rechtigter Geschäftsführer/Prokurist ist -</w:t>
            </w:r>
            <w:r w:rsidRPr="00AD2E0A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Pr="00AD2E0A">
              <w:rPr>
                <w:rFonts w:cs="Arial"/>
                <w:b/>
                <w:sz w:val="18"/>
                <w:szCs w:val="18"/>
              </w:rPr>
              <w:t xml:space="preserve">einen Handelsregisterauszug, </w:t>
            </w:r>
          </w:p>
          <w:p w14:paraId="26FE8AE0" w14:textId="77777777" w:rsidR="00814E81" w:rsidRPr="00DB1BDE" w:rsidRDefault="00814E81" w:rsidP="00BE41B2">
            <w:pPr>
              <w:spacing w:after="0"/>
              <w:rPr>
                <w:b/>
                <w:sz w:val="18"/>
                <w:szCs w:val="18"/>
                <w:lang w:val="en-US"/>
              </w:rPr>
            </w:pPr>
            <w:r w:rsidRPr="00DB1BDE">
              <w:rPr>
                <w:rFonts w:cs="Arial"/>
                <w:b/>
                <w:sz w:val="18"/>
                <w:szCs w:val="18"/>
                <w:lang w:val="en-US"/>
              </w:rPr>
              <w:t>aus dem dies ersichtlich ist</w:t>
            </w:r>
          </w:p>
          <w:p w14:paraId="26FE8AE1" w14:textId="77777777" w:rsidR="00814E81" w:rsidRPr="001025B6" w:rsidRDefault="00814E81" w:rsidP="00814E81">
            <w:pPr>
              <w:spacing w:after="0" w:line="240" w:lineRule="auto"/>
              <w:rPr>
                <w:rFonts w:cs="Arial"/>
                <w:b/>
                <w:iCs/>
                <w:color w:val="000000"/>
                <w:szCs w:val="20"/>
                <w:lang w:val="en-US"/>
              </w:rPr>
            </w:pPr>
            <w:r w:rsidRPr="00AD2E0A">
              <w:rPr>
                <w:rFonts w:cs="Arial"/>
                <w:iCs/>
                <w:color w:val="000000"/>
                <w:sz w:val="16"/>
                <w:szCs w:val="16"/>
                <w:lang w:val="en-US"/>
              </w:rPr>
              <w:t xml:space="preserve">Letter of confirmation on headed paper stating name and authorization for the person operating the PayPal account. </w:t>
            </w:r>
            <w:r w:rsidRPr="001025B6">
              <w:rPr>
                <w:rFonts w:cs="Arial"/>
                <w:iCs/>
                <w:color w:val="000000"/>
                <w:sz w:val="16"/>
                <w:szCs w:val="16"/>
                <w:lang w:val="en-US"/>
              </w:rPr>
              <w:t>Copy of picture ID required.</w:t>
            </w:r>
          </w:p>
        </w:tc>
        <w:tc>
          <w:tcPr>
            <w:tcW w:w="2977" w:type="dxa"/>
          </w:tcPr>
          <w:p w14:paraId="26FE8AE2" w14:textId="77777777" w:rsidR="00814E81" w:rsidRPr="001025B6" w:rsidRDefault="00814E81" w:rsidP="00814E81">
            <w:pPr>
              <w:pStyle w:val="Tabletext"/>
              <w:rPr>
                <w:lang w:val="en-US"/>
              </w:rPr>
            </w:pPr>
          </w:p>
        </w:tc>
      </w:tr>
    </w:tbl>
    <w:p w14:paraId="26FE8AE4" w14:textId="77777777" w:rsidR="00732358" w:rsidRDefault="00814E81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073" w:type="dxa"/>
        <w:tblInd w:w="-766" w:type="dxa"/>
        <w:tblBorders>
          <w:top w:val="single" w:sz="4" w:space="0" w:color="A3C1E0"/>
          <w:left w:val="single" w:sz="4" w:space="0" w:color="A3C1E0"/>
          <w:bottom w:val="single" w:sz="4" w:space="0" w:color="A3C1E0"/>
          <w:right w:val="single" w:sz="4" w:space="0" w:color="A3C1E0"/>
          <w:insideH w:val="single" w:sz="4" w:space="0" w:color="A3C1E0"/>
          <w:insideV w:val="single" w:sz="4" w:space="0" w:color="A3C1E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6096"/>
        <w:gridCol w:w="2977"/>
      </w:tblGrid>
      <w:tr w:rsidR="00732358" w:rsidRPr="00247666" w14:paraId="26FE8AE6" w14:textId="77777777" w:rsidTr="000B3A94">
        <w:tc>
          <w:tcPr>
            <w:tcW w:w="907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  <w:vAlign w:val="bottom"/>
          </w:tcPr>
          <w:p w14:paraId="26FE8AE5" w14:textId="77777777" w:rsidR="00732358" w:rsidRPr="00F30873" w:rsidRDefault="00732358" w:rsidP="007104AC">
            <w:pPr>
              <w:pStyle w:val="PayPalHeading1"/>
              <w:numPr>
                <w:ilvl w:val="0"/>
                <w:numId w:val="0"/>
              </w:numPr>
              <w:spacing w:before="40"/>
              <w:jc w:val="center"/>
              <w:rPr>
                <w:b w:val="0"/>
                <w:sz w:val="18"/>
                <w:szCs w:val="18"/>
              </w:rPr>
            </w:pPr>
            <w:r w:rsidRPr="00F30873">
              <w:rPr>
                <w:color w:val="FFFFFF"/>
                <w:sz w:val="20"/>
              </w:rPr>
              <w:lastRenderedPageBreak/>
              <w:t>Weitere Info</w:t>
            </w:r>
            <w:r>
              <w:rPr>
                <w:color w:val="FFFFFF"/>
                <w:sz w:val="20"/>
              </w:rPr>
              <w:t>r</w:t>
            </w:r>
            <w:r w:rsidRPr="00F30873">
              <w:rPr>
                <w:color w:val="FFFFFF"/>
                <w:sz w:val="20"/>
              </w:rPr>
              <w:t xml:space="preserve">mationen </w:t>
            </w:r>
            <w:r w:rsidRPr="00F30873">
              <w:rPr>
                <w:color w:val="FFFFFF"/>
                <w:sz w:val="20"/>
              </w:rPr>
              <w:br/>
            </w:r>
            <w:r>
              <w:rPr>
                <w:b w:val="0"/>
                <w:color w:val="FFFFFF"/>
                <w:sz w:val="18"/>
                <w:szCs w:val="18"/>
              </w:rPr>
              <w:t xml:space="preserve">Further </w:t>
            </w:r>
            <w:r w:rsidR="007104AC">
              <w:rPr>
                <w:b w:val="0"/>
                <w:color w:val="FFFFFF"/>
                <w:sz w:val="18"/>
                <w:szCs w:val="18"/>
              </w:rPr>
              <w:t>I</w:t>
            </w:r>
            <w:r>
              <w:rPr>
                <w:b w:val="0"/>
                <w:color w:val="FFFFFF"/>
                <w:sz w:val="18"/>
                <w:szCs w:val="18"/>
              </w:rPr>
              <w:t>nformation</w:t>
            </w:r>
          </w:p>
        </w:tc>
      </w:tr>
      <w:tr w:rsidR="00732358" w:rsidRPr="00E41734" w14:paraId="26FE8AE9" w14:textId="77777777" w:rsidTr="002A2F4B">
        <w:tc>
          <w:tcPr>
            <w:tcW w:w="6096" w:type="dxa"/>
            <w:shd w:val="clear" w:color="auto" w:fill="C0D5EA"/>
          </w:tcPr>
          <w:p w14:paraId="26FE8AE7" w14:textId="77777777" w:rsidR="00732358" w:rsidRPr="00F30873" w:rsidRDefault="00732358" w:rsidP="002A2F4B">
            <w:pPr>
              <w:spacing w:before="40" w:after="0" w:line="240" w:lineRule="auto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  <w:r w:rsidRPr="00F30873">
              <w:rPr>
                <w:rFonts w:cs="Arial"/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Allgemeine Geschäftsbedingungen</w:t>
            </w:r>
            <w:r w:rsidRPr="00F30873">
              <w:rPr>
                <w:rFonts w:cs="Arial"/>
                <w:b/>
                <w:color w:val="000000"/>
                <w:sz w:val="18"/>
                <w:szCs w:val="18"/>
              </w:rPr>
              <w:t>, inkl. Datenschutz und Datenschutzrichtlinien (</w:t>
            </w:r>
            <w:r w:rsidRPr="00F30873">
              <w:rPr>
                <w:rFonts w:cs="Arial"/>
                <w:b/>
                <w:bCs/>
                <w:sz w:val="18"/>
                <w:szCs w:val="18"/>
              </w:rPr>
              <w:t>falls nicht online verfügbar)</w:t>
            </w:r>
            <w:r w:rsidRPr="00F3087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30873">
              <w:rPr>
                <w:rFonts w:cs="Arial"/>
                <w:bCs/>
                <w:sz w:val="16"/>
                <w:szCs w:val="16"/>
              </w:rPr>
              <w:br/>
            </w:r>
            <w:r w:rsidRPr="00F30873">
              <w:rPr>
                <w:rFonts w:cs="Arial"/>
                <w:color w:val="000000"/>
                <w:sz w:val="16"/>
                <w:szCs w:val="16"/>
              </w:rPr>
              <w:t>Terms &amp; conditions including data protection &amp; privacy policy</w:t>
            </w:r>
            <w:r w:rsidRPr="00F30873">
              <w:rPr>
                <w:rFonts w:cs="Arial"/>
                <w:bCs/>
                <w:sz w:val="16"/>
                <w:szCs w:val="16"/>
              </w:rPr>
              <w:t xml:space="preserve"> (if not available on-line)</w:t>
            </w:r>
          </w:p>
        </w:tc>
        <w:tc>
          <w:tcPr>
            <w:tcW w:w="2977" w:type="dxa"/>
          </w:tcPr>
          <w:p w14:paraId="26FE8AE8" w14:textId="77777777" w:rsidR="00732358" w:rsidRPr="00E41734" w:rsidRDefault="00732358" w:rsidP="002A2F4B">
            <w:pPr>
              <w:pStyle w:val="Tabletext"/>
              <w:spacing w:before="40"/>
            </w:pPr>
          </w:p>
        </w:tc>
      </w:tr>
      <w:tr w:rsidR="00732358" w:rsidRPr="00E41734" w14:paraId="26FE8AEC" w14:textId="77777777" w:rsidTr="002A2F4B">
        <w:tc>
          <w:tcPr>
            <w:tcW w:w="6096" w:type="dxa"/>
            <w:shd w:val="clear" w:color="auto" w:fill="C0D5EA"/>
          </w:tcPr>
          <w:p w14:paraId="26FE8AEA" w14:textId="77777777" w:rsidR="00732358" w:rsidRPr="00F30873" w:rsidRDefault="00732358" w:rsidP="002A2F4B">
            <w:pPr>
              <w:spacing w:before="40" w:after="0" w:line="240" w:lineRule="auto"/>
              <w:rPr>
                <w:rFonts w:cs="Arial"/>
                <w:b/>
                <w:iCs/>
                <w:color w:val="00000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>26</w:t>
            </w:r>
            <w:r w:rsidRPr="00F30873"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. </w:t>
            </w:r>
            <w:r w:rsidRPr="00F756D9">
              <w:rPr>
                <w:rFonts w:cs="Arial"/>
                <w:b/>
                <w:color w:val="000000"/>
                <w:sz w:val="18"/>
                <w:szCs w:val="18"/>
              </w:rPr>
              <w:t>Länderaufteilung</w:t>
            </w:r>
            <w:r w:rsidRPr="00F30873"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 (wie viel Prozent Umsatz in welchem Land): </w:t>
            </w:r>
            <w:r w:rsidRPr="00F756D9">
              <w:rPr>
                <w:rFonts w:cs="Arial"/>
                <w:b/>
                <w:color w:val="000000"/>
                <w:sz w:val="18"/>
                <w:szCs w:val="18"/>
              </w:rPr>
              <w:t>Länder und Regionen, Auslandsumsätze</w:t>
            </w:r>
            <w:r w:rsidRPr="00F30873">
              <w:rPr>
                <w:rFonts w:cs="Arial"/>
                <w:b/>
                <w:iCs/>
                <w:color w:val="000000"/>
                <w:szCs w:val="20"/>
              </w:rPr>
              <w:t xml:space="preserve"> </w:t>
            </w:r>
            <w:r w:rsidRPr="00F30873">
              <w:rPr>
                <w:rFonts w:cs="Arial"/>
                <w:b/>
                <w:iCs/>
                <w:color w:val="000000"/>
                <w:szCs w:val="20"/>
              </w:rPr>
              <w:br/>
            </w:r>
            <w:r w:rsidRPr="00F30873">
              <w:rPr>
                <w:rFonts w:cs="Arial"/>
                <w:iCs/>
                <w:color w:val="000000"/>
                <w:sz w:val="16"/>
                <w:szCs w:val="16"/>
              </w:rPr>
              <w:t>Availability or geographical split</w:t>
            </w:r>
            <w:r w:rsidRPr="00F30873">
              <w:rPr>
                <w:rFonts w:cs="Arial"/>
                <w:b/>
                <w:iCs/>
                <w:color w:val="000000"/>
                <w:sz w:val="16"/>
                <w:szCs w:val="16"/>
              </w:rPr>
              <w:t>:</w:t>
            </w:r>
            <w:r w:rsidRPr="00F30873">
              <w:rPr>
                <w:rFonts w:cs="Arial"/>
                <w:iCs/>
                <w:color w:val="000000"/>
                <w:sz w:val="16"/>
                <w:szCs w:val="16"/>
              </w:rPr>
              <w:t xml:space="preserve"> Percentage for </w:t>
            </w:r>
            <w:r w:rsidRPr="00F30873">
              <w:rPr>
                <w:rFonts w:cs="Arial"/>
                <w:bCs/>
                <w:sz w:val="16"/>
                <w:szCs w:val="16"/>
              </w:rPr>
              <w:t xml:space="preserve">countries or regions, cross-border trade </w:t>
            </w:r>
            <w:r w:rsidRPr="00F30873">
              <w:rPr>
                <w:rFonts w:cs="Arial"/>
                <w:b/>
                <w:color w:val="000000"/>
                <w:szCs w:val="20"/>
              </w:rPr>
              <w:t xml:space="preserve">                                                                                                      </w:t>
            </w:r>
            <w:r w:rsidRPr="00F30873">
              <w:rPr>
                <w:rFonts w:cs="Arial"/>
                <w:bCs/>
                <w:iCs/>
                <w:color w:val="00000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26FE8AEB" w14:textId="77777777" w:rsidR="00732358" w:rsidRPr="00E41734" w:rsidRDefault="00732358" w:rsidP="002A2F4B">
            <w:pPr>
              <w:pStyle w:val="Tabletext"/>
              <w:spacing w:before="40"/>
            </w:pPr>
          </w:p>
        </w:tc>
      </w:tr>
      <w:tr w:rsidR="00732358" w:rsidRPr="00E41734" w14:paraId="26FE8AEF" w14:textId="77777777" w:rsidTr="002A2F4B">
        <w:tc>
          <w:tcPr>
            <w:tcW w:w="6096" w:type="dxa"/>
            <w:shd w:val="clear" w:color="auto" w:fill="C0D5EA"/>
          </w:tcPr>
          <w:p w14:paraId="26FE8AED" w14:textId="77777777" w:rsidR="00732358" w:rsidRPr="00F30873" w:rsidRDefault="00732358" w:rsidP="002A2F4B">
            <w:pPr>
              <w:spacing w:before="40" w:after="0" w:line="240" w:lineRule="auto"/>
              <w:rPr>
                <w:rFonts w:cs="Arial"/>
                <w:b/>
                <w:iCs/>
                <w:color w:val="000000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27</w:t>
            </w:r>
            <w:r w:rsidRPr="00F30873">
              <w:rPr>
                <w:rFonts w:cs="Arial"/>
                <w:b/>
                <w:iCs/>
                <w:sz w:val="18"/>
                <w:szCs w:val="18"/>
              </w:rPr>
              <w:t xml:space="preserve">. Namen </w:t>
            </w:r>
            <w:r>
              <w:rPr>
                <w:rFonts w:cs="Arial"/>
                <w:b/>
                <w:iCs/>
                <w:sz w:val="18"/>
                <w:szCs w:val="18"/>
              </w:rPr>
              <w:t>etwaiger wirtschaftlich Berechtigter/Anteilseigner f</w:t>
            </w:r>
            <w:r>
              <w:rPr>
                <w:rFonts w:cs="Arial"/>
                <w:b/>
                <w:bCs/>
                <w:sz w:val="18"/>
                <w:szCs w:val="18"/>
              </w:rPr>
              <w:t>alls keine börsennotierte Gesellschaft</w:t>
            </w:r>
            <w:r w:rsidRPr="00F30873">
              <w:rPr>
                <w:rFonts w:cs="Arial"/>
                <w:b/>
                <w:bCs/>
                <w:sz w:val="18"/>
                <w:szCs w:val="18"/>
              </w:rPr>
              <w:t xml:space="preserve"> (&gt;25%)</w:t>
            </w:r>
            <w:r w:rsidRPr="00F30873"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F30873">
              <w:rPr>
                <w:rFonts w:cs="Arial"/>
                <w:bCs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F30873">
              <w:rPr>
                <w:rFonts w:cs="Arial"/>
                <w:iCs/>
                <w:color w:val="000000"/>
                <w:sz w:val="16"/>
                <w:szCs w:val="16"/>
              </w:rPr>
              <w:t xml:space="preserve">Names of beneficial owners: </w:t>
            </w:r>
            <w:r w:rsidRPr="00F30873">
              <w:rPr>
                <w:rFonts w:cs="Arial"/>
                <w:bCs/>
                <w:sz w:val="16"/>
                <w:szCs w:val="16"/>
              </w:rPr>
              <w:t xml:space="preserve"> If not public limited company (&gt;25% or more) </w:t>
            </w:r>
            <w:r w:rsidRPr="00F30873">
              <w:rPr>
                <w:rFonts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F30873">
              <w:rPr>
                <w:rFonts w:cs="Arial"/>
                <w:bCs/>
                <w:i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26FE8AEE" w14:textId="77777777" w:rsidR="00732358" w:rsidRPr="00E41734" w:rsidRDefault="00732358" w:rsidP="002A2F4B">
            <w:pPr>
              <w:pStyle w:val="Tabletext"/>
              <w:spacing w:before="40"/>
            </w:pPr>
          </w:p>
        </w:tc>
      </w:tr>
      <w:tr w:rsidR="00732358" w:rsidRPr="002528C5" w14:paraId="26FE8AF2" w14:textId="77777777" w:rsidTr="002A2F4B">
        <w:tc>
          <w:tcPr>
            <w:tcW w:w="6096" w:type="dxa"/>
            <w:shd w:val="clear" w:color="auto" w:fill="C0D5EA"/>
          </w:tcPr>
          <w:p w14:paraId="26FE8AF0" w14:textId="77777777" w:rsidR="00732358" w:rsidRPr="00F30873" w:rsidRDefault="00732358" w:rsidP="002A2F4B">
            <w:pPr>
              <w:spacing w:before="40" w:after="0" w:line="240" w:lineRule="auto"/>
              <w:rPr>
                <w:rFonts w:cs="Arial"/>
                <w:b/>
                <w:iCs/>
                <w:color w:val="00000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>28</w:t>
            </w:r>
            <w:r w:rsidRPr="00F30873"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. Namen der </w:t>
            </w: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Anteilseigner </w:t>
            </w:r>
            <w:r w:rsidRPr="00F30873">
              <w:rPr>
                <w:rFonts w:cs="Arial"/>
                <w:b/>
                <w:bCs/>
                <w:sz w:val="18"/>
                <w:szCs w:val="18"/>
              </w:rPr>
              <w:t xml:space="preserve">falls keine </w:t>
            </w:r>
            <w:r w:rsidRPr="00C867C0">
              <w:rPr>
                <w:rFonts w:cs="Arial"/>
                <w:b/>
                <w:bCs/>
                <w:sz w:val="18"/>
                <w:szCs w:val="18"/>
              </w:rPr>
              <w:t>börsennotierte Gesellschaft</w:t>
            </w:r>
            <w:r w:rsidRPr="00F30873">
              <w:rPr>
                <w:rFonts w:cs="Arial"/>
                <w:b/>
                <w:iCs/>
                <w:color w:val="000000"/>
                <w:szCs w:val="20"/>
              </w:rPr>
              <w:t xml:space="preserve"> </w:t>
            </w:r>
            <w:r w:rsidRPr="00F30873">
              <w:rPr>
                <w:rFonts w:cs="Arial"/>
                <w:b/>
                <w:iCs/>
                <w:color w:val="000000"/>
                <w:szCs w:val="20"/>
              </w:rPr>
              <w:br/>
            </w:r>
            <w:r w:rsidRPr="00F30873">
              <w:rPr>
                <w:rFonts w:cs="Arial"/>
                <w:iCs/>
                <w:color w:val="000000"/>
                <w:sz w:val="16"/>
                <w:szCs w:val="16"/>
              </w:rPr>
              <w:t>Names of major stakeholders</w:t>
            </w:r>
            <w:r w:rsidRPr="00F30873">
              <w:rPr>
                <w:rFonts w:cs="Arial"/>
                <w:b/>
                <w:iCs/>
                <w:color w:val="000000"/>
                <w:szCs w:val="20"/>
              </w:rPr>
              <w:t xml:space="preserve"> </w:t>
            </w:r>
            <w:r w:rsidRPr="00F30873">
              <w:rPr>
                <w:rFonts w:cs="Arial"/>
                <w:bCs/>
                <w:sz w:val="16"/>
                <w:szCs w:val="16"/>
              </w:rPr>
              <w:t>if not public limited company</w:t>
            </w:r>
            <w:r w:rsidRPr="00F30873">
              <w:rPr>
                <w:rFonts w:cs="Arial"/>
                <w:bCs/>
                <w:iCs/>
                <w:color w:val="000000"/>
                <w:szCs w:val="20"/>
              </w:rPr>
              <w:t xml:space="preserve"> </w:t>
            </w:r>
            <w:r w:rsidRPr="00F30873">
              <w:rPr>
                <w:rFonts w:cs="Arial"/>
                <w:b/>
                <w:color w:val="000000"/>
                <w:szCs w:val="20"/>
              </w:rPr>
              <w:t xml:space="preserve">                                                                                                      </w:t>
            </w:r>
            <w:r w:rsidRPr="00F30873">
              <w:rPr>
                <w:rFonts w:cs="Arial"/>
                <w:bCs/>
                <w:iCs/>
                <w:color w:val="00000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26FE8AF1" w14:textId="77777777" w:rsidR="00732358" w:rsidRPr="002528C5" w:rsidRDefault="00732358" w:rsidP="002A2F4B">
            <w:pPr>
              <w:pStyle w:val="Tabletext"/>
              <w:spacing w:before="40"/>
            </w:pPr>
          </w:p>
        </w:tc>
      </w:tr>
      <w:tr w:rsidR="00732358" w:rsidRPr="00E41734" w14:paraId="26FE8AF5" w14:textId="77777777" w:rsidTr="002A2F4B">
        <w:tc>
          <w:tcPr>
            <w:tcW w:w="6096" w:type="dxa"/>
            <w:shd w:val="clear" w:color="auto" w:fill="C0D5EA"/>
          </w:tcPr>
          <w:p w14:paraId="26FE8AF3" w14:textId="77777777" w:rsidR="00732358" w:rsidRPr="00F30873" w:rsidRDefault="00732358" w:rsidP="002A2F4B">
            <w:pPr>
              <w:spacing w:before="40" w:after="0" w:line="240" w:lineRule="auto"/>
              <w:rPr>
                <w:rFonts w:cs="Arial"/>
                <w:b/>
                <w:iCs/>
                <w:color w:val="00000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>29</w:t>
            </w:r>
            <w:r w:rsidRPr="00F30873">
              <w:rPr>
                <w:rFonts w:cs="Arial"/>
                <w:b/>
                <w:iCs/>
                <w:color w:val="000000"/>
                <w:sz w:val="18"/>
                <w:szCs w:val="18"/>
              </w:rPr>
              <w:t>. Namen der Vorstandsmitglieder/Geschäftsführer oder ähnliche Funktionen (</w:t>
            </w:r>
            <w:r w:rsidRPr="00F30873">
              <w:rPr>
                <w:rFonts w:cs="Arial"/>
                <w:b/>
                <w:bCs/>
                <w:sz w:val="18"/>
                <w:szCs w:val="18"/>
              </w:rPr>
              <w:t xml:space="preserve">falls keine </w:t>
            </w:r>
            <w:r w:rsidRPr="00C81F09">
              <w:rPr>
                <w:rFonts w:cs="Arial"/>
                <w:b/>
                <w:bCs/>
                <w:sz w:val="18"/>
                <w:szCs w:val="18"/>
              </w:rPr>
              <w:t>börsennotierte Gesellschaft</w:t>
            </w:r>
            <w:r w:rsidRPr="00F30873">
              <w:rPr>
                <w:rFonts w:cs="Arial"/>
                <w:b/>
                <w:bCs/>
                <w:sz w:val="18"/>
                <w:szCs w:val="18"/>
              </w:rPr>
              <w:t>)</w:t>
            </w:r>
            <w:r w:rsidRPr="00F30873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F30873">
              <w:rPr>
                <w:rFonts w:cs="Arial"/>
                <w:b/>
                <w:color w:val="FF0000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F30873">
              <w:rPr>
                <w:rFonts w:cs="Arial"/>
                <w:bCs/>
                <w:iCs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F30873">
              <w:rPr>
                <w:rFonts w:cs="Arial"/>
                <w:iCs/>
                <w:color w:val="000000"/>
                <w:sz w:val="16"/>
                <w:szCs w:val="16"/>
              </w:rPr>
              <w:t>Names of officers/directors or equivalent</w:t>
            </w:r>
            <w:r w:rsidRPr="00F30873">
              <w:rPr>
                <w:rFonts w:cs="Arial"/>
                <w:bCs/>
                <w:sz w:val="16"/>
                <w:szCs w:val="16"/>
              </w:rPr>
              <w:t xml:space="preserve"> If not public limited company  </w:t>
            </w:r>
            <w:r w:rsidRPr="00F30873">
              <w:rPr>
                <w:rFonts w:cs="Arial"/>
                <w:b/>
                <w:color w:val="000000"/>
                <w:szCs w:val="20"/>
              </w:rPr>
              <w:t xml:space="preserve">                                                                                                   </w:t>
            </w:r>
            <w:r w:rsidRPr="00F30873">
              <w:rPr>
                <w:rFonts w:cs="Arial"/>
                <w:bCs/>
                <w:iCs/>
                <w:color w:val="00000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26FE8AF4" w14:textId="77777777" w:rsidR="00732358" w:rsidRPr="00E41734" w:rsidRDefault="00732358" w:rsidP="002A2F4B">
            <w:pPr>
              <w:pStyle w:val="Tabletext"/>
              <w:spacing w:before="40"/>
            </w:pPr>
          </w:p>
        </w:tc>
      </w:tr>
      <w:tr w:rsidR="00732358" w:rsidRPr="00E41734" w14:paraId="26FE8AF8" w14:textId="77777777" w:rsidTr="002A2F4B">
        <w:tc>
          <w:tcPr>
            <w:tcW w:w="6096" w:type="dxa"/>
            <w:shd w:val="clear" w:color="auto" w:fill="C0D5EA"/>
          </w:tcPr>
          <w:p w14:paraId="26FE8AF6" w14:textId="77777777" w:rsidR="00732358" w:rsidRPr="00F30873" w:rsidRDefault="00732358" w:rsidP="002A2F4B">
            <w:pPr>
              <w:spacing w:before="40" w:after="0" w:line="240" w:lineRule="auto"/>
              <w:rPr>
                <w:rFonts w:cs="Arial"/>
                <w:b/>
                <w:iCs/>
                <w:color w:val="000000"/>
                <w:szCs w:val="20"/>
              </w:rPr>
            </w:pPr>
            <w:r w:rsidRPr="00F30873">
              <w:rPr>
                <w:rFonts w:cs="Arial"/>
                <w:b/>
                <w:iCs/>
                <w:color w:val="000000"/>
                <w:sz w:val="18"/>
                <w:szCs w:val="18"/>
              </w:rPr>
              <w:t>3</w:t>
            </w: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>0</w:t>
            </w:r>
            <w:r w:rsidRPr="00F30873"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. </w:t>
            </w:r>
            <w:r w:rsidRPr="00206308">
              <w:rPr>
                <w:rFonts w:cs="Arial"/>
                <w:b/>
                <w:iCs/>
                <w:color w:val="000000"/>
                <w:sz w:val="18"/>
                <w:szCs w:val="18"/>
              </w:rPr>
              <w:t>Überblick über die Führungsebene Darstellung?</w:t>
            </w:r>
            <w:r w:rsidRPr="00F30873">
              <w:rPr>
                <w:rFonts w:cs="Arial"/>
                <w:b/>
                <w:iCs/>
                <w:color w:val="000000"/>
                <w:szCs w:val="20"/>
              </w:rPr>
              <w:br/>
            </w:r>
            <w:r w:rsidRPr="00F30873">
              <w:rPr>
                <w:rFonts w:cs="Arial"/>
                <w:iCs/>
                <w:color w:val="000000"/>
                <w:sz w:val="16"/>
                <w:szCs w:val="16"/>
              </w:rPr>
              <w:t>Senior management overview</w:t>
            </w:r>
            <w:r w:rsidRPr="00F30873">
              <w:rPr>
                <w:rFonts w:cs="Arial"/>
                <w:b/>
                <w:iCs/>
                <w:color w:val="000000"/>
                <w:szCs w:val="20"/>
              </w:rPr>
              <w:t xml:space="preserve"> </w:t>
            </w:r>
            <w:r w:rsidRPr="00F30873">
              <w:rPr>
                <w:rFonts w:cs="Arial"/>
                <w:b/>
                <w:color w:val="000000"/>
                <w:szCs w:val="20"/>
              </w:rPr>
              <w:t xml:space="preserve">     </w:t>
            </w:r>
          </w:p>
        </w:tc>
        <w:tc>
          <w:tcPr>
            <w:tcW w:w="2977" w:type="dxa"/>
          </w:tcPr>
          <w:p w14:paraId="26FE8AF7" w14:textId="77777777" w:rsidR="00732358" w:rsidRPr="00E41734" w:rsidRDefault="00732358" w:rsidP="002A2F4B">
            <w:pPr>
              <w:pStyle w:val="Tabletext"/>
              <w:spacing w:before="40"/>
            </w:pPr>
          </w:p>
        </w:tc>
      </w:tr>
      <w:tr w:rsidR="00732358" w:rsidRPr="00BB5A64" w14:paraId="26FE8AFB" w14:textId="77777777" w:rsidTr="002A2F4B">
        <w:tc>
          <w:tcPr>
            <w:tcW w:w="6096" w:type="dxa"/>
            <w:shd w:val="clear" w:color="auto" w:fill="C0D5EA"/>
          </w:tcPr>
          <w:p w14:paraId="26FE8AF9" w14:textId="77777777" w:rsidR="00732358" w:rsidRPr="00F30873" w:rsidRDefault="00732358" w:rsidP="002A2F4B">
            <w:pPr>
              <w:spacing w:before="40" w:after="0" w:line="240" w:lineRule="auto"/>
              <w:rPr>
                <w:rFonts w:cs="Arial"/>
                <w:b/>
                <w:iCs/>
                <w:color w:val="000000"/>
                <w:szCs w:val="20"/>
                <w:lang w:val="en-US"/>
              </w:rPr>
            </w:pPr>
            <w:r w:rsidRPr="00BB5A64"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31. Verfügen Sie über die </w:t>
            </w:r>
            <w:r>
              <w:rPr>
                <w:rFonts w:cs="Arial"/>
                <w:b/>
                <w:iCs/>
                <w:color w:val="000000"/>
                <w:sz w:val="18"/>
                <w:szCs w:val="18"/>
              </w:rPr>
              <w:t xml:space="preserve">Zertifizierung </w:t>
            </w:r>
            <w:r w:rsidRPr="00BB5A64">
              <w:rPr>
                <w:rFonts w:cs="Arial"/>
                <w:b/>
                <w:iCs/>
                <w:color w:val="000000"/>
                <w:sz w:val="18"/>
                <w:szCs w:val="18"/>
              </w:rPr>
              <w:t>PCI/Security Program Certification?</w:t>
            </w:r>
            <w:r w:rsidRPr="00BB5A6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B</w:t>
            </w:r>
            <w:r w:rsidRPr="00F30873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itte </w:t>
            </w: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fügen Sie das </w:t>
            </w:r>
            <w:r w:rsidRPr="00F30873">
              <w:rPr>
                <w:rFonts w:cs="Arial"/>
                <w:b/>
                <w:bCs/>
                <w:sz w:val="18"/>
                <w:szCs w:val="18"/>
                <w:lang w:val="en-US"/>
              </w:rPr>
              <w:t>Zertifikat be</w:t>
            </w: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i.</w:t>
            </w:r>
            <w:r w:rsidRPr="00F30873">
              <w:rPr>
                <w:rFonts w:cs="Arial"/>
                <w:b/>
                <w:iCs/>
                <w:color w:val="000000"/>
                <w:szCs w:val="20"/>
                <w:lang w:val="en-US"/>
              </w:rPr>
              <w:t xml:space="preserve"> </w:t>
            </w:r>
            <w:r w:rsidRPr="00F30873">
              <w:rPr>
                <w:rFonts w:cs="Arial"/>
                <w:b/>
                <w:iCs/>
                <w:color w:val="000000"/>
                <w:szCs w:val="20"/>
                <w:lang w:val="en-US"/>
              </w:rPr>
              <w:br/>
            </w:r>
            <w:r w:rsidRPr="00F30873">
              <w:rPr>
                <w:rFonts w:cs="Arial"/>
                <w:iCs/>
                <w:color w:val="000000"/>
                <w:sz w:val="16"/>
                <w:szCs w:val="16"/>
                <w:lang w:val="en-US"/>
              </w:rPr>
              <w:t>PCI/Security Program Certification</w:t>
            </w:r>
            <w:r w:rsidRPr="00F30873">
              <w:rPr>
                <w:rFonts w:cs="Arial"/>
                <w:b/>
                <w:iCs/>
                <w:color w:val="000000"/>
                <w:sz w:val="16"/>
                <w:szCs w:val="16"/>
                <w:lang w:val="en-US"/>
              </w:rPr>
              <w:t xml:space="preserve">: </w:t>
            </w:r>
            <w:r w:rsidRPr="00F30873">
              <w:rPr>
                <w:rFonts w:cs="Arial"/>
                <w:bCs/>
                <w:sz w:val="16"/>
                <w:szCs w:val="16"/>
                <w:lang w:val="en-US"/>
              </w:rPr>
              <w:t xml:space="preserve">Please provide certificate if applicable </w:t>
            </w:r>
            <w:r w:rsidRPr="00F30873">
              <w:rPr>
                <w:rFonts w:cs="Arial"/>
                <w:b/>
                <w:color w:val="000000"/>
                <w:szCs w:val="20"/>
                <w:lang w:val="en-US"/>
              </w:rPr>
              <w:t xml:space="preserve">      </w:t>
            </w:r>
          </w:p>
        </w:tc>
        <w:tc>
          <w:tcPr>
            <w:tcW w:w="2977" w:type="dxa"/>
          </w:tcPr>
          <w:p w14:paraId="26FE8AFA" w14:textId="77777777" w:rsidR="00732358" w:rsidRPr="00F30873" w:rsidRDefault="00732358" w:rsidP="002A2F4B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732358" w:rsidRPr="0020784C" w14:paraId="26FE8AFE" w14:textId="77777777" w:rsidTr="002A2F4B">
        <w:tc>
          <w:tcPr>
            <w:tcW w:w="6096" w:type="dxa"/>
            <w:shd w:val="clear" w:color="auto" w:fill="C0D5EA"/>
          </w:tcPr>
          <w:p w14:paraId="26FE8AFC" w14:textId="77777777" w:rsidR="00732358" w:rsidRPr="00F30873" w:rsidRDefault="00732358" w:rsidP="002A2F4B">
            <w:pPr>
              <w:spacing w:before="40" w:after="0" w:line="240" w:lineRule="auto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32</w:t>
            </w:r>
            <w:r w:rsidRPr="00F30873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. Kontakt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daten</w:t>
            </w:r>
            <w:r w:rsidRPr="00F30873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 xml:space="preserve"> technischer Ansprechpartner: Name, Telefon, E-Mail-Adresse</w:t>
            </w:r>
            <w:r w:rsidRPr="00F30873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F30873">
              <w:rPr>
                <w:rFonts w:cs="Arial"/>
                <w:b/>
                <w:color w:val="000000"/>
                <w:szCs w:val="20"/>
                <w:lang w:val="en-US"/>
              </w:rPr>
              <w:br/>
            </w:r>
            <w:r w:rsidRPr="00F30873">
              <w:rPr>
                <w:rFonts w:cs="Arial"/>
                <w:color w:val="000000"/>
                <w:sz w:val="16"/>
                <w:szCs w:val="16"/>
                <w:lang w:val="en-US"/>
              </w:rPr>
              <w:t>Technology contact information</w:t>
            </w:r>
            <w:r w:rsidRPr="00F30873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:</w:t>
            </w:r>
            <w:r w:rsidRPr="00F30873">
              <w:rPr>
                <w:rFonts w:cs="Arial"/>
                <w:bCs/>
                <w:sz w:val="16"/>
                <w:szCs w:val="16"/>
                <w:lang w:val="en-US"/>
              </w:rPr>
              <w:t xml:space="preserve"> Name, phone, email address</w:t>
            </w:r>
          </w:p>
        </w:tc>
        <w:tc>
          <w:tcPr>
            <w:tcW w:w="2977" w:type="dxa"/>
          </w:tcPr>
          <w:p w14:paraId="26FE8AFD" w14:textId="77777777" w:rsidR="00732358" w:rsidRPr="00F30873" w:rsidRDefault="00732358" w:rsidP="002A2F4B">
            <w:pPr>
              <w:pStyle w:val="Tabletext"/>
              <w:spacing w:before="40"/>
              <w:rPr>
                <w:lang w:val="en-US"/>
              </w:rPr>
            </w:pPr>
          </w:p>
        </w:tc>
      </w:tr>
    </w:tbl>
    <w:p w14:paraId="26FE8AFF" w14:textId="77777777" w:rsidR="00732358" w:rsidRPr="002528C5" w:rsidRDefault="00732358" w:rsidP="00732358">
      <w:pPr>
        <w:pStyle w:val="Copytext"/>
      </w:pPr>
    </w:p>
    <w:p w14:paraId="26FE8B00" w14:textId="77777777" w:rsidR="00732358" w:rsidRDefault="00732358" w:rsidP="00732358">
      <w:pPr>
        <w:spacing w:after="0" w:line="240" w:lineRule="auto"/>
      </w:pPr>
      <w:r>
        <w:rPr>
          <w:b/>
          <w:bCs/>
        </w:rPr>
        <w:br w:type="page"/>
      </w:r>
    </w:p>
    <w:tbl>
      <w:tblPr>
        <w:tblW w:w="9073" w:type="dxa"/>
        <w:tblInd w:w="-766" w:type="dxa"/>
        <w:tblBorders>
          <w:top w:val="single" w:sz="4" w:space="0" w:color="A3C1E0"/>
          <w:left w:val="single" w:sz="4" w:space="0" w:color="A3C1E0"/>
          <w:bottom w:val="single" w:sz="4" w:space="0" w:color="A3C1E0"/>
          <w:right w:val="single" w:sz="4" w:space="0" w:color="A3C1E0"/>
          <w:insideH w:val="single" w:sz="4" w:space="0" w:color="A3C1E0"/>
          <w:insideV w:val="single" w:sz="4" w:space="0" w:color="A3C1E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6096"/>
        <w:gridCol w:w="2977"/>
      </w:tblGrid>
      <w:tr w:rsidR="001025B6" w:rsidRPr="00601709" w14:paraId="26FE8B02" w14:textId="77777777" w:rsidTr="000B3A94">
        <w:tc>
          <w:tcPr>
            <w:tcW w:w="907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  <w:vAlign w:val="bottom"/>
          </w:tcPr>
          <w:p w14:paraId="26FE8B01" w14:textId="77777777" w:rsidR="001025B6" w:rsidRPr="00601709" w:rsidRDefault="001025B6" w:rsidP="000B3A94">
            <w:pPr>
              <w:pStyle w:val="PayPalHeading1"/>
              <w:numPr>
                <w:ilvl w:val="0"/>
                <w:numId w:val="0"/>
              </w:numPr>
              <w:spacing w:before="40"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1960EE">
              <w:rPr>
                <w:color w:val="FFFFFF"/>
                <w:sz w:val="20"/>
                <w:lang w:val="en-US"/>
              </w:rPr>
              <w:lastRenderedPageBreak/>
              <w:br w:type="page"/>
            </w:r>
            <w:r w:rsidRPr="00601709">
              <w:rPr>
                <w:color w:val="FFFFFF"/>
                <w:sz w:val="20"/>
                <w:lang w:val="en-GB"/>
              </w:rPr>
              <w:t xml:space="preserve">Einzugsverfahren </w:t>
            </w:r>
            <w:r w:rsidR="005A158E">
              <w:rPr>
                <w:color w:val="FFFFFF"/>
                <w:sz w:val="20"/>
                <w:lang w:val="en-GB"/>
              </w:rPr>
              <w:t>(falls zutreffend)</w:t>
            </w:r>
            <w:r w:rsidRPr="00601709">
              <w:rPr>
                <w:color w:val="FFFFFF"/>
                <w:sz w:val="20"/>
              </w:rPr>
              <w:br/>
            </w:r>
            <w:r w:rsidRPr="00601709">
              <w:rPr>
                <w:b w:val="0"/>
                <w:color w:val="FFFFFF"/>
                <w:sz w:val="18"/>
                <w:szCs w:val="18"/>
              </w:rPr>
              <w:t>Reference Transaction</w:t>
            </w:r>
            <w:r w:rsidR="005A158E">
              <w:rPr>
                <w:b w:val="0"/>
                <w:color w:val="FFFFFF"/>
                <w:sz w:val="18"/>
                <w:szCs w:val="18"/>
              </w:rPr>
              <w:t xml:space="preserve"> (if </w:t>
            </w:r>
            <w:r w:rsidR="005A158E" w:rsidRPr="005A158E">
              <w:rPr>
                <w:b w:val="0"/>
                <w:color w:val="FFFFFF"/>
                <w:sz w:val="18"/>
                <w:szCs w:val="18"/>
                <w:lang w:val="en-GB"/>
              </w:rPr>
              <w:t>applicable</w:t>
            </w:r>
            <w:r w:rsidR="005A158E">
              <w:rPr>
                <w:b w:val="0"/>
                <w:color w:val="FFFFFF"/>
                <w:sz w:val="18"/>
                <w:szCs w:val="18"/>
              </w:rPr>
              <w:t>)</w:t>
            </w:r>
          </w:p>
        </w:tc>
      </w:tr>
      <w:tr w:rsidR="001025B6" w:rsidRPr="00BB5A64" w14:paraId="26FE8B05" w14:textId="77777777" w:rsidTr="009C6471">
        <w:tc>
          <w:tcPr>
            <w:tcW w:w="6096" w:type="dxa"/>
            <w:shd w:val="clear" w:color="auto" w:fill="C0D5EA"/>
          </w:tcPr>
          <w:p w14:paraId="26FE8B03" w14:textId="77777777" w:rsidR="001025B6" w:rsidRPr="00F30873" w:rsidRDefault="005B09A7" w:rsidP="003A7477">
            <w:pPr>
              <w:pStyle w:val="Tabletext"/>
              <w:spacing w:before="40" w:after="0" w:line="240" w:lineRule="auto"/>
              <w:rPr>
                <w:b/>
                <w:lang w:val="en-US"/>
              </w:rPr>
            </w:pPr>
            <w:r w:rsidRPr="003A7477">
              <w:rPr>
                <w:rFonts w:cs="Arial"/>
                <w:b/>
                <w:color w:val="000000"/>
                <w:szCs w:val="18"/>
              </w:rPr>
              <w:t>29</w:t>
            </w:r>
            <w:r w:rsidR="001025B6" w:rsidRPr="003A7477">
              <w:rPr>
                <w:rFonts w:cs="Arial"/>
                <w:b/>
                <w:color w:val="000000"/>
                <w:szCs w:val="18"/>
              </w:rPr>
              <w:t xml:space="preserve">. </w:t>
            </w:r>
            <w:r w:rsidR="003F525B" w:rsidRPr="003A7477">
              <w:rPr>
                <w:rFonts w:cs="Arial"/>
                <w:b/>
                <w:color w:val="000000"/>
                <w:szCs w:val="18"/>
              </w:rPr>
              <w:t>Das Einzugsverfahren ist ein PayPal Produkt, welches es Händlern ermöglicht, fällige Zahlungen Ihrer Kund</w:t>
            </w:r>
            <w:r w:rsidR="00C102BB" w:rsidRPr="003A7477">
              <w:rPr>
                <w:rFonts w:cs="Arial"/>
                <w:b/>
                <w:color w:val="000000"/>
                <w:szCs w:val="18"/>
              </w:rPr>
              <w:t xml:space="preserve">en direkt von deren PayPal-Konten einzuziehen. </w:t>
            </w:r>
            <w:r w:rsidR="00500DE1" w:rsidRPr="003A7477">
              <w:rPr>
                <w:rFonts w:cs="Arial"/>
                <w:b/>
                <w:color w:val="000000"/>
                <w:szCs w:val="18"/>
              </w:rPr>
              <w:t>Dazu muss der Händler eine Vereinbarung mit dem Kunden schließen. Bitte fügen S</w:t>
            </w:r>
            <w:r w:rsidR="001025B6" w:rsidRPr="003A7477">
              <w:rPr>
                <w:rFonts w:cs="Arial"/>
                <w:b/>
                <w:color w:val="000000"/>
                <w:szCs w:val="18"/>
              </w:rPr>
              <w:t>ie d</w:t>
            </w:r>
            <w:r w:rsidR="00500DE1" w:rsidRPr="003A7477">
              <w:rPr>
                <w:rFonts w:cs="Arial"/>
                <w:b/>
                <w:color w:val="000000"/>
                <w:szCs w:val="18"/>
              </w:rPr>
              <w:t>iesem</w:t>
            </w:r>
            <w:r w:rsidR="001025B6" w:rsidRPr="003A7477">
              <w:rPr>
                <w:rFonts w:cs="Arial"/>
                <w:b/>
                <w:color w:val="000000"/>
                <w:szCs w:val="18"/>
              </w:rPr>
              <w:t xml:space="preserve"> Form</w:t>
            </w:r>
            <w:r w:rsidR="00500DE1" w:rsidRPr="003A7477">
              <w:rPr>
                <w:rFonts w:cs="Arial"/>
                <w:b/>
                <w:color w:val="000000"/>
                <w:szCs w:val="18"/>
              </w:rPr>
              <w:t>ular</w:t>
            </w:r>
            <w:r w:rsidR="001025B6" w:rsidRPr="003A7477">
              <w:rPr>
                <w:rFonts w:cs="Arial"/>
                <w:b/>
                <w:color w:val="000000"/>
                <w:szCs w:val="18"/>
              </w:rPr>
              <w:t xml:space="preserve"> eine kurze Geschäftsbeschreibung bei, wie </w:t>
            </w:r>
            <w:r w:rsidR="00500DE1" w:rsidRPr="003A7477">
              <w:rPr>
                <w:rFonts w:cs="Arial"/>
                <w:b/>
                <w:color w:val="000000"/>
                <w:szCs w:val="18"/>
              </w:rPr>
              <w:t xml:space="preserve">Sie </w:t>
            </w:r>
            <w:r w:rsidR="001025B6" w:rsidRPr="003A7477">
              <w:rPr>
                <w:rFonts w:cs="Arial"/>
                <w:b/>
                <w:color w:val="000000"/>
                <w:szCs w:val="18"/>
              </w:rPr>
              <w:t>die Option in Ihr spe</w:t>
            </w:r>
            <w:r w:rsidR="00500DE1" w:rsidRPr="003A7477">
              <w:rPr>
                <w:rFonts w:cs="Arial"/>
                <w:b/>
                <w:color w:val="000000"/>
                <w:szCs w:val="18"/>
              </w:rPr>
              <w:t>zielles Geschäftsmodell einbinden</w:t>
            </w:r>
            <w:r w:rsidR="001025B6" w:rsidRPr="003A7477">
              <w:rPr>
                <w:rFonts w:cs="Arial"/>
                <w:b/>
                <w:color w:val="000000"/>
                <w:szCs w:val="18"/>
              </w:rPr>
              <w:t xml:space="preserve"> w</w:t>
            </w:r>
            <w:r w:rsidR="00500DE1" w:rsidRPr="003A7477">
              <w:rPr>
                <w:rFonts w:cs="Arial"/>
                <w:b/>
                <w:color w:val="000000"/>
                <w:szCs w:val="18"/>
              </w:rPr>
              <w:t>ollen</w:t>
            </w:r>
            <w:r w:rsidR="001025B6" w:rsidRPr="003A7477">
              <w:rPr>
                <w:rFonts w:cs="Arial"/>
                <w:b/>
                <w:color w:val="000000"/>
                <w:szCs w:val="18"/>
              </w:rPr>
              <w:t xml:space="preserve">. </w:t>
            </w:r>
            <w:r w:rsidR="001025B6" w:rsidRPr="003A7477">
              <w:rPr>
                <w:rFonts w:cs="Arial"/>
                <w:b/>
                <w:color w:val="000000"/>
                <w:szCs w:val="18"/>
              </w:rPr>
              <w:br/>
            </w:r>
            <w:r w:rsidR="001025B6" w:rsidRPr="00772CDE">
              <w:rPr>
                <w:rFonts w:cs="Arial"/>
                <w:bCs/>
                <w:iCs/>
                <w:sz w:val="16"/>
                <w:szCs w:val="16"/>
                <w:lang w:val="en-GB"/>
              </w:rPr>
              <w:t xml:space="preserve">Reference Transaction allows merchants to specify PayPal for recurring payment for varied amounts (rather like a direct debit option). How will the merchant want to use the feature? Please provide a business rational for the request explaining how </w:t>
            </w:r>
            <w:r w:rsidR="001025B6" w:rsidRPr="00601709">
              <w:rPr>
                <w:rFonts w:cs="Arial"/>
                <w:bCs/>
                <w:iCs/>
                <w:sz w:val="16"/>
                <w:szCs w:val="16"/>
                <w:lang w:val="en-GB"/>
              </w:rPr>
              <w:t xml:space="preserve">Reference Transactions </w:t>
            </w:r>
            <w:r w:rsidR="001025B6" w:rsidRPr="00772CDE">
              <w:rPr>
                <w:rFonts w:cs="Arial"/>
                <w:bCs/>
                <w:iCs/>
                <w:sz w:val="16"/>
                <w:szCs w:val="16"/>
                <w:lang w:val="en-GB"/>
              </w:rPr>
              <w:t>will adapt to the specific business model (please also note that for subscription based business a basic re-occurring payments option can be used)</w:t>
            </w:r>
            <w:r w:rsidR="001025B6">
              <w:rPr>
                <w:rFonts w:cs="Arial"/>
                <w:bCs/>
                <w:iCs/>
                <w:sz w:val="16"/>
                <w:szCs w:val="16"/>
                <w:lang w:val="en-GB"/>
              </w:rPr>
              <w:t>.</w:t>
            </w:r>
          </w:p>
        </w:tc>
        <w:tc>
          <w:tcPr>
            <w:tcW w:w="2977" w:type="dxa"/>
          </w:tcPr>
          <w:p w14:paraId="26FE8B04" w14:textId="77777777" w:rsidR="001025B6" w:rsidRPr="00772CDE" w:rsidRDefault="001025B6" w:rsidP="009C6471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1025B6" w:rsidRPr="00BB5A64" w14:paraId="26FE8B08" w14:textId="77777777" w:rsidTr="009C6471">
        <w:tc>
          <w:tcPr>
            <w:tcW w:w="6096" w:type="dxa"/>
            <w:shd w:val="clear" w:color="auto" w:fill="C0D5EA"/>
          </w:tcPr>
          <w:p w14:paraId="26FE8B06" w14:textId="77777777" w:rsidR="001025B6" w:rsidRPr="00772CDE" w:rsidRDefault="005B09A7" w:rsidP="003A7477">
            <w:pPr>
              <w:spacing w:before="40" w:after="0" w:line="240" w:lineRule="auto"/>
              <w:rPr>
                <w:rFonts w:cs="Arial"/>
                <w:b/>
                <w:bCs/>
                <w:iCs/>
                <w:szCs w:val="20"/>
                <w:lang w:val="en-US"/>
              </w:rPr>
            </w:pPr>
            <w:r>
              <w:rPr>
                <w:rFonts w:cs="Arial"/>
                <w:b/>
                <w:bCs/>
                <w:iCs/>
                <w:sz w:val="18"/>
                <w:szCs w:val="18"/>
              </w:rPr>
              <w:t>30</w:t>
            </w:r>
            <w:r w:rsidR="001025B6" w:rsidRPr="00F30873">
              <w:rPr>
                <w:rFonts w:cs="Arial"/>
                <w:b/>
                <w:bCs/>
                <w:iCs/>
                <w:sz w:val="18"/>
                <w:szCs w:val="18"/>
              </w:rPr>
              <w:t xml:space="preserve">. </w:t>
            </w:r>
            <w:r w:rsidR="001025B6" w:rsidRPr="00772CDE">
              <w:rPr>
                <w:rFonts w:cs="Arial"/>
                <w:b/>
                <w:bCs/>
                <w:iCs/>
                <w:sz w:val="18"/>
                <w:szCs w:val="18"/>
              </w:rPr>
              <w:t xml:space="preserve">Falls </w:t>
            </w:r>
            <w:r w:rsidR="00500DE1">
              <w:rPr>
                <w:rFonts w:cs="Arial"/>
                <w:b/>
                <w:bCs/>
                <w:iCs/>
                <w:sz w:val="18"/>
                <w:szCs w:val="18"/>
              </w:rPr>
              <w:t xml:space="preserve">Sie Beträge in unterschiedlicher Höhe </w:t>
            </w:r>
            <w:r w:rsidR="001025B6" w:rsidRPr="00772CDE">
              <w:rPr>
                <w:rFonts w:cs="Arial"/>
                <w:b/>
                <w:bCs/>
                <w:iCs/>
                <w:sz w:val="18"/>
                <w:szCs w:val="18"/>
              </w:rPr>
              <w:t>vom Kunden (Käufer) abrechnen, wird dies in den Geschäftsbedingungen über die Erbringung von Dienstleistungen auf der Web-Seite wiedergegeben?</w:t>
            </w:r>
            <w:r w:rsidR="001025B6" w:rsidRPr="00F30873">
              <w:rPr>
                <w:rFonts w:cs="Arial"/>
                <w:b/>
                <w:bCs/>
                <w:iCs/>
                <w:szCs w:val="20"/>
              </w:rPr>
              <w:t xml:space="preserve">       </w:t>
            </w:r>
            <w:r w:rsidR="001025B6" w:rsidRPr="00F30873">
              <w:rPr>
                <w:rFonts w:cs="Arial"/>
                <w:b/>
                <w:bCs/>
                <w:iCs/>
                <w:szCs w:val="20"/>
              </w:rPr>
              <w:br/>
            </w:r>
            <w:r w:rsidR="001025B6" w:rsidRPr="00772CDE">
              <w:rPr>
                <w:rFonts w:cs="Arial"/>
                <w:bCs/>
                <w:iCs/>
                <w:sz w:val="16"/>
                <w:szCs w:val="16"/>
                <w:lang w:val="en-GB"/>
              </w:rPr>
              <w:t>If the merchant needs to bill users varying amounts, is this reflected in the Terms and Conditions for the provision of service on the website?</w:t>
            </w:r>
          </w:p>
        </w:tc>
        <w:tc>
          <w:tcPr>
            <w:tcW w:w="2977" w:type="dxa"/>
          </w:tcPr>
          <w:p w14:paraId="26FE8B07" w14:textId="77777777" w:rsidR="001025B6" w:rsidRPr="00772CDE" w:rsidRDefault="001025B6" w:rsidP="009C6471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1025B6" w:rsidRPr="00BB5A64" w14:paraId="26FE8B0B" w14:textId="77777777" w:rsidTr="009C6471">
        <w:tc>
          <w:tcPr>
            <w:tcW w:w="6096" w:type="dxa"/>
            <w:shd w:val="clear" w:color="auto" w:fill="C0D5EA"/>
          </w:tcPr>
          <w:p w14:paraId="26FE8B09" w14:textId="77777777" w:rsidR="001025B6" w:rsidRPr="00F30873" w:rsidRDefault="005B09A7" w:rsidP="003A7477">
            <w:pPr>
              <w:spacing w:before="40" w:after="0" w:line="240" w:lineRule="auto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31</w:t>
            </w:r>
            <w:r w:rsidR="001025B6" w:rsidRPr="00F30873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1025B6" w:rsidRPr="00601709">
              <w:rPr>
                <w:rFonts w:cs="Arial"/>
                <w:b/>
                <w:sz w:val="18"/>
                <w:szCs w:val="18"/>
              </w:rPr>
              <w:t>Wie kann der Kunde (Käufer) diese Vereinbarung kündigen? Bitte weisen Sie in Ihren Geschäftsbedingungen die Richtlinien f</w:t>
            </w:r>
            <w:r w:rsidR="00500DE1">
              <w:rPr>
                <w:rFonts w:cs="Arial"/>
                <w:b/>
                <w:sz w:val="18"/>
                <w:szCs w:val="18"/>
              </w:rPr>
              <w:t>ür die Kündigung des</w:t>
            </w:r>
            <w:r w:rsidR="001025B6" w:rsidRPr="0060170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500DE1">
              <w:rPr>
                <w:rFonts w:cs="Arial"/>
                <w:b/>
                <w:sz w:val="18"/>
                <w:szCs w:val="18"/>
              </w:rPr>
              <w:t>Einzugsverfahrens</w:t>
            </w:r>
            <w:r w:rsidR="001025B6" w:rsidRPr="00601709">
              <w:rPr>
                <w:rFonts w:cs="Arial"/>
                <w:b/>
                <w:sz w:val="18"/>
                <w:szCs w:val="18"/>
              </w:rPr>
              <w:t xml:space="preserve"> aus.</w:t>
            </w:r>
            <w:r w:rsidR="001025B6" w:rsidRPr="00601709">
              <w:rPr>
                <w:rFonts w:cs="Arial"/>
                <w:b/>
                <w:szCs w:val="20"/>
              </w:rPr>
              <w:br/>
            </w:r>
            <w:r w:rsidR="001025B6" w:rsidRPr="00601709">
              <w:rPr>
                <w:rFonts w:cs="Arial"/>
                <w:iCs/>
                <w:sz w:val="16"/>
                <w:szCs w:val="16"/>
                <w:lang w:val="en-GB"/>
              </w:rPr>
              <w:t>How can the buyer cancel Ref</w:t>
            </w:r>
            <w:r w:rsidR="001025B6">
              <w:rPr>
                <w:rFonts w:cs="Arial"/>
                <w:iCs/>
                <w:sz w:val="16"/>
                <w:szCs w:val="16"/>
                <w:lang w:val="en-GB"/>
              </w:rPr>
              <w:t>erence Transactions</w:t>
            </w:r>
            <w:r w:rsidR="001025B6" w:rsidRPr="00601709">
              <w:rPr>
                <w:rFonts w:cs="Arial"/>
                <w:iCs/>
                <w:sz w:val="16"/>
                <w:szCs w:val="16"/>
                <w:lang w:val="en-GB"/>
              </w:rPr>
              <w:t>? Please indicate on the T/C the cancellation policy in regards to recurring payments.</w:t>
            </w:r>
          </w:p>
        </w:tc>
        <w:tc>
          <w:tcPr>
            <w:tcW w:w="2977" w:type="dxa"/>
          </w:tcPr>
          <w:p w14:paraId="26FE8B0A" w14:textId="77777777" w:rsidR="001025B6" w:rsidRPr="00F30873" w:rsidRDefault="001025B6" w:rsidP="009C6471">
            <w:pPr>
              <w:pStyle w:val="Tabletext"/>
              <w:spacing w:before="40"/>
              <w:rPr>
                <w:lang w:val="en-US"/>
              </w:rPr>
            </w:pPr>
          </w:p>
        </w:tc>
      </w:tr>
      <w:tr w:rsidR="001025B6" w:rsidRPr="00BB5A64" w14:paraId="26FE8B0E" w14:textId="77777777" w:rsidTr="009C6471">
        <w:tc>
          <w:tcPr>
            <w:tcW w:w="6096" w:type="dxa"/>
            <w:shd w:val="clear" w:color="auto" w:fill="C0D5EA"/>
          </w:tcPr>
          <w:p w14:paraId="26FE8B0C" w14:textId="77777777" w:rsidR="001025B6" w:rsidRPr="00601709" w:rsidRDefault="005B09A7" w:rsidP="003A7477">
            <w:pPr>
              <w:spacing w:before="40" w:after="0" w:line="240" w:lineRule="auto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32</w:t>
            </w:r>
            <w:r w:rsidR="001025B6" w:rsidRPr="00F30873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1025B6" w:rsidRPr="00601709">
              <w:rPr>
                <w:rFonts w:cs="Arial"/>
                <w:b/>
                <w:sz w:val="18"/>
                <w:szCs w:val="18"/>
              </w:rPr>
              <w:t>Wie hoch ist der voraussichtliche Durchschnittswaren</w:t>
            </w:r>
            <w:r>
              <w:rPr>
                <w:rFonts w:cs="Arial"/>
                <w:b/>
                <w:sz w:val="18"/>
                <w:szCs w:val="18"/>
              </w:rPr>
              <w:t>korb</w:t>
            </w:r>
            <w:r w:rsidR="001025B6" w:rsidRPr="00601709">
              <w:rPr>
                <w:rFonts w:cs="Arial"/>
                <w:b/>
                <w:sz w:val="18"/>
                <w:szCs w:val="18"/>
              </w:rPr>
              <w:t>, der über diese Bezahloption üblicherweise abgerechnet wird und wie viel Prozent der gesamten Transaktionen werden derzeit sowie zukünftig über diese Option getätigt?</w:t>
            </w:r>
            <w:r w:rsidR="001025B6" w:rsidRPr="00F30873">
              <w:rPr>
                <w:rFonts w:cs="Arial"/>
                <w:b/>
                <w:sz w:val="16"/>
                <w:szCs w:val="16"/>
              </w:rPr>
              <w:br/>
            </w:r>
            <w:r w:rsidR="001025B6" w:rsidRPr="00601709">
              <w:rPr>
                <w:rFonts w:cs="Arial"/>
                <w:iCs/>
                <w:sz w:val="16"/>
                <w:szCs w:val="16"/>
                <w:lang w:val="en-GB"/>
              </w:rPr>
              <w:t xml:space="preserve">What is </w:t>
            </w:r>
            <w:r w:rsidR="005E21DB" w:rsidRPr="00601709">
              <w:rPr>
                <w:rFonts w:cs="Arial"/>
                <w:iCs/>
                <w:sz w:val="16"/>
                <w:szCs w:val="16"/>
                <w:lang w:val="en-GB"/>
              </w:rPr>
              <w:t>the estimated ATP</w:t>
            </w:r>
            <w:r w:rsidR="001025B6" w:rsidRPr="00601709">
              <w:rPr>
                <w:rFonts w:cs="Arial"/>
                <w:iCs/>
                <w:sz w:val="16"/>
                <w:szCs w:val="16"/>
                <w:lang w:val="en-GB"/>
              </w:rPr>
              <w:t xml:space="preserve"> range that they would typically charge through Reference Transactions and what percentage of merchant</w:t>
            </w:r>
            <w:r w:rsidR="001025B6">
              <w:rPr>
                <w:rFonts w:cs="Arial"/>
                <w:iCs/>
                <w:sz w:val="16"/>
                <w:szCs w:val="16"/>
                <w:lang w:val="en-GB"/>
              </w:rPr>
              <w:t>’</w:t>
            </w:r>
            <w:r w:rsidR="001025B6" w:rsidRPr="00601709">
              <w:rPr>
                <w:rFonts w:cs="Arial"/>
                <w:iCs/>
                <w:sz w:val="16"/>
                <w:szCs w:val="16"/>
                <w:lang w:val="en-GB"/>
              </w:rPr>
              <w:t xml:space="preserve">s </w:t>
            </w:r>
            <w:r w:rsidR="001025B6">
              <w:rPr>
                <w:rFonts w:cs="Arial"/>
                <w:iCs/>
                <w:sz w:val="16"/>
                <w:szCs w:val="16"/>
                <w:lang w:val="en-GB"/>
              </w:rPr>
              <w:t>t</w:t>
            </w:r>
            <w:r w:rsidR="001025B6" w:rsidRPr="00601709">
              <w:rPr>
                <w:rFonts w:cs="Arial"/>
                <w:iCs/>
                <w:sz w:val="16"/>
                <w:szCs w:val="16"/>
                <w:lang w:val="en-GB"/>
              </w:rPr>
              <w:t>ransactions on a go forward basis will be Ref</w:t>
            </w:r>
            <w:r w:rsidR="001025B6">
              <w:rPr>
                <w:rFonts w:cs="Arial"/>
                <w:iCs/>
                <w:sz w:val="16"/>
                <w:szCs w:val="16"/>
                <w:lang w:val="en-GB"/>
              </w:rPr>
              <w:t xml:space="preserve">erence Transaction </w:t>
            </w:r>
            <w:r w:rsidR="001025B6" w:rsidRPr="00601709">
              <w:rPr>
                <w:rFonts w:cs="Arial"/>
                <w:iCs/>
                <w:sz w:val="16"/>
                <w:szCs w:val="16"/>
                <w:lang w:val="en-GB"/>
              </w:rPr>
              <w:t>related?</w:t>
            </w:r>
          </w:p>
        </w:tc>
        <w:tc>
          <w:tcPr>
            <w:tcW w:w="2977" w:type="dxa"/>
          </w:tcPr>
          <w:p w14:paraId="26FE8B0D" w14:textId="77777777" w:rsidR="001025B6" w:rsidRPr="00601709" w:rsidRDefault="001025B6" w:rsidP="009C6471">
            <w:pPr>
              <w:pStyle w:val="Tabletext"/>
              <w:spacing w:before="40"/>
              <w:rPr>
                <w:lang w:val="en-US"/>
              </w:rPr>
            </w:pPr>
          </w:p>
        </w:tc>
      </w:tr>
    </w:tbl>
    <w:p w14:paraId="26FE8B0F" w14:textId="77777777" w:rsidR="0082045E" w:rsidRPr="001025B6" w:rsidRDefault="0082045E" w:rsidP="009C5B88">
      <w:pPr>
        <w:pStyle w:val="Copytext"/>
        <w:rPr>
          <w:lang w:val="en-US"/>
        </w:rPr>
      </w:pPr>
    </w:p>
    <w:p w14:paraId="26FE8B10" w14:textId="77777777" w:rsidR="0082045E" w:rsidRPr="00010B0D" w:rsidRDefault="0082045E" w:rsidP="009C5B88">
      <w:pPr>
        <w:pStyle w:val="Copytext"/>
        <w:rPr>
          <w:lang w:val="en-US"/>
        </w:rPr>
      </w:pPr>
    </w:p>
    <w:p w14:paraId="26FE8B11" w14:textId="77777777" w:rsidR="0082045E" w:rsidRPr="004C51CB" w:rsidRDefault="0082045E" w:rsidP="00C64BE3">
      <w:pPr>
        <w:pStyle w:val="Copytext"/>
        <w:rPr>
          <w:lang w:val="en-US"/>
        </w:rPr>
      </w:pPr>
    </w:p>
    <w:sectPr w:rsidR="0082045E" w:rsidRPr="004C51CB" w:rsidSect="009872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985" w:right="1701" w:bottom="1134" w:left="2552" w:header="680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E8B14" w14:textId="77777777" w:rsidR="00410215" w:rsidRDefault="00410215">
      <w:r>
        <w:separator/>
      </w:r>
    </w:p>
  </w:endnote>
  <w:endnote w:type="continuationSeparator" w:id="0">
    <w:p w14:paraId="26FE8B15" w14:textId="77777777" w:rsidR="00410215" w:rsidRDefault="0041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5AB3B" w14:textId="77777777" w:rsidR="00F05027" w:rsidRDefault="00F050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E8B18" w14:textId="05B0FBA2" w:rsidR="006769DF" w:rsidRPr="009058E6" w:rsidRDefault="00EF4413" w:rsidP="00F05027">
    <w:pPr>
      <w:pStyle w:val="Footer"/>
      <w:jc w:val="left"/>
    </w:pPr>
    <w:r>
      <w:rPr>
        <w:lang w:val="en-US"/>
      </w:rPr>
      <w:fldChar w:fldCharType="begin"/>
    </w:r>
    <w:r w:rsidR="006769DF">
      <w:rPr>
        <w:lang w:val="en-US"/>
      </w:rPr>
      <w:instrText xml:space="preserve"> DATE \@ "d MMMM yyyy" </w:instrText>
    </w:r>
    <w:r>
      <w:rPr>
        <w:lang w:val="en-US"/>
      </w:rPr>
      <w:fldChar w:fldCharType="separate"/>
    </w:r>
    <w:r w:rsidR="00863C07">
      <w:rPr>
        <w:noProof/>
        <w:lang w:val="en-US"/>
      </w:rPr>
      <w:t>27 October 2016</w:t>
    </w:r>
    <w:r>
      <w:rPr>
        <w:lang w:val="en-US"/>
      </w:rPr>
      <w:fldChar w:fldCharType="end"/>
    </w:r>
    <w:r w:rsidR="006769DF">
      <w:rPr>
        <w:lang w:val="en-US"/>
      </w:rPr>
      <w:t xml:space="preserve">  </w:t>
    </w:r>
    <w:r w:rsidR="006769DF" w:rsidRPr="009058E6">
      <w:t>|  Confidential and Proprietary</w:t>
    </w:r>
    <w:r w:rsidR="00F05027">
      <w:t xml:space="preserve">                  </w:t>
    </w:r>
    <w:r w:rsidR="006769DF" w:rsidRPr="009058E6">
      <w:t xml:space="preserve">  </w:t>
    </w:r>
    <w:r w:rsidR="00F05027">
      <w:rPr>
        <w:noProof/>
        <w:lang w:eastAsia="de-DE"/>
      </w:rPr>
      <w:drawing>
        <wp:inline distT="0" distB="0" distL="0" distR="0" wp14:anchorId="4698BDD9" wp14:editId="6CB80ECA">
          <wp:extent cx="1767126" cy="428625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_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512" cy="42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69DF" w:rsidRPr="009058E6">
      <w:t xml:space="preserve">|  </w:t>
    </w:r>
    <w:r w:rsidR="00F05027">
      <w:fldChar w:fldCharType="begin"/>
    </w:r>
    <w:r w:rsidR="00F05027">
      <w:instrText xml:space="preserve"> PAGE   \* MERGEFORMAT </w:instrText>
    </w:r>
    <w:r w:rsidR="00F05027">
      <w:fldChar w:fldCharType="separate"/>
    </w:r>
    <w:r w:rsidR="00863C07">
      <w:rPr>
        <w:noProof/>
      </w:rPr>
      <w:t>6</w:t>
    </w:r>
    <w:r w:rsidR="00F05027">
      <w:rPr>
        <w:noProof/>
      </w:rPr>
      <w:fldChar w:fldCharType="end"/>
    </w:r>
    <w:r w:rsidR="006769DF">
      <w:rPr>
        <w:noProof/>
        <w:lang w:eastAsia="de-DE"/>
      </w:rPr>
      <w:drawing>
        <wp:anchor distT="0" distB="0" distL="114300" distR="114300" simplePos="0" relativeHeight="251743744" behindDoc="0" locked="0" layoutInCell="1" allowOverlap="1" wp14:anchorId="26FE8B1D" wp14:editId="26FE8B1E">
          <wp:simplePos x="0" y="0"/>
          <wp:positionH relativeFrom="column">
            <wp:posOffset>1085215</wp:posOffset>
          </wp:positionH>
          <wp:positionV relativeFrom="paragraph">
            <wp:posOffset>6518910</wp:posOffset>
          </wp:positionV>
          <wp:extent cx="1089025" cy="320675"/>
          <wp:effectExtent l="0" t="0" r="0" b="0"/>
          <wp:wrapNone/>
          <wp:docPr id="2" name="Bild 12" descr="logo_primary_-4c-w-Out-4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logo_primary_-4c-w-Out-4p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69DF">
      <w:rPr>
        <w:noProof/>
        <w:lang w:eastAsia="de-DE"/>
      </w:rPr>
      <w:drawing>
        <wp:anchor distT="0" distB="0" distL="114300" distR="114300" simplePos="0" relativeHeight="251708928" behindDoc="0" locked="1" layoutInCell="1" allowOverlap="1" wp14:anchorId="26FE8B1F" wp14:editId="26FE8B20">
          <wp:simplePos x="0" y="0"/>
          <wp:positionH relativeFrom="page">
            <wp:posOffset>1421130</wp:posOffset>
          </wp:positionH>
          <wp:positionV relativeFrom="page">
            <wp:posOffset>20225385</wp:posOffset>
          </wp:positionV>
          <wp:extent cx="1086485" cy="316865"/>
          <wp:effectExtent l="0" t="0" r="0" b="0"/>
          <wp:wrapNone/>
          <wp:docPr id="3" name="Bild 9" descr="logo_primary_-4c-w-Out-4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logo_primary_-4c-w-Out-4p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69DF">
      <w:rPr>
        <w:noProof/>
        <w:lang w:eastAsia="de-DE"/>
      </w:rPr>
      <w:drawing>
        <wp:anchor distT="0" distB="0" distL="114300" distR="114300" simplePos="0" relativeHeight="251673088" behindDoc="0" locked="0" layoutInCell="1" allowOverlap="1" wp14:anchorId="26FE8B21" wp14:editId="26FE8B22">
          <wp:simplePos x="0" y="0"/>
          <wp:positionH relativeFrom="column">
            <wp:posOffset>518160</wp:posOffset>
          </wp:positionH>
          <wp:positionV relativeFrom="paragraph">
            <wp:posOffset>10224135</wp:posOffset>
          </wp:positionV>
          <wp:extent cx="1089025" cy="320675"/>
          <wp:effectExtent l="0" t="0" r="0" b="0"/>
          <wp:wrapNone/>
          <wp:docPr id="4" name="Bild 7" descr="logo_primary_-4c-w-Out-4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o_primary_-4c-w-Out-4p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3C0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6FE8B23" wp14:editId="13AD981B">
              <wp:simplePos x="0" y="0"/>
              <wp:positionH relativeFrom="page">
                <wp:posOffset>0</wp:posOffset>
              </wp:positionH>
              <wp:positionV relativeFrom="page">
                <wp:posOffset>10657205</wp:posOffset>
              </wp:positionV>
              <wp:extent cx="7560310" cy="36195"/>
              <wp:effectExtent l="0" t="0" r="2540" b="3175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6195"/>
                      </a:xfrm>
                      <a:prstGeom prst="rect">
                        <a:avLst/>
                      </a:prstGeom>
                      <a:solidFill>
                        <a:srgbClr val="FAA8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0;margin-top:839.15pt;width:595.3pt;height:2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" fillcolor="#faa823" stroked="f">
              <w10:wrap anchorx="page" anchory="page"/>
            </v:rect>
          </w:pict>
        </mc:Fallback>
      </mc:AlternateContent>
    </w:r>
    <w:r w:rsidR="006769DF">
      <w:rPr>
        <w:noProof/>
        <w:lang w:eastAsia="de-DE"/>
      </w:rPr>
      <w:drawing>
        <wp:anchor distT="0" distB="0" distL="114300" distR="114300" simplePos="0" relativeHeight="251638272" behindDoc="1" locked="1" layoutInCell="1" allowOverlap="1" wp14:anchorId="26FE8B24" wp14:editId="27B0B475">
          <wp:simplePos x="0" y="0"/>
          <wp:positionH relativeFrom="page">
            <wp:posOffset>0</wp:posOffset>
          </wp:positionH>
          <wp:positionV relativeFrom="page">
            <wp:posOffset>10095865</wp:posOffset>
          </wp:positionV>
          <wp:extent cx="7645400" cy="564515"/>
          <wp:effectExtent l="0" t="0" r="0" b="0"/>
          <wp:wrapNone/>
          <wp:docPr id="6" name="Bild 3" descr="blue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lue_ba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69DF">
      <w:rPr>
        <w:noProof/>
        <w:lang w:eastAsia="de-DE"/>
      </w:rPr>
      <w:drawing>
        <wp:anchor distT="0" distB="0" distL="114300" distR="114300" simplePos="0" relativeHeight="251603456" behindDoc="0" locked="0" layoutInCell="1" allowOverlap="1" wp14:anchorId="26FE8B26" wp14:editId="26FE8B27">
          <wp:simplePos x="0" y="0"/>
          <wp:positionH relativeFrom="column">
            <wp:posOffset>1605915</wp:posOffset>
          </wp:positionH>
          <wp:positionV relativeFrom="paragraph">
            <wp:posOffset>1696085</wp:posOffset>
          </wp:positionV>
          <wp:extent cx="2016125" cy="593725"/>
          <wp:effectExtent l="19050" t="0" r="3175" b="0"/>
          <wp:wrapNone/>
          <wp:docPr id="7" name="Bild 2" descr="logo_primary_ 4c w Out 4pt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_primary_ 4c w Out 4pt Kopi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E8B1A" w14:textId="29003517" w:rsidR="006769DF" w:rsidRDefault="00BB5A64" w:rsidP="00B06278">
    <w:pPr>
      <w:pStyle w:val="Footer"/>
    </w:pPr>
    <w:r>
      <w:rPr>
        <w:noProof/>
        <w:lang w:eastAsia="de-DE"/>
      </w:rPr>
      <w:drawing>
        <wp:inline distT="0" distB="0" distL="0" distR="0" wp14:anchorId="1FCA1A63" wp14:editId="42247D86">
          <wp:extent cx="1257300" cy="304965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_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325" cy="30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69DF"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26FE8B2C" wp14:editId="26FE8B2D">
          <wp:simplePos x="0" y="0"/>
          <wp:positionH relativeFrom="column">
            <wp:posOffset>518160</wp:posOffset>
          </wp:positionH>
          <wp:positionV relativeFrom="paragraph">
            <wp:posOffset>10224135</wp:posOffset>
          </wp:positionV>
          <wp:extent cx="1089025" cy="320675"/>
          <wp:effectExtent l="0" t="0" r="0" b="0"/>
          <wp:wrapNone/>
          <wp:docPr id="10" name="Bild 11" descr="logo_primary_-4c-w-Out-4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logo_primary_-4c-w-Out-4p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69DF">
      <w:rPr>
        <w:noProof/>
        <w:lang w:eastAsia="de-DE"/>
      </w:rPr>
      <w:drawing>
        <wp:anchor distT="0" distB="0" distL="114300" distR="114300" simplePos="0" relativeHeight="251659776" behindDoc="0" locked="0" layoutInCell="1" allowOverlap="1" wp14:anchorId="26FE8B2E" wp14:editId="26FE8B2F">
          <wp:simplePos x="0" y="0"/>
          <wp:positionH relativeFrom="column">
            <wp:posOffset>518160</wp:posOffset>
          </wp:positionH>
          <wp:positionV relativeFrom="paragraph">
            <wp:posOffset>10224135</wp:posOffset>
          </wp:positionV>
          <wp:extent cx="1089025" cy="320675"/>
          <wp:effectExtent l="0" t="0" r="0" b="0"/>
          <wp:wrapNone/>
          <wp:docPr id="11" name="Bild 10" descr="logo_primary_-4c-w-Out-4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logo_primary_-4c-w-Out-4p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3C0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6FE8B30" wp14:editId="265BC0CD">
              <wp:simplePos x="0" y="0"/>
              <wp:positionH relativeFrom="page">
                <wp:posOffset>0</wp:posOffset>
              </wp:positionH>
              <wp:positionV relativeFrom="page">
                <wp:posOffset>10657205</wp:posOffset>
              </wp:positionV>
              <wp:extent cx="7560310" cy="36195"/>
              <wp:effectExtent l="0" t="0" r="2540" b="3175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6195"/>
                      </a:xfrm>
                      <a:prstGeom prst="rect">
                        <a:avLst/>
                      </a:prstGeom>
                      <a:solidFill>
                        <a:srgbClr val="FAA8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0;margin-top:839.15pt;width:595.3pt;height:2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" fillcolor="#faa823" stroked="f">
              <w10:wrap anchorx="page" anchory="page"/>
              <w10:anchorlock/>
            </v:rect>
          </w:pict>
        </mc:Fallback>
      </mc:AlternateContent>
    </w:r>
    <w:r w:rsidR="006769DF">
      <w:rPr>
        <w:noProof/>
        <w:lang w:eastAsia="de-DE"/>
      </w:rPr>
      <w:drawing>
        <wp:anchor distT="0" distB="0" distL="114300" distR="114300" simplePos="0" relativeHeight="251656704" behindDoc="1" locked="1" layoutInCell="1" allowOverlap="1" wp14:anchorId="26FE8B31" wp14:editId="26FE8B32">
          <wp:simplePos x="0" y="0"/>
          <wp:positionH relativeFrom="page">
            <wp:posOffset>0</wp:posOffset>
          </wp:positionH>
          <wp:positionV relativeFrom="page">
            <wp:posOffset>10095865</wp:posOffset>
          </wp:positionV>
          <wp:extent cx="7645400" cy="564515"/>
          <wp:effectExtent l="19050" t="0" r="0" b="0"/>
          <wp:wrapNone/>
          <wp:docPr id="13" name="Bild 13" descr="blue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lue_ba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E8B12" w14:textId="77777777" w:rsidR="00410215" w:rsidRDefault="00410215">
      <w:r>
        <w:separator/>
      </w:r>
    </w:p>
  </w:footnote>
  <w:footnote w:type="continuationSeparator" w:id="0">
    <w:p w14:paraId="26FE8B13" w14:textId="77777777" w:rsidR="00410215" w:rsidRDefault="0041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567DE" w14:textId="77777777" w:rsidR="00F05027" w:rsidRDefault="00F050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E8B16" w14:textId="77777777" w:rsidR="006769DF" w:rsidRPr="007104AC" w:rsidRDefault="00F05027" w:rsidP="00765704">
    <w:pPr>
      <w:pStyle w:val="Header"/>
      <w:ind w:left="-1560"/>
      <w:rPr>
        <w:b/>
        <w:sz w:val="18"/>
        <w:szCs w:val="18"/>
      </w:rPr>
    </w:pPr>
    <w:fldSimple w:instr=" STYLEREF  &quot;Dok Title&quot;  \* MERGEFORMAT ">
      <w:r w:rsidR="00863C07" w:rsidRPr="00863C07">
        <w:rPr>
          <w:b/>
          <w:noProof/>
          <w:sz w:val="18"/>
          <w:szCs w:val="18"/>
        </w:rPr>
        <w:t>Für Geschäftskunden</w:t>
      </w:r>
    </w:fldSimple>
  </w:p>
  <w:p w14:paraId="26FE8B17" w14:textId="09018274" w:rsidR="006769DF" w:rsidRPr="007104AC" w:rsidRDefault="00F05027" w:rsidP="00765704">
    <w:pPr>
      <w:pStyle w:val="Header"/>
      <w:ind w:left="-1560"/>
      <w:rPr>
        <w:sz w:val="16"/>
        <w:szCs w:val="16"/>
      </w:rPr>
    </w:pPr>
    <w:fldSimple w:instr=" STYLEREF  &quot;PayPal Heading 1&quot;  \* MERGEFORMAT ">
      <w:r w:rsidR="00863C07" w:rsidRPr="00863C07">
        <w:rPr>
          <w:noProof/>
          <w:sz w:val="16"/>
          <w:szCs w:val="16"/>
        </w:rPr>
        <w:t>Einzugsverfahren (falls zutreffend)</w:t>
      </w:r>
      <w:r w:rsidR="00863C07">
        <w:rPr>
          <w:noProof/>
        </w:rPr>
        <w:br/>
        <w:t>Reference Transaction (if applicable)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E8B19" w14:textId="1722CA1A" w:rsidR="006769DF" w:rsidRDefault="00BB5A64">
    <w:pPr>
      <w:pStyle w:val="Header"/>
    </w:pPr>
    <w:r>
      <w:rPr>
        <w:noProof/>
        <w:lang w:eastAsia="de-DE"/>
      </w:rPr>
      <w:drawing>
        <wp:inline distT="0" distB="0" distL="0" distR="0" wp14:anchorId="2CAFF634" wp14:editId="0700BD10">
          <wp:extent cx="4861560" cy="1179195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_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1560" cy="1179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026F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5805D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80"/>
    <w:multiLevelType w:val="singleLevel"/>
    <w:tmpl w:val="FFE00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6543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029C43D3"/>
    <w:multiLevelType w:val="hybridMultilevel"/>
    <w:tmpl w:val="34AE7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76529"/>
    <w:multiLevelType w:val="multilevel"/>
    <w:tmpl w:val="4DF4F748"/>
    <w:numStyleLink w:val="Num123"/>
  </w:abstractNum>
  <w:abstractNum w:abstractNumId="6">
    <w:nsid w:val="0D05311D"/>
    <w:multiLevelType w:val="multilevel"/>
    <w:tmpl w:val="3CEEF708"/>
    <w:lvl w:ilvl="0">
      <w:start w:val="1"/>
      <w:numFmt w:val="bullet"/>
      <w:pStyle w:val="TableBullet"/>
      <w:lvlText w:val="•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color w:val="003366"/>
        <w:sz w:val="20"/>
        <w:u w:color="003366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color w:val="336699"/>
        <w:sz w:val="20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color w:val="6497CB"/>
        <w:sz w:val="20"/>
      </w:rPr>
    </w:lvl>
    <w:lvl w:ilvl="3">
      <w:start w:val="1"/>
      <w:numFmt w:val="bullet"/>
      <w:lvlText w:val=""/>
      <w:lvlJc w:val="left"/>
      <w:pPr>
        <w:tabs>
          <w:tab w:val="num" w:pos="3337"/>
        </w:tabs>
        <w:ind w:left="3261" w:hanging="284"/>
      </w:pPr>
      <w:rPr>
        <w:rFonts w:ascii="Symbol" w:hAnsi="Symbol" w:hint="default"/>
        <w:color w:val="7889FB"/>
        <w:sz w:val="20"/>
      </w:rPr>
    </w:lvl>
    <w:lvl w:ilvl="4">
      <w:start w:val="1"/>
      <w:numFmt w:val="none"/>
      <w:lvlText w:val=""/>
      <w:lvlJc w:val="left"/>
      <w:pPr>
        <w:tabs>
          <w:tab w:val="num" w:pos="3989"/>
        </w:tabs>
        <w:ind w:left="3913" w:hanging="284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4655"/>
        </w:tabs>
        <w:ind w:left="4655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015"/>
        </w:tabs>
        <w:ind w:left="5015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375"/>
        </w:tabs>
        <w:ind w:left="5375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5735"/>
        </w:tabs>
        <w:ind w:left="5735" w:hanging="360"/>
      </w:pPr>
      <w:rPr>
        <w:rFonts w:cs="Times New Roman" w:hint="default"/>
      </w:rPr>
    </w:lvl>
  </w:abstractNum>
  <w:abstractNum w:abstractNumId="7">
    <w:nsid w:val="14D27614"/>
    <w:multiLevelType w:val="multilevel"/>
    <w:tmpl w:val="627232CE"/>
    <w:lvl w:ilvl="0">
      <w:start w:val="1"/>
      <w:numFmt w:val="bullet"/>
      <w:pStyle w:val="Copytex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color w:val="003366"/>
        <w:sz w:val="20"/>
        <w:u w:color="003366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color w:val="336699"/>
        <w:sz w:val="20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color w:val="6497CB"/>
        <w:sz w:val="20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7889FB"/>
        <w:sz w:val="20"/>
      </w:rPr>
    </w:lvl>
    <w:lvl w:ilvl="4">
      <w:start w:val="1"/>
      <w:numFmt w:val="none"/>
      <w:lvlText w:val=""/>
      <w:lvlJc w:val="left"/>
      <w:pPr>
        <w:tabs>
          <w:tab w:val="num" w:pos="3989"/>
        </w:tabs>
        <w:ind w:left="3913" w:hanging="284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4655"/>
        </w:tabs>
        <w:ind w:left="4655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015"/>
        </w:tabs>
        <w:ind w:left="5015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375"/>
        </w:tabs>
        <w:ind w:left="5375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5735"/>
        </w:tabs>
        <w:ind w:left="5735" w:hanging="360"/>
      </w:pPr>
      <w:rPr>
        <w:rFonts w:cs="Times New Roman" w:hint="default"/>
      </w:rPr>
    </w:lvl>
  </w:abstractNum>
  <w:abstractNum w:abstractNumId="8">
    <w:nsid w:val="16C65899"/>
    <w:multiLevelType w:val="hybridMultilevel"/>
    <w:tmpl w:val="6A6C07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EC77B9"/>
    <w:multiLevelType w:val="multilevel"/>
    <w:tmpl w:val="4FD88F28"/>
    <w:lvl w:ilvl="0">
      <w:start w:val="1"/>
      <w:numFmt w:val="decimal"/>
      <w:pStyle w:val="PayPalHeading1"/>
      <w:lvlText w:val="%1"/>
      <w:lvlJc w:val="left"/>
      <w:pPr>
        <w:tabs>
          <w:tab w:val="num" w:pos="982"/>
        </w:tabs>
        <w:ind w:left="851" w:hanging="851"/>
      </w:pPr>
      <w:rPr>
        <w:rFonts w:ascii="Arial" w:hAnsi="Arial" w:cs="Times New Roman" w:hint="default"/>
        <w:b/>
        <w:i w:val="0"/>
        <w:color w:val="FAA823"/>
        <w:sz w:val="28"/>
      </w:rPr>
    </w:lvl>
    <w:lvl w:ilvl="1">
      <w:start w:val="1"/>
      <w:numFmt w:val="decimal"/>
      <w:pStyle w:val="PayPalHeading2"/>
      <w:lvlText w:val="%1.%2"/>
      <w:lvlJc w:val="left"/>
      <w:pPr>
        <w:tabs>
          <w:tab w:val="num" w:pos="982"/>
        </w:tabs>
        <w:ind w:left="851" w:hanging="851"/>
      </w:pPr>
      <w:rPr>
        <w:rFonts w:cs="Times New Roman" w:hint="default"/>
        <w:color w:val="000000"/>
      </w:rPr>
    </w:lvl>
    <w:lvl w:ilvl="2">
      <w:start w:val="1"/>
      <w:numFmt w:val="decimal"/>
      <w:pStyle w:val="PayPalHeading3"/>
      <w:lvlText w:val="%1.%2.%3"/>
      <w:lvlJc w:val="left"/>
      <w:pPr>
        <w:tabs>
          <w:tab w:val="num" w:pos="982"/>
        </w:tabs>
        <w:ind w:left="851" w:hanging="851"/>
      </w:pPr>
      <w:rPr>
        <w:rFonts w:cs="Times New Roman" w:hint="default"/>
        <w:color w:val="000000"/>
        <w:sz w:val="24"/>
      </w:rPr>
    </w:lvl>
    <w:lvl w:ilvl="3">
      <w:start w:val="1"/>
      <w:numFmt w:val="decimal"/>
      <w:pStyle w:val="PayPalHeading4"/>
      <w:lvlText w:val="%1.%2.%3.%4"/>
      <w:lvlJc w:val="left"/>
      <w:pPr>
        <w:tabs>
          <w:tab w:val="num" w:pos="982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82"/>
        </w:tabs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82"/>
        </w:tabs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2"/>
        </w:tabs>
        <w:ind w:left="851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2"/>
        </w:tabs>
        <w:ind w:left="851" w:hanging="85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2"/>
        </w:tabs>
        <w:ind w:left="851" w:hanging="851"/>
      </w:pPr>
      <w:rPr>
        <w:rFonts w:cs="Times New Roman" w:hint="default"/>
      </w:rPr>
    </w:lvl>
  </w:abstractNum>
  <w:abstractNum w:abstractNumId="10">
    <w:nsid w:val="1AA27157"/>
    <w:multiLevelType w:val="hybridMultilevel"/>
    <w:tmpl w:val="3A203354"/>
    <w:lvl w:ilvl="0" w:tplc="6BD65DCE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C7154"/>
    <w:multiLevelType w:val="hybridMultilevel"/>
    <w:tmpl w:val="E4DA07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4418F4"/>
    <w:multiLevelType w:val="hybridMultilevel"/>
    <w:tmpl w:val="E89C5EA0"/>
    <w:lvl w:ilvl="0" w:tplc="9294DEFA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A17DA"/>
    <w:multiLevelType w:val="multilevel"/>
    <w:tmpl w:val="0CAC6CB2"/>
    <w:lvl w:ilvl="0">
      <w:start w:val="1"/>
      <w:numFmt w:val="lowerLetter"/>
      <w:pStyle w:val="CopytextNumABC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1FEB2B83"/>
    <w:multiLevelType w:val="hybridMultilevel"/>
    <w:tmpl w:val="B1627AC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0C0007"/>
    <w:multiLevelType w:val="hybridMultilevel"/>
    <w:tmpl w:val="67826A4E"/>
    <w:lvl w:ilvl="0" w:tplc="3EACAECE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DC94E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FF0759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>
    <w:nsid w:val="3150037A"/>
    <w:multiLevelType w:val="multilevel"/>
    <w:tmpl w:val="4A7CD2B4"/>
    <w:styleLink w:val="NumABC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3BD775F5"/>
    <w:multiLevelType w:val="multilevel"/>
    <w:tmpl w:val="8E027E66"/>
    <w:lvl w:ilvl="0">
      <w:start w:val="1"/>
      <w:numFmt w:val="decimal"/>
      <w:lvlText w:val="%1."/>
      <w:lvlJc w:val="left"/>
      <w:pPr>
        <w:tabs>
          <w:tab w:val="num" w:pos="131"/>
        </w:tabs>
        <w:ind w:left="13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19">
    <w:nsid w:val="3CED1C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401B1CB8"/>
    <w:multiLevelType w:val="multilevel"/>
    <w:tmpl w:val="28D28464"/>
    <w:lvl w:ilvl="0">
      <w:start w:val="1"/>
      <w:numFmt w:val="decimal"/>
      <w:lvlText w:val="%1."/>
      <w:lvlJc w:val="left"/>
      <w:pPr>
        <w:tabs>
          <w:tab w:val="num" w:pos="-229"/>
        </w:tabs>
        <w:ind w:left="-229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288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1">
    <w:nsid w:val="48425878"/>
    <w:multiLevelType w:val="hybridMultilevel"/>
    <w:tmpl w:val="80B4D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5055EC"/>
    <w:multiLevelType w:val="multilevel"/>
    <w:tmpl w:val="966E62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>
    <w:nsid w:val="4E72262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F9C6BA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51667E63"/>
    <w:multiLevelType w:val="hybridMultilevel"/>
    <w:tmpl w:val="5404B476"/>
    <w:lvl w:ilvl="0" w:tplc="41023F28">
      <w:start w:val="16"/>
      <w:numFmt w:val="bullet"/>
      <w:lvlText w:val="-"/>
      <w:lvlJc w:val="left"/>
      <w:pPr>
        <w:ind w:left="465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6">
    <w:nsid w:val="55B01BED"/>
    <w:multiLevelType w:val="multilevel"/>
    <w:tmpl w:val="4DF4F748"/>
    <w:styleLink w:val="Num123"/>
    <w:lvl w:ilvl="0">
      <w:start w:val="1"/>
      <w:numFmt w:val="decimal"/>
      <w:pStyle w:val="CopytextNum123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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3366"/>
      </w:rPr>
    </w:lvl>
    <w:lvl w:ilvl="2">
      <w:start w:val="1"/>
      <w:numFmt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33669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5A901DCE"/>
    <w:multiLevelType w:val="multilevel"/>
    <w:tmpl w:val="A058CB1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5C9D49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5E3D0F12"/>
    <w:multiLevelType w:val="multilevel"/>
    <w:tmpl w:val="908A92B8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851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0">
    <w:nsid w:val="66341C68"/>
    <w:multiLevelType w:val="multilevel"/>
    <w:tmpl w:val="0409001F"/>
    <w:name w:val="BulletListTemplate2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31">
    <w:nsid w:val="67AD368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32">
    <w:nsid w:val="6B223695"/>
    <w:multiLevelType w:val="multilevel"/>
    <w:tmpl w:val="04090023"/>
    <w:name w:val="BulletListTemplate"/>
    <w:lvl w:ilvl="0">
      <w:start w:val="1"/>
      <w:numFmt w:val="upperRoman"/>
      <w:lvlText w:val="Article %1."/>
      <w:lvlJc w:val="left"/>
      <w:pPr>
        <w:tabs>
          <w:tab w:val="num" w:pos="252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3">
    <w:nsid w:val="6F555556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6FFD132B"/>
    <w:multiLevelType w:val="hybridMultilevel"/>
    <w:tmpl w:val="117E91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2AE5EF1"/>
    <w:multiLevelType w:val="hybridMultilevel"/>
    <w:tmpl w:val="BB449940"/>
    <w:lvl w:ilvl="0" w:tplc="3EACAECE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BD10BC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5D403B"/>
    <w:multiLevelType w:val="hybridMultilevel"/>
    <w:tmpl w:val="17685B9E"/>
    <w:lvl w:ilvl="0" w:tplc="E1DE9AE6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11B72"/>
    <w:multiLevelType w:val="hybridMultilevel"/>
    <w:tmpl w:val="9BF0E68A"/>
    <w:lvl w:ilvl="0" w:tplc="9294DEFA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0378A8"/>
    <w:multiLevelType w:val="multilevel"/>
    <w:tmpl w:val="0409001D"/>
    <w:name w:val="BulletListTemplat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7FE00D7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29"/>
  </w:num>
  <w:num w:numId="3">
    <w:abstractNumId w:val="18"/>
  </w:num>
  <w:num w:numId="4">
    <w:abstractNumId w:val="20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4"/>
  </w:num>
  <w:num w:numId="11">
    <w:abstractNumId w:val="31"/>
  </w:num>
  <w:num w:numId="12">
    <w:abstractNumId w:val="16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5"/>
  </w:num>
  <w:num w:numId="18">
    <w:abstractNumId w:val="26"/>
  </w:num>
  <w:num w:numId="19">
    <w:abstractNumId w:val="13"/>
  </w:num>
  <w:num w:numId="20">
    <w:abstractNumId w:val="17"/>
  </w:num>
  <w:num w:numId="21">
    <w:abstractNumId w:val="14"/>
  </w:num>
  <w:num w:numId="22">
    <w:abstractNumId w:val="15"/>
  </w:num>
  <w:num w:numId="23">
    <w:abstractNumId w:val="8"/>
  </w:num>
  <w:num w:numId="24">
    <w:abstractNumId w:val="35"/>
  </w:num>
  <w:num w:numId="25">
    <w:abstractNumId w:val="11"/>
  </w:num>
  <w:num w:numId="26">
    <w:abstractNumId w:val="34"/>
  </w:num>
  <w:num w:numId="27">
    <w:abstractNumId w:val="19"/>
  </w:num>
  <w:num w:numId="28">
    <w:abstractNumId w:val="28"/>
  </w:num>
  <w:num w:numId="29">
    <w:abstractNumId w:val="33"/>
  </w:num>
  <w:num w:numId="30">
    <w:abstractNumId w:val="39"/>
  </w:num>
  <w:num w:numId="31">
    <w:abstractNumId w:val="23"/>
  </w:num>
  <w:num w:numId="32">
    <w:abstractNumId w:val="4"/>
  </w:num>
  <w:num w:numId="33">
    <w:abstractNumId w:val="37"/>
  </w:num>
  <w:num w:numId="34">
    <w:abstractNumId w:val="36"/>
  </w:num>
  <w:num w:numId="35">
    <w:abstractNumId w:val="10"/>
  </w:num>
  <w:num w:numId="36">
    <w:abstractNumId w:val="25"/>
  </w:num>
  <w:num w:numId="37">
    <w:abstractNumId w:val="12"/>
  </w:num>
  <w:num w:numId="38">
    <w:abstractNumId w:val="21"/>
  </w:num>
  <w:num w:numId="39">
    <w:abstractNumId w:val="9"/>
  </w:num>
  <w:num w:numId="40">
    <w:abstractNumId w:val="9"/>
  </w:num>
  <w:num w:numId="4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BF"/>
    <w:rsid w:val="00002830"/>
    <w:rsid w:val="00010B0D"/>
    <w:rsid w:val="00012AC2"/>
    <w:rsid w:val="0001644F"/>
    <w:rsid w:val="00037A71"/>
    <w:rsid w:val="00056286"/>
    <w:rsid w:val="00056DF5"/>
    <w:rsid w:val="00066BB2"/>
    <w:rsid w:val="00077D79"/>
    <w:rsid w:val="0008254A"/>
    <w:rsid w:val="00090813"/>
    <w:rsid w:val="000944C8"/>
    <w:rsid w:val="00096EFF"/>
    <w:rsid w:val="00097D5D"/>
    <w:rsid w:val="000A0015"/>
    <w:rsid w:val="000A7777"/>
    <w:rsid w:val="000A78BF"/>
    <w:rsid w:val="000B1562"/>
    <w:rsid w:val="000B3A94"/>
    <w:rsid w:val="000C3B5B"/>
    <w:rsid w:val="000D6B85"/>
    <w:rsid w:val="000D77DF"/>
    <w:rsid w:val="000E0A45"/>
    <w:rsid w:val="000E35A3"/>
    <w:rsid w:val="000E4650"/>
    <w:rsid w:val="000E7CF3"/>
    <w:rsid w:val="000F31E0"/>
    <w:rsid w:val="001025B6"/>
    <w:rsid w:val="00103197"/>
    <w:rsid w:val="001127EB"/>
    <w:rsid w:val="00114145"/>
    <w:rsid w:val="0012114C"/>
    <w:rsid w:val="00142D93"/>
    <w:rsid w:val="00154EF3"/>
    <w:rsid w:val="00165F9F"/>
    <w:rsid w:val="001704B9"/>
    <w:rsid w:val="00176C9E"/>
    <w:rsid w:val="00192582"/>
    <w:rsid w:val="00192D20"/>
    <w:rsid w:val="00194976"/>
    <w:rsid w:val="00196720"/>
    <w:rsid w:val="001A1EE0"/>
    <w:rsid w:val="001A37AB"/>
    <w:rsid w:val="001A4F05"/>
    <w:rsid w:val="001C0283"/>
    <w:rsid w:val="001C3B9D"/>
    <w:rsid w:val="001C48AF"/>
    <w:rsid w:val="001C655B"/>
    <w:rsid w:val="001D3891"/>
    <w:rsid w:val="001D38E7"/>
    <w:rsid w:val="001D3E88"/>
    <w:rsid w:val="001E1AFC"/>
    <w:rsid w:val="001E632A"/>
    <w:rsid w:val="001F3C04"/>
    <w:rsid w:val="00203637"/>
    <w:rsid w:val="002036C3"/>
    <w:rsid w:val="00204021"/>
    <w:rsid w:val="00206308"/>
    <w:rsid w:val="0020784C"/>
    <w:rsid w:val="00215004"/>
    <w:rsid w:val="00235D4F"/>
    <w:rsid w:val="002405CC"/>
    <w:rsid w:val="00247666"/>
    <w:rsid w:val="002527F4"/>
    <w:rsid w:val="002528C5"/>
    <w:rsid w:val="00265E08"/>
    <w:rsid w:val="00276218"/>
    <w:rsid w:val="0027650F"/>
    <w:rsid w:val="00276DD5"/>
    <w:rsid w:val="002879A0"/>
    <w:rsid w:val="00292911"/>
    <w:rsid w:val="00297D05"/>
    <w:rsid w:val="002A2F4B"/>
    <w:rsid w:val="002C0161"/>
    <w:rsid w:val="002C22AD"/>
    <w:rsid w:val="002C2A54"/>
    <w:rsid w:val="002C392A"/>
    <w:rsid w:val="002D325D"/>
    <w:rsid w:val="002E1BFA"/>
    <w:rsid w:val="002E4B45"/>
    <w:rsid w:val="0030525A"/>
    <w:rsid w:val="00307941"/>
    <w:rsid w:val="003163DE"/>
    <w:rsid w:val="0031794E"/>
    <w:rsid w:val="00322019"/>
    <w:rsid w:val="003222B6"/>
    <w:rsid w:val="00323459"/>
    <w:rsid w:val="003235BC"/>
    <w:rsid w:val="003330C6"/>
    <w:rsid w:val="00334910"/>
    <w:rsid w:val="0033534F"/>
    <w:rsid w:val="0034126A"/>
    <w:rsid w:val="00347BE6"/>
    <w:rsid w:val="00347EAD"/>
    <w:rsid w:val="00350D6F"/>
    <w:rsid w:val="00366343"/>
    <w:rsid w:val="003700E0"/>
    <w:rsid w:val="0038027C"/>
    <w:rsid w:val="003851B7"/>
    <w:rsid w:val="003A5DF0"/>
    <w:rsid w:val="003A714D"/>
    <w:rsid w:val="003A7477"/>
    <w:rsid w:val="003B10A8"/>
    <w:rsid w:val="003D4DD9"/>
    <w:rsid w:val="003E2CEA"/>
    <w:rsid w:val="003E7FA5"/>
    <w:rsid w:val="003F2377"/>
    <w:rsid w:val="003F525B"/>
    <w:rsid w:val="0040403D"/>
    <w:rsid w:val="00410215"/>
    <w:rsid w:val="004121BE"/>
    <w:rsid w:val="00416C46"/>
    <w:rsid w:val="00423ED0"/>
    <w:rsid w:val="00441714"/>
    <w:rsid w:val="00450FA8"/>
    <w:rsid w:val="0045375F"/>
    <w:rsid w:val="00460EC3"/>
    <w:rsid w:val="00471769"/>
    <w:rsid w:val="004848CF"/>
    <w:rsid w:val="00492519"/>
    <w:rsid w:val="00492AA3"/>
    <w:rsid w:val="00493E1F"/>
    <w:rsid w:val="00494C0D"/>
    <w:rsid w:val="00495F43"/>
    <w:rsid w:val="0049655D"/>
    <w:rsid w:val="004B4E36"/>
    <w:rsid w:val="004B674A"/>
    <w:rsid w:val="004C51CB"/>
    <w:rsid w:val="004D149A"/>
    <w:rsid w:val="004D6704"/>
    <w:rsid w:val="004E75F6"/>
    <w:rsid w:val="00500DE1"/>
    <w:rsid w:val="00501658"/>
    <w:rsid w:val="00505823"/>
    <w:rsid w:val="005138C0"/>
    <w:rsid w:val="0051574E"/>
    <w:rsid w:val="005300F1"/>
    <w:rsid w:val="005373D4"/>
    <w:rsid w:val="00547B55"/>
    <w:rsid w:val="00554324"/>
    <w:rsid w:val="00554A8D"/>
    <w:rsid w:val="00556861"/>
    <w:rsid w:val="00561213"/>
    <w:rsid w:val="00575115"/>
    <w:rsid w:val="0059127A"/>
    <w:rsid w:val="005A158E"/>
    <w:rsid w:val="005A77B9"/>
    <w:rsid w:val="005B09A7"/>
    <w:rsid w:val="005B4834"/>
    <w:rsid w:val="005C37CB"/>
    <w:rsid w:val="005D6B47"/>
    <w:rsid w:val="005E11F9"/>
    <w:rsid w:val="005E21DB"/>
    <w:rsid w:val="005E39BE"/>
    <w:rsid w:val="005E51B2"/>
    <w:rsid w:val="005F6EDE"/>
    <w:rsid w:val="00601F21"/>
    <w:rsid w:val="006125EF"/>
    <w:rsid w:val="00623575"/>
    <w:rsid w:val="00623B12"/>
    <w:rsid w:val="00626EEF"/>
    <w:rsid w:val="00627052"/>
    <w:rsid w:val="006340E0"/>
    <w:rsid w:val="00645659"/>
    <w:rsid w:val="00650077"/>
    <w:rsid w:val="00660941"/>
    <w:rsid w:val="00661E68"/>
    <w:rsid w:val="00675D20"/>
    <w:rsid w:val="006769DF"/>
    <w:rsid w:val="00680AF8"/>
    <w:rsid w:val="0068716A"/>
    <w:rsid w:val="00690B5B"/>
    <w:rsid w:val="00691F94"/>
    <w:rsid w:val="00695BFF"/>
    <w:rsid w:val="006964A6"/>
    <w:rsid w:val="00697875"/>
    <w:rsid w:val="006B1F64"/>
    <w:rsid w:val="006C499E"/>
    <w:rsid w:val="006C5DCB"/>
    <w:rsid w:val="006C670E"/>
    <w:rsid w:val="006D3974"/>
    <w:rsid w:val="006D4174"/>
    <w:rsid w:val="006D485D"/>
    <w:rsid w:val="006F358A"/>
    <w:rsid w:val="00704001"/>
    <w:rsid w:val="007104AC"/>
    <w:rsid w:val="00711842"/>
    <w:rsid w:val="0071441C"/>
    <w:rsid w:val="0071567B"/>
    <w:rsid w:val="0072545B"/>
    <w:rsid w:val="00732358"/>
    <w:rsid w:val="007372F8"/>
    <w:rsid w:val="00753B5F"/>
    <w:rsid w:val="00760587"/>
    <w:rsid w:val="00765704"/>
    <w:rsid w:val="007662A6"/>
    <w:rsid w:val="00767BBD"/>
    <w:rsid w:val="00776892"/>
    <w:rsid w:val="00780679"/>
    <w:rsid w:val="00786ECC"/>
    <w:rsid w:val="00794AC1"/>
    <w:rsid w:val="007B3E88"/>
    <w:rsid w:val="007C062D"/>
    <w:rsid w:val="007C5782"/>
    <w:rsid w:val="007D05BA"/>
    <w:rsid w:val="007D31A1"/>
    <w:rsid w:val="007D4799"/>
    <w:rsid w:val="007F2AF4"/>
    <w:rsid w:val="00802426"/>
    <w:rsid w:val="00814E81"/>
    <w:rsid w:val="00815819"/>
    <w:rsid w:val="0082045E"/>
    <w:rsid w:val="008211F5"/>
    <w:rsid w:val="00837DF5"/>
    <w:rsid w:val="00837ED8"/>
    <w:rsid w:val="00840E76"/>
    <w:rsid w:val="00845EF5"/>
    <w:rsid w:val="00851FF2"/>
    <w:rsid w:val="008618DC"/>
    <w:rsid w:val="00863C07"/>
    <w:rsid w:val="00890F8D"/>
    <w:rsid w:val="00891CB0"/>
    <w:rsid w:val="00893289"/>
    <w:rsid w:val="008955BA"/>
    <w:rsid w:val="008A0744"/>
    <w:rsid w:val="008C0DC7"/>
    <w:rsid w:val="008C663F"/>
    <w:rsid w:val="008E19C0"/>
    <w:rsid w:val="008E58F9"/>
    <w:rsid w:val="00902CEA"/>
    <w:rsid w:val="00902D7A"/>
    <w:rsid w:val="00903B7E"/>
    <w:rsid w:val="00904616"/>
    <w:rsid w:val="009058E6"/>
    <w:rsid w:val="00906FB0"/>
    <w:rsid w:val="00910940"/>
    <w:rsid w:val="009149DB"/>
    <w:rsid w:val="00922552"/>
    <w:rsid w:val="009429CF"/>
    <w:rsid w:val="00952368"/>
    <w:rsid w:val="00952CC3"/>
    <w:rsid w:val="009706E1"/>
    <w:rsid w:val="00977E69"/>
    <w:rsid w:val="009813B0"/>
    <w:rsid w:val="00982284"/>
    <w:rsid w:val="00983149"/>
    <w:rsid w:val="0098418C"/>
    <w:rsid w:val="00984648"/>
    <w:rsid w:val="00986F3E"/>
    <w:rsid w:val="009872CD"/>
    <w:rsid w:val="009909E8"/>
    <w:rsid w:val="00990AD6"/>
    <w:rsid w:val="009952E7"/>
    <w:rsid w:val="00996AF9"/>
    <w:rsid w:val="009A2A5E"/>
    <w:rsid w:val="009B17DA"/>
    <w:rsid w:val="009C0B7A"/>
    <w:rsid w:val="009C1BC1"/>
    <w:rsid w:val="009C5B88"/>
    <w:rsid w:val="009C6221"/>
    <w:rsid w:val="009C6471"/>
    <w:rsid w:val="009D02F3"/>
    <w:rsid w:val="009D2137"/>
    <w:rsid w:val="009D3A91"/>
    <w:rsid w:val="00A126AC"/>
    <w:rsid w:val="00A12B4B"/>
    <w:rsid w:val="00A269C8"/>
    <w:rsid w:val="00A27222"/>
    <w:rsid w:val="00A33B92"/>
    <w:rsid w:val="00A37AB3"/>
    <w:rsid w:val="00A41042"/>
    <w:rsid w:val="00A44926"/>
    <w:rsid w:val="00A47D52"/>
    <w:rsid w:val="00A500E2"/>
    <w:rsid w:val="00A50434"/>
    <w:rsid w:val="00A5361B"/>
    <w:rsid w:val="00A65D3C"/>
    <w:rsid w:val="00A672C6"/>
    <w:rsid w:val="00A67B3C"/>
    <w:rsid w:val="00A807BD"/>
    <w:rsid w:val="00A94A88"/>
    <w:rsid w:val="00A95EAE"/>
    <w:rsid w:val="00A96BBE"/>
    <w:rsid w:val="00A97F11"/>
    <w:rsid w:val="00AB21B1"/>
    <w:rsid w:val="00AB2E1B"/>
    <w:rsid w:val="00AB766B"/>
    <w:rsid w:val="00AC0837"/>
    <w:rsid w:val="00AC34E6"/>
    <w:rsid w:val="00AD1F7E"/>
    <w:rsid w:val="00AD2E0A"/>
    <w:rsid w:val="00AD350E"/>
    <w:rsid w:val="00AD3F75"/>
    <w:rsid w:val="00AD61FF"/>
    <w:rsid w:val="00AE0831"/>
    <w:rsid w:val="00AE160E"/>
    <w:rsid w:val="00AE617A"/>
    <w:rsid w:val="00AF108D"/>
    <w:rsid w:val="00AF622C"/>
    <w:rsid w:val="00AF6C68"/>
    <w:rsid w:val="00B04E8B"/>
    <w:rsid w:val="00B06278"/>
    <w:rsid w:val="00B06533"/>
    <w:rsid w:val="00B11948"/>
    <w:rsid w:val="00B1267A"/>
    <w:rsid w:val="00B14F3E"/>
    <w:rsid w:val="00B151D8"/>
    <w:rsid w:val="00B21E65"/>
    <w:rsid w:val="00B22E1C"/>
    <w:rsid w:val="00B273DE"/>
    <w:rsid w:val="00B30740"/>
    <w:rsid w:val="00B30780"/>
    <w:rsid w:val="00B32884"/>
    <w:rsid w:val="00B36890"/>
    <w:rsid w:val="00B430B9"/>
    <w:rsid w:val="00B44A5B"/>
    <w:rsid w:val="00B44CF1"/>
    <w:rsid w:val="00B4508F"/>
    <w:rsid w:val="00B6127A"/>
    <w:rsid w:val="00B63270"/>
    <w:rsid w:val="00B634DC"/>
    <w:rsid w:val="00B6391B"/>
    <w:rsid w:val="00B658F8"/>
    <w:rsid w:val="00B65CA2"/>
    <w:rsid w:val="00B77FB0"/>
    <w:rsid w:val="00B82167"/>
    <w:rsid w:val="00B852B4"/>
    <w:rsid w:val="00B8798A"/>
    <w:rsid w:val="00B87F0B"/>
    <w:rsid w:val="00BA121B"/>
    <w:rsid w:val="00BA5E85"/>
    <w:rsid w:val="00BB0129"/>
    <w:rsid w:val="00BB3DEB"/>
    <w:rsid w:val="00BB5A64"/>
    <w:rsid w:val="00BD5D6C"/>
    <w:rsid w:val="00BE41B2"/>
    <w:rsid w:val="00BF1E91"/>
    <w:rsid w:val="00BF50E5"/>
    <w:rsid w:val="00C04794"/>
    <w:rsid w:val="00C102BB"/>
    <w:rsid w:val="00C15F50"/>
    <w:rsid w:val="00C16AC7"/>
    <w:rsid w:val="00C2341C"/>
    <w:rsid w:val="00C236DD"/>
    <w:rsid w:val="00C37EA3"/>
    <w:rsid w:val="00C47F98"/>
    <w:rsid w:val="00C50791"/>
    <w:rsid w:val="00C64BE3"/>
    <w:rsid w:val="00C759E9"/>
    <w:rsid w:val="00C77F3A"/>
    <w:rsid w:val="00C80E5F"/>
    <w:rsid w:val="00C81F09"/>
    <w:rsid w:val="00C867C0"/>
    <w:rsid w:val="00C87047"/>
    <w:rsid w:val="00C9314D"/>
    <w:rsid w:val="00C9505C"/>
    <w:rsid w:val="00C97D9C"/>
    <w:rsid w:val="00CA7711"/>
    <w:rsid w:val="00CB3D7E"/>
    <w:rsid w:val="00CB646C"/>
    <w:rsid w:val="00CB64FF"/>
    <w:rsid w:val="00CC036C"/>
    <w:rsid w:val="00CC1CDE"/>
    <w:rsid w:val="00CD17E4"/>
    <w:rsid w:val="00CD353F"/>
    <w:rsid w:val="00CD361C"/>
    <w:rsid w:val="00CE1E29"/>
    <w:rsid w:val="00CE6488"/>
    <w:rsid w:val="00CF5C35"/>
    <w:rsid w:val="00CF5EF8"/>
    <w:rsid w:val="00D0052C"/>
    <w:rsid w:val="00D017A5"/>
    <w:rsid w:val="00D025B7"/>
    <w:rsid w:val="00D02633"/>
    <w:rsid w:val="00D03473"/>
    <w:rsid w:val="00D14C1A"/>
    <w:rsid w:val="00D351AC"/>
    <w:rsid w:val="00D436CB"/>
    <w:rsid w:val="00D461B7"/>
    <w:rsid w:val="00D50966"/>
    <w:rsid w:val="00D54F5A"/>
    <w:rsid w:val="00D6613A"/>
    <w:rsid w:val="00D723B9"/>
    <w:rsid w:val="00D76D14"/>
    <w:rsid w:val="00D80F5A"/>
    <w:rsid w:val="00D90C88"/>
    <w:rsid w:val="00D91F90"/>
    <w:rsid w:val="00D952B7"/>
    <w:rsid w:val="00DA09C6"/>
    <w:rsid w:val="00DA2B73"/>
    <w:rsid w:val="00DA5D86"/>
    <w:rsid w:val="00DA63B0"/>
    <w:rsid w:val="00DB1BDE"/>
    <w:rsid w:val="00DB76A3"/>
    <w:rsid w:val="00DD1540"/>
    <w:rsid w:val="00DD2392"/>
    <w:rsid w:val="00E00A7E"/>
    <w:rsid w:val="00E03B97"/>
    <w:rsid w:val="00E050FF"/>
    <w:rsid w:val="00E068DF"/>
    <w:rsid w:val="00E06AB1"/>
    <w:rsid w:val="00E13850"/>
    <w:rsid w:val="00E13F3A"/>
    <w:rsid w:val="00E260A1"/>
    <w:rsid w:val="00E33B46"/>
    <w:rsid w:val="00E35660"/>
    <w:rsid w:val="00E35770"/>
    <w:rsid w:val="00E360BD"/>
    <w:rsid w:val="00E36483"/>
    <w:rsid w:val="00E41734"/>
    <w:rsid w:val="00E42701"/>
    <w:rsid w:val="00E46580"/>
    <w:rsid w:val="00E53691"/>
    <w:rsid w:val="00E55DA5"/>
    <w:rsid w:val="00E5664C"/>
    <w:rsid w:val="00E57ADB"/>
    <w:rsid w:val="00E606AE"/>
    <w:rsid w:val="00E610F6"/>
    <w:rsid w:val="00E708C3"/>
    <w:rsid w:val="00E84521"/>
    <w:rsid w:val="00E96117"/>
    <w:rsid w:val="00EA2819"/>
    <w:rsid w:val="00EA5226"/>
    <w:rsid w:val="00EB0CD6"/>
    <w:rsid w:val="00EB6DE4"/>
    <w:rsid w:val="00EC0BA0"/>
    <w:rsid w:val="00EC6B82"/>
    <w:rsid w:val="00EE64DC"/>
    <w:rsid w:val="00EF4413"/>
    <w:rsid w:val="00EF5662"/>
    <w:rsid w:val="00EF6E1F"/>
    <w:rsid w:val="00F00C40"/>
    <w:rsid w:val="00F05027"/>
    <w:rsid w:val="00F24554"/>
    <w:rsid w:val="00F2794C"/>
    <w:rsid w:val="00F27AFF"/>
    <w:rsid w:val="00F30873"/>
    <w:rsid w:val="00F310B9"/>
    <w:rsid w:val="00F31FD0"/>
    <w:rsid w:val="00F34318"/>
    <w:rsid w:val="00F44AD5"/>
    <w:rsid w:val="00F5082E"/>
    <w:rsid w:val="00F52842"/>
    <w:rsid w:val="00F53766"/>
    <w:rsid w:val="00F572E4"/>
    <w:rsid w:val="00F607E9"/>
    <w:rsid w:val="00F62917"/>
    <w:rsid w:val="00F756D9"/>
    <w:rsid w:val="00F76E12"/>
    <w:rsid w:val="00F8019B"/>
    <w:rsid w:val="00FA7C8D"/>
    <w:rsid w:val="00FB02C1"/>
    <w:rsid w:val="00FB6A5E"/>
    <w:rsid w:val="00FF0A93"/>
    <w:rsid w:val="00FF5D36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6FE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uiPriority="0"/>
    <w:lsdException w:name="caption" w:locked="1" w:uiPriority="35" w:qFormat="1"/>
    <w:lsdException w:name="table of figures" w:uiPriority="0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locked="1" w:semiHidden="1" w:unhideWhenUsed="1"/>
    <w:lsdException w:name="List Bullet" w:uiPriority="0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uiPriority="0"/>
    <w:lsdException w:name="List Bullet 3" w:uiPriority="0"/>
    <w:lsdException w:name="List Bullet 4" w:locked="1" w:semiHidden="1" w:unhideWhenUsed="1"/>
    <w:lsdException w:name="List Bullet 5" w:locked="1" w:semiHidden="1" w:unhideWhenUsed="1"/>
    <w:lsdException w:name="List Number 2" w:uiPriority="0"/>
    <w:lsdException w:name="List Number 3" w:uiPriority="0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uiPriority="0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uiPriority="0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F98"/>
    <w:pPr>
      <w:spacing w:after="120" w:line="288" w:lineRule="auto"/>
    </w:pPr>
    <w:rPr>
      <w:rFonts w:ascii="Arial" w:eastAsia="MS Mincho" w:hAnsi="Arial"/>
      <w:sz w:val="20"/>
      <w:szCs w:val="24"/>
      <w:lang w:val="de-DE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00F1"/>
    <w:pPr>
      <w:pageBreakBefore/>
      <w:widowControl w:val="0"/>
      <w:numPr>
        <w:numId w:val="1"/>
      </w:numPr>
      <w:spacing w:after="280" w:line="280" w:lineRule="atLeast"/>
      <w:outlineLvl w:val="0"/>
    </w:pPr>
    <w:rPr>
      <w:rFonts w:eastAsia="Arial"/>
      <w:b/>
      <w:color w:val="FAA823"/>
      <w:sz w:val="28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00F1"/>
    <w:pPr>
      <w:keepNext/>
      <w:widowControl w:val="0"/>
      <w:numPr>
        <w:ilvl w:val="1"/>
        <w:numId w:val="2"/>
      </w:numPr>
      <w:spacing w:before="480" w:after="240" w:line="280" w:lineRule="atLeast"/>
      <w:outlineLvl w:val="1"/>
    </w:pPr>
    <w:rPr>
      <w:rFonts w:eastAsia="Arial" w:cs="Arial"/>
      <w:bCs/>
      <w:iCs/>
      <w:sz w:val="28"/>
      <w:szCs w:val="28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00F1"/>
    <w:pPr>
      <w:keepNext/>
      <w:widowControl w:val="0"/>
      <w:numPr>
        <w:ilvl w:val="2"/>
        <w:numId w:val="3"/>
      </w:numPr>
      <w:spacing w:before="480" w:after="240" w:line="280" w:lineRule="atLeast"/>
      <w:outlineLvl w:val="2"/>
    </w:pPr>
    <w:rPr>
      <w:rFonts w:eastAsia="Arial" w:cs="Arial"/>
      <w:bCs/>
      <w:sz w:val="24"/>
      <w:szCs w:val="26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00F1"/>
    <w:pPr>
      <w:keepNext/>
      <w:widowControl w:val="0"/>
      <w:numPr>
        <w:ilvl w:val="3"/>
        <w:numId w:val="4"/>
      </w:numPr>
      <w:tabs>
        <w:tab w:val="left" w:pos="851"/>
      </w:tabs>
      <w:spacing w:before="480" w:after="240" w:line="280" w:lineRule="atLeast"/>
      <w:outlineLvl w:val="3"/>
    </w:pPr>
    <w:rPr>
      <w:rFonts w:eastAsia="Arial" w:cs="Arial"/>
      <w:bCs/>
      <w:szCs w:val="28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00F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00F1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00F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300F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300F1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593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00F1"/>
    <w:rPr>
      <w:rFonts w:ascii="Arial" w:hAnsi="Arial" w:cs="Arial"/>
      <w:b/>
      <w:bCs/>
      <w:iCs/>
      <w:sz w:val="28"/>
      <w:szCs w:val="28"/>
      <w:lang w:val="de-DE" w:eastAsia="de-DE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300F1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593"/>
    <w:rPr>
      <w:rFonts w:asciiTheme="minorHAnsi" w:eastAsiaTheme="minorEastAsia" w:hAnsiTheme="minorHAnsi" w:cstheme="minorBidi"/>
      <w:b/>
      <w:bCs/>
      <w:sz w:val="28"/>
      <w:szCs w:val="28"/>
      <w:lang w:val="de-DE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593"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593"/>
    <w:rPr>
      <w:rFonts w:asciiTheme="minorHAnsi" w:eastAsiaTheme="minorEastAsia" w:hAnsiTheme="minorHAnsi" w:cstheme="minorBidi"/>
      <w:b/>
      <w:bCs/>
      <w:lang w:val="de-DE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593"/>
    <w:rPr>
      <w:rFonts w:asciiTheme="minorHAnsi" w:eastAsiaTheme="minorEastAsia" w:hAnsiTheme="minorHAnsi" w:cstheme="minorBidi"/>
      <w:sz w:val="24"/>
      <w:szCs w:val="24"/>
      <w:lang w:val="de-DE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593"/>
    <w:rPr>
      <w:rFonts w:asciiTheme="minorHAnsi" w:eastAsiaTheme="minorEastAsia" w:hAnsiTheme="minorHAnsi" w:cstheme="minorBidi"/>
      <w:i/>
      <w:iCs/>
      <w:sz w:val="24"/>
      <w:szCs w:val="24"/>
      <w:lang w:val="de-DE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593"/>
    <w:rPr>
      <w:rFonts w:asciiTheme="majorHAnsi" w:eastAsiaTheme="majorEastAsia" w:hAnsiTheme="majorHAnsi" w:cstheme="majorBidi"/>
      <w:lang w:val="de-DE" w:eastAsia="ja-JP"/>
    </w:rPr>
  </w:style>
  <w:style w:type="table" w:styleId="TableGrid">
    <w:name w:val="Table Grid"/>
    <w:basedOn w:val="TableNormal"/>
    <w:uiPriority w:val="99"/>
    <w:rsid w:val="00691F94"/>
    <w:rPr>
      <w:sz w:val="20"/>
      <w:szCs w:val="20"/>
    </w:rPr>
    <w:tblPr>
      <w:tblBorders>
        <w:top w:val="single" w:sz="4" w:space="0" w:color="4D4D4D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4D4D4D"/>
        <w:insideV w:val="single" w:sz="4" w:space="0" w:color="4D4D4D"/>
      </w:tblBorders>
    </w:tblPr>
  </w:style>
  <w:style w:type="table" w:customStyle="1" w:styleId="PayPalTabelle">
    <w:name w:val="PayPal Tabelle"/>
    <w:uiPriority w:val="99"/>
    <w:rsid w:val="009B17DA"/>
    <w:pPr>
      <w:spacing w:before="40" w:line="288" w:lineRule="auto"/>
    </w:pPr>
    <w:rPr>
      <w:rFonts w:ascii="Arial" w:hAnsi="Arial"/>
      <w:sz w:val="18"/>
      <w:szCs w:val="20"/>
      <w:lang w:val="de-DE" w:eastAsia="de-DE"/>
    </w:rPr>
    <w:tblPr>
      <w:tblInd w:w="85" w:type="dxa"/>
      <w:tblBorders>
        <w:top w:val="single" w:sz="4" w:space="0" w:color="A3C1E0"/>
        <w:left w:val="single" w:sz="4" w:space="0" w:color="A3C1E0"/>
        <w:bottom w:val="single" w:sz="4" w:space="0" w:color="A3C1E0"/>
        <w:right w:val="single" w:sz="4" w:space="0" w:color="A3C1E0"/>
        <w:insideH w:val="single" w:sz="4" w:space="0" w:color="A3C1E0"/>
        <w:insideV w:val="single" w:sz="4" w:space="0" w:color="A3C1E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spacing w:beforeLines="0" w:beforeAutospacing="0" w:afterLines="0" w:afterAutospacing="0" w:line="288" w:lineRule="auto"/>
        <w:jc w:val="left"/>
      </w:pPr>
      <w:rPr>
        <w:rFonts w:ascii="Arial" w:hAnsi="Arial" w:cs="Times New Roman"/>
        <w:b/>
        <w:color w:val="FFFFFF"/>
        <w:sz w:val="18"/>
      </w:rPr>
      <w:tblPr/>
      <w:tcPr>
        <w:tc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FFFFFF"/>
          <w:insideV w:val="single" w:sz="4" w:space="0" w:color="FFFFFF"/>
        </w:tcBorders>
        <w:shd w:val="clear" w:color="auto" w:fill="003366"/>
      </w:tcPr>
    </w:tblStylePr>
    <w:tblStylePr w:type="firstCol">
      <w:rPr>
        <w:rFonts w:cs="Times New Roman"/>
      </w:rPr>
      <w:tblPr/>
      <w:tcPr>
        <w:shd w:val="clear" w:color="auto" w:fill="C0D5EA"/>
      </w:tcPr>
    </w:tblStylePr>
  </w:style>
  <w:style w:type="paragraph" w:styleId="Header">
    <w:name w:val="header"/>
    <w:basedOn w:val="Normal"/>
    <w:link w:val="HeaderChar"/>
    <w:uiPriority w:val="99"/>
    <w:locked/>
    <w:rsid w:val="00815819"/>
    <w:pPr>
      <w:tabs>
        <w:tab w:val="center" w:pos="4536"/>
        <w:tab w:val="right" w:pos="9072"/>
      </w:tabs>
      <w:spacing w:after="20"/>
      <w:ind w:left="-851"/>
    </w:pPr>
    <w:rPr>
      <w:color w:val="4D4D4D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1593"/>
    <w:rPr>
      <w:rFonts w:ascii="Arial" w:eastAsia="MS Mincho" w:hAnsi="Arial"/>
      <w:sz w:val="20"/>
      <w:szCs w:val="24"/>
      <w:lang w:val="de-DE" w:eastAsia="ja-JP"/>
    </w:rPr>
  </w:style>
  <w:style w:type="paragraph" w:styleId="Footer">
    <w:name w:val="footer"/>
    <w:basedOn w:val="Copytext"/>
    <w:link w:val="FooterChar"/>
    <w:uiPriority w:val="99"/>
    <w:locked/>
    <w:rsid w:val="009058E6"/>
    <w:pPr>
      <w:tabs>
        <w:tab w:val="center" w:pos="4536"/>
        <w:tab w:val="right" w:pos="9072"/>
      </w:tabs>
      <w:spacing w:after="120"/>
      <w:jc w:val="right"/>
    </w:pPr>
    <w:rPr>
      <w:color w:val="FFFFFF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91593"/>
    <w:rPr>
      <w:rFonts w:ascii="Arial" w:eastAsia="MS Mincho" w:hAnsi="Arial"/>
      <w:sz w:val="20"/>
      <w:szCs w:val="24"/>
      <w:lang w:val="de-DE" w:eastAsia="ja-JP"/>
    </w:rPr>
  </w:style>
  <w:style w:type="character" w:styleId="Hyperlink">
    <w:name w:val="Hyperlink"/>
    <w:basedOn w:val="DefaultParagraphFont"/>
    <w:uiPriority w:val="99"/>
    <w:rsid w:val="00E33B46"/>
    <w:rPr>
      <w:rFonts w:cs="Times New Roman"/>
      <w:color w:val="6497CB"/>
      <w:u w:val="single"/>
    </w:rPr>
  </w:style>
  <w:style w:type="paragraph" w:customStyle="1" w:styleId="DokSubtitle">
    <w:name w:val="Dok Subtitle"/>
    <w:basedOn w:val="DokTitle"/>
    <w:next w:val="Copytext"/>
    <w:uiPriority w:val="99"/>
    <w:rsid w:val="00815819"/>
    <w:pPr>
      <w:spacing w:before="120" w:after="1800"/>
    </w:pPr>
    <w:rPr>
      <w:color w:val="4D4D4D"/>
      <w:sz w:val="44"/>
    </w:rPr>
  </w:style>
  <w:style w:type="paragraph" w:customStyle="1" w:styleId="CopytextBullet">
    <w:name w:val="Copytext Bullet"/>
    <w:basedOn w:val="Copytext"/>
    <w:uiPriority w:val="99"/>
    <w:rsid w:val="008955BA"/>
    <w:pPr>
      <w:numPr>
        <w:numId w:val="16"/>
      </w:numPr>
    </w:pPr>
  </w:style>
  <w:style w:type="paragraph" w:customStyle="1" w:styleId="CopytextNum123">
    <w:name w:val="Copytext Num 123"/>
    <w:basedOn w:val="Copytext"/>
    <w:uiPriority w:val="99"/>
    <w:rsid w:val="00AF6C68"/>
    <w:pPr>
      <w:numPr>
        <w:numId w:val="17"/>
      </w:numPr>
    </w:pPr>
  </w:style>
  <w:style w:type="paragraph" w:customStyle="1" w:styleId="CopytextNumABC">
    <w:name w:val="Copytext Num ABC"/>
    <w:basedOn w:val="Copytext"/>
    <w:uiPriority w:val="99"/>
    <w:rsid w:val="00AF6C68"/>
    <w:pPr>
      <w:numPr>
        <w:numId w:val="19"/>
      </w:numPr>
    </w:pPr>
  </w:style>
  <w:style w:type="paragraph" w:customStyle="1" w:styleId="TableBullet">
    <w:name w:val="Table Bullet"/>
    <w:basedOn w:val="Tabletext"/>
    <w:uiPriority w:val="99"/>
    <w:rsid w:val="00DA09C6"/>
    <w:pPr>
      <w:numPr>
        <w:numId w:val="15"/>
      </w:numPr>
      <w:spacing w:before="40" w:line="288" w:lineRule="auto"/>
    </w:pPr>
    <w:rPr>
      <w:szCs w:val="20"/>
    </w:rPr>
  </w:style>
  <w:style w:type="table" w:styleId="TableProfessional">
    <w:name w:val="Table Professional"/>
    <w:basedOn w:val="TableNormal"/>
    <w:uiPriority w:val="99"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C1">
    <w:name w:val="toc 1"/>
    <w:basedOn w:val="Copytext"/>
    <w:next w:val="Copytext"/>
    <w:uiPriority w:val="99"/>
    <w:rsid w:val="008955BA"/>
    <w:pPr>
      <w:tabs>
        <w:tab w:val="left" w:pos="851"/>
        <w:tab w:val="right" w:leader="dot" w:pos="7655"/>
      </w:tabs>
      <w:spacing w:before="360" w:after="60"/>
      <w:ind w:left="851" w:right="425" w:hanging="851"/>
    </w:pPr>
    <w:rPr>
      <w:b/>
      <w:noProof/>
    </w:rPr>
  </w:style>
  <w:style w:type="paragraph" w:styleId="TOC2">
    <w:name w:val="toc 2"/>
    <w:basedOn w:val="TOC1"/>
    <w:next w:val="Normal"/>
    <w:uiPriority w:val="99"/>
    <w:rsid w:val="008955BA"/>
    <w:pPr>
      <w:spacing w:before="0"/>
    </w:pPr>
    <w:rPr>
      <w:b w:val="0"/>
      <w:bCs/>
    </w:rPr>
  </w:style>
  <w:style w:type="paragraph" w:styleId="TOC3">
    <w:name w:val="toc 3"/>
    <w:basedOn w:val="TOC2"/>
    <w:next w:val="Normal"/>
    <w:uiPriority w:val="99"/>
    <w:rsid w:val="008955BA"/>
    <w:rPr>
      <w:bCs w:val="0"/>
      <w:lang w:val="en-GB"/>
    </w:rPr>
  </w:style>
  <w:style w:type="paragraph" w:styleId="TOC4">
    <w:name w:val="toc 4"/>
    <w:basedOn w:val="TOC3"/>
    <w:next w:val="Normal"/>
    <w:autoRedefine/>
    <w:uiPriority w:val="99"/>
    <w:rsid w:val="00492519"/>
  </w:style>
  <w:style w:type="paragraph" w:styleId="Caption">
    <w:name w:val="caption"/>
    <w:basedOn w:val="Normal"/>
    <w:next w:val="Copytext"/>
    <w:uiPriority w:val="99"/>
    <w:qFormat/>
    <w:rsid w:val="004D6704"/>
    <w:pPr>
      <w:tabs>
        <w:tab w:val="left" w:pos="709"/>
      </w:tabs>
      <w:spacing w:after="360"/>
    </w:pPr>
    <w:rPr>
      <w:bCs/>
      <w:sz w:val="16"/>
      <w:szCs w:val="20"/>
      <w:lang w:val="en-US"/>
    </w:rPr>
  </w:style>
  <w:style w:type="paragraph" w:customStyle="1" w:styleId="DokTitle">
    <w:name w:val="Dok Title"/>
    <w:next w:val="Copytext"/>
    <w:uiPriority w:val="99"/>
    <w:rsid w:val="00815819"/>
    <w:pPr>
      <w:spacing w:before="3840" w:after="600" w:line="288" w:lineRule="auto"/>
    </w:pPr>
    <w:rPr>
      <w:rFonts w:ascii="Arial" w:eastAsia="MS Mincho" w:hAnsi="Arial"/>
      <w:color w:val="FAA823"/>
      <w:sz w:val="56"/>
      <w:szCs w:val="24"/>
      <w:lang w:val="de-DE" w:eastAsia="ja-JP"/>
    </w:rPr>
  </w:style>
  <w:style w:type="character" w:styleId="PageNumber">
    <w:name w:val="page number"/>
    <w:basedOn w:val="DefaultParagraphFont"/>
    <w:uiPriority w:val="99"/>
    <w:rsid w:val="005300F1"/>
    <w:rPr>
      <w:rFonts w:ascii="Arial" w:hAnsi="Arial" w:cs="Times New Roman"/>
      <w:sz w:val="18"/>
    </w:rPr>
  </w:style>
  <w:style w:type="table" w:styleId="TableSimple1">
    <w:name w:val="Table Simple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300F1"/>
    <w:pPr>
      <w:spacing w:after="120" w:line="288" w:lineRule="auto"/>
    </w:pPr>
    <w:rPr>
      <w:rFonts w:eastAsia="MS Mincho"/>
      <w:color w:val="000080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300F1"/>
    <w:pPr>
      <w:spacing w:after="120" w:line="288" w:lineRule="auto"/>
    </w:pPr>
    <w:rPr>
      <w:rFonts w:eastAsia="MS Mincho"/>
      <w:color w:val="FFFFFF"/>
      <w:sz w:val="20"/>
      <w:szCs w:val="20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5300F1"/>
    <w:pPr>
      <w:spacing w:after="120" w:line="288" w:lineRule="auto"/>
    </w:pPr>
    <w:rPr>
      <w:rFonts w:eastAsia="MS Mincho"/>
      <w:b/>
      <w:bCs/>
      <w:sz w:val="20"/>
      <w:szCs w:val="20"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300F1"/>
    <w:pPr>
      <w:spacing w:after="120" w:line="288" w:lineRule="auto"/>
    </w:pPr>
    <w:rPr>
      <w:rFonts w:eastAsia="MS Mincho"/>
      <w:b/>
      <w:bCs/>
      <w:sz w:val="20"/>
      <w:szCs w:val="20"/>
      <w:lang w:eastAsia="de-DE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300F1"/>
    <w:pPr>
      <w:spacing w:after="120" w:line="288" w:lineRule="auto"/>
    </w:pPr>
    <w:rPr>
      <w:rFonts w:eastAsia="MS Mincho"/>
      <w:b/>
      <w:bCs/>
      <w:sz w:val="20"/>
      <w:szCs w:val="20"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Grid1">
    <w:name w:val="Table Grid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300F1"/>
    <w:pPr>
      <w:spacing w:after="120" w:line="288" w:lineRule="auto"/>
    </w:pPr>
    <w:rPr>
      <w:rFonts w:eastAsia="MS Mincho"/>
      <w:b/>
      <w:bCs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53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7F98"/>
    <w:rPr>
      <w:rFonts w:ascii="Tahoma" w:eastAsia="MS Mincho" w:hAnsi="Tahoma" w:cs="Tahoma"/>
      <w:sz w:val="16"/>
      <w:szCs w:val="16"/>
      <w:lang w:eastAsia="ja-JP"/>
    </w:rPr>
  </w:style>
  <w:style w:type="table" w:styleId="TableTheme">
    <w:name w:val="Table Theme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rechblasentext1">
    <w:name w:val="Sprechblasentext1"/>
    <w:basedOn w:val="Normal"/>
    <w:uiPriority w:val="99"/>
    <w:semiHidden/>
    <w:rsid w:val="005300F1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Normal"/>
    <w:uiPriority w:val="99"/>
    <w:semiHidden/>
    <w:rsid w:val="00C47F98"/>
    <w:rPr>
      <w:b/>
      <w:bCs/>
      <w:szCs w:val="20"/>
    </w:rPr>
  </w:style>
  <w:style w:type="character" w:customStyle="1" w:styleId="Formatvorlage10pt">
    <w:name w:val="Formatvorlage 10 pt"/>
    <w:basedOn w:val="DefaultParagraphFont"/>
    <w:uiPriority w:val="99"/>
    <w:semiHidden/>
    <w:rsid w:val="005300F1"/>
    <w:rPr>
      <w:rFonts w:ascii="Arial" w:hAnsi="Arial" w:cs="Times New Roman"/>
      <w:sz w:val="16"/>
    </w:rPr>
  </w:style>
  <w:style w:type="paragraph" w:customStyle="1" w:styleId="FormatvorlageFormatvorlageTableFettZentriertWei">
    <w:name w:val="Formatvorlage Formatvorlage Table + Fett Zentriert + Weiß"/>
    <w:basedOn w:val="Normal"/>
    <w:uiPriority w:val="99"/>
    <w:semiHidden/>
    <w:rsid w:val="005300F1"/>
    <w:pPr>
      <w:spacing w:after="0"/>
    </w:pPr>
    <w:rPr>
      <w:b/>
      <w:bCs/>
      <w:color w:val="FFFFFF"/>
      <w:szCs w:val="20"/>
      <w:lang w:val="en-US"/>
    </w:rPr>
  </w:style>
  <w:style w:type="paragraph" w:customStyle="1" w:styleId="FormatvorlageTableFettZentriert">
    <w:name w:val="Formatvorlage Table + Fett Zentriert"/>
    <w:basedOn w:val="Normal"/>
    <w:uiPriority w:val="99"/>
    <w:semiHidden/>
    <w:rsid w:val="005300F1"/>
    <w:pPr>
      <w:spacing w:after="0"/>
    </w:pPr>
    <w:rPr>
      <w:b/>
      <w:bCs/>
      <w:sz w:val="18"/>
      <w:szCs w:val="20"/>
      <w:lang w:val="en-US"/>
    </w:rPr>
  </w:style>
  <w:style w:type="paragraph" w:customStyle="1" w:styleId="FormatvorlageKommentartextFett">
    <w:name w:val="Formatvorlage Kommentartext + Fett"/>
    <w:basedOn w:val="Normal"/>
    <w:uiPriority w:val="99"/>
    <w:semiHidden/>
    <w:rsid w:val="00C47F98"/>
    <w:pPr>
      <w:spacing w:after="60" w:line="360" w:lineRule="auto"/>
    </w:pPr>
    <w:rPr>
      <w:b/>
      <w:bCs/>
      <w:szCs w:val="20"/>
    </w:rPr>
  </w:style>
  <w:style w:type="paragraph" w:customStyle="1" w:styleId="PayPalHeading1">
    <w:name w:val="PayPal Heading 1"/>
    <w:basedOn w:val="Heading1"/>
    <w:next w:val="Copytext"/>
    <w:uiPriority w:val="99"/>
    <w:rsid w:val="00B06278"/>
    <w:pPr>
      <w:numPr>
        <w:numId w:val="13"/>
      </w:numPr>
      <w:tabs>
        <w:tab w:val="left" w:pos="0"/>
      </w:tabs>
      <w:spacing w:line="288" w:lineRule="auto"/>
    </w:pPr>
    <w:rPr>
      <w:rFonts w:eastAsia="Times New Roman"/>
      <w:bCs/>
    </w:rPr>
  </w:style>
  <w:style w:type="paragraph" w:customStyle="1" w:styleId="PayPalHeading2">
    <w:name w:val="PayPal Heading 2"/>
    <w:basedOn w:val="Heading2"/>
    <w:next w:val="Copytext"/>
    <w:uiPriority w:val="99"/>
    <w:rsid w:val="00B06278"/>
    <w:pPr>
      <w:numPr>
        <w:numId w:val="14"/>
      </w:numPr>
      <w:tabs>
        <w:tab w:val="clear" w:pos="982"/>
        <w:tab w:val="left" w:pos="0"/>
      </w:tabs>
      <w:spacing w:line="288" w:lineRule="auto"/>
      <w:ind w:left="0"/>
    </w:pPr>
    <w:rPr>
      <w:color w:val="000000"/>
    </w:rPr>
  </w:style>
  <w:style w:type="paragraph" w:customStyle="1" w:styleId="PayPalHeading3">
    <w:name w:val="PayPal Heading 3"/>
    <w:basedOn w:val="Heading3"/>
    <w:next w:val="Copytext"/>
    <w:uiPriority w:val="99"/>
    <w:rsid w:val="00EC0BA0"/>
    <w:pPr>
      <w:numPr>
        <w:numId w:val="13"/>
      </w:numPr>
      <w:tabs>
        <w:tab w:val="clear" w:pos="982"/>
        <w:tab w:val="left" w:pos="0"/>
      </w:tabs>
      <w:spacing w:after="280" w:line="288" w:lineRule="auto"/>
      <w:ind w:left="0"/>
    </w:pPr>
  </w:style>
  <w:style w:type="paragraph" w:customStyle="1" w:styleId="PayPalHeading4">
    <w:name w:val="PayPal Heading 4"/>
    <w:basedOn w:val="Heading4"/>
    <w:next w:val="Copytext"/>
    <w:uiPriority w:val="99"/>
    <w:rsid w:val="00D76D14"/>
    <w:pPr>
      <w:numPr>
        <w:numId w:val="13"/>
      </w:numPr>
      <w:tabs>
        <w:tab w:val="clear" w:pos="851"/>
        <w:tab w:val="clear" w:pos="982"/>
        <w:tab w:val="left" w:pos="0"/>
      </w:tabs>
      <w:spacing w:after="280" w:line="288" w:lineRule="auto"/>
      <w:ind w:left="0"/>
    </w:pPr>
  </w:style>
  <w:style w:type="paragraph" w:customStyle="1" w:styleId="Copytext">
    <w:name w:val="Copytext"/>
    <w:uiPriority w:val="99"/>
    <w:rsid w:val="00B06278"/>
    <w:pPr>
      <w:spacing w:after="80" w:line="288" w:lineRule="auto"/>
    </w:pPr>
    <w:rPr>
      <w:rFonts w:ascii="Arial" w:eastAsia="MS Mincho" w:hAnsi="Arial"/>
      <w:sz w:val="20"/>
      <w:szCs w:val="24"/>
      <w:lang w:val="de-DE" w:eastAsia="ja-JP"/>
    </w:rPr>
  </w:style>
  <w:style w:type="paragraph" w:customStyle="1" w:styleId="Copytextbold">
    <w:name w:val="Copytext bold"/>
    <w:next w:val="Copytext"/>
    <w:uiPriority w:val="99"/>
    <w:rsid w:val="009C5B88"/>
    <w:pPr>
      <w:spacing w:before="240" w:after="60" w:line="288" w:lineRule="auto"/>
    </w:pPr>
    <w:rPr>
      <w:rFonts w:ascii="Arial" w:eastAsia="MS Mincho" w:hAnsi="Arial"/>
      <w:b/>
      <w:sz w:val="20"/>
      <w:szCs w:val="24"/>
      <w:lang w:val="de-DE" w:eastAsia="ja-JP"/>
    </w:rPr>
  </w:style>
  <w:style w:type="paragraph" w:customStyle="1" w:styleId="Tabletext">
    <w:name w:val="Table text"/>
    <w:uiPriority w:val="99"/>
    <w:rsid w:val="00952368"/>
    <w:pPr>
      <w:spacing w:after="40" w:line="264" w:lineRule="auto"/>
    </w:pPr>
    <w:rPr>
      <w:rFonts w:ascii="Arial" w:eastAsia="MS Mincho" w:hAnsi="Arial"/>
      <w:sz w:val="18"/>
      <w:szCs w:val="24"/>
      <w:lang w:val="de-DE" w:eastAsia="ja-JP"/>
    </w:rPr>
  </w:style>
  <w:style w:type="paragraph" w:customStyle="1" w:styleId="TabelleAufzhlung">
    <w:name w:val="Tabelle Aufzählung"/>
    <w:basedOn w:val="Tabletext"/>
    <w:uiPriority w:val="99"/>
    <w:semiHidden/>
    <w:rsid w:val="005300F1"/>
    <w:pPr>
      <w:tabs>
        <w:tab w:val="num" w:pos="284"/>
      </w:tabs>
      <w:ind w:left="284" w:hanging="284"/>
    </w:pPr>
  </w:style>
  <w:style w:type="paragraph" w:customStyle="1" w:styleId="Tableofcontents">
    <w:name w:val="Table of contents"/>
    <w:next w:val="Copytext"/>
    <w:uiPriority w:val="99"/>
    <w:rsid w:val="00815819"/>
    <w:pPr>
      <w:spacing w:after="280" w:line="288" w:lineRule="auto"/>
    </w:pPr>
    <w:rPr>
      <w:rFonts w:ascii="Arial" w:eastAsia="MS Mincho" w:hAnsi="Arial"/>
      <w:b/>
      <w:sz w:val="28"/>
      <w:szCs w:val="24"/>
      <w:lang w:val="de-DE" w:eastAsia="ja-JP"/>
    </w:rPr>
  </w:style>
  <w:style w:type="paragraph" w:customStyle="1" w:styleId="DocInfo">
    <w:name w:val="Doc Info"/>
    <w:basedOn w:val="DokSubtitle"/>
    <w:uiPriority w:val="99"/>
    <w:rsid w:val="00815819"/>
    <w:pPr>
      <w:spacing w:after="120"/>
    </w:pPr>
    <w:rPr>
      <w:sz w:val="24"/>
    </w:rPr>
  </w:style>
  <w:style w:type="paragraph" w:customStyle="1" w:styleId="Copyright">
    <w:name w:val="Copyright"/>
    <w:uiPriority w:val="99"/>
    <w:rsid w:val="00680AF8"/>
    <w:pPr>
      <w:framePr w:wrap="around" w:hAnchor="text" w:yAlign="bottom"/>
      <w:spacing w:after="120" w:line="288" w:lineRule="auto"/>
    </w:pPr>
    <w:rPr>
      <w:rFonts w:ascii="Arial" w:eastAsia="MS Mincho" w:hAnsi="Arial"/>
      <w:color w:val="4D4D4D"/>
      <w:sz w:val="16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0A78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78BF"/>
    <w:pPr>
      <w:spacing w:after="0" w:line="240" w:lineRule="auto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78BF"/>
    <w:rPr>
      <w:rFonts w:eastAsia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82284"/>
    <w:pPr>
      <w:spacing w:after="120"/>
    </w:pPr>
    <w:rPr>
      <w:rFonts w:ascii="Arial" w:eastAsia="MS Mincho" w:hAnsi="Arial"/>
      <w:b/>
      <w:bCs/>
      <w:lang w:val="de-DE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82284"/>
    <w:rPr>
      <w:rFonts w:ascii="Arial" w:eastAsia="MS Mincho" w:hAnsi="Arial" w:cs="Times New Roman"/>
      <w:b/>
      <w:bCs/>
      <w:lang w:val="en-US" w:eastAsia="ja-JP"/>
    </w:rPr>
  </w:style>
  <w:style w:type="paragraph" w:customStyle="1" w:styleId="CopyrightHinweis">
    <w:name w:val="Copyright_Hinweis"/>
    <w:uiPriority w:val="99"/>
    <w:rsid w:val="004C51CB"/>
    <w:pPr>
      <w:framePr w:wrap="around" w:hAnchor="text" w:yAlign="bottom"/>
      <w:spacing w:after="120" w:line="288" w:lineRule="auto"/>
    </w:pPr>
    <w:rPr>
      <w:rFonts w:ascii="Arial" w:eastAsia="MS Mincho" w:hAnsi="Arial"/>
      <w:color w:val="4D4D4D"/>
      <w:sz w:val="16"/>
      <w:szCs w:val="24"/>
      <w:lang w:val="en-GB" w:eastAsia="ja-JP"/>
    </w:rPr>
  </w:style>
  <w:style w:type="numbering" w:styleId="ArticleSection">
    <w:name w:val="Outline List 3"/>
    <w:basedOn w:val="NoList"/>
    <w:uiPriority w:val="99"/>
    <w:semiHidden/>
    <w:unhideWhenUsed/>
    <w:locked/>
    <w:rsid w:val="00291593"/>
    <w:pPr>
      <w:numPr>
        <w:numId w:val="12"/>
      </w:numPr>
    </w:pPr>
  </w:style>
  <w:style w:type="numbering" w:customStyle="1" w:styleId="NumABC">
    <w:name w:val="Num ABC"/>
    <w:rsid w:val="00291593"/>
    <w:pPr>
      <w:numPr>
        <w:numId w:val="20"/>
      </w:numPr>
    </w:pPr>
  </w:style>
  <w:style w:type="numbering" w:styleId="1ai">
    <w:name w:val="Outline List 1"/>
    <w:basedOn w:val="NoList"/>
    <w:uiPriority w:val="99"/>
    <w:semiHidden/>
    <w:unhideWhenUsed/>
    <w:locked/>
    <w:rsid w:val="00291593"/>
    <w:pPr>
      <w:numPr>
        <w:numId w:val="10"/>
      </w:numPr>
    </w:pPr>
  </w:style>
  <w:style w:type="numbering" w:customStyle="1" w:styleId="Num123">
    <w:name w:val="Num 123"/>
    <w:rsid w:val="00291593"/>
    <w:pPr>
      <w:numPr>
        <w:numId w:val="18"/>
      </w:numPr>
    </w:pPr>
  </w:style>
  <w:style w:type="numbering" w:styleId="111111">
    <w:name w:val="Outline List 2"/>
    <w:basedOn w:val="NoList"/>
    <w:uiPriority w:val="99"/>
    <w:semiHidden/>
    <w:unhideWhenUsed/>
    <w:locked/>
    <w:rsid w:val="00291593"/>
    <w:pPr>
      <w:numPr>
        <w:numId w:val="11"/>
      </w:numPr>
    </w:pPr>
  </w:style>
  <w:style w:type="paragraph" w:styleId="Title">
    <w:name w:val="Title"/>
    <w:basedOn w:val="Normal"/>
    <w:next w:val="Normal"/>
    <w:link w:val="TitleChar"/>
    <w:qFormat/>
    <w:rsid w:val="00C64B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64B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/>
    </w:rPr>
  </w:style>
  <w:style w:type="paragraph" w:styleId="ListParagraph">
    <w:name w:val="List Paragraph"/>
    <w:basedOn w:val="Normal"/>
    <w:uiPriority w:val="34"/>
    <w:qFormat/>
    <w:rsid w:val="004B6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uiPriority="0"/>
    <w:lsdException w:name="caption" w:locked="1" w:uiPriority="35" w:qFormat="1"/>
    <w:lsdException w:name="table of figures" w:uiPriority="0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locked="1" w:semiHidden="1" w:unhideWhenUsed="1"/>
    <w:lsdException w:name="List Bullet" w:uiPriority="0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uiPriority="0"/>
    <w:lsdException w:name="List Bullet 3" w:uiPriority="0"/>
    <w:lsdException w:name="List Bullet 4" w:locked="1" w:semiHidden="1" w:unhideWhenUsed="1"/>
    <w:lsdException w:name="List Bullet 5" w:locked="1" w:semiHidden="1" w:unhideWhenUsed="1"/>
    <w:lsdException w:name="List Number 2" w:uiPriority="0"/>
    <w:lsdException w:name="List Number 3" w:uiPriority="0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uiPriority="0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uiPriority="0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F98"/>
    <w:pPr>
      <w:spacing w:after="120" w:line="288" w:lineRule="auto"/>
    </w:pPr>
    <w:rPr>
      <w:rFonts w:ascii="Arial" w:eastAsia="MS Mincho" w:hAnsi="Arial"/>
      <w:sz w:val="20"/>
      <w:szCs w:val="24"/>
      <w:lang w:val="de-DE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00F1"/>
    <w:pPr>
      <w:pageBreakBefore/>
      <w:widowControl w:val="0"/>
      <w:numPr>
        <w:numId w:val="1"/>
      </w:numPr>
      <w:spacing w:after="280" w:line="280" w:lineRule="atLeast"/>
      <w:outlineLvl w:val="0"/>
    </w:pPr>
    <w:rPr>
      <w:rFonts w:eastAsia="Arial"/>
      <w:b/>
      <w:color w:val="FAA823"/>
      <w:sz w:val="28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00F1"/>
    <w:pPr>
      <w:keepNext/>
      <w:widowControl w:val="0"/>
      <w:numPr>
        <w:ilvl w:val="1"/>
        <w:numId w:val="2"/>
      </w:numPr>
      <w:spacing w:before="480" w:after="240" w:line="280" w:lineRule="atLeast"/>
      <w:outlineLvl w:val="1"/>
    </w:pPr>
    <w:rPr>
      <w:rFonts w:eastAsia="Arial" w:cs="Arial"/>
      <w:bCs/>
      <w:iCs/>
      <w:sz w:val="28"/>
      <w:szCs w:val="28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00F1"/>
    <w:pPr>
      <w:keepNext/>
      <w:widowControl w:val="0"/>
      <w:numPr>
        <w:ilvl w:val="2"/>
        <w:numId w:val="3"/>
      </w:numPr>
      <w:spacing w:before="480" w:after="240" w:line="280" w:lineRule="atLeast"/>
      <w:outlineLvl w:val="2"/>
    </w:pPr>
    <w:rPr>
      <w:rFonts w:eastAsia="Arial" w:cs="Arial"/>
      <w:bCs/>
      <w:sz w:val="24"/>
      <w:szCs w:val="26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00F1"/>
    <w:pPr>
      <w:keepNext/>
      <w:widowControl w:val="0"/>
      <w:numPr>
        <w:ilvl w:val="3"/>
        <w:numId w:val="4"/>
      </w:numPr>
      <w:tabs>
        <w:tab w:val="left" w:pos="851"/>
      </w:tabs>
      <w:spacing w:before="480" w:after="240" w:line="280" w:lineRule="atLeast"/>
      <w:outlineLvl w:val="3"/>
    </w:pPr>
    <w:rPr>
      <w:rFonts w:eastAsia="Arial" w:cs="Arial"/>
      <w:bCs/>
      <w:szCs w:val="28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00F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00F1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00F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300F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300F1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593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00F1"/>
    <w:rPr>
      <w:rFonts w:ascii="Arial" w:hAnsi="Arial" w:cs="Arial"/>
      <w:b/>
      <w:bCs/>
      <w:iCs/>
      <w:sz w:val="28"/>
      <w:szCs w:val="28"/>
      <w:lang w:val="de-DE" w:eastAsia="de-DE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300F1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593"/>
    <w:rPr>
      <w:rFonts w:asciiTheme="minorHAnsi" w:eastAsiaTheme="minorEastAsia" w:hAnsiTheme="minorHAnsi" w:cstheme="minorBidi"/>
      <w:b/>
      <w:bCs/>
      <w:sz w:val="28"/>
      <w:szCs w:val="28"/>
      <w:lang w:val="de-DE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593"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593"/>
    <w:rPr>
      <w:rFonts w:asciiTheme="minorHAnsi" w:eastAsiaTheme="minorEastAsia" w:hAnsiTheme="minorHAnsi" w:cstheme="minorBidi"/>
      <w:b/>
      <w:bCs/>
      <w:lang w:val="de-DE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593"/>
    <w:rPr>
      <w:rFonts w:asciiTheme="minorHAnsi" w:eastAsiaTheme="minorEastAsia" w:hAnsiTheme="minorHAnsi" w:cstheme="minorBidi"/>
      <w:sz w:val="24"/>
      <w:szCs w:val="24"/>
      <w:lang w:val="de-DE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593"/>
    <w:rPr>
      <w:rFonts w:asciiTheme="minorHAnsi" w:eastAsiaTheme="minorEastAsia" w:hAnsiTheme="minorHAnsi" w:cstheme="minorBidi"/>
      <w:i/>
      <w:iCs/>
      <w:sz w:val="24"/>
      <w:szCs w:val="24"/>
      <w:lang w:val="de-DE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593"/>
    <w:rPr>
      <w:rFonts w:asciiTheme="majorHAnsi" w:eastAsiaTheme="majorEastAsia" w:hAnsiTheme="majorHAnsi" w:cstheme="majorBidi"/>
      <w:lang w:val="de-DE" w:eastAsia="ja-JP"/>
    </w:rPr>
  </w:style>
  <w:style w:type="table" w:styleId="TableGrid">
    <w:name w:val="Table Grid"/>
    <w:basedOn w:val="TableNormal"/>
    <w:uiPriority w:val="99"/>
    <w:rsid w:val="00691F94"/>
    <w:rPr>
      <w:sz w:val="20"/>
      <w:szCs w:val="20"/>
    </w:rPr>
    <w:tblPr>
      <w:tblBorders>
        <w:top w:val="single" w:sz="4" w:space="0" w:color="4D4D4D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4D4D4D"/>
        <w:insideV w:val="single" w:sz="4" w:space="0" w:color="4D4D4D"/>
      </w:tblBorders>
    </w:tblPr>
  </w:style>
  <w:style w:type="table" w:customStyle="1" w:styleId="PayPalTabelle">
    <w:name w:val="PayPal Tabelle"/>
    <w:uiPriority w:val="99"/>
    <w:rsid w:val="009B17DA"/>
    <w:pPr>
      <w:spacing w:before="40" w:line="288" w:lineRule="auto"/>
    </w:pPr>
    <w:rPr>
      <w:rFonts w:ascii="Arial" w:hAnsi="Arial"/>
      <w:sz w:val="18"/>
      <w:szCs w:val="20"/>
      <w:lang w:val="de-DE" w:eastAsia="de-DE"/>
    </w:rPr>
    <w:tblPr>
      <w:tblInd w:w="85" w:type="dxa"/>
      <w:tblBorders>
        <w:top w:val="single" w:sz="4" w:space="0" w:color="A3C1E0"/>
        <w:left w:val="single" w:sz="4" w:space="0" w:color="A3C1E0"/>
        <w:bottom w:val="single" w:sz="4" w:space="0" w:color="A3C1E0"/>
        <w:right w:val="single" w:sz="4" w:space="0" w:color="A3C1E0"/>
        <w:insideH w:val="single" w:sz="4" w:space="0" w:color="A3C1E0"/>
        <w:insideV w:val="single" w:sz="4" w:space="0" w:color="A3C1E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spacing w:beforeLines="0" w:beforeAutospacing="0" w:afterLines="0" w:afterAutospacing="0" w:line="288" w:lineRule="auto"/>
        <w:jc w:val="left"/>
      </w:pPr>
      <w:rPr>
        <w:rFonts w:ascii="Arial" w:hAnsi="Arial" w:cs="Times New Roman"/>
        <w:b/>
        <w:color w:val="FFFFFF"/>
        <w:sz w:val="18"/>
      </w:rPr>
      <w:tblPr/>
      <w:tcPr>
        <w:tc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FFFFFF"/>
          <w:insideV w:val="single" w:sz="4" w:space="0" w:color="FFFFFF"/>
        </w:tcBorders>
        <w:shd w:val="clear" w:color="auto" w:fill="003366"/>
      </w:tcPr>
    </w:tblStylePr>
    <w:tblStylePr w:type="firstCol">
      <w:rPr>
        <w:rFonts w:cs="Times New Roman"/>
      </w:rPr>
      <w:tblPr/>
      <w:tcPr>
        <w:shd w:val="clear" w:color="auto" w:fill="C0D5EA"/>
      </w:tcPr>
    </w:tblStylePr>
  </w:style>
  <w:style w:type="paragraph" w:styleId="Header">
    <w:name w:val="header"/>
    <w:basedOn w:val="Normal"/>
    <w:link w:val="HeaderChar"/>
    <w:uiPriority w:val="99"/>
    <w:locked/>
    <w:rsid w:val="00815819"/>
    <w:pPr>
      <w:tabs>
        <w:tab w:val="center" w:pos="4536"/>
        <w:tab w:val="right" w:pos="9072"/>
      </w:tabs>
      <w:spacing w:after="20"/>
      <w:ind w:left="-851"/>
    </w:pPr>
    <w:rPr>
      <w:color w:val="4D4D4D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1593"/>
    <w:rPr>
      <w:rFonts w:ascii="Arial" w:eastAsia="MS Mincho" w:hAnsi="Arial"/>
      <w:sz w:val="20"/>
      <w:szCs w:val="24"/>
      <w:lang w:val="de-DE" w:eastAsia="ja-JP"/>
    </w:rPr>
  </w:style>
  <w:style w:type="paragraph" w:styleId="Footer">
    <w:name w:val="footer"/>
    <w:basedOn w:val="Copytext"/>
    <w:link w:val="FooterChar"/>
    <w:uiPriority w:val="99"/>
    <w:locked/>
    <w:rsid w:val="009058E6"/>
    <w:pPr>
      <w:tabs>
        <w:tab w:val="center" w:pos="4536"/>
        <w:tab w:val="right" w:pos="9072"/>
      </w:tabs>
      <w:spacing w:after="120"/>
      <w:jc w:val="right"/>
    </w:pPr>
    <w:rPr>
      <w:color w:val="FFFFFF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91593"/>
    <w:rPr>
      <w:rFonts w:ascii="Arial" w:eastAsia="MS Mincho" w:hAnsi="Arial"/>
      <w:sz w:val="20"/>
      <w:szCs w:val="24"/>
      <w:lang w:val="de-DE" w:eastAsia="ja-JP"/>
    </w:rPr>
  </w:style>
  <w:style w:type="character" w:styleId="Hyperlink">
    <w:name w:val="Hyperlink"/>
    <w:basedOn w:val="DefaultParagraphFont"/>
    <w:uiPriority w:val="99"/>
    <w:rsid w:val="00E33B46"/>
    <w:rPr>
      <w:rFonts w:cs="Times New Roman"/>
      <w:color w:val="6497CB"/>
      <w:u w:val="single"/>
    </w:rPr>
  </w:style>
  <w:style w:type="paragraph" w:customStyle="1" w:styleId="DokSubtitle">
    <w:name w:val="Dok Subtitle"/>
    <w:basedOn w:val="DokTitle"/>
    <w:next w:val="Copytext"/>
    <w:uiPriority w:val="99"/>
    <w:rsid w:val="00815819"/>
    <w:pPr>
      <w:spacing w:before="120" w:after="1800"/>
    </w:pPr>
    <w:rPr>
      <w:color w:val="4D4D4D"/>
      <w:sz w:val="44"/>
    </w:rPr>
  </w:style>
  <w:style w:type="paragraph" w:customStyle="1" w:styleId="CopytextBullet">
    <w:name w:val="Copytext Bullet"/>
    <w:basedOn w:val="Copytext"/>
    <w:uiPriority w:val="99"/>
    <w:rsid w:val="008955BA"/>
    <w:pPr>
      <w:numPr>
        <w:numId w:val="16"/>
      </w:numPr>
    </w:pPr>
  </w:style>
  <w:style w:type="paragraph" w:customStyle="1" w:styleId="CopytextNum123">
    <w:name w:val="Copytext Num 123"/>
    <w:basedOn w:val="Copytext"/>
    <w:uiPriority w:val="99"/>
    <w:rsid w:val="00AF6C68"/>
    <w:pPr>
      <w:numPr>
        <w:numId w:val="17"/>
      </w:numPr>
    </w:pPr>
  </w:style>
  <w:style w:type="paragraph" w:customStyle="1" w:styleId="CopytextNumABC">
    <w:name w:val="Copytext Num ABC"/>
    <w:basedOn w:val="Copytext"/>
    <w:uiPriority w:val="99"/>
    <w:rsid w:val="00AF6C68"/>
    <w:pPr>
      <w:numPr>
        <w:numId w:val="19"/>
      </w:numPr>
    </w:pPr>
  </w:style>
  <w:style w:type="paragraph" w:customStyle="1" w:styleId="TableBullet">
    <w:name w:val="Table Bullet"/>
    <w:basedOn w:val="Tabletext"/>
    <w:uiPriority w:val="99"/>
    <w:rsid w:val="00DA09C6"/>
    <w:pPr>
      <w:numPr>
        <w:numId w:val="15"/>
      </w:numPr>
      <w:spacing w:before="40" w:line="288" w:lineRule="auto"/>
    </w:pPr>
    <w:rPr>
      <w:szCs w:val="20"/>
    </w:rPr>
  </w:style>
  <w:style w:type="table" w:styleId="TableProfessional">
    <w:name w:val="Table Professional"/>
    <w:basedOn w:val="TableNormal"/>
    <w:uiPriority w:val="99"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C1">
    <w:name w:val="toc 1"/>
    <w:basedOn w:val="Copytext"/>
    <w:next w:val="Copytext"/>
    <w:uiPriority w:val="99"/>
    <w:rsid w:val="008955BA"/>
    <w:pPr>
      <w:tabs>
        <w:tab w:val="left" w:pos="851"/>
        <w:tab w:val="right" w:leader="dot" w:pos="7655"/>
      </w:tabs>
      <w:spacing w:before="360" w:after="60"/>
      <w:ind w:left="851" w:right="425" w:hanging="851"/>
    </w:pPr>
    <w:rPr>
      <w:b/>
      <w:noProof/>
    </w:rPr>
  </w:style>
  <w:style w:type="paragraph" w:styleId="TOC2">
    <w:name w:val="toc 2"/>
    <w:basedOn w:val="TOC1"/>
    <w:next w:val="Normal"/>
    <w:uiPriority w:val="99"/>
    <w:rsid w:val="008955BA"/>
    <w:pPr>
      <w:spacing w:before="0"/>
    </w:pPr>
    <w:rPr>
      <w:b w:val="0"/>
      <w:bCs/>
    </w:rPr>
  </w:style>
  <w:style w:type="paragraph" w:styleId="TOC3">
    <w:name w:val="toc 3"/>
    <w:basedOn w:val="TOC2"/>
    <w:next w:val="Normal"/>
    <w:uiPriority w:val="99"/>
    <w:rsid w:val="008955BA"/>
    <w:rPr>
      <w:bCs w:val="0"/>
      <w:lang w:val="en-GB"/>
    </w:rPr>
  </w:style>
  <w:style w:type="paragraph" w:styleId="TOC4">
    <w:name w:val="toc 4"/>
    <w:basedOn w:val="TOC3"/>
    <w:next w:val="Normal"/>
    <w:autoRedefine/>
    <w:uiPriority w:val="99"/>
    <w:rsid w:val="00492519"/>
  </w:style>
  <w:style w:type="paragraph" w:styleId="Caption">
    <w:name w:val="caption"/>
    <w:basedOn w:val="Normal"/>
    <w:next w:val="Copytext"/>
    <w:uiPriority w:val="99"/>
    <w:qFormat/>
    <w:rsid w:val="004D6704"/>
    <w:pPr>
      <w:tabs>
        <w:tab w:val="left" w:pos="709"/>
      </w:tabs>
      <w:spacing w:after="360"/>
    </w:pPr>
    <w:rPr>
      <w:bCs/>
      <w:sz w:val="16"/>
      <w:szCs w:val="20"/>
      <w:lang w:val="en-US"/>
    </w:rPr>
  </w:style>
  <w:style w:type="paragraph" w:customStyle="1" w:styleId="DokTitle">
    <w:name w:val="Dok Title"/>
    <w:next w:val="Copytext"/>
    <w:uiPriority w:val="99"/>
    <w:rsid w:val="00815819"/>
    <w:pPr>
      <w:spacing w:before="3840" w:after="600" w:line="288" w:lineRule="auto"/>
    </w:pPr>
    <w:rPr>
      <w:rFonts w:ascii="Arial" w:eastAsia="MS Mincho" w:hAnsi="Arial"/>
      <w:color w:val="FAA823"/>
      <w:sz w:val="56"/>
      <w:szCs w:val="24"/>
      <w:lang w:val="de-DE" w:eastAsia="ja-JP"/>
    </w:rPr>
  </w:style>
  <w:style w:type="character" w:styleId="PageNumber">
    <w:name w:val="page number"/>
    <w:basedOn w:val="DefaultParagraphFont"/>
    <w:uiPriority w:val="99"/>
    <w:rsid w:val="005300F1"/>
    <w:rPr>
      <w:rFonts w:ascii="Arial" w:hAnsi="Arial" w:cs="Times New Roman"/>
      <w:sz w:val="18"/>
    </w:rPr>
  </w:style>
  <w:style w:type="table" w:styleId="TableSimple1">
    <w:name w:val="Table Simple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300F1"/>
    <w:pPr>
      <w:spacing w:after="120" w:line="288" w:lineRule="auto"/>
    </w:pPr>
    <w:rPr>
      <w:rFonts w:eastAsia="MS Mincho"/>
      <w:color w:val="000080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300F1"/>
    <w:pPr>
      <w:spacing w:after="120" w:line="288" w:lineRule="auto"/>
    </w:pPr>
    <w:rPr>
      <w:rFonts w:eastAsia="MS Mincho"/>
      <w:color w:val="FFFFFF"/>
      <w:sz w:val="20"/>
      <w:szCs w:val="20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5300F1"/>
    <w:pPr>
      <w:spacing w:after="120" w:line="288" w:lineRule="auto"/>
    </w:pPr>
    <w:rPr>
      <w:rFonts w:eastAsia="MS Mincho"/>
      <w:b/>
      <w:bCs/>
      <w:sz w:val="20"/>
      <w:szCs w:val="20"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300F1"/>
    <w:pPr>
      <w:spacing w:after="120" w:line="288" w:lineRule="auto"/>
    </w:pPr>
    <w:rPr>
      <w:rFonts w:eastAsia="MS Mincho"/>
      <w:b/>
      <w:bCs/>
      <w:sz w:val="20"/>
      <w:szCs w:val="20"/>
      <w:lang w:eastAsia="de-DE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300F1"/>
    <w:pPr>
      <w:spacing w:after="120" w:line="288" w:lineRule="auto"/>
    </w:pPr>
    <w:rPr>
      <w:rFonts w:eastAsia="MS Mincho"/>
      <w:b/>
      <w:bCs/>
      <w:sz w:val="20"/>
      <w:szCs w:val="20"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Grid1">
    <w:name w:val="Table Grid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300F1"/>
    <w:pPr>
      <w:spacing w:after="120" w:line="288" w:lineRule="auto"/>
    </w:pPr>
    <w:rPr>
      <w:rFonts w:eastAsia="MS Mincho"/>
      <w:b/>
      <w:bCs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53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7F98"/>
    <w:rPr>
      <w:rFonts w:ascii="Tahoma" w:eastAsia="MS Mincho" w:hAnsi="Tahoma" w:cs="Tahoma"/>
      <w:sz w:val="16"/>
      <w:szCs w:val="16"/>
      <w:lang w:eastAsia="ja-JP"/>
    </w:rPr>
  </w:style>
  <w:style w:type="table" w:styleId="TableTheme">
    <w:name w:val="Table Theme"/>
    <w:basedOn w:val="TableNormal"/>
    <w:uiPriority w:val="99"/>
    <w:semiHidden/>
    <w:rsid w:val="005300F1"/>
    <w:pPr>
      <w:spacing w:after="120" w:line="288" w:lineRule="auto"/>
    </w:pPr>
    <w:rPr>
      <w:rFonts w:eastAsia="MS Mincho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rechblasentext1">
    <w:name w:val="Sprechblasentext1"/>
    <w:basedOn w:val="Normal"/>
    <w:uiPriority w:val="99"/>
    <w:semiHidden/>
    <w:rsid w:val="005300F1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Normal"/>
    <w:uiPriority w:val="99"/>
    <w:semiHidden/>
    <w:rsid w:val="00C47F98"/>
    <w:rPr>
      <w:b/>
      <w:bCs/>
      <w:szCs w:val="20"/>
    </w:rPr>
  </w:style>
  <w:style w:type="character" w:customStyle="1" w:styleId="Formatvorlage10pt">
    <w:name w:val="Formatvorlage 10 pt"/>
    <w:basedOn w:val="DefaultParagraphFont"/>
    <w:uiPriority w:val="99"/>
    <w:semiHidden/>
    <w:rsid w:val="005300F1"/>
    <w:rPr>
      <w:rFonts w:ascii="Arial" w:hAnsi="Arial" w:cs="Times New Roman"/>
      <w:sz w:val="16"/>
    </w:rPr>
  </w:style>
  <w:style w:type="paragraph" w:customStyle="1" w:styleId="FormatvorlageFormatvorlageTableFettZentriertWei">
    <w:name w:val="Formatvorlage Formatvorlage Table + Fett Zentriert + Weiß"/>
    <w:basedOn w:val="Normal"/>
    <w:uiPriority w:val="99"/>
    <w:semiHidden/>
    <w:rsid w:val="005300F1"/>
    <w:pPr>
      <w:spacing w:after="0"/>
    </w:pPr>
    <w:rPr>
      <w:b/>
      <w:bCs/>
      <w:color w:val="FFFFFF"/>
      <w:szCs w:val="20"/>
      <w:lang w:val="en-US"/>
    </w:rPr>
  </w:style>
  <w:style w:type="paragraph" w:customStyle="1" w:styleId="FormatvorlageTableFettZentriert">
    <w:name w:val="Formatvorlage Table + Fett Zentriert"/>
    <w:basedOn w:val="Normal"/>
    <w:uiPriority w:val="99"/>
    <w:semiHidden/>
    <w:rsid w:val="005300F1"/>
    <w:pPr>
      <w:spacing w:after="0"/>
    </w:pPr>
    <w:rPr>
      <w:b/>
      <w:bCs/>
      <w:sz w:val="18"/>
      <w:szCs w:val="20"/>
      <w:lang w:val="en-US"/>
    </w:rPr>
  </w:style>
  <w:style w:type="paragraph" w:customStyle="1" w:styleId="FormatvorlageKommentartextFett">
    <w:name w:val="Formatvorlage Kommentartext + Fett"/>
    <w:basedOn w:val="Normal"/>
    <w:uiPriority w:val="99"/>
    <w:semiHidden/>
    <w:rsid w:val="00C47F98"/>
    <w:pPr>
      <w:spacing w:after="60" w:line="360" w:lineRule="auto"/>
    </w:pPr>
    <w:rPr>
      <w:b/>
      <w:bCs/>
      <w:szCs w:val="20"/>
    </w:rPr>
  </w:style>
  <w:style w:type="paragraph" w:customStyle="1" w:styleId="PayPalHeading1">
    <w:name w:val="PayPal Heading 1"/>
    <w:basedOn w:val="Heading1"/>
    <w:next w:val="Copytext"/>
    <w:uiPriority w:val="99"/>
    <w:rsid w:val="00B06278"/>
    <w:pPr>
      <w:numPr>
        <w:numId w:val="13"/>
      </w:numPr>
      <w:tabs>
        <w:tab w:val="left" w:pos="0"/>
      </w:tabs>
      <w:spacing w:line="288" w:lineRule="auto"/>
    </w:pPr>
    <w:rPr>
      <w:rFonts w:eastAsia="Times New Roman"/>
      <w:bCs/>
    </w:rPr>
  </w:style>
  <w:style w:type="paragraph" w:customStyle="1" w:styleId="PayPalHeading2">
    <w:name w:val="PayPal Heading 2"/>
    <w:basedOn w:val="Heading2"/>
    <w:next w:val="Copytext"/>
    <w:uiPriority w:val="99"/>
    <w:rsid w:val="00B06278"/>
    <w:pPr>
      <w:numPr>
        <w:numId w:val="14"/>
      </w:numPr>
      <w:tabs>
        <w:tab w:val="clear" w:pos="982"/>
        <w:tab w:val="left" w:pos="0"/>
      </w:tabs>
      <w:spacing w:line="288" w:lineRule="auto"/>
      <w:ind w:left="0"/>
    </w:pPr>
    <w:rPr>
      <w:color w:val="000000"/>
    </w:rPr>
  </w:style>
  <w:style w:type="paragraph" w:customStyle="1" w:styleId="PayPalHeading3">
    <w:name w:val="PayPal Heading 3"/>
    <w:basedOn w:val="Heading3"/>
    <w:next w:val="Copytext"/>
    <w:uiPriority w:val="99"/>
    <w:rsid w:val="00EC0BA0"/>
    <w:pPr>
      <w:numPr>
        <w:numId w:val="13"/>
      </w:numPr>
      <w:tabs>
        <w:tab w:val="clear" w:pos="982"/>
        <w:tab w:val="left" w:pos="0"/>
      </w:tabs>
      <w:spacing w:after="280" w:line="288" w:lineRule="auto"/>
      <w:ind w:left="0"/>
    </w:pPr>
  </w:style>
  <w:style w:type="paragraph" w:customStyle="1" w:styleId="PayPalHeading4">
    <w:name w:val="PayPal Heading 4"/>
    <w:basedOn w:val="Heading4"/>
    <w:next w:val="Copytext"/>
    <w:uiPriority w:val="99"/>
    <w:rsid w:val="00D76D14"/>
    <w:pPr>
      <w:numPr>
        <w:numId w:val="13"/>
      </w:numPr>
      <w:tabs>
        <w:tab w:val="clear" w:pos="851"/>
        <w:tab w:val="clear" w:pos="982"/>
        <w:tab w:val="left" w:pos="0"/>
      </w:tabs>
      <w:spacing w:after="280" w:line="288" w:lineRule="auto"/>
      <w:ind w:left="0"/>
    </w:pPr>
  </w:style>
  <w:style w:type="paragraph" w:customStyle="1" w:styleId="Copytext">
    <w:name w:val="Copytext"/>
    <w:uiPriority w:val="99"/>
    <w:rsid w:val="00B06278"/>
    <w:pPr>
      <w:spacing w:after="80" w:line="288" w:lineRule="auto"/>
    </w:pPr>
    <w:rPr>
      <w:rFonts w:ascii="Arial" w:eastAsia="MS Mincho" w:hAnsi="Arial"/>
      <w:sz w:val="20"/>
      <w:szCs w:val="24"/>
      <w:lang w:val="de-DE" w:eastAsia="ja-JP"/>
    </w:rPr>
  </w:style>
  <w:style w:type="paragraph" w:customStyle="1" w:styleId="Copytextbold">
    <w:name w:val="Copytext bold"/>
    <w:next w:val="Copytext"/>
    <w:uiPriority w:val="99"/>
    <w:rsid w:val="009C5B88"/>
    <w:pPr>
      <w:spacing w:before="240" w:after="60" w:line="288" w:lineRule="auto"/>
    </w:pPr>
    <w:rPr>
      <w:rFonts w:ascii="Arial" w:eastAsia="MS Mincho" w:hAnsi="Arial"/>
      <w:b/>
      <w:sz w:val="20"/>
      <w:szCs w:val="24"/>
      <w:lang w:val="de-DE" w:eastAsia="ja-JP"/>
    </w:rPr>
  </w:style>
  <w:style w:type="paragraph" w:customStyle="1" w:styleId="Tabletext">
    <w:name w:val="Table text"/>
    <w:uiPriority w:val="99"/>
    <w:rsid w:val="00952368"/>
    <w:pPr>
      <w:spacing w:after="40" w:line="264" w:lineRule="auto"/>
    </w:pPr>
    <w:rPr>
      <w:rFonts w:ascii="Arial" w:eastAsia="MS Mincho" w:hAnsi="Arial"/>
      <w:sz w:val="18"/>
      <w:szCs w:val="24"/>
      <w:lang w:val="de-DE" w:eastAsia="ja-JP"/>
    </w:rPr>
  </w:style>
  <w:style w:type="paragraph" w:customStyle="1" w:styleId="TabelleAufzhlung">
    <w:name w:val="Tabelle Aufzählung"/>
    <w:basedOn w:val="Tabletext"/>
    <w:uiPriority w:val="99"/>
    <w:semiHidden/>
    <w:rsid w:val="005300F1"/>
    <w:pPr>
      <w:tabs>
        <w:tab w:val="num" w:pos="284"/>
      </w:tabs>
      <w:ind w:left="284" w:hanging="284"/>
    </w:pPr>
  </w:style>
  <w:style w:type="paragraph" w:customStyle="1" w:styleId="Tableofcontents">
    <w:name w:val="Table of contents"/>
    <w:next w:val="Copytext"/>
    <w:uiPriority w:val="99"/>
    <w:rsid w:val="00815819"/>
    <w:pPr>
      <w:spacing w:after="280" w:line="288" w:lineRule="auto"/>
    </w:pPr>
    <w:rPr>
      <w:rFonts w:ascii="Arial" w:eastAsia="MS Mincho" w:hAnsi="Arial"/>
      <w:b/>
      <w:sz w:val="28"/>
      <w:szCs w:val="24"/>
      <w:lang w:val="de-DE" w:eastAsia="ja-JP"/>
    </w:rPr>
  </w:style>
  <w:style w:type="paragraph" w:customStyle="1" w:styleId="DocInfo">
    <w:name w:val="Doc Info"/>
    <w:basedOn w:val="DokSubtitle"/>
    <w:uiPriority w:val="99"/>
    <w:rsid w:val="00815819"/>
    <w:pPr>
      <w:spacing w:after="120"/>
    </w:pPr>
    <w:rPr>
      <w:sz w:val="24"/>
    </w:rPr>
  </w:style>
  <w:style w:type="paragraph" w:customStyle="1" w:styleId="Copyright">
    <w:name w:val="Copyright"/>
    <w:uiPriority w:val="99"/>
    <w:rsid w:val="00680AF8"/>
    <w:pPr>
      <w:framePr w:wrap="around" w:hAnchor="text" w:yAlign="bottom"/>
      <w:spacing w:after="120" w:line="288" w:lineRule="auto"/>
    </w:pPr>
    <w:rPr>
      <w:rFonts w:ascii="Arial" w:eastAsia="MS Mincho" w:hAnsi="Arial"/>
      <w:color w:val="4D4D4D"/>
      <w:sz w:val="16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0A78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78BF"/>
    <w:pPr>
      <w:spacing w:after="0" w:line="240" w:lineRule="auto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78BF"/>
    <w:rPr>
      <w:rFonts w:eastAsia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82284"/>
    <w:pPr>
      <w:spacing w:after="120"/>
    </w:pPr>
    <w:rPr>
      <w:rFonts w:ascii="Arial" w:eastAsia="MS Mincho" w:hAnsi="Arial"/>
      <w:b/>
      <w:bCs/>
      <w:lang w:val="de-DE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82284"/>
    <w:rPr>
      <w:rFonts w:ascii="Arial" w:eastAsia="MS Mincho" w:hAnsi="Arial" w:cs="Times New Roman"/>
      <w:b/>
      <w:bCs/>
      <w:lang w:val="en-US" w:eastAsia="ja-JP"/>
    </w:rPr>
  </w:style>
  <w:style w:type="paragraph" w:customStyle="1" w:styleId="CopyrightHinweis">
    <w:name w:val="Copyright_Hinweis"/>
    <w:uiPriority w:val="99"/>
    <w:rsid w:val="004C51CB"/>
    <w:pPr>
      <w:framePr w:wrap="around" w:hAnchor="text" w:yAlign="bottom"/>
      <w:spacing w:after="120" w:line="288" w:lineRule="auto"/>
    </w:pPr>
    <w:rPr>
      <w:rFonts w:ascii="Arial" w:eastAsia="MS Mincho" w:hAnsi="Arial"/>
      <w:color w:val="4D4D4D"/>
      <w:sz w:val="16"/>
      <w:szCs w:val="24"/>
      <w:lang w:val="en-GB" w:eastAsia="ja-JP"/>
    </w:rPr>
  </w:style>
  <w:style w:type="numbering" w:styleId="ArticleSection">
    <w:name w:val="Outline List 3"/>
    <w:basedOn w:val="NoList"/>
    <w:uiPriority w:val="99"/>
    <w:semiHidden/>
    <w:unhideWhenUsed/>
    <w:locked/>
    <w:rsid w:val="00291593"/>
    <w:pPr>
      <w:numPr>
        <w:numId w:val="12"/>
      </w:numPr>
    </w:pPr>
  </w:style>
  <w:style w:type="numbering" w:customStyle="1" w:styleId="NumABC">
    <w:name w:val="Num ABC"/>
    <w:rsid w:val="00291593"/>
    <w:pPr>
      <w:numPr>
        <w:numId w:val="20"/>
      </w:numPr>
    </w:pPr>
  </w:style>
  <w:style w:type="numbering" w:styleId="1ai">
    <w:name w:val="Outline List 1"/>
    <w:basedOn w:val="NoList"/>
    <w:uiPriority w:val="99"/>
    <w:semiHidden/>
    <w:unhideWhenUsed/>
    <w:locked/>
    <w:rsid w:val="00291593"/>
    <w:pPr>
      <w:numPr>
        <w:numId w:val="10"/>
      </w:numPr>
    </w:pPr>
  </w:style>
  <w:style w:type="numbering" w:customStyle="1" w:styleId="Num123">
    <w:name w:val="Num 123"/>
    <w:rsid w:val="00291593"/>
    <w:pPr>
      <w:numPr>
        <w:numId w:val="18"/>
      </w:numPr>
    </w:pPr>
  </w:style>
  <w:style w:type="numbering" w:styleId="111111">
    <w:name w:val="Outline List 2"/>
    <w:basedOn w:val="NoList"/>
    <w:uiPriority w:val="99"/>
    <w:semiHidden/>
    <w:unhideWhenUsed/>
    <w:locked/>
    <w:rsid w:val="00291593"/>
    <w:pPr>
      <w:numPr>
        <w:numId w:val="11"/>
      </w:numPr>
    </w:pPr>
  </w:style>
  <w:style w:type="paragraph" w:styleId="Title">
    <w:name w:val="Title"/>
    <w:basedOn w:val="Normal"/>
    <w:next w:val="Normal"/>
    <w:link w:val="TitleChar"/>
    <w:qFormat/>
    <w:rsid w:val="00C64B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64B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/>
    </w:rPr>
  </w:style>
  <w:style w:type="paragraph" w:styleId="ListParagraph">
    <w:name w:val="List Paragraph"/>
    <w:basedOn w:val="Normal"/>
    <w:uiPriority w:val="34"/>
    <w:qFormat/>
    <w:rsid w:val="004B6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eblank\My%20Documents\Templates\PayPal_Word_Template_englisch_Jan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206da6-7e2e-4eaf-bc96-e57c4ecd74ba">SKS3FWHK264K-11576-5</_dlc_DocId>
    <_dlc_DocIdUrl xmlns="0d206da6-7e2e-4eaf-bc96-e57c4ecd74ba">
      <Url>http://bridgeteamsite.paypalcorp.com/Teamworks/Sites5/58513/_layouts/DocIdRedir.aspx?ID=SKS3FWHK264K-11576-5</Url>
      <Description>SKS3FWHK264K-11576-5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708EC6585C043B696279C697A68AE" ma:contentTypeVersion="0" ma:contentTypeDescription="Create a new document." ma:contentTypeScope="" ma:versionID="ed4c331710aa88057843a0c1b3a05000">
  <xsd:schema xmlns:xsd="http://www.w3.org/2001/XMLSchema" xmlns:xs="http://www.w3.org/2001/XMLSchema" xmlns:p="http://schemas.microsoft.com/office/2006/metadata/properties" xmlns:ns2="0d206da6-7e2e-4eaf-bc96-e57c4ecd74ba" targetNamespace="http://schemas.microsoft.com/office/2006/metadata/properties" ma:root="true" ma:fieldsID="97670f237a1cd0d6efe3c4004c38339a" ns2:_="">
    <xsd:import namespace="0d206da6-7e2e-4eaf-bc96-e57c4ecd74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06da6-7e2e-4eaf-bc96-e57c4ecd74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A7CE-8316-407F-870B-E49942A86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A5F99-309B-4398-ACB2-96A02B2C58B5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0d206da6-7e2e-4eaf-bc96-e57c4ecd74b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3E594D0-A4CD-4B5E-B631-BEF5AE73EC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68F7AA-6D23-447A-BA47-7C8D5E0B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06da6-7e2e-4eaf-bc96-e57c4ecd7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6F5EC1-B3A5-4A7E-AA8B-0CCF75F6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PayPal_Word_Template_englisch_Jan09</Template>
  <TotalTime>0</TotalTime>
  <Pages>6</Pages>
  <Words>1327</Words>
  <Characters>8367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Title of Documentation</vt:lpstr>
      <vt:lpstr>Title of Documentation</vt:lpstr>
    </vt:vector>
  </TitlesOfParts>
  <Company>K16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Documentation</dc:title>
  <dc:creator>eblank</dc:creator>
  <dc:description>optimiert für MS Word 2007.</dc:description>
  <cp:lastModifiedBy>Manz, Marcus</cp:lastModifiedBy>
  <cp:revision>2</cp:revision>
  <cp:lastPrinted>2010-02-22T10:29:00Z</cp:lastPrinted>
  <dcterms:created xsi:type="dcterms:W3CDTF">2016-10-27T13:15:00Z</dcterms:created>
  <dcterms:modified xsi:type="dcterms:W3CDTF">2016-10-27T13:15:00Z</dcterms:modified>
  <cp:category>PayPal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0x010100D2F708EC6585C043B696279C697A68AE</vt:lpwstr>
  </property>
  <property fmtid="{D5CDD505-2E9C-101B-9397-08002B2CF9AE}" pid="3" name="_dlc_DocIdItemGuid">
    <vt:lpwstr>1772329d-f9c9-4c05-bbdc-58ecc311c92d</vt:lpwstr>
  </property>
  <property fmtid="{D5CDD505-2E9C-101B-9397-08002B2CF9AE}" pid="4" name="TemplateUrl">
    <vt:lpwstr/>
  </property>
  <property fmtid="{D5CDD505-2E9C-101B-9397-08002B2CF9AE}" pid="5" name="Order">
    <vt:r8>800</vt:r8>
  </property>
  <property fmtid="{D5CDD505-2E9C-101B-9397-08002B2CF9AE}" pid="6" name="xd_ProgID">
    <vt:lpwstr/>
  </property>
  <property fmtid="{D5CDD505-2E9C-101B-9397-08002B2CF9AE}" pid="7" name="_CopySource">
    <vt:lpwstr>http://hubworks.corp.ebay.com/Teamworks/Sites2/52167/Underwriting/DE_Selbstauskunft_RefTx.docx</vt:lpwstr>
  </property>
</Properties>
</file>