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3C4C" w14:textId="77777777" w:rsidR="009B334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960"/>
        </w:tabs>
        <w:ind w:left="-360"/>
        <w:jc w:val="both"/>
        <w:rPr>
          <w:b/>
        </w:rPr>
      </w:pPr>
      <w:r>
        <w:rPr>
          <w:b/>
          <w:i/>
          <w:sz w:val="22"/>
          <w:szCs w:val="22"/>
        </w:rPr>
        <w:t xml:space="preserve">номер / дата на изследването:              </w:t>
      </w:r>
      <w:bookmarkStart w:id="0" w:name="gjdgxs"/>
      <w:bookmarkEnd w:id="0"/>
      <w:r>
        <w:rPr>
          <w:b/>
          <w:i/>
          <w:sz w:val="22"/>
          <w:szCs w:val="22"/>
        </w:rPr>
        <w:t xml:space="preserve">   </w:t>
      </w:r>
      <w:r>
        <w:rPr>
          <w:b/>
        </w:rPr>
        <w:t>/ 2</w:t>
      </w:r>
      <w:r>
        <w:rPr>
          <w:b/>
          <w:lang w:val="en-US"/>
        </w:rPr>
        <w:t>9</w:t>
      </w:r>
      <w:r>
        <w:rPr>
          <w:b/>
        </w:rPr>
        <w:t>.</w:t>
      </w:r>
      <w:r>
        <w:rPr>
          <w:b/>
          <w:lang w:val="en-US"/>
        </w:rPr>
        <w:t>03.2024</w:t>
      </w:r>
      <w:r>
        <w:rPr>
          <w:b/>
        </w:rPr>
        <w:t xml:space="preserve">г.  </w:t>
      </w:r>
    </w:p>
    <w:p w14:paraId="0D263C4D" w14:textId="77777777" w:rsidR="009B3345" w:rsidRDefault="009B3345">
      <w:pPr>
        <w:ind w:left="5040" w:firstLine="720"/>
        <w:jc w:val="both"/>
        <w:rPr>
          <w:b/>
          <w:sz w:val="28"/>
          <w:szCs w:val="28"/>
        </w:rPr>
      </w:pPr>
    </w:p>
    <w:p w14:paraId="0D263C4E" w14:textId="77777777" w:rsidR="009B334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jc w:val="both"/>
        <w:rPr>
          <w:b/>
        </w:rPr>
      </w:pPr>
      <w:r>
        <w:rPr>
          <w:b/>
          <w:i/>
          <w:sz w:val="22"/>
          <w:szCs w:val="22"/>
        </w:rPr>
        <w:t>пациент / възраст</w:t>
      </w:r>
      <w:r>
        <w:rPr>
          <w:b/>
        </w:rPr>
        <w:t xml:space="preserve">:            Вихър Кръстев 69г. </w:t>
      </w:r>
    </w:p>
    <w:p w14:paraId="0D263C4F" w14:textId="77777777" w:rsidR="009B3345" w:rsidRDefault="009B3345">
      <w:pPr>
        <w:ind w:left="5040" w:firstLine="720"/>
        <w:jc w:val="both"/>
        <w:rPr>
          <w:sz w:val="28"/>
          <w:szCs w:val="28"/>
        </w:rPr>
      </w:pPr>
    </w:p>
    <w:p w14:paraId="0D263C50" w14:textId="77777777" w:rsidR="009B334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вид/обем и технология на изследването:  </w:t>
      </w:r>
      <w:bookmarkStart w:id="1" w:name="3znysh7"/>
      <w:bookmarkEnd w:id="1"/>
      <w:r>
        <w:rPr>
          <w:b/>
          <w:sz w:val="22"/>
          <w:szCs w:val="22"/>
        </w:rPr>
        <w:t>МРТ на    лумбален отдел          -</w:t>
      </w:r>
      <w:proofErr w:type="spellStart"/>
      <w:r>
        <w:rPr>
          <w:b/>
          <w:sz w:val="22"/>
          <w:szCs w:val="22"/>
        </w:rPr>
        <w:t>нативно</w:t>
      </w:r>
      <w:proofErr w:type="spellEnd"/>
      <w:r>
        <w:rPr>
          <w:b/>
          <w:sz w:val="22"/>
          <w:szCs w:val="22"/>
        </w:rPr>
        <w:t xml:space="preserve"> изследване </w:t>
      </w:r>
    </w:p>
    <w:p w14:paraId="0D263C51" w14:textId="77777777" w:rsidR="009B3345" w:rsidRDefault="009B3345">
      <w:pPr>
        <w:ind w:left="5040" w:firstLine="720"/>
        <w:jc w:val="both"/>
        <w:rPr>
          <w:rFonts w:ascii="Arial Black" w:eastAsia="Arial Black" w:hAnsi="Arial Black" w:cs="Arial Black"/>
        </w:rPr>
      </w:pPr>
    </w:p>
    <w:p w14:paraId="0D263C52" w14:textId="28991096" w:rsidR="009B3345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Impact" w:eastAsia="Impact" w:hAnsi="Impact" w:cs="Impact"/>
          <w:i/>
          <w:sz w:val="22"/>
          <w:szCs w:val="22"/>
        </w:rPr>
        <w:t>клинична информация:</w:t>
      </w:r>
      <w:r>
        <w:rPr>
          <w:rFonts w:ascii="Arial Narrow" w:eastAsia="Arial Narrow" w:hAnsi="Arial Narrow" w:cs="Arial Narrow"/>
          <w:b/>
          <w:i/>
        </w:rPr>
        <w:t xml:space="preserve">  </w:t>
      </w:r>
      <w:r>
        <w:t xml:space="preserve">  </w:t>
      </w:r>
      <w:bookmarkStart w:id="2" w:name="2et92p0"/>
      <w:bookmarkEnd w:id="2"/>
      <w:r w:rsidR="00216DC0">
        <w:t xml:space="preserve">  </w:t>
      </w:r>
      <w:r>
        <w:t xml:space="preserve">Консултация на образно изследване </w:t>
      </w:r>
    </w:p>
    <w:p w14:paraId="0D263C53" w14:textId="77777777" w:rsidR="009B3345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t>   </w:t>
      </w:r>
    </w:p>
    <w:p w14:paraId="0D263C54" w14:textId="77777777" w:rsidR="009B3345" w:rsidRDefault="009B3345">
      <w:pPr>
        <w:ind w:left="-360"/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14:paraId="0D263C55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Impact" w:eastAsia="Impact" w:hAnsi="Impact" w:cs="Impact"/>
          <w:i/>
          <w:sz w:val="22"/>
          <w:szCs w:val="22"/>
        </w:rPr>
        <w:t>находка:</w:t>
      </w:r>
      <w:r>
        <w:rPr>
          <w:rFonts w:ascii="Arial Narrow" w:eastAsia="Arial Narrow" w:hAnsi="Arial Narrow" w:cs="Arial Narrow"/>
          <w:b/>
          <w:i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</w:p>
    <w:p w14:paraId="0D263C56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14:paraId="0D263C57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На предоставените образи се установи: </w:t>
      </w:r>
    </w:p>
    <w:p w14:paraId="0D263C58" w14:textId="77777777" w:rsidR="009B3345" w:rsidRDefault="009B3345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</w:p>
    <w:p w14:paraId="0D263C59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0D263C68" wp14:editId="0D263C69">
            <wp:simplePos x="0" y="0"/>
            <wp:positionH relativeFrom="page">
              <wp:posOffset>5277485</wp:posOffset>
            </wp:positionH>
            <wp:positionV relativeFrom="page">
              <wp:posOffset>4821555</wp:posOffset>
            </wp:positionV>
            <wp:extent cx="2308225" cy="5035550"/>
            <wp:effectExtent l="0" t="0" r="15875" b="139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6008" t="-13583" r="55162" b="55673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503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</w:rPr>
        <w:t xml:space="preserve">Изправена е физиологичната поясна </w:t>
      </w:r>
      <w:proofErr w:type="spellStart"/>
      <w:r>
        <w:rPr>
          <w:rFonts w:ascii="Arial Narrow" w:eastAsia="Arial Narrow" w:hAnsi="Arial Narrow" w:cs="Arial Narrow"/>
        </w:rPr>
        <w:t>лордоза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0D263C5A" w14:textId="10920D36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Визуализират се </w:t>
      </w:r>
      <w:proofErr w:type="spellStart"/>
      <w:r>
        <w:rPr>
          <w:rFonts w:ascii="Arial Narrow" w:eastAsia="Arial Narrow" w:hAnsi="Arial Narrow" w:cs="Arial Narrow"/>
        </w:rPr>
        <w:t>предноръбови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остеофитни</w:t>
      </w:r>
      <w:proofErr w:type="spellEnd"/>
      <w:r>
        <w:rPr>
          <w:rFonts w:ascii="Arial Narrow" w:eastAsia="Arial Narrow" w:hAnsi="Arial Narrow" w:cs="Arial Narrow"/>
        </w:rPr>
        <w:t xml:space="preserve"> наслоявания по </w:t>
      </w:r>
      <w:proofErr w:type="spellStart"/>
      <w:r>
        <w:rPr>
          <w:rFonts w:ascii="Arial Narrow" w:eastAsia="Arial Narrow" w:hAnsi="Arial Narrow" w:cs="Arial Narrow"/>
        </w:rPr>
        <w:t>дискалните</w:t>
      </w:r>
      <w:proofErr w:type="spellEnd"/>
      <w:r>
        <w:rPr>
          <w:rFonts w:ascii="Arial Narrow" w:eastAsia="Arial Narrow" w:hAnsi="Arial Narrow" w:cs="Arial Narrow"/>
        </w:rPr>
        <w:t xml:space="preserve"> повърхности на телата на </w:t>
      </w:r>
      <w:r w:rsidR="00216DC0">
        <w:rPr>
          <w:rFonts w:ascii="Arial Narrow" w:eastAsia="Arial Narrow" w:hAnsi="Arial Narrow" w:cs="Arial Narrow"/>
        </w:rPr>
        <w:t>прешлените</w:t>
      </w:r>
      <w:r>
        <w:rPr>
          <w:rFonts w:ascii="Arial Narrow" w:eastAsia="Arial Narrow" w:hAnsi="Arial Narrow" w:cs="Arial Narrow"/>
        </w:rPr>
        <w:t xml:space="preserve"> Л4 и Л5. </w:t>
      </w:r>
    </w:p>
    <w:p w14:paraId="0D263C5B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Дисковете на нива Л4-Л5 и Л5-Ес1 са дехидратирани и снишени.</w:t>
      </w:r>
    </w:p>
    <w:p w14:paraId="0D263C5C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КТ данни за дегенеративни промени на </w:t>
      </w:r>
      <w:proofErr w:type="spellStart"/>
      <w:r>
        <w:rPr>
          <w:rFonts w:ascii="Arial Narrow" w:eastAsia="Arial Narrow" w:hAnsi="Arial Narrow" w:cs="Arial Narrow"/>
        </w:rPr>
        <w:t>интервертебралните</w:t>
      </w:r>
      <w:proofErr w:type="spellEnd"/>
      <w:r>
        <w:rPr>
          <w:rFonts w:ascii="Arial Narrow" w:eastAsia="Arial Narrow" w:hAnsi="Arial Narrow" w:cs="Arial Narrow"/>
        </w:rPr>
        <w:t xml:space="preserve"> стави. </w:t>
      </w:r>
    </w:p>
    <w:p w14:paraId="0D263C5D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На ниво Л3-Л4 се намери дискова </w:t>
      </w:r>
      <w:proofErr w:type="spellStart"/>
      <w:r>
        <w:rPr>
          <w:rFonts w:ascii="Arial Narrow" w:eastAsia="Arial Narrow" w:hAnsi="Arial Narrow" w:cs="Arial Narrow"/>
        </w:rPr>
        <w:t>протрузия</w:t>
      </w:r>
      <w:proofErr w:type="spellEnd"/>
      <w:r>
        <w:rPr>
          <w:rFonts w:ascii="Arial Narrow" w:eastAsia="Arial Narrow" w:hAnsi="Arial Narrow" w:cs="Arial Narrow"/>
        </w:rPr>
        <w:t xml:space="preserve">. Находката </w:t>
      </w:r>
      <w:proofErr w:type="spellStart"/>
      <w:r>
        <w:rPr>
          <w:rFonts w:ascii="Arial Narrow" w:eastAsia="Arial Narrow" w:hAnsi="Arial Narrow" w:cs="Arial Narrow"/>
        </w:rPr>
        <w:t>стенозира</w:t>
      </w:r>
      <w:proofErr w:type="spellEnd"/>
      <w:r>
        <w:rPr>
          <w:rFonts w:ascii="Arial Narrow" w:eastAsia="Arial Narrow" w:hAnsi="Arial Narrow" w:cs="Arial Narrow"/>
        </w:rPr>
        <w:t xml:space="preserve"> предното </w:t>
      </w:r>
      <w:proofErr w:type="spellStart"/>
      <w:r>
        <w:rPr>
          <w:rFonts w:ascii="Arial Narrow" w:eastAsia="Arial Narrow" w:hAnsi="Arial Narrow" w:cs="Arial Narrow"/>
        </w:rPr>
        <w:t>епидурално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пространтво</w:t>
      </w:r>
      <w:proofErr w:type="spellEnd"/>
      <w:r>
        <w:rPr>
          <w:rFonts w:ascii="Arial Narrow" w:eastAsia="Arial Narrow" w:hAnsi="Arial Narrow" w:cs="Arial Narrow"/>
        </w:rPr>
        <w:t xml:space="preserve">, с данни за компресия върху </w:t>
      </w:r>
      <w:proofErr w:type="spellStart"/>
      <w:r>
        <w:rPr>
          <w:rFonts w:ascii="Arial Narrow" w:eastAsia="Arial Narrow" w:hAnsi="Arial Narrow" w:cs="Arial Narrow"/>
        </w:rPr>
        <w:t>дуралния</w:t>
      </w:r>
      <w:proofErr w:type="spellEnd"/>
      <w:r>
        <w:rPr>
          <w:rFonts w:ascii="Arial Narrow" w:eastAsia="Arial Narrow" w:hAnsi="Arial Narrow" w:cs="Arial Narrow"/>
        </w:rPr>
        <w:t xml:space="preserve"> сак.</w:t>
      </w:r>
    </w:p>
    <w:p w14:paraId="0D263C5E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На ниво Л4-Л5 се намери дискова </w:t>
      </w:r>
      <w:proofErr w:type="spellStart"/>
      <w:r>
        <w:rPr>
          <w:rFonts w:ascii="Arial Narrow" w:eastAsia="Arial Narrow" w:hAnsi="Arial Narrow" w:cs="Arial Narrow"/>
        </w:rPr>
        <w:t>протрузия</w:t>
      </w:r>
      <w:proofErr w:type="spellEnd"/>
      <w:r>
        <w:rPr>
          <w:rFonts w:ascii="Arial Narrow" w:eastAsia="Arial Narrow" w:hAnsi="Arial Narrow" w:cs="Arial Narrow"/>
        </w:rPr>
        <w:t xml:space="preserve"> асоциирана с </w:t>
      </w:r>
      <w:proofErr w:type="spellStart"/>
      <w:r>
        <w:rPr>
          <w:rFonts w:ascii="Arial Narrow" w:eastAsia="Arial Narrow" w:hAnsi="Arial Narrow" w:cs="Arial Narrow"/>
        </w:rPr>
        <w:t>рецесуална</w:t>
      </w:r>
      <w:proofErr w:type="spellEnd"/>
      <w:r>
        <w:rPr>
          <w:rFonts w:ascii="Arial Narrow" w:eastAsia="Arial Narrow" w:hAnsi="Arial Narrow" w:cs="Arial Narrow"/>
        </w:rPr>
        <w:t xml:space="preserve"> дискова херния вдясно. Находката </w:t>
      </w:r>
      <w:proofErr w:type="spellStart"/>
      <w:r>
        <w:rPr>
          <w:rFonts w:ascii="Arial Narrow" w:eastAsia="Arial Narrow" w:hAnsi="Arial Narrow" w:cs="Arial Narrow"/>
        </w:rPr>
        <w:t>стенозира</w:t>
      </w:r>
      <w:proofErr w:type="spellEnd"/>
      <w:r>
        <w:rPr>
          <w:rFonts w:ascii="Arial Narrow" w:eastAsia="Arial Narrow" w:hAnsi="Arial Narrow" w:cs="Arial Narrow"/>
        </w:rPr>
        <w:t xml:space="preserve"> предното </w:t>
      </w:r>
      <w:proofErr w:type="spellStart"/>
      <w:r>
        <w:rPr>
          <w:rFonts w:ascii="Arial Narrow" w:eastAsia="Arial Narrow" w:hAnsi="Arial Narrow" w:cs="Arial Narrow"/>
        </w:rPr>
        <w:t>епидурално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пространтво</w:t>
      </w:r>
      <w:proofErr w:type="spellEnd"/>
      <w:r>
        <w:rPr>
          <w:rFonts w:ascii="Arial Narrow" w:eastAsia="Arial Narrow" w:hAnsi="Arial Narrow" w:cs="Arial Narrow"/>
        </w:rPr>
        <w:t xml:space="preserve"> и десния латерален </w:t>
      </w:r>
      <w:proofErr w:type="spellStart"/>
      <w:r>
        <w:rPr>
          <w:rFonts w:ascii="Arial Narrow" w:eastAsia="Arial Narrow" w:hAnsi="Arial Narrow" w:cs="Arial Narrow"/>
        </w:rPr>
        <w:t>рецесус</w:t>
      </w:r>
      <w:proofErr w:type="spellEnd"/>
      <w:r>
        <w:rPr>
          <w:rFonts w:ascii="Arial Narrow" w:eastAsia="Arial Narrow" w:hAnsi="Arial Narrow" w:cs="Arial Narrow"/>
        </w:rPr>
        <w:t xml:space="preserve">, с данни за компресия върху </w:t>
      </w:r>
      <w:proofErr w:type="spellStart"/>
      <w:r>
        <w:rPr>
          <w:rFonts w:ascii="Arial Narrow" w:eastAsia="Arial Narrow" w:hAnsi="Arial Narrow" w:cs="Arial Narrow"/>
        </w:rPr>
        <w:t>дуралния</w:t>
      </w:r>
      <w:proofErr w:type="spellEnd"/>
      <w:r>
        <w:rPr>
          <w:rFonts w:ascii="Arial Narrow" w:eastAsia="Arial Narrow" w:hAnsi="Arial Narrow" w:cs="Arial Narrow"/>
        </w:rPr>
        <w:t xml:space="preserve"> сак и дясното нервно коренче за долното ниво.</w:t>
      </w:r>
    </w:p>
    <w:p w14:paraId="0D263C5F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На ниво Л5-ЕС1 се намери дискова херния на широка основа. Находката </w:t>
      </w:r>
      <w:proofErr w:type="spellStart"/>
      <w:r>
        <w:rPr>
          <w:rFonts w:ascii="Arial Narrow" w:eastAsia="Arial Narrow" w:hAnsi="Arial Narrow" w:cs="Arial Narrow"/>
        </w:rPr>
        <w:t>стенозира</w:t>
      </w:r>
      <w:proofErr w:type="spellEnd"/>
      <w:r>
        <w:rPr>
          <w:rFonts w:ascii="Arial Narrow" w:eastAsia="Arial Narrow" w:hAnsi="Arial Narrow" w:cs="Arial Narrow"/>
        </w:rPr>
        <w:t xml:space="preserve"> предното </w:t>
      </w:r>
      <w:proofErr w:type="spellStart"/>
      <w:r>
        <w:rPr>
          <w:rFonts w:ascii="Arial Narrow" w:eastAsia="Arial Narrow" w:hAnsi="Arial Narrow" w:cs="Arial Narrow"/>
        </w:rPr>
        <w:t>епидурално</w:t>
      </w:r>
      <w:proofErr w:type="spellEnd"/>
      <w:r>
        <w:rPr>
          <w:rFonts w:ascii="Arial Narrow" w:eastAsia="Arial Narrow" w:hAnsi="Arial Narrow" w:cs="Arial Narrow"/>
        </w:rPr>
        <w:t xml:space="preserve"> пространство и двата латерални </w:t>
      </w:r>
      <w:proofErr w:type="spellStart"/>
      <w:r>
        <w:rPr>
          <w:rFonts w:ascii="Arial Narrow" w:eastAsia="Arial Narrow" w:hAnsi="Arial Narrow" w:cs="Arial Narrow"/>
        </w:rPr>
        <w:t>рецесуса</w:t>
      </w:r>
      <w:proofErr w:type="spellEnd"/>
      <w:r>
        <w:rPr>
          <w:rFonts w:ascii="Arial Narrow" w:eastAsia="Arial Narrow" w:hAnsi="Arial Narrow" w:cs="Arial Narrow"/>
        </w:rPr>
        <w:t xml:space="preserve">, с данни за компресия върху </w:t>
      </w:r>
      <w:proofErr w:type="spellStart"/>
      <w:r>
        <w:rPr>
          <w:rFonts w:ascii="Arial Narrow" w:eastAsia="Arial Narrow" w:hAnsi="Arial Narrow" w:cs="Arial Narrow"/>
        </w:rPr>
        <w:t>дуралния</w:t>
      </w:r>
      <w:proofErr w:type="spellEnd"/>
      <w:r>
        <w:rPr>
          <w:rFonts w:ascii="Arial Narrow" w:eastAsia="Arial Narrow" w:hAnsi="Arial Narrow" w:cs="Arial Narrow"/>
        </w:rPr>
        <w:t xml:space="preserve"> сак и нервните коренчета за долното </w:t>
      </w:r>
      <w:proofErr w:type="spellStart"/>
      <w:r>
        <w:rPr>
          <w:rFonts w:ascii="Arial Narrow" w:eastAsia="Arial Narrow" w:hAnsi="Arial Narrow" w:cs="Arial Narrow"/>
        </w:rPr>
        <w:t>внио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0D263C60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Конус </w:t>
      </w:r>
      <w:proofErr w:type="spellStart"/>
      <w:r>
        <w:rPr>
          <w:rFonts w:ascii="Arial Narrow" w:eastAsia="Arial Narrow" w:hAnsi="Arial Narrow" w:cs="Arial Narrow"/>
        </w:rPr>
        <w:t>медуларис</w:t>
      </w:r>
      <w:proofErr w:type="spellEnd"/>
      <w:r>
        <w:rPr>
          <w:rFonts w:ascii="Arial Narrow" w:eastAsia="Arial Narrow" w:hAnsi="Arial Narrow" w:cs="Arial Narrow"/>
        </w:rPr>
        <w:t xml:space="preserve"> и фибри на </w:t>
      </w:r>
      <w:proofErr w:type="spellStart"/>
      <w:r>
        <w:rPr>
          <w:rFonts w:ascii="Arial Narrow" w:eastAsia="Arial Narrow" w:hAnsi="Arial Narrow" w:cs="Arial Narrow"/>
        </w:rPr>
        <w:t>кауда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еквина</w:t>
      </w:r>
      <w:proofErr w:type="spellEnd"/>
      <w:r>
        <w:rPr>
          <w:rFonts w:ascii="Arial Narrow" w:eastAsia="Arial Narrow" w:hAnsi="Arial Narrow" w:cs="Arial Narrow"/>
        </w:rPr>
        <w:t xml:space="preserve"> – нормален МР образ. </w:t>
      </w:r>
    </w:p>
    <w:p w14:paraId="0D263C61" w14:textId="14AE743C" w:rsidR="009B3345" w:rsidRDefault="009B3345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</w:p>
    <w:p w14:paraId="0D263C62" w14:textId="77777777" w:rsidR="009B3345" w:rsidRDefault="009B3345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</w:p>
    <w:p w14:paraId="0D263C63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Заключение:  </w:t>
      </w:r>
    </w:p>
    <w:p w14:paraId="0D263C64" w14:textId="77777777" w:rsidR="009B3345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МР данни за </w:t>
      </w:r>
      <w:proofErr w:type="spellStart"/>
      <w:r>
        <w:rPr>
          <w:rFonts w:ascii="Arial Narrow" w:eastAsia="Arial Narrow" w:hAnsi="Arial Narrow" w:cs="Arial Narrow"/>
          <w:b/>
          <w:bCs/>
        </w:rPr>
        <w:t>спондилоартрозни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и </w:t>
      </w:r>
      <w:proofErr w:type="spellStart"/>
      <w:r>
        <w:rPr>
          <w:rFonts w:ascii="Arial Narrow" w:eastAsia="Arial Narrow" w:hAnsi="Arial Narrow" w:cs="Arial Narrow"/>
          <w:b/>
          <w:bCs/>
        </w:rPr>
        <w:t>остеохондрозни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 промени в лумбалния отдел на гръбначния стълб. МР данни за дискови хернии на описаните нива. </w:t>
      </w:r>
    </w:p>
    <w:p w14:paraId="0D263C65" w14:textId="77777777" w:rsidR="009B3345" w:rsidRDefault="00000000">
      <w:pPr>
        <w:pBdr>
          <w:top w:val="single" w:sz="4" w:space="3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rFonts w:ascii="Impact" w:eastAsia="Impact" w:hAnsi="Impact" w:cs="Impact"/>
          <w:i/>
          <w:sz w:val="22"/>
          <w:szCs w:val="22"/>
        </w:rPr>
      </w:pPr>
      <w:r>
        <w:rPr>
          <w:b/>
          <w:i/>
          <w:sz w:val="22"/>
          <w:szCs w:val="22"/>
        </w:rPr>
        <w:t>Лаборант:</w:t>
      </w:r>
      <w:r>
        <w:rPr>
          <w:b/>
          <w:i/>
          <w:sz w:val="22"/>
          <w:szCs w:val="22"/>
        </w:rPr>
        <w:tab/>
      </w:r>
      <w:bookmarkStart w:id="3" w:name="4d34og8"/>
      <w:bookmarkEnd w:id="3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</w:t>
      </w:r>
      <w:r>
        <w:rPr>
          <w:b/>
          <w:i/>
          <w:sz w:val="22"/>
          <w:szCs w:val="22"/>
        </w:rPr>
        <w:t>Лекар: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bookmarkStart w:id="4" w:name="2s8eyo1"/>
      <w:bookmarkEnd w:id="4"/>
      <w:r>
        <w:rPr>
          <w:b/>
        </w:rPr>
        <w:t xml:space="preserve"> д-р </w:t>
      </w:r>
      <w:proofErr w:type="spellStart"/>
      <w:r>
        <w:rPr>
          <w:b/>
        </w:rPr>
        <w:t>Б.Кочмаларски</w:t>
      </w:r>
      <w:proofErr w:type="spellEnd"/>
    </w:p>
    <w:p w14:paraId="0D263C66" w14:textId="77777777" w:rsidR="009B3345" w:rsidRDefault="00000000">
      <w:pPr>
        <w:pBdr>
          <w:top w:val="single" w:sz="4" w:space="3" w:color="000000"/>
          <w:left w:val="single" w:sz="4" w:space="0" w:color="000000"/>
          <w:bottom w:val="single" w:sz="4" w:space="0" w:color="000000"/>
          <w:right w:val="single" w:sz="4" w:space="4" w:color="000000"/>
        </w:pBdr>
        <w:ind w:left="-360"/>
        <w:jc w:val="both"/>
        <w:rPr>
          <w:b/>
          <w:sz w:val="22"/>
          <w:szCs w:val="22"/>
        </w:rPr>
      </w:pPr>
      <w:r>
        <w:rPr>
          <w:rFonts w:ascii="Impact" w:eastAsia="Impact" w:hAnsi="Impact" w:cs="Impact"/>
          <w:i/>
          <w:sz w:val="22"/>
          <w:szCs w:val="22"/>
        </w:rPr>
        <w:t xml:space="preserve">Носител: </w:t>
      </w:r>
      <w:r>
        <w:rPr>
          <w:i/>
          <w:sz w:val="22"/>
          <w:szCs w:val="22"/>
        </w:rPr>
        <w:t xml:space="preserve"> </w:t>
      </w:r>
      <w:bookmarkStart w:id="5" w:name="17dp8vu"/>
      <w:bookmarkEnd w:id="5"/>
      <w:r>
        <w:rPr>
          <w:i/>
          <w:sz w:val="22"/>
          <w:szCs w:val="22"/>
        </w:rPr>
        <w:t xml:space="preserve">  </w:t>
      </w:r>
      <w:r>
        <w:rPr>
          <w:rFonts w:ascii="Impact" w:eastAsia="Impact" w:hAnsi="Impact" w:cs="Impact"/>
          <w:i/>
          <w:sz w:val="22"/>
          <w:szCs w:val="22"/>
        </w:rPr>
        <w:tab/>
      </w:r>
      <w:r>
        <w:rPr>
          <w:rFonts w:ascii="Impact" w:eastAsia="Impact" w:hAnsi="Impact" w:cs="Impact"/>
          <w:i/>
          <w:sz w:val="22"/>
          <w:szCs w:val="22"/>
        </w:rPr>
        <w:tab/>
      </w:r>
      <w:r>
        <w:rPr>
          <w:rFonts w:ascii="Impact" w:eastAsia="Impact" w:hAnsi="Impact" w:cs="Impact"/>
          <w:i/>
          <w:sz w:val="22"/>
          <w:szCs w:val="22"/>
        </w:rPr>
        <w:tab/>
      </w:r>
      <w:r>
        <w:rPr>
          <w:rFonts w:ascii="Impact" w:eastAsia="Impact" w:hAnsi="Impact" w:cs="Impact"/>
          <w:i/>
          <w:sz w:val="22"/>
          <w:szCs w:val="22"/>
        </w:rPr>
        <w:tab/>
      </w:r>
      <w:r>
        <w:rPr>
          <w:rFonts w:ascii="Impact" w:eastAsia="Impact" w:hAnsi="Impact" w:cs="Impact"/>
          <w:i/>
          <w:sz w:val="22"/>
          <w:szCs w:val="22"/>
        </w:rPr>
        <w:tab/>
      </w:r>
      <w:r>
        <w:rPr>
          <w:rFonts w:ascii="Impact" w:eastAsia="Impact" w:hAnsi="Impact" w:cs="Impact"/>
          <w:i/>
          <w:sz w:val="22"/>
          <w:szCs w:val="22"/>
        </w:rPr>
        <w:tab/>
      </w:r>
      <w:r>
        <w:rPr>
          <w:rFonts w:ascii="Impact" w:eastAsia="Impact" w:hAnsi="Impact" w:cs="Impact"/>
          <w:i/>
          <w:sz w:val="22"/>
          <w:szCs w:val="22"/>
        </w:rPr>
        <w:tab/>
      </w:r>
    </w:p>
    <w:p w14:paraId="0D263C67" w14:textId="77777777" w:rsidR="009B3345" w:rsidRDefault="009B3345"/>
    <w:sectPr w:rsidR="009B3345">
      <w:headerReference w:type="default" r:id="rId8"/>
      <w:pgSz w:w="11906" w:h="16838"/>
      <w:pgMar w:top="2283" w:right="1286" w:bottom="567" w:left="1260" w:header="125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03A0" w14:textId="77777777" w:rsidR="000703D8" w:rsidRDefault="000703D8">
      <w:r>
        <w:separator/>
      </w:r>
    </w:p>
  </w:endnote>
  <w:endnote w:type="continuationSeparator" w:id="0">
    <w:p w14:paraId="20296EBD" w14:textId="77777777" w:rsidR="000703D8" w:rsidRDefault="0007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Cambria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Liberation Mono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4053" w14:textId="77777777" w:rsidR="000703D8" w:rsidRDefault="000703D8">
      <w:r>
        <w:separator/>
      </w:r>
    </w:p>
  </w:footnote>
  <w:footnote w:type="continuationSeparator" w:id="0">
    <w:p w14:paraId="6033CD48" w14:textId="77777777" w:rsidR="000703D8" w:rsidRDefault="0007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3C6C" w14:textId="77777777" w:rsidR="009B3345" w:rsidRDefault="009B3345"/>
  <w:p w14:paraId="0D263C6D" w14:textId="77777777" w:rsidR="009B3345" w:rsidRDefault="00000000">
    <w:pPr>
      <w:pStyle w:val="Heading1"/>
      <w:jc w:val="center"/>
      <w:rPr>
        <w:b/>
        <w:sz w:val="36"/>
        <w:szCs w:val="36"/>
      </w:rPr>
    </w:pPr>
    <w:r>
      <w:object w:dxaOrig="8074" w:dyaOrig="1723" w14:anchorId="0D263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03.5pt;height:86.25pt">
          <v:imagedata r:id="rId1" o:title=""/>
        </v:shape>
        <o:OLEObject Type="Embed" ProgID="StaticMetafile" ShapeID="ole_rId1" DrawAspect="Content" ObjectID="_1773591612" r:id="rId2"/>
      </w:object>
    </w:r>
  </w:p>
  <w:p w14:paraId="0D263C6E" w14:textId="77777777" w:rsidR="009B3345" w:rsidRDefault="009B3345">
    <w:pP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345"/>
    <w:rsid w:val="000703D8"/>
    <w:rsid w:val="00216DC0"/>
    <w:rsid w:val="009B3345"/>
    <w:rsid w:val="157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63C4C"/>
  <w15:docId w15:val="{C3DB7D42-3949-47C1-BCFD-8DA5EEF0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bg-BG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Header">
    <w:name w:val="header"/>
    <w:basedOn w:val="a"/>
    <w:qFormat/>
  </w:style>
  <w:style w:type="paragraph" w:customStyle="1" w:styleId="a">
    <w:name w:val="Колонтитули"/>
    <w:basedOn w:val="Normal"/>
    <w:qFormat/>
  </w:style>
  <w:style w:type="paragraph" w:styleId="List">
    <w:name w:val="List"/>
    <w:basedOn w:val="BodyText"/>
    <w:rPr>
      <w:rFonts w:cs="Lucida San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1">
    <w:name w:val="Указател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 Kochmalarski</dc:creator>
  <cp:lastModifiedBy>Vihar Krastev</cp:lastModifiedBy>
  <cp:revision>47</cp:revision>
  <dcterms:created xsi:type="dcterms:W3CDTF">2024-01-20T12:55:00Z</dcterms:created>
  <dcterms:modified xsi:type="dcterms:W3CDTF">2024-04-02T16:34:00Z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1033-11.2.0.10463</vt:lpwstr>
  </property>
  <property fmtid="{D5CDD505-2E9C-101B-9397-08002B2CF9AE}" pid="9" name="ICV">
    <vt:lpwstr>F815F1D5B37A4822BD2BBBE1695615B4</vt:lpwstr>
  </property>
</Properties>
</file>