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C60251" w14:textId="7EBCB65E" w:rsidR="00E700B5" w:rsidRPr="008B09C7" w:rsidRDefault="00AE7287">
      <w:pPr>
        <w:rPr>
          <w:rFonts w:asciiTheme="minorHAnsi" w:hAnsiTheme="minorHAnsi" w:cstheme="minorHAnsi"/>
          <w:sz w:val="21"/>
          <w:szCs w:val="21"/>
        </w:rPr>
      </w:pPr>
      <w:r>
        <w:rPr>
          <w:rFonts w:asciiTheme="minorHAnsi" w:hAnsiTheme="minorHAnsi" w:cstheme="minorHAnsi"/>
          <w:sz w:val="21"/>
          <w:szCs w:val="21"/>
        </w:rPr>
        <w:t>FOR IMMEDIATE RELEASE</w:t>
      </w:r>
    </w:p>
    <w:p w14:paraId="6BB1E236" w14:textId="77777777" w:rsidR="00E700B5" w:rsidRPr="008B09C7" w:rsidRDefault="00E700B5">
      <w:pPr>
        <w:rPr>
          <w:rFonts w:asciiTheme="minorHAnsi" w:hAnsiTheme="minorHAnsi" w:cstheme="minorHAnsi"/>
          <w:sz w:val="21"/>
          <w:szCs w:val="21"/>
        </w:rPr>
      </w:pPr>
      <w:bookmarkStart w:id="0" w:name="_GoBack"/>
      <w:bookmarkEnd w:id="0"/>
    </w:p>
    <w:p w14:paraId="47F3DD3E" w14:textId="77777777" w:rsidR="00E700B5" w:rsidRPr="008B09C7" w:rsidRDefault="00E700B5">
      <w:pPr>
        <w:rPr>
          <w:rFonts w:asciiTheme="minorHAnsi" w:hAnsiTheme="minorHAnsi" w:cstheme="minorHAnsi"/>
          <w:sz w:val="21"/>
          <w:szCs w:val="21"/>
        </w:rPr>
      </w:pPr>
    </w:p>
    <w:p w14:paraId="537C2B23" w14:textId="709777E9" w:rsidR="00E700B5" w:rsidRPr="008B09C7" w:rsidRDefault="00E700B5">
      <w:pPr>
        <w:rPr>
          <w:rFonts w:asciiTheme="minorHAnsi" w:hAnsiTheme="minorHAnsi" w:cstheme="minorHAnsi"/>
          <w:sz w:val="21"/>
          <w:szCs w:val="21"/>
        </w:rPr>
      </w:pPr>
      <w:r w:rsidRPr="008B09C7">
        <w:rPr>
          <w:rFonts w:asciiTheme="minorHAnsi" w:hAnsiTheme="minorHAnsi" w:cstheme="minorHAnsi"/>
          <w:noProof/>
          <w:sz w:val="21"/>
          <w:szCs w:val="21"/>
          <w:lang w:val="cs-CZ" w:eastAsia="cs-CZ"/>
        </w:rPr>
        <w:drawing>
          <wp:inline distT="0" distB="0" distL="0" distR="0" wp14:anchorId="19FD1118" wp14:editId="1A09448C">
            <wp:extent cx="3992880" cy="8425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40934" cy="1000359"/>
                    </a:xfrm>
                    <a:prstGeom prst="rect">
                      <a:avLst/>
                    </a:prstGeom>
                  </pic:spPr>
                </pic:pic>
              </a:graphicData>
            </a:graphic>
          </wp:inline>
        </w:drawing>
      </w:r>
    </w:p>
    <w:p w14:paraId="7DE029AA" w14:textId="5A1775F9" w:rsidR="00E700B5" w:rsidRPr="008B09C7" w:rsidRDefault="00E700B5">
      <w:pPr>
        <w:rPr>
          <w:rFonts w:asciiTheme="minorHAnsi" w:hAnsiTheme="minorHAnsi" w:cstheme="minorHAnsi"/>
          <w:sz w:val="21"/>
          <w:szCs w:val="21"/>
        </w:rPr>
      </w:pPr>
    </w:p>
    <w:p w14:paraId="5115AE11" w14:textId="47C3AF7F" w:rsidR="00E700B5" w:rsidRPr="008B09C7" w:rsidRDefault="00E700B5">
      <w:pPr>
        <w:rPr>
          <w:rFonts w:asciiTheme="minorHAnsi" w:hAnsiTheme="minorHAnsi" w:cstheme="minorHAnsi"/>
          <w:sz w:val="36"/>
          <w:szCs w:val="36"/>
        </w:rPr>
      </w:pPr>
    </w:p>
    <w:p w14:paraId="413F4B88" w14:textId="2521CB7B" w:rsidR="00E700B5" w:rsidRPr="008B09C7" w:rsidRDefault="00E700B5">
      <w:pPr>
        <w:rPr>
          <w:rFonts w:asciiTheme="minorHAnsi" w:hAnsiTheme="minorHAnsi" w:cstheme="minorHAnsi"/>
          <w:b/>
          <w:bCs/>
          <w:sz w:val="36"/>
          <w:szCs w:val="36"/>
        </w:rPr>
      </w:pPr>
      <w:r w:rsidRPr="008B09C7">
        <w:rPr>
          <w:rFonts w:asciiTheme="minorHAnsi" w:hAnsiTheme="minorHAnsi" w:cstheme="minorHAnsi"/>
          <w:b/>
          <w:bCs/>
          <w:sz w:val="36"/>
          <w:szCs w:val="36"/>
        </w:rPr>
        <w:t>Pet</w:t>
      </w:r>
      <w:r w:rsidR="001D130C" w:rsidRPr="008B09C7">
        <w:rPr>
          <w:rFonts w:asciiTheme="minorHAnsi" w:hAnsiTheme="minorHAnsi" w:cstheme="minorHAnsi"/>
          <w:b/>
          <w:bCs/>
          <w:sz w:val="36"/>
          <w:szCs w:val="36"/>
        </w:rPr>
        <w:t>e</w:t>
      </w:r>
      <w:r w:rsidRPr="008B09C7">
        <w:rPr>
          <w:rFonts w:asciiTheme="minorHAnsi" w:hAnsiTheme="minorHAnsi" w:cstheme="minorHAnsi"/>
          <w:b/>
          <w:bCs/>
          <w:sz w:val="36"/>
          <w:szCs w:val="36"/>
        </w:rPr>
        <w:t>r S</w:t>
      </w:r>
      <w:r w:rsidR="00352B5A" w:rsidRPr="008B09C7">
        <w:rPr>
          <w:rFonts w:asciiTheme="minorHAnsi" w:hAnsiTheme="minorHAnsi" w:cstheme="minorHAnsi"/>
          <w:b/>
          <w:bCs/>
          <w:sz w:val="36"/>
          <w:szCs w:val="36"/>
        </w:rPr>
        <w:t>í</w:t>
      </w:r>
      <w:r w:rsidRPr="008B09C7">
        <w:rPr>
          <w:rFonts w:asciiTheme="minorHAnsi" w:hAnsiTheme="minorHAnsi" w:cstheme="minorHAnsi"/>
          <w:b/>
          <w:bCs/>
          <w:sz w:val="36"/>
          <w:szCs w:val="36"/>
        </w:rPr>
        <w:t>s</w:t>
      </w:r>
      <w:r w:rsidR="00E85BCE" w:rsidRPr="008B09C7">
        <w:rPr>
          <w:rFonts w:asciiTheme="minorHAnsi" w:hAnsiTheme="minorHAnsi" w:cstheme="minorHAnsi"/>
          <w:b/>
          <w:bCs/>
          <w:sz w:val="36"/>
          <w:szCs w:val="36"/>
        </w:rPr>
        <w:t>—</w:t>
      </w:r>
      <w:r w:rsidRPr="008B09C7">
        <w:rPr>
          <w:rFonts w:asciiTheme="minorHAnsi" w:hAnsiTheme="minorHAnsi" w:cstheme="minorHAnsi"/>
          <w:b/>
          <w:bCs/>
          <w:sz w:val="36"/>
          <w:szCs w:val="36"/>
        </w:rPr>
        <w:t>The Wall</w:t>
      </w:r>
      <w:r w:rsidR="008962F4" w:rsidRPr="008B09C7">
        <w:rPr>
          <w:rFonts w:asciiTheme="minorHAnsi" w:hAnsiTheme="minorHAnsi" w:cstheme="minorHAnsi"/>
          <w:b/>
          <w:bCs/>
          <w:sz w:val="36"/>
          <w:szCs w:val="36"/>
        </w:rPr>
        <w:t xml:space="preserve"> </w:t>
      </w:r>
    </w:p>
    <w:p w14:paraId="2403F459" w14:textId="5E6FEA91" w:rsidR="00E85BCE" w:rsidRPr="008B09C7" w:rsidRDefault="00E85BCE">
      <w:pPr>
        <w:rPr>
          <w:rFonts w:asciiTheme="minorHAnsi" w:hAnsiTheme="minorHAnsi" w:cstheme="minorHAnsi"/>
          <w:b/>
          <w:bCs/>
          <w:sz w:val="36"/>
          <w:szCs w:val="36"/>
        </w:rPr>
      </w:pPr>
      <w:r w:rsidRPr="008B09C7">
        <w:rPr>
          <w:rFonts w:asciiTheme="minorHAnsi" w:hAnsiTheme="minorHAnsi" w:cstheme="minorHAnsi"/>
          <w:b/>
          <w:bCs/>
          <w:sz w:val="36"/>
          <w:szCs w:val="36"/>
        </w:rPr>
        <w:t>How I Grew Up Behind Iron Curtain</w:t>
      </w:r>
    </w:p>
    <w:p w14:paraId="7645E0BB" w14:textId="77777777" w:rsidR="00E85BCE" w:rsidRPr="008B09C7" w:rsidRDefault="00E85BCE">
      <w:pPr>
        <w:rPr>
          <w:rFonts w:asciiTheme="minorHAnsi" w:hAnsiTheme="minorHAnsi" w:cstheme="minorHAnsi"/>
          <w:i/>
          <w:iCs/>
          <w:sz w:val="21"/>
          <w:szCs w:val="21"/>
        </w:rPr>
      </w:pPr>
    </w:p>
    <w:p w14:paraId="5167A8A1" w14:textId="7E08BA5B" w:rsidR="008962F4" w:rsidRPr="008B09C7" w:rsidRDefault="00AD5A00">
      <w:pPr>
        <w:rPr>
          <w:rFonts w:asciiTheme="minorHAnsi" w:hAnsiTheme="minorHAnsi" w:cstheme="minorHAnsi"/>
          <w:i/>
          <w:iCs/>
          <w:sz w:val="28"/>
          <w:szCs w:val="28"/>
        </w:rPr>
      </w:pPr>
      <w:r w:rsidRPr="008B09C7">
        <w:rPr>
          <w:rFonts w:asciiTheme="minorHAnsi" w:hAnsiTheme="minorHAnsi" w:cstheme="minorHAnsi"/>
          <w:i/>
          <w:iCs/>
          <w:sz w:val="28"/>
          <w:szCs w:val="28"/>
        </w:rPr>
        <w:t>E</w:t>
      </w:r>
      <w:r w:rsidR="00E85BCE" w:rsidRPr="008B09C7">
        <w:rPr>
          <w:rFonts w:asciiTheme="minorHAnsi" w:hAnsiTheme="minorHAnsi" w:cstheme="minorHAnsi"/>
          <w:i/>
          <w:iCs/>
          <w:sz w:val="28"/>
          <w:szCs w:val="28"/>
        </w:rPr>
        <w:t>xhibition</w:t>
      </w:r>
      <w:r w:rsidR="00AF43E8" w:rsidRPr="008B09C7">
        <w:rPr>
          <w:rFonts w:asciiTheme="minorHAnsi" w:hAnsiTheme="minorHAnsi" w:cstheme="minorHAnsi"/>
          <w:i/>
          <w:iCs/>
          <w:sz w:val="28"/>
          <w:szCs w:val="28"/>
        </w:rPr>
        <w:t xml:space="preserve"> </w:t>
      </w:r>
      <w:r w:rsidR="00E85BCE" w:rsidRPr="008B09C7">
        <w:rPr>
          <w:rFonts w:asciiTheme="minorHAnsi" w:hAnsiTheme="minorHAnsi" w:cstheme="minorHAnsi"/>
          <w:i/>
          <w:iCs/>
          <w:sz w:val="28"/>
          <w:szCs w:val="28"/>
        </w:rPr>
        <w:t xml:space="preserve">features drawings, </w:t>
      </w:r>
      <w:r w:rsidRPr="008B09C7">
        <w:rPr>
          <w:rFonts w:asciiTheme="minorHAnsi" w:hAnsiTheme="minorHAnsi" w:cstheme="minorHAnsi"/>
          <w:i/>
          <w:iCs/>
          <w:sz w:val="28"/>
          <w:szCs w:val="28"/>
        </w:rPr>
        <w:t xml:space="preserve">photographs, documents and </w:t>
      </w:r>
      <w:r w:rsidR="0049081E" w:rsidRPr="008B09C7">
        <w:rPr>
          <w:rFonts w:asciiTheme="minorHAnsi" w:hAnsiTheme="minorHAnsi" w:cstheme="minorHAnsi"/>
          <w:i/>
          <w:iCs/>
          <w:sz w:val="28"/>
          <w:szCs w:val="28"/>
        </w:rPr>
        <w:t>ephemera</w:t>
      </w:r>
      <w:r w:rsidRPr="008B09C7">
        <w:rPr>
          <w:rFonts w:asciiTheme="minorHAnsi" w:hAnsiTheme="minorHAnsi" w:cstheme="minorHAnsi"/>
          <w:i/>
          <w:iCs/>
          <w:sz w:val="28"/>
          <w:szCs w:val="28"/>
        </w:rPr>
        <w:t xml:space="preserve"> that tell the story of the artist’s childhood in Cold War-era Prague</w:t>
      </w:r>
    </w:p>
    <w:p w14:paraId="6A0161B0" w14:textId="520D89E2" w:rsidR="008B09C7" w:rsidRPr="008B09C7" w:rsidRDefault="008B09C7">
      <w:pPr>
        <w:rPr>
          <w:rFonts w:asciiTheme="minorHAnsi" w:hAnsiTheme="minorHAnsi" w:cstheme="minorHAnsi"/>
          <w:i/>
          <w:iCs/>
          <w:sz w:val="21"/>
          <w:szCs w:val="21"/>
        </w:rPr>
      </w:pPr>
    </w:p>
    <w:p w14:paraId="6C6F80FC" w14:textId="59CC1CC9" w:rsidR="008B09C7" w:rsidRPr="008B09C7" w:rsidRDefault="008B09C7">
      <w:pPr>
        <w:rPr>
          <w:rFonts w:asciiTheme="minorHAnsi" w:hAnsiTheme="minorHAnsi" w:cstheme="minorHAnsi"/>
          <w:sz w:val="21"/>
          <w:szCs w:val="21"/>
        </w:rPr>
      </w:pPr>
      <w:r w:rsidRPr="008B09C7">
        <w:rPr>
          <w:rFonts w:asciiTheme="minorHAnsi" w:hAnsiTheme="minorHAnsi" w:cstheme="minorHAnsi"/>
          <w:b/>
          <w:bCs/>
          <w:sz w:val="21"/>
          <w:szCs w:val="21"/>
        </w:rPr>
        <w:t>Opening reception:</w:t>
      </w:r>
      <w:r w:rsidRPr="008B09C7">
        <w:rPr>
          <w:rFonts w:asciiTheme="minorHAnsi" w:hAnsiTheme="minorHAnsi" w:cstheme="minorHAnsi"/>
          <w:sz w:val="21"/>
          <w:szCs w:val="21"/>
        </w:rPr>
        <w:t xml:space="preserve"> Wednesday, September 15, 7:30 pm, RSVP required</w:t>
      </w:r>
    </w:p>
    <w:p w14:paraId="645898D5" w14:textId="35EC163F" w:rsidR="00AD5A00" w:rsidRPr="008B09C7" w:rsidRDefault="00AD5A00">
      <w:pPr>
        <w:rPr>
          <w:rFonts w:asciiTheme="minorHAnsi" w:hAnsiTheme="minorHAnsi" w:cstheme="minorHAnsi"/>
          <w:i/>
          <w:iCs/>
          <w:sz w:val="21"/>
          <w:szCs w:val="21"/>
        </w:rPr>
      </w:pPr>
    </w:p>
    <w:p w14:paraId="62A089E9" w14:textId="6EC7061A" w:rsidR="00AD5A00" w:rsidRPr="008B09C7" w:rsidRDefault="00AD5A00">
      <w:pPr>
        <w:rPr>
          <w:rFonts w:asciiTheme="minorHAnsi" w:hAnsiTheme="minorHAnsi" w:cstheme="minorHAnsi"/>
          <w:sz w:val="21"/>
          <w:szCs w:val="21"/>
        </w:rPr>
      </w:pPr>
      <w:r w:rsidRPr="008B09C7">
        <w:rPr>
          <w:rFonts w:asciiTheme="minorHAnsi" w:hAnsiTheme="minorHAnsi" w:cstheme="minorHAnsi"/>
          <w:noProof/>
          <w:sz w:val="21"/>
          <w:szCs w:val="21"/>
          <w:lang w:val="cs-CZ" w:eastAsia="cs-CZ"/>
        </w:rPr>
        <w:drawing>
          <wp:inline distT="0" distB="0" distL="0" distR="0" wp14:anchorId="26885233" wp14:editId="0A9B26E7">
            <wp:extent cx="4450080" cy="2974803"/>
            <wp:effectExtent l="0" t="0" r="0" b="0"/>
            <wp:docPr id="3" name="Picture 3" descr="A close-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map&#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4467988" cy="2986774"/>
                    </a:xfrm>
                    <a:prstGeom prst="rect">
                      <a:avLst/>
                    </a:prstGeom>
                  </pic:spPr>
                </pic:pic>
              </a:graphicData>
            </a:graphic>
          </wp:inline>
        </w:drawing>
      </w:r>
    </w:p>
    <w:p w14:paraId="6441F4DA" w14:textId="3BC81965" w:rsidR="00AD5A00" w:rsidRPr="008B09C7" w:rsidRDefault="003F5BF6">
      <w:pPr>
        <w:rPr>
          <w:rFonts w:asciiTheme="minorHAnsi" w:hAnsiTheme="minorHAnsi" w:cstheme="minorHAnsi"/>
          <w:sz w:val="16"/>
          <w:szCs w:val="16"/>
        </w:rPr>
      </w:pPr>
      <w:r w:rsidRPr="008B09C7">
        <w:rPr>
          <w:rFonts w:asciiTheme="minorHAnsi" w:hAnsiTheme="minorHAnsi" w:cstheme="minorHAnsi"/>
          <w:sz w:val="16"/>
          <w:szCs w:val="16"/>
        </w:rPr>
        <w:t>Illus</w:t>
      </w:r>
      <w:r w:rsidR="00AF2B00">
        <w:rPr>
          <w:rFonts w:asciiTheme="minorHAnsi" w:hAnsiTheme="minorHAnsi" w:cstheme="minorHAnsi"/>
          <w:sz w:val="16"/>
          <w:szCs w:val="16"/>
        </w:rPr>
        <w:t>trations from “The Wall: Growing Up Behind the Iron Curtain.”</w:t>
      </w:r>
      <w:r w:rsidRPr="008B09C7">
        <w:rPr>
          <w:rFonts w:asciiTheme="minorHAnsi" w:hAnsiTheme="minorHAnsi" w:cstheme="minorHAnsi"/>
          <w:sz w:val="16"/>
          <w:szCs w:val="16"/>
        </w:rPr>
        <w:t xml:space="preserve"> </w:t>
      </w:r>
      <w:r w:rsidR="00AF2B00">
        <w:rPr>
          <w:rFonts w:asciiTheme="minorHAnsi" w:hAnsiTheme="minorHAnsi" w:cstheme="minorHAnsi"/>
          <w:sz w:val="16"/>
          <w:szCs w:val="16"/>
        </w:rPr>
        <w:t>C</w:t>
      </w:r>
      <w:r w:rsidR="00AD5A00" w:rsidRPr="008B09C7">
        <w:rPr>
          <w:rFonts w:asciiTheme="minorHAnsi" w:hAnsiTheme="minorHAnsi" w:cstheme="minorHAnsi"/>
          <w:sz w:val="16"/>
          <w:szCs w:val="16"/>
        </w:rPr>
        <w:t>ourtesy Peter S</w:t>
      </w:r>
      <w:r w:rsidRPr="008B09C7">
        <w:rPr>
          <w:rFonts w:asciiTheme="minorHAnsi" w:hAnsiTheme="minorHAnsi" w:cstheme="minorHAnsi"/>
          <w:sz w:val="16"/>
          <w:szCs w:val="16"/>
        </w:rPr>
        <w:t>í</w:t>
      </w:r>
      <w:r w:rsidR="00AD5A00" w:rsidRPr="008B09C7">
        <w:rPr>
          <w:rFonts w:asciiTheme="minorHAnsi" w:hAnsiTheme="minorHAnsi" w:cstheme="minorHAnsi"/>
          <w:sz w:val="16"/>
          <w:szCs w:val="16"/>
        </w:rPr>
        <w:t>s</w:t>
      </w:r>
    </w:p>
    <w:p w14:paraId="3FF5BDE2" w14:textId="1F9C8E37" w:rsidR="00AD5A00" w:rsidRPr="008B09C7" w:rsidRDefault="00AD5A00">
      <w:pPr>
        <w:rPr>
          <w:rFonts w:asciiTheme="minorHAnsi" w:hAnsiTheme="minorHAnsi" w:cstheme="minorHAnsi"/>
          <w:sz w:val="21"/>
          <w:szCs w:val="21"/>
        </w:rPr>
      </w:pPr>
    </w:p>
    <w:p w14:paraId="215883E3" w14:textId="179E93CB" w:rsidR="001D130C" w:rsidRPr="008B09C7" w:rsidRDefault="00E700B5" w:rsidP="001D130C">
      <w:pPr>
        <w:rPr>
          <w:rFonts w:asciiTheme="minorHAnsi" w:hAnsiTheme="minorHAnsi" w:cstheme="minorHAnsi"/>
          <w:color w:val="000000" w:themeColor="text1"/>
          <w:sz w:val="21"/>
          <w:szCs w:val="21"/>
          <w:shd w:val="clear" w:color="auto" w:fill="FFFFFF"/>
        </w:rPr>
      </w:pPr>
      <w:r w:rsidRPr="008B09C7">
        <w:rPr>
          <w:rFonts w:asciiTheme="minorHAnsi" w:hAnsiTheme="minorHAnsi" w:cstheme="minorHAnsi"/>
          <w:sz w:val="21"/>
          <w:szCs w:val="21"/>
        </w:rPr>
        <w:t>NEW YORK</w:t>
      </w:r>
      <w:r w:rsidR="00AD5A00" w:rsidRPr="008B09C7">
        <w:rPr>
          <w:rFonts w:asciiTheme="minorHAnsi" w:hAnsiTheme="minorHAnsi" w:cstheme="minorHAnsi"/>
          <w:sz w:val="21"/>
          <w:szCs w:val="21"/>
        </w:rPr>
        <w:t xml:space="preserve">—Czech Center New York presents </w:t>
      </w:r>
      <w:r w:rsidR="00AD5A00" w:rsidRPr="008B09C7">
        <w:rPr>
          <w:rFonts w:asciiTheme="minorHAnsi" w:hAnsiTheme="minorHAnsi" w:cstheme="minorHAnsi"/>
          <w:b/>
          <w:bCs/>
          <w:i/>
          <w:iCs/>
          <w:sz w:val="21"/>
          <w:szCs w:val="21"/>
        </w:rPr>
        <w:t>Pet</w:t>
      </w:r>
      <w:r w:rsidR="001D130C" w:rsidRPr="008B09C7">
        <w:rPr>
          <w:rFonts w:asciiTheme="minorHAnsi" w:hAnsiTheme="minorHAnsi" w:cstheme="minorHAnsi"/>
          <w:b/>
          <w:bCs/>
          <w:i/>
          <w:iCs/>
          <w:sz w:val="21"/>
          <w:szCs w:val="21"/>
        </w:rPr>
        <w:t>e</w:t>
      </w:r>
      <w:r w:rsidR="00AD5A00" w:rsidRPr="008B09C7">
        <w:rPr>
          <w:rFonts w:asciiTheme="minorHAnsi" w:hAnsiTheme="minorHAnsi" w:cstheme="minorHAnsi"/>
          <w:b/>
          <w:bCs/>
          <w:i/>
          <w:iCs/>
          <w:sz w:val="21"/>
          <w:szCs w:val="21"/>
        </w:rPr>
        <w:t>r S</w:t>
      </w:r>
      <w:r w:rsidR="00352B5A" w:rsidRPr="008B09C7">
        <w:rPr>
          <w:rFonts w:asciiTheme="minorHAnsi" w:hAnsiTheme="minorHAnsi" w:cstheme="minorHAnsi"/>
          <w:b/>
          <w:bCs/>
          <w:i/>
          <w:iCs/>
          <w:sz w:val="21"/>
          <w:szCs w:val="21"/>
        </w:rPr>
        <w:t>í</w:t>
      </w:r>
      <w:r w:rsidR="00AD5A00" w:rsidRPr="008B09C7">
        <w:rPr>
          <w:rFonts w:asciiTheme="minorHAnsi" w:hAnsiTheme="minorHAnsi" w:cstheme="minorHAnsi"/>
          <w:b/>
          <w:bCs/>
          <w:i/>
          <w:iCs/>
          <w:sz w:val="21"/>
          <w:szCs w:val="21"/>
        </w:rPr>
        <w:t>s—The Wall</w:t>
      </w:r>
      <w:r w:rsidR="00AD5A00" w:rsidRPr="008B09C7">
        <w:rPr>
          <w:rFonts w:asciiTheme="minorHAnsi" w:hAnsiTheme="minorHAnsi" w:cstheme="minorHAnsi"/>
          <w:i/>
          <w:iCs/>
          <w:sz w:val="21"/>
          <w:szCs w:val="21"/>
        </w:rPr>
        <w:t>,</w:t>
      </w:r>
      <w:r w:rsidR="00AD5A00" w:rsidRPr="008B09C7">
        <w:rPr>
          <w:rFonts w:asciiTheme="minorHAnsi" w:hAnsiTheme="minorHAnsi" w:cstheme="minorHAnsi"/>
          <w:sz w:val="21"/>
          <w:szCs w:val="21"/>
        </w:rPr>
        <w:t xml:space="preserve"> a documentary exhibition </w:t>
      </w:r>
      <w:r w:rsidR="001D130C" w:rsidRPr="008B09C7">
        <w:rPr>
          <w:rFonts w:asciiTheme="minorHAnsi" w:hAnsiTheme="minorHAnsi" w:cstheme="minorHAnsi"/>
          <w:sz w:val="21"/>
          <w:szCs w:val="21"/>
        </w:rPr>
        <w:t xml:space="preserve">by </w:t>
      </w:r>
      <w:r w:rsidR="001D130C" w:rsidRPr="008B09C7">
        <w:rPr>
          <w:rFonts w:asciiTheme="minorHAnsi" w:hAnsiTheme="minorHAnsi" w:cstheme="minorHAnsi"/>
          <w:color w:val="000000" w:themeColor="text1"/>
          <w:sz w:val="21"/>
          <w:szCs w:val="21"/>
        </w:rPr>
        <w:t xml:space="preserve">the internationally acclaimed illustrator, author and filmmaker. Curated by </w:t>
      </w:r>
      <w:r w:rsidR="001D130C" w:rsidRPr="008B09C7">
        <w:rPr>
          <w:rFonts w:asciiTheme="minorHAnsi" w:hAnsiTheme="minorHAnsi" w:cstheme="minorHAnsi"/>
          <w:color w:val="000000" w:themeColor="text1"/>
          <w:sz w:val="21"/>
          <w:szCs w:val="21"/>
          <w:shd w:val="clear" w:color="auto" w:fill="FFFFFF"/>
        </w:rPr>
        <w:t>Joachim Dvořák and Michaela Šilpochová, the exhibition is based on S</w:t>
      </w:r>
      <w:r w:rsidR="00352B5A" w:rsidRPr="008B09C7">
        <w:rPr>
          <w:rFonts w:asciiTheme="minorHAnsi" w:hAnsiTheme="minorHAnsi" w:cstheme="minorHAnsi"/>
          <w:color w:val="000000" w:themeColor="text1"/>
          <w:sz w:val="21"/>
          <w:szCs w:val="21"/>
          <w:shd w:val="clear" w:color="auto" w:fill="FFFFFF"/>
        </w:rPr>
        <w:t>í</w:t>
      </w:r>
      <w:r w:rsidR="001D130C" w:rsidRPr="008B09C7">
        <w:rPr>
          <w:rFonts w:asciiTheme="minorHAnsi" w:hAnsiTheme="minorHAnsi" w:cstheme="minorHAnsi"/>
          <w:color w:val="000000" w:themeColor="text1"/>
          <w:sz w:val="21"/>
          <w:szCs w:val="21"/>
          <w:shd w:val="clear" w:color="auto" w:fill="FFFFFF"/>
        </w:rPr>
        <w:t>s’</w:t>
      </w:r>
      <w:r w:rsidR="008B09C7">
        <w:rPr>
          <w:rFonts w:asciiTheme="minorHAnsi" w:hAnsiTheme="minorHAnsi" w:cstheme="minorHAnsi"/>
          <w:color w:val="000000" w:themeColor="text1"/>
          <w:sz w:val="21"/>
          <w:szCs w:val="21"/>
          <w:shd w:val="clear" w:color="auto" w:fill="FFFFFF"/>
        </w:rPr>
        <w:t>s</w:t>
      </w:r>
      <w:r w:rsidR="001D130C" w:rsidRPr="008B09C7">
        <w:rPr>
          <w:rFonts w:asciiTheme="minorHAnsi" w:hAnsiTheme="minorHAnsi" w:cstheme="minorHAnsi"/>
          <w:color w:val="000000" w:themeColor="text1"/>
          <w:sz w:val="21"/>
          <w:szCs w:val="21"/>
          <w:shd w:val="clear" w:color="auto" w:fill="FFFFFF"/>
        </w:rPr>
        <w:t xml:space="preserve"> award-winning </w:t>
      </w:r>
      <w:r w:rsidR="001D130C" w:rsidRPr="008B09C7">
        <w:rPr>
          <w:rFonts w:asciiTheme="minorHAnsi" w:hAnsiTheme="minorHAnsi" w:cstheme="minorHAnsi"/>
          <w:color w:val="000000" w:themeColor="text1"/>
          <w:sz w:val="21"/>
          <w:szCs w:val="21"/>
        </w:rPr>
        <w:t xml:space="preserve">autobiographical picture book </w:t>
      </w:r>
      <w:r w:rsidR="001D130C" w:rsidRPr="008B09C7">
        <w:rPr>
          <w:rFonts w:asciiTheme="minorHAnsi" w:hAnsiTheme="minorHAnsi" w:cstheme="minorHAnsi"/>
          <w:color w:val="000000" w:themeColor="text1"/>
          <w:sz w:val="21"/>
          <w:szCs w:val="21"/>
          <w:shd w:val="clear" w:color="auto" w:fill="FFFFFF"/>
        </w:rPr>
        <w:t xml:space="preserve">“The Wall: Growing Up Behind </w:t>
      </w:r>
      <w:r w:rsidR="00352B5A" w:rsidRPr="008B09C7">
        <w:rPr>
          <w:rFonts w:asciiTheme="minorHAnsi" w:hAnsiTheme="minorHAnsi" w:cstheme="minorHAnsi"/>
          <w:color w:val="000000" w:themeColor="text1"/>
          <w:sz w:val="21"/>
          <w:szCs w:val="21"/>
          <w:shd w:val="clear" w:color="auto" w:fill="FFFFFF"/>
        </w:rPr>
        <w:t>t</w:t>
      </w:r>
      <w:r w:rsidR="001D130C" w:rsidRPr="008B09C7">
        <w:rPr>
          <w:rFonts w:asciiTheme="minorHAnsi" w:hAnsiTheme="minorHAnsi" w:cstheme="minorHAnsi"/>
          <w:color w:val="000000" w:themeColor="text1"/>
          <w:sz w:val="21"/>
          <w:szCs w:val="21"/>
          <w:shd w:val="clear" w:color="auto" w:fill="FFFFFF"/>
        </w:rPr>
        <w:t>he Iron Curtain</w:t>
      </w:r>
      <w:r w:rsidR="00AE7287">
        <w:rPr>
          <w:rFonts w:asciiTheme="minorHAnsi" w:hAnsiTheme="minorHAnsi" w:cstheme="minorHAnsi"/>
          <w:color w:val="000000" w:themeColor="text1"/>
          <w:sz w:val="21"/>
          <w:szCs w:val="21"/>
          <w:shd w:val="clear" w:color="auto" w:fill="FFFFFF"/>
        </w:rPr>
        <w:t>.</w:t>
      </w:r>
      <w:r w:rsidR="001D130C" w:rsidRPr="008B09C7">
        <w:rPr>
          <w:rFonts w:asciiTheme="minorHAnsi" w:hAnsiTheme="minorHAnsi" w:cstheme="minorHAnsi"/>
          <w:color w:val="000000" w:themeColor="text1"/>
          <w:sz w:val="21"/>
          <w:szCs w:val="21"/>
          <w:shd w:val="clear" w:color="auto" w:fill="FFFFFF"/>
        </w:rPr>
        <w:t xml:space="preserve">” </w:t>
      </w:r>
    </w:p>
    <w:p w14:paraId="31685995" w14:textId="77777777" w:rsidR="00352B5A" w:rsidRPr="008B09C7" w:rsidRDefault="00352B5A" w:rsidP="00352B5A">
      <w:pPr>
        <w:rPr>
          <w:rFonts w:asciiTheme="minorHAnsi" w:hAnsiTheme="minorHAnsi" w:cstheme="minorHAnsi"/>
          <w:color w:val="000000" w:themeColor="text1"/>
          <w:sz w:val="21"/>
          <w:szCs w:val="21"/>
          <w:shd w:val="clear" w:color="auto" w:fill="FFFFFF"/>
        </w:rPr>
      </w:pPr>
    </w:p>
    <w:p w14:paraId="637A1161" w14:textId="7AE2FD1B" w:rsidR="00352B5A" w:rsidRPr="008B09C7" w:rsidRDefault="001D130C" w:rsidP="00352B5A">
      <w:pPr>
        <w:rPr>
          <w:rFonts w:asciiTheme="minorHAnsi" w:hAnsiTheme="minorHAnsi" w:cstheme="minorHAnsi"/>
          <w:color w:val="000000" w:themeColor="text1"/>
          <w:sz w:val="21"/>
          <w:szCs w:val="21"/>
        </w:rPr>
      </w:pPr>
      <w:r w:rsidRPr="008B09C7">
        <w:rPr>
          <w:rFonts w:asciiTheme="minorHAnsi" w:hAnsiTheme="minorHAnsi" w:cstheme="minorHAnsi"/>
          <w:color w:val="000000" w:themeColor="text1"/>
          <w:sz w:val="21"/>
          <w:szCs w:val="21"/>
          <w:shd w:val="clear" w:color="auto" w:fill="FFFFFF"/>
        </w:rPr>
        <w:t>On view September 1</w:t>
      </w:r>
      <w:r w:rsidR="008B09C7">
        <w:rPr>
          <w:rFonts w:asciiTheme="minorHAnsi" w:hAnsiTheme="minorHAnsi" w:cstheme="minorHAnsi"/>
          <w:color w:val="000000" w:themeColor="text1"/>
          <w:sz w:val="21"/>
          <w:szCs w:val="21"/>
          <w:shd w:val="clear" w:color="auto" w:fill="FFFFFF"/>
        </w:rPr>
        <w:t xml:space="preserve">6 </w:t>
      </w:r>
      <w:r w:rsidRPr="008B09C7">
        <w:rPr>
          <w:rFonts w:asciiTheme="minorHAnsi" w:hAnsiTheme="minorHAnsi" w:cstheme="minorHAnsi"/>
          <w:color w:val="000000" w:themeColor="text1"/>
          <w:sz w:val="21"/>
          <w:szCs w:val="21"/>
          <w:shd w:val="clear" w:color="auto" w:fill="FFFFFF"/>
        </w:rPr>
        <w:t>-</w:t>
      </w:r>
      <w:r w:rsidR="008B09C7">
        <w:rPr>
          <w:rFonts w:asciiTheme="minorHAnsi" w:hAnsiTheme="minorHAnsi" w:cstheme="minorHAnsi"/>
          <w:color w:val="000000" w:themeColor="text1"/>
          <w:sz w:val="21"/>
          <w:szCs w:val="21"/>
          <w:shd w:val="clear" w:color="auto" w:fill="FFFFFF"/>
        </w:rPr>
        <w:t xml:space="preserve"> </w:t>
      </w:r>
      <w:r w:rsidRPr="008B09C7">
        <w:rPr>
          <w:rFonts w:asciiTheme="minorHAnsi" w:hAnsiTheme="minorHAnsi" w:cstheme="minorHAnsi"/>
          <w:color w:val="000000" w:themeColor="text1"/>
          <w:sz w:val="21"/>
          <w:szCs w:val="21"/>
          <w:shd w:val="clear" w:color="auto" w:fill="FFFFFF"/>
        </w:rPr>
        <w:t>November 1</w:t>
      </w:r>
      <w:r w:rsidR="005D123A" w:rsidRPr="008B09C7">
        <w:rPr>
          <w:rFonts w:asciiTheme="minorHAnsi" w:hAnsiTheme="minorHAnsi" w:cstheme="minorHAnsi"/>
          <w:color w:val="000000" w:themeColor="text1"/>
          <w:sz w:val="21"/>
          <w:szCs w:val="21"/>
          <w:shd w:val="clear" w:color="auto" w:fill="FFFFFF"/>
        </w:rPr>
        <w:t>9</w:t>
      </w:r>
      <w:r w:rsidRPr="008B09C7">
        <w:rPr>
          <w:rFonts w:asciiTheme="minorHAnsi" w:hAnsiTheme="minorHAnsi" w:cstheme="minorHAnsi"/>
          <w:color w:val="000000" w:themeColor="text1"/>
          <w:sz w:val="21"/>
          <w:szCs w:val="21"/>
          <w:shd w:val="clear" w:color="auto" w:fill="FFFFFF"/>
        </w:rPr>
        <w:t xml:space="preserve">, 2021, </w:t>
      </w:r>
      <w:r w:rsidRPr="008B09C7">
        <w:rPr>
          <w:rFonts w:asciiTheme="minorHAnsi" w:hAnsiTheme="minorHAnsi" w:cstheme="minorHAnsi"/>
          <w:i/>
          <w:iCs/>
          <w:color w:val="000000" w:themeColor="text1"/>
          <w:sz w:val="21"/>
          <w:szCs w:val="21"/>
        </w:rPr>
        <w:t>Peter S</w:t>
      </w:r>
      <w:r w:rsidR="00352B5A" w:rsidRPr="008B09C7">
        <w:rPr>
          <w:rFonts w:asciiTheme="minorHAnsi" w:hAnsiTheme="minorHAnsi" w:cstheme="minorHAnsi"/>
          <w:i/>
          <w:iCs/>
          <w:color w:val="000000" w:themeColor="text1"/>
          <w:sz w:val="21"/>
          <w:szCs w:val="21"/>
        </w:rPr>
        <w:t>í</w:t>
      </w:r>
      <w:r w:rsidRPr="008B09C7">
        <w:rPr>
          <w:rFonts w:asciiTheme="minorHAnsi" w:hAnsiTheme="minorHAnsi" w:cstheme="minorHAnsi"/>
          <w:i/>
          <w:iCs/>
          <w:color w:val="000000" w:themeColor="text1"/>
          <w:sz w:val="21"/>
          <w:szCs w:val="21"/>
        </w:rPr>
        <w:t>s—The Wall</w:t>
      </w:r>
      <w:r w:rsidRPr="008B09C7">
        <w:rPr>
          <w:rFonts w:asciiTheme="minorHAnsi" w:hAnsiTheme="minorHAnsi" w:cstheme="minorHAnsi"/>
          <w:b/>
          <w:bCs/>
          <w:color w:val="000000" w:themeColor="text1"/>
          <w:sz w:val="21"/>
          <w:szCs w:val="21"/>
        </w:rPr>
        <w:t xml:space="preserve"> </w:t>
      </w:r>
      <w:r w:rsidRPr="008B09C7">
        <w:rPr>
          <w:rFonts w:asciiTheme="minorHAnsi" w:hAnsiTheme="minorHAnsi" w:cstheme="minorHAnsi"/>
          <w:color w:val="000000" w:themeColor="text1"/>
          <w:sz w:val="21"/>
          <w:szCs w:val="21"/>
        </w:rPr>
        <w:t>will showcase a series of original illustrations from the book</w:t>
      </w:r>
      <w:r w:rsidR="00352B5A" w:rsidRPr="008B09C7">
        <w:rPr>
          <w:rFonts w:asciiTheme="minorHAnsi" w:hAnsiTheme="minorHAnsi" w:cstheme="minorHAnsi"/>
          <w:color w:val="000000" w:themeColor="text1"/>
          <w:sz w:val="21"/>
          <w:szCs w:val="21"/>
        </w:rPr>
        <w:t xml:space="preserve"> and a documentary </w:t>
      </w:r>
      <w:r w:rsidRPr="008B09C7">
        <w:rPr>
          <w:rFonts w:asciiTheme="minorHAnsi" w:hAnsiTheme="minorHAnsi" w:cstheme="minorHAnsi"/>
          <w:color w:val="000000" w:themeColor="text1"/>
          <w:sz w:val="21"/>
          <w:szCs w:val="21"/>
        </w:rPr>
        <w:t xml:space="preserve">installation </w:t>
      </w:r>
      <w:r w:rsidR="00352B5A" w:rsidRPr="008B09C7">
        <w:rPr>
          <w:rFonts w:asciiTheme="minorHAnsi" w:hAnsiTheme="minorHAnsi" w:cstheme="minorHAnsi"/>
          <w:color w:val="000000" w:themeColor="text1"/>
          <w:sz w:val="21"/>
          <w:szCs w:val="21"/>
        </w:rPr>
        <w:t xml:space="preserve">featuring drawings, photographs, and objects made by Sís as well as objects and ephemera from the period of 1950s-1980s. Presented on replicas of red street noticeboards, which were used for propaganda of the communist regime, the installation creates a </w:t>
      </w:r>
      <w:r w:rsidR="00352B5A" w:rsidRPr="008B09C7">
        <w:rPr>
          <w:rFonts w:asciiTheme="minorHAnsi" w:hAnsiTheme="minorHAnsi" w:cstheme="minorHAnsi"/>
          <w:color w:val="000000" w:themeColor="text1"/>
          <w:sz w:val="21"/>
          <w:szCs w:val="21"/>
        </w:rPr>
        <w:lastRenderedPageBreak/>
        <w:t>powerful account of the artist’s experience in Cold War-era Prague. The exhibition is organized by the</w:t>
      </w:r>
      <w:r w:rsidR="00352B5A" w:rsidRPr="008B09C7">
        <w:rPr>
          <w:rStyle w:val="apple-converted-space"/>
          <w:rFonts w:asciiTheme="minorHAnsi" w:hAnsiTheme="minorHAnsi" w:cstheme="minorHAnsi"/>
          <w:color w:val="000000" w:themeColor="text1"/>
          <w:sz w:val="21"/>
          <w:szCs w:val="21"/>
        </w:rPr>
        <w:t> </w:t>
      </w:r>
      <w:r w:rsidR="00352B5A" w:rsidRPr="008B09C7">
        <w:rPr>
          <w:rFonts w:asciiTheme="minorHAnsi" w:hAnsiTheme="minorHAnsi" w:cstheme="minorHAnsi"/>
          <w:color w:val="000000" w:themeColor="text1"/>
          <w:sz w:val="21"/>
          <w:szCs w:val="21"/>
        </w:rPr>
        <w:t>Czech Center New York</w:t>
      </w:r>
      <w:r w:rsidR="00352B5A" w:rsidRPr="008B09C7">
        <w:rPr>
          <w:rStyle w:val="apple-converted-space"/>
          <w:rFonts w:asciiTheme="minorHAnsi" w:hAnsiTheme="minorHAnsi" w:cstheme="minorHAnsi"/>
          <w:color w:val="000000" w:themeColor="text1"/>
          <w:sz w:val="21"/>
          <w:szCs w:val="21"/>
        </w:rPr>
        <w:t> </w:t>
      </w:r>
      <w:r w:rsidR="00352B5A" w:rsidRPr="008B09C7">
        <w:rPr>
          <w:rFonts w:asciiTheme="minorHAnsi" w:hAnsiTheme="minorHAnsi" w:cstheme="minorHAnsi"/>
          <w:color w:val="000000" w:themeColor="text1"/>
          <w:sz w:val="21"/>
          <w:szCs w:val="21"/>
        </w:rPr>
        <w:t>and produced by the</w:t>
      </w:r>
      <w:r w:rsidR="00352B5A" w:rsidRPr="008B09C7">
        <w:rPr>
          <w:rStyle w:val="apple-converted-space"/>
          <w:rFonts w:asciiTheme="minorHAnsi" w:hAnsiTheme="minorHAnsi" w:cstheme="minorHAnsi"/>
          <w:color w:val="000000" w:themeColor="text1"/>
          <w:sz w:val="21"/>
          <w:szCs w:val="21"/>
        </w:rPr>
        <w:t> </w:t>
      </w:r>
      <w:hyperlink r:id="rId7" w:history="1">
        <w:r w:rsidR="00352B5A" w:rsidRPr="008B09C7">
          <w:rPr>
            <w:rStyle w:val="Hypertextovodkaz"/>
            <w:rFonts w:asciiTheme="minorHAnsi" w:hAnsiTheme="minorHAnsi" w:cstheme="minorHAnsi"/>
            <w:color w:val="000000" w:themeColor="text1"/>
            <w:sz w:val="21"/>
            <w:szCs w:val="21"/>
          </w:rPr>
          <w:t>Labyrint Publishing House</w:t>
        </w:r>
      </w:hyperlink>
      <w:r w:rsidR="00352B5A" w:rsidRPr="008B09C7">
        <w:rPr>
          <w:rStyle w:val="apple-converted-space"/>
          <w:rFonts w:asciiTheme="minorHAnsi" w:hAnsiTheme="minorHAnsi" w:cstheme="minorHAnsi"/>
          <w:b/>
          <w:bCs/>
          <w:color w:val="000000" w:themeColor="text1"/>
          <w:sz w:val="21"/>
          <w:szCs w:val="21"/>
        </w:rPr>
        <w:t> </w:t>
      </w:r>
      <w:r w:rsidR="00352B5A" w:rsidRPr="008B09C7">
        <w:rPr>
          <w:rFonts w:asciiTheme="minorHAnsi" w:hAnsiTheme="minorHAnsi" w:cstheme="minorHAnsi"/>
          <w:color w:val="000000" w:themeColor="text1"/>
          <w:sz w:val="21"/>
          <w:szCs w:val="21"/>
        </w:rPr>
        <w:t xml:space="preserve">in collaboration with </w:t>
      </w:r>
      <w:r w:rsidR="00352B5A" w:rsidRPr="008B09C7">
        <w:rPr>
          <w:rFonts w:asciiTheme="minorHAnsi" w:hAnsiTheme="minorHAnsi" w:cstheme="minorHAnsi"/>
          <w:color w:val="000000" w:themeColor="text1"/>
          <w:sz w:val="21"/>
          <w:szCs w:val="21"/>
          <w:shd w:val="clear" w:color="auto" w:fill="FFFFFF"/>
        </w:rPr>
        <w:t>the</w:t>
      </w:r>
      <w:r w:rsidR="00352B5A" w:rsidRPr="008B09C7">
        <w:rPr>
          <w:rStyle w:val="apple-converted-space"/>
          <w:rFonts w:asciiTheme="minorHAnsi" w:hAnsiTheme="minorHAnsi" w:cstheme="minorHAnsi"/>
          <w:color w:val="000000" w:themeColor="text1"/>
          <w:sz w:val="21"/>
          <w:szCs w:val="21"/>
          <w:shd w:val="clear" w:color="auto" w:fill="FFFFFF"/>
        </w:rPr>
        <w:t> </w:t>
      </w:r>
      <w:hyperlink r:id="rId8" w:history="1">
        <w:r w:rsidR="00352B5A" w:rsidRPr="008B09C7">
          <w:rPr>
            <w:rStyle w:val="Hypertextovodkaz"/>
            <w:rFonts w:asciiTheme="minorHAnsi" w:hAnsiTheme="minorHAnsi" w:cstheme="minorHAnsi"/>
            <w:color w:val="000000" w:themeColor="text1"/>
            <w:sz w:val="21"/>
            <w:szCs w:val="21"/>
          </w:rPr>
          <w:t>DOX</w:t>
        </w:r>
        <w:r w:rsidR="00352B5A" w:rsidRPr="008B09C7">
          <w:rPr>
            <w:rStyle w:val="Hypertextovodkaz"/>
            <w:rFonts w:asciiTheme="minorHAnsi" w:hAnsiTheme="minorHAnsi" w:cstheme="minorHAnsi"/>
            <w:color w:val="000000" w:themeColor="text1"/>
            <w:sz w:val="21"/>
            <w:szCs w:val="21"/>
            <w:shd w:val="clear" w:color="auto" w:fill="FFFFFF"/>
          </w:rPr>
          <w:t> Centre for </w:t>
        </w:r>
        <w:r w:rsidR="00352B5A" w:rsidRPr="008B09C7">
          <w:rPr>
            <w:rStyle w:val="Hypertextovodkaz"/>
            <w:rFonts w:asciiTheme="minorHAnsi" w:hAnsiTheme="minorHAnsi" w:cstheme="minorHAnsi"/>
            <w:color w:val="000000" w:themeColor="text1"/>
            <w:sz w:val="21"/>
            <w:szCs w:val="21"/>
          </w:rPr>
          <w:t>Contemporary Art</w:t>
        </w:r>
      </w:hyperlink>
      <w:r w:rsidR="00352B5A" w:rsidRPr="008B09C7">
        <w:rPr>
          <w:rStyle w:val="Zvraznn"/>
          <w:rFonts w:asciiTheme="minorHAnsi" w:hAnsiTheme="minorHAnsi" w:cstheme="minorHAnsi"/>
          <w:i w:val="0"/>
          <w:iCs w:val="0"/>
          <w:color w:val="000000" w:themeColor="text1"/>
          <w:sz w:val="21"/>
          <w:szCs w:val="21"/>
        </w:rPr>
        <w:t xml:space="preserve"> </w:t>
      </w:r>
      <w:r w:rsidR="00352B5A" w:rsidRPr="008B09C7">
        <w:rPr>
          <w:rFonts w:asciiTheme="minorHAnsi" w:hAnsiTheme="minorHAnsi" w:cstheme="minorHAnsi"/>
          <w:color w:val="000000" w:themeColor="text1"/>
          <w:sz w:val="21"/>
          <w:szCs w:val="21"/>
        </w:rPr>
        <w:t>and</w:t>
      </w:r>
      <w:r w:rsidR="00352B5A" w:rsidRPr="008B09C7">
        <w:rPr>
          <w:rStyle w:val="apple-converted-space"/>
          <w:rFonts w:asciiTheme="minorHAnsi" w:hAnsiTheme="minorHAnsi" w:cstheme="minorHAnsi"/>
          <w:color w:val="000000" w:themeColor="text1"/>
          <w:sz w:val="21"/>
          <w:szCs w:val="21"/>
        </w:rPr>
        <w:t> </w:t>
      </w:r>
      <w:r w:rsidR="00352B5A" w:rsidRPr="008B09C7">
        <w:rPr>
          <w:rFonts w:asciiTheme="minorHAnsi" w:hAnsiTheme="minorHAnsi" w:cstheme="minorHAnsi"/>
          <w:color w:val="000000" w:themeColor="text1"/>
          <w:sz w:val="21"/>
          <w:szCs w:val="21"/>
        </w:rPr>
        <w:t>Czech Centres.</w:t>
      </w:r>
    </w:p>
    <w:p w14:paraId="5D4FA149" w14:textId="52EB4350" w:rsidR="005D123A" w:rsidRPr="008B09C7" w:rsidRDefault="005D123A" w:rsidP="00352B5A">
      <w:pPr>
        <w:rPr>
          <w:rFonts w:asciiTheme="minorHAnsi" w:hAnsiTheme="minorHAnsi" w:cstheme="minorHAnsi"/>
          <w:sz w:val="21"/>
          <w:szCs w:val="21"/>
        </w:rPr>
      </w:pPr>
    </w:p>
    <w:p w14:paraId="53304EDB" w14:textId="0AEEA45C" w:rsidR="005D123A" w:rsidRPr="008B09C7" w:rsidRDefault="005D123A" w:rsidP="00352B5A">
      <w:pPr>
        <w:rPr>
          <w:rFonts w:asciiTheme="minorHAnsi" w:hAnsiTheme="minorHAnsi" w:cstheme="minorHAnsi"/>
          <w:color w:val="000000" w:themeColor="text1"/>
          <w:sz w:val="21"/>
          <w:szCs w:val="21"/>
          <w:shd w:val="clear" w:color="auto" w:fill="FFFFFF"/>
        </w:rPr>
      </w:pPr>
      <w:r w:rsidRPr="008B09C7">
        <w:rPr>
          <w:rFonts w:asciiTheme="minorHAnsi" w:hAnsiTheme="minorHAnsi" w:cstheme="minorHAnsi"/>
          <w:color w:val="000000" w:themeColor="text1"/>
          <w:sz w:val="21"/>
          <w:szCs w:val="21"/>
          <w:shd w:val="clear" w:color="auto" w:fill="FFFFFF"/>
        </w:rPr>
        <w:t>Considered Sís</w:t>
      </w:r>
      <w:r w:rsidR="00AE7287">
        <w:rPr>
          <w:rFonts w:asciiTheme="minorHAnsi" w:hAnsiTheme="minorHAnsi" w:cstheme="minorHAnsi"/>
          <w:color w:val="000000" w:themeColor="text1"/>
          <w:sz w:val="21"/>
          <w:szCs w:val="21"/>
          <w:shd w:val="clear" w:color="auto" w:fill="FFFFFF"/>
        </w:rPr>
        <w:t>’s</w:t>
      </w:r>
      <w:r w:rsidRPr="008B09C7">
        <w:rPr>
          <w:rFonts w:asciiTheme="minorHAnsi" w:hAnsiTheme="minorHAnsi" w:cstheme="minorHAnsi"/>
          <w:color w:val="000000" w:themeColor="text1"/>
          <w:sz w:val="21"/>
          <w:szCs w:val="21"/>
          <w:shd w:val="clear" w:color="auto" w:fill="FFFFFF"/>
        </w:rPr>
        <w:t xml:space="preserve"> most ambitious and personal book, “The Wall: Growing Up Behind the Iron Curtain” is a 2007 New York Times Book Review Best Illustrated Book of the Year, a 2009 Caldecott Honor Book, a 2008 Bank Street – Best Children’s Book of the Year, the winner of the 2008 Boston Globe – Horn Book Award for nonfiction, and a nominee for the 2008 Eisner Award for Best Publication for Kids. </w:t>
      </w:r>
    </w:p>
    <w:p w14:paraId="0304FF63" w14:textId="71C63D4C" w:rsidR="005D123A" w:rsidRPr="008B09C7" w:rsidRDefault="005D123A" w:rsidP="00352B5A">
      <w:pPr>
        <w:rPr>
          <w:rFonts w:asciiTheme="minorHAnsi" w:hAnsiTheme="minorHAnsi" w:cstheme="minorHAnsi"/>
          <w:color w:val="000000" w:themeColor="text1"/>
          <w:sz w:val="21"/>
          <w:szCs w:val="21"/>
          <w:shd w:val="clear" w:color="auto" w:fill="FFFFFF"/>
        </w:rPr>
      </w:pPr>
    </w:p>
    <w:p w14:paraId="69127237" w14:textId="5DE592A4" w:rsidR="005D123A" w:rsidRPr="008B09C7" w:rsidRDefault="005D123A" w:rsidP="005D123A">
      <w:pPr>
        <w:pStyle w:val="Normlnweb"/>
        <w:spacing w:before="0" w:beforeAutospacing="0"/>
        <w:rPr>
          <w:rFonts w:asciiTheme="minorHAnsi" w:hAnsiTheme="minorHAnsi" w:cstheme="minorHAnsi"/>
          <w:color w:val="000000" w:themeColor="text1"/>
          <w:sz w:val="21"/>
          <w:szCs w:val="21"/>
        </w:rPr>
      </w:pPr>
      <w:r w:rsidRPr="008B09C7">
        <w:rPr>
          <w:rFonts w:asciiTheme="minorHAnsi" w:hAnsiTheme="minorHAnsi" w:cstheme="minorHAnsi"/>
          <w:color w:val="000000" w:themeColor="text1"/>
          <w:sz w:val="21"/>
          <w:szCs w:val="21"/>
          <w:shd w:val="clear" w:color="auto" w:fill="FFFFFF"/>
        </w:rPr>
        <w:t>“</w:t>
      </w:r>
      <w:r w:rsidRPr="008B09C7">
        <w:rPr>
          <w:rFonts w:asciiTheme="minorHAnsi" w:hAnsiTheme="minorHAnsi" w:cstheme="minorHAnsi"/>
          <w:color w:val="000000" w:themeColor="text1"/>
          <w:sz w:val="21"/>
          <w:szCs w:val="21"/>
        </w:rPr>
        <w:t>Many of Peter Sís’s readers were not yet born when ‘the wall came down’. His brilliant autobiographical picture-book deserves to become a minor classic, keeping in the collective memory a shameful period of history which must never be forgotten.”</w:t>
      </w:r>
      <w:r w:rsidRPr="008B09C7">
        <w:rPr>
          <w:rFonts w:asciiTheme="minorHAnsi" w:hAnsiTheme="minorHAnsi" w:cstheme="minorHAnsi"/>
          <w:i/>
          <w:iCs/>
          <w:color w:val="000000" w:themeColor="text1"/>
          <w:sz w:val="21"/>
          <w:szCs w:val="21"/>
        </w:rPr>
        <w:t>— Sir Tom Stoppard, British playwright, and screenwriter</w:t>
      </w:r>
    </w:p>
    <w:p w14:paraId="0F949F61" w14:textId="73287F54" w:rsidR="003F5BF6" w:rsidRPr="008B09C7" w:rsidRDefault="005D123A" w:rsidP="005D123A">
      <w:pPr>
        <w:pStyle w:val="Normlnweb"/>
        <w:spacing w:before="0" w:beforeAutospacing="0"/>
        <w:rPr>
          <w:rFonts w:asciiTheme="minorHAnsi" w:hAnsiTheme="minorHAnsi" w:cstheme="minorHAnsi"/>
          <w:i/>
          <w:iCs/>
          <w:color w:val="000000" w:themeColor="text1"/>
          <w:sz w:val="21"/>
          <w:szCs w:val="21"/>
        </w:rPr>
      </w:pPr>
      <w:r w:rsidRPr="008B09C7">
        <w:rPr>
          <w:rFonts w:asciiTheme="minorHAnsi" w:hAnsiTheme="minorHAnsi" w:cstheme="minorHAnsi"/>
          <w:color w:val="000000" w:themeColor="text1"/>
          <w:sz w:val="21"/>
          <w:szCs w:val="21"/>
        </w:rPr>
        <w:t>“Peter Sís’s book is most of all about the will to live one’s life in freedom and should be required reading for all those who take their freedom for granted.” —</w:t>
      </w:r>
      <w:r w:rsidRPr="008B09C7">
        <w:rPr>
          <w:rFonts w:asciiTheme="minorHAnsi" w:hAnsiTheme="minorHAnsi" w:cstheme="minorHAnsi"/>
          <w:i/>
          <w:iCs/>
          <w:color w:val="000000" w:themeColor="text1"/>
          <w:sz w:val="21"/>
          <w:szCs w:val="21"/>
        </w:rPr>
        <w:t>Václav Havel, former president of the Czech Republic</w:t>
      </w:r>
    </w:p>
    <w:p w14:paraId="763B9BEC" w14:textId="383751B0" w:rsidR="008B09C7" w:rsidRPr="008B09C7" w:rsidRDefault="008B09C7" w:rsidP="008B09C7">
      <w:pPr>
        <w:rPr>
          <w:rFonts w:asciiTheme="minorHAnsi" w:hAnsiTheme="minorHAnsi" w:cstheme="minorHAnsi"/>
          <w:sz w:val="21"/>
          <w:szCs w:val="21"/>
        </w:rPr>
      </w:pPr>
      <w:r w:rsidRPr="008B09C7">
        <w:rPr>
          <w:rFonts w:asciiTheme="minorHAnsi" w:hAnsiTheme="minorHAnsi" w:cstheme="minorHAnsi"/>
          <w:color w:val="000000"/>
          <w:sz w:val="21"/>
          <w:szCs w:val="21"/>
        </w:rPr>
        <w:t>The Gallery is open on Tuesday, Wednesday and Thursday from 1:00PM - 6:00PM</w:t>
      </w:r>
    </w:p>
    <w:p w14:paraId="16771776" w14:textId="5D53D081" w:rsidR="008B09C7" w:rsidRPr="008B09C7" w:rsidRDefault="008B09C7" w:rsidP="008B09C7">
      <w:pPr>
        <w:rPr>
          <w:rFonts w:asciiTheme="minorHAnsi" w:hAnsiTheme="minorHAnsi" w:cstheme="minorHAnsi"/>
          <w:color w:val="000000"/>
          <w:sz w:val="21"/>
          <w:szCs w:val="21"/>
        </w:rPr>
      </w:pPr>
      <w:r w:rsidRPr="008B09C7">
        <w:rPr>
          <w:rFonts w:asciiTheme="minorHAnsi" w:hAnsiTheme="minorHAnsi" w:cstheme="minorHAnsi"/>
          <w:sz w:val="21"/>
          <w:szCs w:val="21"/>
        </w:rPr>
        <w:t xml:space="preserve">Czech Center New York / </w:t>
      </w:r>
      <w:r w:rsidRPr="008B09C7">
        <w:rPr>
          <w:rFonts w:asciiTheme="minorHAnsi" w:hAnsiTheme="minorHAnsi" w:cstheme="minorHAnsi"/>
          <w:color w:val="000000"/>
          <w:sz w:val="21"/>
          <w:szCs w:val="21"/>
        </w:rPr>
        <w:t>321 E 73</w:t>
      </w:r>
      <w:r w:rsidRPr="008B09C7">
        <w:rPr>
          <w:rFonts w:asciiTheme="minorHAnsi" w:hAnsiTheme="minorHAnsi" w:cstheme="minorHAnsi"/>
          <w:color w:val="000000"/>
          <w:sz w:val="21"/>
          <w:szCs w:val="21"/>
          <w:vertAlign w:val="superscript"/>
        </w:rPr>
        <w:t>rd</w:t>
      </w:r>
      <w:r w:rsidRPr="008B09C7">
        <w:rPr>
          <w:rFonts w:asciiTheme="minorHAnsi" w:hAnsiTheme="minorHAnsi" w:cstheme="minorHAnsi"/>
          <w:color w:val="000000"/>
          <w:sz w:val="21"/>
          <w:szCs w:val="21"/>
        </w:rPr>
        <w:t> Street</w:t>
      </w:r>
    </w:p>
    <w:p w14:paraId="3887438D" w14:textId="5349DFC6" w:rsidR="008B09C7" w:rsidRPr="008B09C7" w:rsidRDefault="008B09C7" w:rsidP="008B09C7">
      <w:pPr>
        <w:rPr>
          <w:rFonts w:asciiTheme="minorHAnsi" w:hAnsiTheme="minorHAnsi" w:cstheme="minorHAnsi"/>
          <w:color w:val="000000"/>
          <w:sz w:val="21"/>
          <w:szCs w:val="21"/>
        </w:rPr>
      </w:pPr>
      <w:r w:rsidRPr="008B09C7">
        <w:rPr>
          <w:rFonts w:asciiTheme="minorHAnsi" w:hAnsiTheme="minorHAnsi" w:cstheme="minorHAnsi"/>
          <w:color w:val="000000"/>
          <w:sz w:val="21"/>
          <w:szCs w:val="21"/>
        </w:rPr>
        <w:t xml:space="preserve">Masks and </w:t>
      </w:r>
      <w:r w:rsidR="00F61DBD">
        <w:rPr>
          <w:rFonts w:asciiTheme="minorHAnsi" w:hAnsiTheme="minorHAnsi" w:cstheme="minorHAnsi"/>
          <w:color w:val="000000"/>
          <w:sz w:val="21"/>
          <w:szCs w:val="21"/>
        </w:rPr>
        <w:t>p</w:t>
      </w:r>
      <w:r w:rsidRPr="008B09C7">
        <w:rPr>
          <w:rFonts w:asciiTheme="minorHAnsi" w:hAnsiTheme="minorHAnsi" w:cstheme="minorHAnsi"/>
          <w:color w:val="000000"/>
          <w:sz w:val="21"/>
          <w:szCs w:val="21"/>
        </w:rPr>
        <w:t xml:space="preserve">roof of </w:t>
      </w:r>
      <w:r w:rsidR="00F61DBD">
        <w:rPr>
          <w:rFonts w:asciiTheme="minorHAnsi" w:hAnsiTheme="minorHAnsi" w:cstheme="minorHAnsi"/>
          <w:color w:val="000000"/>
          <w:sz w:val="21"/>
          <w:szCs w:val="21"/>
        </w:rPr>
        <w:t>v</w:t>
      </w:r>
      <w:r w:rsidRPr="008B09C7">
        <w:rPr>
          <w:rFonts w:asciiTheme="minorHAnsi" w:hAnsiTheme="minorHAnsi" w:cstheme="minorHAnsi"/>
          <w:color w:val="000000"/>
          <w:sz w:val="21"/>
          <w:szCs w:val="21"/>
        </w:rPr>
        <w:t>accination are required to enter the venue. Photo ID will be checked.</w:t>
      </w:r>
    </w:p>
    <w:p w14:paraId="3369B9FC" w14:textId="7856924F" w:rsidR="008B09C7" w:rsidRPr="008B09C7" w:rsidRDefault="008B09C7" w:rsidP="008B09C7">
      <w:pPr>
        <w:rPr>
          <w:rFonts w:asciiTheme="minorHAnsi" w:hAnsiTheme="minorHAnsi" w:cstheme="minorHAnsi"/>
          <w:sz w:val="21"/>
          <w:szCs w:val="21"/>
        </w:rPr>
      </w:pPr>
      <w:r w:rsidRPr="008B09C7">
        <w:rPr>
          <w:rFonts w:asciiTheme="minorHAnsi" w:hAnsiTheme="minorHAnsi" w:cstheme="minorHAnsi"/>
          <w:color w:val="000000"/>
          <w:sz w:val="21"/>
          <w:szCs w:val="21"/>
        </w:rPr>
        <w:t xml:space="preserve">More information: </w:t>
      </w:r>
      <w:hyperlink r:id="rId9" w:history="1">
        <w:r w:rsidRPr="008B09C7">
          <w:rPr>
            <w:rStyle w:val="Hypertextovodkaz"/>
            <w:rFonts w:asciiTheme="minorHAnsi" w:hAnsiTheme="minorHAnsi" w:cstheme="minorHAnsi"/>
            <w:sz w:val="21"/>
            <w:szCs w:val="21"/>
          </w:rPr>
          <w:t>CCNY website</w:t>
        </w:r>
      </w:hyperlink>
    </w:p>
    <w:p w14:paraId="5F97A699" w14:textId="77777777" w:rsidR="008B09C7" w:rsidRPr="008B09C7" w:rsidRDefault="008B09C7" w:rsidP="005D123A">
      <w:pPr>
        <w:pStyle w:val="Normlnweb"/>
        <w:spacing w:before="0" w:beforeAutospacing="0"/>
        <w:rPr>
          <w:rFonts w:asciiTheme="minorHAnsi" w:hAnsiTheme="minorHAnsi" w:cstheme="minorHAnsi"/>
          <w:i/>
          <w:iCs/>
          <w:color w:val="000000" w:themeColor="text1"/>
          <w:sz w:val="21"/>
          <w:szCs w:val="21"/>
        </w:rPr>
      </w:pPr>
    </w:p>
    <w:p w14:paraId="2058F737" w14:textId="0F7C78B8" w:rsidR="003F5BF6" w:rsidRPr="008B09C7" w:rsidRDefault="003F5BF6" w:rsidP="005D123A">
      <w:pPr>
        <w:pStyle w:val="Normlnweb"/>
        <w:spacing w:before="0" w:beforeAutospacing="0"/>
        <w:rPr>
          <w:rFonts w:asciiTheme="minorHAnsi" w:hAnsiTheme="minorHAnsi" w:cstheme="minorHAnsi"/>
          <w:color w:val="000000" w:themeColor="text1"/>
          <w:sz w:val="21"/>
          <w:szCs w:val="21"/>
        </w:rPr>
      </w:pPr>
      <w:r w:rsidRPr="008B09C7">
        <w:rPr>
          <w:rFonts w:asciiTheme="minorHAnsi" w:hAnsiTheme="minorHAnsi" w:cstheme="minorHAnsi"/>
          <w:noProof/>
          <w:color w:val="000000" w:themeColor="text1"/>
          <w:sz w:val="21"/>
          <w:szCs w:val="21"/>
          <w:lang w:val="cs-CZ" w:eastAsia="cs-CZ"/>
        </w:rPr>
        <w:drawing>
          <wp:inline distT="0" distB="0" distL="0" distR="0" wp14:anchorId="352FD913" wp14:editId="0B4535FC">
            <wp:extent cx="3489960" cy="2397856"/>
            <wp:effectExtent l="0" t="0" r="2540" b="2540"/>
            <wp:docPr id="5" name="Picture 5" descr="A picture containing text, fabric,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text, fabric, severa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08637" cy="2410689"/>
                    </a:xfrm>
                    <a:prstGeom prst="rect">
                      <a:avLst/>
                    </a:prstGeom>
                  </pic:spPr>
                </pic:pic>
              </a:graphicData>
            </a:graphic>
          </wp:inline>
        </w:drawing>
      </w:r>
      <w:r w:rsidRPr="008B09C7">
        <w:rPr>
          <w:rFonts w:asciiTheme="minorHAnsi" w:hAnsiTheme="minorHAnsi" w:cstheme="minorHAnsi"/>
          <w:color w:val="000000" w:themeColor="text1"/>
          <w:sz w:val="21"/>
          <w:szCs w:val="21"/>
        </w:rPr>
        <w:t xml:space="preserve">  </w:t>
      </w:r>
      <w:r w:rsidRPr="008B09C7">
        <w:rPr>
          <w:rFonts w:asciiTheme="minorHAnsi" w:hAnsiTheme="minorHAnsi" w:cstheme="minorHAnsi"/>
          <w:noProof/>
          <w:color w:val="000000" w:themeColor="text1"/>
          <w:sz w:val="21"/>
          <w:szCs w:val="21"/>
          <w:lang w:val="cs-CZ" w:eastAsia="cs-CZ"/>
        </w:rPr>
        <w:drawing>
          <wp:inline distT="0" distB="0" distL="0" distR="0" wp14:anchorId="6F5E6FF9" wp14:editId="1782E99F">
            <wp:extent cx="1835437" cy="2377440"/>
            <wp:effectExtent l="0" t="0" r="6350" b="0"/>
            <wp:docPr id="2" name="Picture 2" descr="A red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red and white logo&#10;&#10;Description automatically generated with low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5437" cy="2377440"/>
                    </a:xfrm>
                    <a:prstGeom prst="rect">
                      <a:avLst/>
                    </a:prstGeom>
                  </pic:spPr>
                </pic:pic>
              </a:graphicData>
            </a:graphic>
          </wp:inline>
        </w:drawing>
      </w:r>
      <w:r w:rsidRPr="008B09C7">
        <w:rPr>
          <w:rFonts w:asciiTheme="minorHAnsi" w:hAnsiTheme="minorHAnsi" w:cstheme="minorHAnsi"/>
          <w:color w:val="000000" w:themeColor="text1"/>
          <w:sz w:val="21"/>
          <w:szCs w:val="21"/>
        </w:rPr>
        <w:t xml:space="preserve">  </w:t>
      </w:r>
    </w:p>
    <w:p w14:paraId="50E5BFC5" w14:textId="5CF9B4F1" w:rsidR="00352B5A" w:rsidRPr="008B09C7" w:rsidRDefault="00352B5A" w:rsidP="001D130C">
      <w:pPr>
        <w:rPr>
          <w:rFonts w:asciiTheme="minorHAnsi" w:hAnsiTheme="minorHAnsi" w:cstheme="minorHAnsi"/>
          <w:color w:val="000000" w:themeColor="text1"/>
          <w:sz w:val="21"/>
          <w:szCs w:val="21"/>
        </w:rPr>
      </w:pPr>
    </w:p>
    <w:p w14:paraId="5362EB2E" w14:textId="77777777" w:rsidR="005D123A" w:rsidRPr="00AE7287" w:rsidRDefault="005D123A" w:rsidP="005D123A">
      <w:pPr>
        <w:rPr>
          <w:rFonts w:asciiTheme="minorHAnsi" w:hAnsiTheme="minorHAnsi" w:cstheme="minorHAnsi"/>
          <w:color w:val="000000" w:themeColor="text1"/>
          <w:sz w:val="22"/>
          <w:szCs w:val="22"/>
          <w:shd w:val="clear" w:color="auto" w:fill="FFFFFF"/>
        </w:rPr>
      </w:pPr>
      <w:r w:rsidRPr="00AE7287">
        <w:rPr>
          <w:rStyle w:val="Siln"/>
          <w:rFonts w:asciiTheme="minorHAnsi" w:hAnsiTheme="minorHAnsi" w:cstheme="minorHAnsi"/>
          <w:color w:val="000000" w:themeColor="text1"/>
          <w:sz w:val="22"/>
          <w:szCs w:val="22"/>
        </w:rPr>
        <w:t>PETER SÍS</w:t>
      </w:r>
      <w:r w:rsidRPr="00AE7287">
        <w:rPr>
          <w:rStyle w:val="apple-converted-space"/>
          <w:rFonts w:asciiTheme="minorHAnsi" w:hAnsiTheme="minorHAnsi" w:cstheme="minorHAnsi"/>
          <w:color w:val="000000" w:themeColor="text1"/>
          <w:sz w:val="22"/>
          <w:szCs w:val="22"/>
          <w:shd w:val="clear" w:color="auto" w:fill="FFFFFF"/>
        </w:rPr>
        <w:t> </w:t>
      </w:r>
      <w:r w:rsidRPr="00AE7287">
        <w:rPr>
          <w:rFonts w:asciiTheme="minorHAnsi" w:hAnsiTheme="minorHAnsi" w:cstheme="minorHAnsi"/>
          <w:color w:val="000000" w:themeColor="text1"/>
          <w:sz w:val="22"/>
          <w:szCs w:val="22"/>
          <w:shd w:val="clear" w:color="auto" w:fill="FFFFFF"/>
        </w:rPr>
        <w:t>is an internationally renowned writer of children’s books, illustrator, graphic artist and a creator of animated films. He was born in 1949 in Brno and grew up in Prague. He studied painting and filmmaking at the Academy of Applied Arts in Prague and the Royal College of Art in London. He went to America in 1982, where he started illustrating for periodicals like</w:t>
      </w:r>
      <w:r w:rsidRPr="00AE7287">
        <w:rPr>
          <w:rStyle w:val="apple-converted-space"/>
          <w:rFonts w:asciiTheme="minorHAnsi" w:hAnsiTheme="minorHAnsi" w:cstheme="minorHAnsi"/>
          <w:color w:val="000000" w:themeColor="text1"/>
          <w:sz w:val="22"/>
          <w:szCs w:val="22"/>
          <w:shd w:val="clear" w:color="auto" w:fill="FFFFFF"/>
        </w:rPr>
        <w:t> </w:t>
      </w:r>
      <w:r w:rsidRPr="00AE7287">
        <w:rPr>
          <w:rFonts w:asciiTheme="minorHAnsi" w:hAnsiTheme="minorHAnsi" w:cstheme="minorHAnsi"/>
          <w:i/>
          <w:iCs/>
          <w:color w:val="000000" w:themeColor="text1"/>
          <w:sz w:val="22"/>
          <w:szCs w:val="22"/>
        </w:rPr>
        <w:t>The New York Times</w:t>
      </w:r>
      <w:r w:rsidRPr="00AE7287">
        <w:rPr>
          <w:rStyle w:val="apple-converted-space"/>
          <w:rFonts w:asciiTheme="minorHAnsi" w:hAnsiTheme="minorHAnsi" w:cstheme="minorHAnsi"/>
          <w:i/>
          <w:iCs/>
          <w:color w:val="000000" w:themeColor="text1"/>
          <w:sz w:val="22"/>
          <w:szCs w:val="22"/>
        </w:rPr>
        <w:t> </w:t>
      </w:r>
      <w:r w:rsidRPr="00AE7287">
        <w:rPr>
          <w:rFonts w:asciiTheme="minorHAnsi" w:hAnsiTheme="minorHAnsi" w:cstheme="minorHAnsi"/>
          <w:color w:val="000000" w:themeColor="text1"/>
          <w:sz w:val="22"/>
          <w:szCs w:val="22"/>
          <w:shd w:val="clear" w:color="auto" w:fill="FFFFFF"/>
        </w:rPr>
        <w:t xml:space="preserve">and soon began writing books. </w:t>
      </w:r>
    </w:p>
    <w:p w14:paraId="35E1EDEE" w14:textId="77777777" w:rsidR="005D123A" w:rsidRPr="00AE7287" w:rsidRDefault="005D123A" w:rsidP="005D123A">
      <w:pPr>
        <w:rPr>
          <w:rFonts w:asciiTheme="minorHAnsi" w:hAnsiTheme="minorHAnsi" w:cstheme="minorHAnsi"/>
          <w:color w:val="000000" w:themeColor="text1"/>
          <w:sz w:val="22"/>
          <w:szCs w:val="22"/>
          <w:shd w:val="clear" w:color="auto" w:fill="FFFFFF"/>
        </w:rPr>
      </w:pPr>
    </w:p>
    <w:p w14:paraId="24C7FDF2" w14:textId="100051F7" w:rsidR="003F5BF6" w:rsidRPr="00AE7287" w:rsidRDefault="00AE7287" w:rsidP="00F61DBD">
      <w:pPr>
        <w:rPr>
          <w:sz w:val="22"/>
          <w:szCs w:val="22"/>
        </w:rPr>
      </w:pPr>
      <w:r w:rsidRPr="00AE7287">
        <w:rPr>
          <w:rFonts w:ascii="Calibri" w:hAnsi="Calibri" w:cs="Calibri"/>
          <w:color w:val="000000"/>
          <w:sz w:val="22"/>
          <w:szCs w:val="22"/>
          <w:shd w:val="clear" w:color="auto" w:fill="FFFFFF"/>
        </w:rPr>
        <w:t xml:space="preserve">Sís has received numerous awards for his work all over the world — from the Golden Bear at the Film Festival in Berlin to several medals from the American Library Association (three-time Caldecott Honor winner). He is an eight-time winner of The New York Times Book Review Best Illustrated Book of the Year. He has got two Ragazzi Awards from the Bologna Children’s Book Fair. Peter Sís was the first </w:t>
      </w:r>
      <w:r w:rsidRPr="00AE7287">
        <w:rPr>
          <w:rFonts w:ascii="Calibri" w:hAnsi="Calibri" w:cs="Calibri"/>
          <w:color w:val="000000"/>
          <w:sz w:val="22"/>
          <w:szCs w:val="22"/>
          <w:shd w:val="clear" w:color="auto" w:fill="FFFFFF"/>
        </w:rPr>
        <w:lastRenderedPageBreak/>
        <w:t>children’s book artist to be named a MacArthur Fellow and in 2012 he won the Hans Christian Andersen Award for his lifetime work.</w:t>
      </w:r>
      <w:r w:rsidRPr="00AE7287">
        <w:rPr>
          <w:sz w:val="22"/>
          <w:szCs w:val="22"/>
        </w:rPr>
        <w:t xml:space="preserve"> </w:t>
      </w:r>
      <w:r w:rsidR="005D123A" w:rsidRPr="00AE7287">
        <w:rPr>
          <w:rFonts w:asciiTheme="minorHAnsi" w:hAnsiTheme="minorHAnsi" w:cstheme="minorHAnsi"/>
          <w:color w:val="000000" w:themeColor="text1"/>
          <w:sz w:val="22"/>
          <w:szCs w:val="22"/>
          <w:shd w:val="clear" w:color="auto" w:fill="FFFFFF"/>
        </w:rPr>
        <w:t xml:space="preserve">His animated work is in the permanent collection of the Museum of Modern Art. His artwork can also be found in public spaces, from a mosaic in the New York underground to giant tapestries at Prague, Dublin, and Cape Town airports. </w:t>
      </w:r>
      <w:r w:rsidRPr="00AE7287">
        <w:rPr>
          <w:rFonts w:ascii="Calibri" w:hAnsi="Calibri" w:cs="Calibri"/>
          <w:color w:val="000000"/>
          <w:sz w:val="22"/>
          <w:szCs w:val="22"/>
          <w:shd w:val="clear" w:color="auto" w:fill="FFFFFF"/>
        </w:rPr>
        <w:t>Sís</w:t>
      </w:r>
      <w:r w:rsidR="005D123A" w:rsidRPr="00AE7287">
        <w:rPr>
          <w:rFonts w:asciiTheme="minorHAnsi" w:hAnsiTheme="minorHAnsi" w:cstheme="minorHAnsi"/>
          <w:color w:val="000000" w:themeColor="text1"/>
          <w:sz w:val="22"/>
          <w:szCs w:val="22"/>
          <w:shd w:val="clear" w:color="auto" w:fill="FFFFFF"/>
        </w:rPr>
        <w:t xml:space="preserve"> lives in New York City area with his family. </w:t>
      </w:r>
    </w:p>
    <w:p w14:paraId="33D398B3" w14:textId="77777777" w:rsidR="00F61DBD" w:rsidRPr="008B09C7" w:rsidRDefault="00F61DBD" w:rsidP="00F61DBD">
      <w:pPr>
        <w:rPr>
          <w:rFonts w:asciiTheme="minorHAnsi" w:hAnsiTheme="minorHAnsi" w:cstheme="minorHAnsi"/>
          <w:color w:val="000000" w:themeColor="text1"/>
          <w:sz w:val="21"/>
          <w:szCs w:val="21"/>
        </w:rPr>
      </w:pPr>
    </w:p>
    <w:p w14:paraId="1CD59DBE" w14:textId="7F447955" w:rsidR="003F5BF6" w:rsidRPr="008B09C7" w:rsidRDefault="00F61DBD" w:rsidP="003F5BF6">
      <w:pPr>
        <w:rPr>
          <w:rFonts w:asciiTheme="minorHAnsi" w:hAnsiTheme="minorHAnsi" w:cstheme="minorHAnsi"/>
          <w:sz w:val="21"/>
          <w:szCs w:val="21"/>
        </w:rPr>
      </w:pPr>
      <w:r>
        <w:rPr>
          <w:rFonts w:asciiTheme="minorHAnsi" w:hAnsiTheme="minorHAnsi" w:cstheme="minorHAnsi"/>
          <w:b/>
          <w:bCs/>
          <w:sz w:val="21"/>
          <w:szCs w:val="21"/>
        </w:rPr>
        <w:t>THE CZECH CENTER’S</w:t>
      </w:r>
      <w:r w:rsidR="003F5BF6" w:rsidRPr="008B09C7">
        <w:rPr>
          <w:rFonts w:asciiTheme="minorHAnsi" w:hAnsiTheme="minorHAnsi" w:cstheme="minorHAnsi"/>
          <w:b/>
          <w:bCs/>
          <w:sz w:val="21"/>
          <w:szCs w:val="21"/>
        </w:rPr>
        <w:t xml:space="preserve"> </w:t>
      </w:r>
      <w:r w:rsidR="003F5BF6" w:rsidRPr="008B09C7">
        <w:rPr>
          <w:rFonts w:asciiTheme="minorHAnsi" w:hAnsiTheme="minorHAnsi" w:cstheme="minorHAnsi"/>
          <w:sz w:val="21"/>
          <w:szCs w:val="21"/>
        </w:rPr>
        <w:t>mission is to actively promote the Czech Republic by showcasing Czech culture, innovations and creativity in the US. Its program covers visual and performing arts, film, literature, music, architecture, design and fashion, science and social innovations. As well as hosting its own events, the Czech Center offers support for other groups organizing interculture initiatives among Czech and US partners.</w:t>
      </w:r>
    </w:p>
    <w:p w14:paraId="4A113460" w14:textId="77777777" w:rsidR="003F5BF6" w:rsidRPr="008B09C7" w:rsidRDefault="003F5BF6" w:rsidP="003F5BF6">
      <w:pPr>
        <w:rPr>
          <w:rFonts w:asciiTheme="minorHAnsi" w:hAnsiTheme="minorHAnsi" w:cstheme="minorHAnsi"/>
          <w:sz w:val="21"/>
          <w:szCs w:val="21"/>
        </w:rPr>
      </w:pPr>
    </w:p>
    <w:p w14:paraId="1113231D" w14:textId="2765EDCE" w:rsidR="003F5BF6" w:rsidRPr="008B09C7" w:rsidRDefault="003F5BF6" w:rsidP="003F5BF6">
      <w:pPr>
        <w:rPr>
          <w:rFonts w:asciiTheme="minorHAnsi" w:hAnsiTheme="minorHAnsi" w:cstheme="minorHAnsi"/>
          <w:sz w:val="21"/>
          <w:szCs w:val="21"/>
        </w:rPr>
      </w:pPr>
      <w:r w:rsidRPr="008B09C7">
        <w:rPr>
          <w:rFonts w:asciiTheme="minorHAnsi" w:hAnsiTheme="minorHAnsi" w:cstheme="minorHAnsi"/>
          <w:sz w:val="21"/>
          <w:szCs w:val="21"/>
        </w:rPr>
        <w:t>The Czech Center also seeks to further enhance cultural relationships between the US and the Czech Republic through curatorial visits, media tours and artistic residencies; helping to generate creative dialogue among artists, scholars, scientists and cultural activists from both countries. The Center promotes instruction of Czech language and provides series of Czech language courses.</w:t>
      </w:r>
      <w:r w:rsidRPr="008B09C7">
        <w:rPr>
          <w:rFonts w:asciiTheme="minorHAnsi" w:hAnsiTheme="minorHAnsi" w:cstheme="minorHAnsi"/>
          <w:sz w:val="21"/>
          <w:szCs w:val="21"/>
        </w:rPr>
        <w:br/>
      </w:r>
      <w:r w:rsidRPr="008B09C7">
        <w:rPr>
          <w:rFonts w:asciiTheme="minorHAnsi" w:hAnsiTheme="minorHAnsi" w:cstheme="minorHAnsi"/>
          <w:sz w:val="21"/>
          <w:szCs w:val="21"/>
        </w:rPr>
        <w:br/>
        <w:t>The Czech Center, a contributory organization of the Czech Ministry of Foreign Affairs, opened in New Yor</w:t>
      </w:r>
      <w:r w:rsidRPr="008B09C7">
        <w:rPr>
          <w:rFonts w:asciiTheme="minorHAnsi" w:hAnsiTheme="minorHAnsi" w:cstheme="minorHAnsi"/>
          <w:color w:val="000000" w:themeColor="text1"/>
          <w:sz w:val="21"/>
          <w:szCs w:val="21"/>
        </w:rPr>
        <w:t>k in 1996. The Czech Center is part of a worldwide network of </w:t>
      </w:r>
      <w:hyperlink r:id="rId12" w:history="1">
        <w:r w:rsidRPr="008B09C7">
          <w:rPr>
            <w:rStyle w:val="Hypertextovodkaz"/>
            <w:rFonts w:asciiTheme="minorHAnsi" w:hAnsiTheme="minorHAnsi" w:cstheme="minorHAnsi"/>
            <w:color w:val="000000" w:themeColor="text1"/>
            <w:sz w:val="21"/>
            <w:szCs w:val="21"/>
            <w:u w:val="none"/>
          </w:rPr>
          <w:t>26 branches across three continents</w:t>
        </w:r>
      </w:hyperlink>
      <w:r w:rsidRPr="008B09C7">
        <w:rPr>
          <w:rFonts w:asciiTheme="minorHAnsi" w:hAnsiTheme="minorHAnsi" w:cstheme="minorHAnsi"/>
          <w:color w:val="000000" w:themeColor="text1"/>
          <w:sz w:val="21"/>
          <w:szCs w:val="21"/>
        </w:rPr>
        <w:t xml:space="preserve"> including </w:t>
      </w:r>
      <w:r w:rsidRPr="008B09C7">
        <w:rPr>
          <w:rFonts w:asciiTheme="minorHAnsi" w:hAnsiTheme="minorHAnsi" w:cstheme="minorHAnsi"/>
          <w:sz w:val="21"/>
          <w:szCs w:val="21"/>
        </w:rPr>
        <w:t xml:space="preserve">the Czech Houses in Moscow, Jerusalem and Bratislava. The Czech Center was a founding member of the EUNIC. </w:t>
      </w:r>
      <w:hyperlink r:id="rId13" w:history="1">
        <w:r w:rsidRPr="008B09C7">
          <w:rPr>
            <w:rStyle w:val="Hypertextovodkaz"/>
            <w:rFonts w:asciiTheme="minorHAnsi" w:hAnsiTheme="minorHAnsi" w:cstheme="minorHAnsi"/>
            <w:sz w:val="21"/>
            <w:szCs w:val="21"/>
          </w:rPr>
          <w:t>www.czechcenter.com</w:t>
        </w:r>
      </w:hyperlink>
      <w:r w:rsidRPr="008B09C7">
        <w:rPr>
          <w:rFonts w:asciiTheme="minorHAnsi" w:hAnsiTheme="minorHAnsi" w:cstheme="minorHAnsi"/>
          <w:sz w:val="21"/>
          <w:szCs w:val="21"/>
        </w:rPr>
        <w:t xml:space="preserve"> </w:t>
      </w:r>
    </w:p>
    <w:p w14:paraId="0C60B6DB" w14:textId="755399D1" w:rsidR="003F5BF6" w:rsidRPr="008B09C7" w:rsidRDefault="003F5BF6" w:rsidP="003F5BF6">
      <w:pPr>
        <w:rPr>
          <w:rFonts w:asciiTheme="minorHAnsi" w:hAnsiTheme="minorHAnsi" w:cstheme="minorHAnsi"/>
          <w:sz w:val="21"/>
          <w:szCs w:val="21"/>
        </w:rPr>
      </w:pPr>
    </w:p>
    <w:p w14:paraId="3281DCF2" w14:textId="7F9DB124" w:rsidR="008B09C7" w:rsidRPr="008B09C7" w:rsidRDefault="008B09C7" w:rsidP="008B09C7">
      <w:pPr>
        <w:rPr>
          <w:rFonts w:asciiTheme="minorHAnsi" w:hAnsiTheme="minorHAnsi" w:cstheme="minorHAnsi"/>
          <w:color w:val="000000" w:themeColor="text1"/>
          <w:sz w:val="21"/>
          <w:szCs w:val="21"/>
          <w:shd w:val="clear" w:color="auto" w:fill="FFFFFF"/>
        </w:rPr>
      </w:pPr>
      <w:r w:rsidRPr="008B09C7">
        <w:rPr>
          <w:rFonts w:asciiTheme="minorHAnsi" w:hAnsiTheme="minorHAnsi" w:cstheme="minorHAnsi"/>
          <w:b/>
          <w:bCs/>
          <w:color w:val="000000" w:themeColor="text1"/>
          <w:sz w:val="21"/>
          <w:szCs w:val="21"/>
          <w:shd w:val="clear" w:color="auto" w:fill="FFFFFF"/>
        </w:rPr>
        <w:t xml:space="preserve">The LABYRINT </w:t>
      </w:r>
      <w:r w:rsidRPr="008B09C7">
        <w:rPr>
          <w:rFonts w:asciiTheme="minorHAnsi" w:hAnsiTheme="minorHAnsi" w:cstheme="minorHAnsi"/>
          <w:color w:val="000000" w:themeColor="text1"/>
          <w:sz w:val="21"/>
          <w:szCs w:val="21"/>
          <w:shd w:val="clear" w:color="auto" w:fill="FFFFFF"/>
        </w:rPr>
        <w:t>is publishing house</w:t>
      </w:r>
      <w:r w:rsidR="00F61DBD">
        <w:rPr>
          <w:rFonts w:asciiTheme="minorHAnsi" w:hAnsiTheme="minorHAnsi" w:cstheme="minorHAnsi"/>
          <w:color w:val="000000" w:themeColor="text1"/>
          <w:sz w:val="21"/>
          <w:szCs w:val="21"/>
          <w:shd w:val="clear" w:color="auto" w:fill="FFFFFF"/>
        </w:rPr>
        <w:t>, which has</w:t>
      </w:r>
      <w:r w:rsidRPr="008B09C7">
        <w:rPr>
          <w:rFonts w:asciiTheme="minorHAnsi" w:hAnsiTheme="minorHAnsi" w:cstheme="minorHAnsi"/>
          <w:color w:val="000000" w:themeColor="text1"/>
          <w:sz w:val="21"/>
          <w:szCs w:val="21"/>
          <w:shd w:val="clear" w:color="auto" w:fill="FFFFFF"/>
        </w:rPr>
        <w:t xml:space="preserve"> a longstanding reputation for high quality standards of publications, focuses on art books, fiction and comics.</w:t>
      </w:r>
      <w:r w:rsidR="00AE7287">
        <w:rPr>
          <w:rFonts w:asciiTheme="minorHAnsi" w:hAnsiTheme="minorHAnsi" w:cstheme="minorHAnsi"/>
          <w:color w:val="000000" w:themeColor="text1"/>
          <w:sz w:val="21"/>
          <w:szCs w:val="21"/>
          <w:shd w:val="clear" w:color="auto" w:fill="FFFFFF"/>
        </w:rPr>
        <w:t xml:space="preserve"> Imprint Raketa is dedicated to children’s literature. </w:t>
      </w:r>
      <w:r w:rsidRPr="008B09C7">
        <w:rPr>
          <w:rFonts w:asciiTheme="minorHAnsi" w:hAnsiTheme="minorHAnsi" w:cstheme="minorHAnsi"/>
          <w:color w:val="000000" w:themeColor="text1"/>
          <w:sz w:val="21"/>
          <w:szCs w:val="21"/>
          <w:shd w:val="clear" w:color="auto" w:fill="FFFFFF"/>
        </w:rPr>
        <w:t xml:space="preserve"> </w:t>
      </w:r>
      <w:hyperlink r:id="rId14" w:history="1">
        <w:r w:rsidRPr="008B09C7">
          <w:rPr>
            <w:rStyle w:val="Hypertextovodkaz"/>
            <w:rFonts w:asciiTheme="minorHAnsi" w:hAnsiTheme="minorHAnsi" w:cstheme="minorHAnsi"/>
            <w:sz w:val="21"/>
            <w:szCs w:val="21"/>
            <w:shd w:val="clear" w:color="auto" w:fill="FFFFFF"/>
          </w:rPr>
          <w:t>www.labyrint.net</w:t>
        </w:r>
      </w:hyperlink>
    </w:p>
    <w:p w14:paraId="3C95B7D4" w14:textId="77777777" w:rsidR="008B09C7" w:rsidRPr="008B09C7" w:rsidRDefault="008B09C7" w:rsidP="008B09C7">
      <w:pPr>
        <w:rPr>
          <w:rFonts w:asciiTheme="minorHAnsi" w:hAnsiTheme="minorHAnsi" w:cstheme="minorHAnsi"/>
          <w:color w:val="000000" w:themeColor="text1"/>
          <w:sz w:val="21"/>
          <w:szCs w:val="21"/>
        </w:rPr>
      </w:pPr>
    </w:p>
    <w:p w14:paraId="6EB7450E" w14:textId="5FA1BFEA" w:rsidR="008B09C7" w:rsidRPr="008B09C7" w:rsidRDefault="008B09C7" w:rsidP="008B09C7">
      <w:pPr>
        <w:rPr>
          <w:rFonts w:asciiTheme="minorHAnsi" w:hAnsiTheme="minorHAnsi" w:cstheme="minorHAnsi"/>
          <w:color w:val="000000"/>
          <w:sz w:val="21"/>
          <w:szCs w:val="21"/>
        </w:rPr>
      </w:pPr>
      <w:r w:rsidRPr="008B09C7">
        <w:rPr>
          <w:rFonts w:asciiTheme="minorHAnsi" w:hAnsiTheme="minorHAnsi" w:cstheme="minorHAnsi"/>
          <w:b/>
          <w:bCs/>
          <w:color w:val="000000"/>
          <w:sz w:val="21"/>
          <w:szCs w:val="21"/>
        </w:rPr>
        <w:t>DOX</w:t>
      </w:r>
      <w:r w:rsidRPr="008B09C7">
        <w:rPr>
          <w:rFonts w:asciiTheme="minorHAnsi" w:hAnsiTheme="minorHAnsi" w:cstheme="minorHAnsi"/>
          <w:color w:val="000000"/>
          <w:sz w:val="21"/>
          <w:szCs w:val="21"/>
        </w:rPr>
        <w:t xml:space="preserve"> is the largest independent institution focusing on contemporary art in the Czech Republic, which thanks to a private initiative opened to the public in 2008. A former factory in Prague's Holešovice district that has become an example of cutting-edge contemporary architecture. A program that spans genres, where art, literature, theatre, and music transform everyday experience. Space for critical public discussion on important topics that shape our world. Conviction that things can be done differently. DOX is all this, and more. </w:t>
      </w:r>
      <w:hyperlink r:id="rId15" w:history="1">
        <w:r w:rsidRPr="008B09C7">
          <w:rPr>
            <w:rStyle w:val="Hypertextovodkaz"/>
            <w:rFonts w:asciiTheme="minorHAnsi" w:hAnsiTheme="minorHAnsi" w:cstheme="minorHAnsi"/>
            <w:sz w:val="21"/>
            <w:szCs w:val="21"/>
          </w:rPr>
          <w:t>www.dox.cz</w:t>
        </w:r>
      </w:hyperlink>
    </w:p>
    <w:p w14:paraId="4A6B7E45" w14:textId="77777777" w:rsidR="003F5BF6" w:rsidRPr="008B09C7" w:rsidRDefault="003F5BF6" w:rsidP="003F5BF6">
      <w:pPr>
        <w:rPr>
          <w:rFonts w:asciiTheme="minorHAnsi" w:hAnsiTheme="minorHAnsi" w:cstheme="minorHAnsi"/>
          <w:sz w:val="21"/>
          <w:szCs w:val="21"/>
        </w:rPr>
      </w:pPr>
    </w:p>
    <w:p w14:paraId="5A11467E" w14:textId="77777777" w:rsidR="00F85B39" w:rsidRPr="008B09C7" w:rsidRDefault="00F85B39" w:rsidP="00F85B39">
      <w:pPr>
        <w:rPr>
          <w:rFonts w:asciiTheme="minorHAnsi" w:hAnsiTheme="minorHAnsi" w:cstheme="minorHAnsi"/>
          <w:sz w:val="21"/>
          <w:szCs w:val="21"/>
        </w:rPr>
      </w:pPr>
      <w:r w:rsidRPr="008B09C7">
        <w:rPr>
          <w:rFonts w:asciiTheme="minorHAnsi" w:hAnsiTheme="minorHAnsi" w:cstheme="minorHAnsi"/>
          <w:sz w:val="21"/>
          <w:szCs w:val="21"/>
        </w:rPr>
        <w:t>Media Contacts:</w:t>
      </w:r>
    </w:p>
    <w:p w14:paraId="63CA2809" w14:textId="77777777" w:rsidR="00F85B39" w:rsidRPr="008B09C7" w:rsidRDefault="00F85B39" w:rsidP="00F85B39">
      <w:pPr>
        <w:rPr>
          <w:rFonts w:asciiTheme="minorHAnsi" w:hAnsiTheme="minorHAnsi" w:cstheme="minorHAnsi"/>
          <w:sz w:val="21"/>
          <w:szCs w:val="21"/>
        </w:rPr>
      </w:pPr>
    </w:p>
    <w:p w14:paraId="5D6EE06C" w14:textId="77777777" w:rsidR="00F85B39" w:rsidRPr="008B09C7" w:rsidRDefault="00F85B39" w:rsidP="00F85B39">
      <w:pPr>
        <w:rPr>
          <w:rFonts w:asciiTheme="minorHAnsi" w:hAnsiTheme="minorHAnsi" w:cstheme="minorHAnsi"/>
          <w:sz w:val="21"/>
          <w:szCs w:val="21"/>
        </w:rPr>
      </w:pPr>
      <w:r w:rsidRPr="008B09C7">
        <w:rPr>
          <w:rFonts w:asciiTheme="minorHAnsi" w:hAnsiTheme="minorHAnsi" w:cstheme="minorHAnsi"/>
          <w:sz w:val="21"/>
          <w:szCs w:val="21"/>
        </w:rPr>
        <w:t>Dalia Stoniene/StudioStripe NYC</w:t>
      </w:r>
    </w:p>
    <w:p w14:paraId="01A47272" w14:textId="77777777" w:rsidR="00F85B39" w:rsidRPr="008B09C7" w:rsidRDefault="00F85B39" w:rsidP="00F85B39">
      <w:pPr>
        <w:rPr>
          <w:rFonts w:asciiTheme="minorHAnsi" w:hAnsiTheme="minorHAnsi" w:cstheme="minorHAnsi"/>
          <w:sz w:val="21"/>
          <w:szCs w:val="21"/>
        </w:rPr>
      </w:pPr>
      <w:r w:rsidRPr="008B09C7">
        <w:rPr>
          <w:rFonts w:asciiTheme="minorHAnsi" w:hAnsiTheme="minorHAnsi" w:cstheme="minorHAnsi"/>
          <w:sz w:val="21"/>
          <w:szCs w:val="21"/>
        </w:rPr>
        <w:t xml:space="preserve">T: 718-316-5509 / E: </w:t>
      </w:r>
      <w:hyperlink r:id="rId16" w:history="1">
        <w:r w:rsidRPr="008B09C7">
          <w:rPr>
            <w:rStyle w:val="Hypertextovodkaz"/>
            <w:rFonts w:asciiTheme="minorHAnsi" w:hAnsiTheme="minorHAnsi" w:cstheme="minorHAnsi"/>
            <w:sz w:val="21"/>
            <w:szCs w:val="21"/>
          </w:rPr>
          <w:t>dalia@studiostripe.nyc</w:t>
        </w:r>
      </w:hyperlink>
      <w:r w:rsidRPr="008B09C7">
        <w:rPr>
          <w:rFonts w:asciiTheme="minorHAnsi" w:hAnsiTheme="minorHAnsi" w:cstheme="minorHAnsi"/>
          <w:sz w:val="21"/>
          <w:szCs w:val="21"/>
        </w:rPr>
        <w:t xml:space="preserve"> </w:t>
      </w:r>
    </w:p>
    <w:p w14:paraId="1CC71F69" w14:textId="77777777" w:rsidR="00F85B39" w:rsidRPr="008B09C7" w:rsidRDefault="00F85B39" w:rsidP="00F85B39">
      <w:pPr>
        <w:rPr>
          <w:rFonts w:asciiTheme="minorHAnsi" w:hAnsiTheme="minorHAnsi" w:cstheme="minorHAnsi"/>
          <w:sz w:val="21"/>
          <w:szCs w:val="21"/>
        </w:rPr>
      </w:pPr>
    </w:p>
    <w:p w14:paraId="1E0CC821" w14:textId="77777777" w:rsidR="00F85B39" w:rsidRPr="008B09C7" w:rsidRDefault="00F85B39" w:rsidP="00F85B39">
      <w:pPr>
        <w:rPr>
          <w:rFonts w:asciiTheme="minorHAnsi" w:hAnsiTheme="minorHAnsi" w:cstheme="minorHAnsi"/>
          <w:color w:val="000000" w:themeColor="text1"/>
          <w:sz w:val="21"/>
          <w:szCs w:val="21"/>
        </w:rPr>
      </w:pPr>
      <w:r w:rsidRPr="008B09C7">
        <w:rPr>
          <w:rFonts w:asciiTheme="minorHAnsi" w:hAnsiTheme="minorHAnsi" w:cstheme="minorHAnsi"/>
          <w:color w:val="000000" w:themeColor="text1"/>
          <w:sz w:val="21"/>
          <w:szCs w:val="21"/>
        </w:rPr>
        <w:t>Miroslav Konvalina / Czech Center New York</w:t>
      </w:r>
    </w:p>
    <w:p w14:paraId="6B6655D1" w14:textId="77777777" w:rsidR="00F85B39" w:rsidRPr="008B09C7" w:rsidRDefault="00F85B39" w:rsidP="00F85B39">
      <w:pPr>
        <w:rPr>
          <w:rFonts w:asciiTheme="minorHAnsi" w:hAnsiTheme="minorHAnsi" w:cstheme="minorHAnsi"/>
          <w:color w:val="000000" w:themeColor="text1"/>
          <w:sz w:val="21"/>
          <w:szCs w:val="21"/>
        </w:rPr>
      </w:pPr>
      <w:r w:rsidRPr="008B09C7">
        <w:rPr>
          <w:rFonts w:asciiTheme="minorHAnsi" w:hAnsiTheme="minorHAnsi" w:cstheme="minorHAnsi"/>
          <w:color w:val="000000" w:themeColor="text1"/>
          <w:sz w:val="21"/>
          <w:szCs w:val="21"/>
        </w:rPr>
        <w:t>T: T: 929-302-9555 / E:</w:t>
      </w:r>
      <w:r w:rsidRPr="008B09C7">
        <w:rPr>
          <w:rStyle w:val="apple-converted-space"/>
          <w:rFonts w:asciiTheme="minorHAnsi" w:hAnsiTheme="minorHAnsi" w:cstheme="minorHAnsi"/>
          <w:color w:val="000000" w:themeColor="text1"/>
          <w:sz w:val="21"/>
          <w:szCs w:val="21"/>
        </w:rPr>
        <w:t> </w:t>
      </w:r>
      <w:hyperlink r:id="rId17" w:tgtFrame="_blank" w:history="1">
        <w:r w:rsidRPr="008B09C7">
          <w:rPr>
            <w:rStyle w:val="Hypertextovodkaz"/>
            <w:rFonts w:asciiTheme="minorHAnsi" w:hAnsiTheme="minorHAnsi" w:cstheme="minorHAnsi"/>
            <w:color w:val="000000" w:themeColor="text1"/>
            <w:sz w:val="21"/>
            <w:szCs w:val="21"/>
          </w:rPr>
          <w:t>konvalina@czech.cz</w:t>
        </w:r>
      </w:hyperlink>
    </w:p>
    <w:p w14:paraId="3A3AC941" w14:textId="77777777" w:rsidR="003F5BF6" w:rsidRPr="008B09C7" w:rsidRDefault="003F5BF6" w:rsidP="003F5BF6">
      <w:pPr>
        <w:rPr>
          <w:rFonts w:asciiTheme="minorHAnsi" w:hAnsiTheme="minorHAnsi" w:cstheme="minorHAnsi"/>
          <w:sz w:val="21"/>
          <w:szCs w:val="21"/>
        </w:rPr>
      </w:pPr>
    </w:p>
    <w:p w14:paraId="2636DA04" w14:textId="77777777" w:rsidR="003F5BF6" w:rsidRPr="008B09C7" w:rsidRDefault="003F5BF6" w:rsidP="003F5BF6">
      <w:pPr>
        <w:rPr>
          <w:rFonts w:asciiTheme="minorHAnsi" w:hAnsiTheme="minorHAnsi" w:cstheme="minorHAnsi"/>
          <w:color w:val="000000"/>
          <w:sz w:val="21"/>
          <w:szCs w:val="21"/>
        </w:rPr>
      </w:pPr>
      <w:r w:rsidRPr="008B09C7">
        <w:rPr>
          <w:rFonts w:asciiTheme="minorHAnsi" w:hAnsiTheme="minorHAnsi" w:cstheme="minorHAnsi"/>
          <w:color w:val="1F497D"/>
          <w:sz w:val="21"/>
          <w:szCs w:val="21"/>
        </w:rPr>
        <w:t> </w:t>
      </w:r>
    </w:p>
    <w:p w14:paraId="2F91AFE9" w14:textId="5B6CCF56" w:rsidR="005D123A" w:rsidRPr="008B09C7" w:rsidRDefault="005D123A" w:rsidP="005D123A">
      <w:pPr>
        <w:rPr>
          <w:rFonts w:asciiTheme="minorHAnsi" w:hAnsiTheme="minorHAnsi" w:cstheme="minorHAnsi"/>
          <w:color w:val="000000" w:themeColor="text1"/>
          <w:sz w:val="21"/>
          <w:szCs w:val="21"/>
        </w:rPr>
      </w:pPr>
    </w:p>
    <w:p w14:paraId="6742FE7A" w14:textId="77777777" w:rsidR="00352B5A" w:rsidRPr="008B09C7" w:rsidRDefault="00352B5A" w:rsidP="001D130C">
      <w:pPr>
        <w:rPr>
          <w:rFonts w:asciiTheme="minorHAnsi" w:hAnsiTheme="minorHAnsi" w:cstheme="minorHAnsi"/>
          <w:color w:val="000000" w:themeColor="text1"/>
          <w:sz w:val="21"/>
          <w:szCs w:val="21"/>
        </w:rPr>
      </w:pPr>
    </w:p>
    <w:p w14:paraId="0E134DDB" w14:textId="7856E299" w:rsidR="001D130C" w:rsidRPr="008B09C7" w:rsidRDefault="001D130C">
      <w:pPr>
        <w:rPr>
          <w:rFonts w:asciiTheme="minorHAnsi" w:hAnsiTheme="minorHAnsi" w:cstheme="minorHAnsi"/>
          <w:sz w:val="21"/>
          <w:szCs w:val="21"/>
        </w:rPr>
      </w:pPr>
    </w:p>
    <w:p w14:paraId="7B1C9F09" w14:textId="77777777" w:rsidR="001D130C" w:rsidRPr="008B09C7" w:rsidRDefault="001D130C">
      <w:pPr>
        <w:rPr>
          <w:rFonts w:asciiTheme="minorHAnsi" w:hAnsiTheme="minorHAnsi" w:cstheme="minorHAnsi"/>
          <w:sz w:val="21"/>
          <w:szCs w:val="21"/>
        </w:rPr>
      </w:pPr>
    </w:p>
    <w:p w14:paraId="7AA993AC" w14:textId="77777777" w:rsidR="001D130C" w:rsidRPr="008B09C7" w:rsidRDefault="001D130C">
      <w:pPr>
        <w:rPr>
          <w:rFonts w:asciiTheme="minorHAnsi" w:hAnsiTheme="minorHAnsi" w:cstheme="minorHAnsi"/>
          <w:sz w:val="21"/>
          <w:szCs w:val="21"/>
        </w:rPr>
      </w:pPr>
    </w:p>
    <w:p w14:paraId="6538C2AF" w14:textId="77777777" w:rsidR="001D130C" w:rsidRPr="008B09C7" w:rsidRDefault="001D130C">
      <w:pPr>
        <w:rPr>
          <w:rFonts w:asciiTheme="minorHAnsi" w:hAnsiTheme="minorHAnsi" w:cstheme="minorHAnsi"/>
          <w:sz w:val="21"/>
          <w:szCs w:val="21"/>
        </w:rPr>
      </w:pPr>
    </w:p>
    <w:p w14:paraId="65357E4E" w14:textId="77777777" w:rsidR="001D130C" w:rsidRPr="008B09C7" w:rsidRDefault="001D130C">
      <w:pPr>
        <w:rPr>
          <w:rFonts w:asciiTheme="minorHAnsi" w:hAnsiTheme="minorHAnsi" w:cstheme="minorHAnsi"/>
          <w:sz w:val="21"/>
          <w:szCs w:val="21"/>
        </w:rPr>
      </w:pPr>
    </w:p>
    <w:p w14:paraId="7A330B7C" w14:textId="134CA09E" w:rsidR="00AD5A00" w:rsidRPr="008B09C7" w:rsidRDefault="00AD5A00">
      <w:pPr>
        <w:rPr>
          <w:rFonts w:asciiTheme="minorHAnsi" w:hAnsiTheme="minorHAnsi" w:cstheme="minorHAnsi"/>
          <w:sz w:val="21"/>
          <w:szCs w:val="21"/>
        </w:rPr>
      </w:pPr>
    </w:p>
    <w:p w14:paraId="02190779" w14:textId="77777777" w:rsidR="00AD5A00" w:rsidRPr="008B09C7" w:rsidRDefault="00AD5A00" w:rsidP="00AD5A00">
      <w:pPr>
        <w:rPr>
          <w:rFonts w:asciiTheme="minorHAnsi" w:hAnsiTheme="minorHAnsi" w:cstheme="minorHAnsi"/>
          <w:i/>
          <w:iCs/>
          <w:sz w:val="21"/>
          <w:szCs w:val="21"/>
        </w:rPr>
      </w:pPr>
    </w:p>
    <w:p w14:paraId="5B6DD275" w14:textId="77777777" w:rsidR="00AD5A00" w:rsidRPr="008B09C7" w:rsidRDefault="00AD5A00">
      <w:pPr>
        <w:rPr>
          <w:rFonts w:asciiTheme="minorHAnsi" w:hAnsiTheme="minorHAnsi" w:cstheme="minorHAnsi"/>
          <w:sz w:val="21"/>
          <w:szCs w:val="21"/>
        </w:rPr>
      </w:pPr>
    </w:p>
    <w:sectPr w:rsidR="00AD5A00" w:rsidRPr="008B09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doNotDisplayPageBoundaries/>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0B5"/>
    <w:rsid w:val="000C7BFC"/>
    <w:rsid w:val="001D130C"/>
    <w:rsid w:val="00352B5A"/>
    <w:rsid w:val="003F5BF6"/>
    <w:rsid w:val="0049081E"/>
    <w:rsid w:val="005D123A"/>
    <w:rsid w:val="008962F4"/>
    <w:rsid w:val="008B09C7"/>
    <w:rsid w:val="00AD5A00"/>
    <w:rsid w:val="00AE7287"/>
    <w:rsid w:val="00AF2B00"/>
    <w:rsid w:val="00AF43E8"/>
    <w:rsid w:val="00E63C7E"/>
    <w:rsid w:val="00E700B5"/>
    <w:rsid w:val="00E85BCE"/>
    <w:rsid w:val="00F61DBD"/>
    <w:rsid w:val="00F85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57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123A"/>
    <w:rPr>
      <w:rFonts w:ascii="Times New Roman" w:eastAsia="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intro">
    <w:name w:val="p-intro"/>
    <w:basedOn w:val="Normln"/>
    <w:rsid w:val="001D130C"/>
    <w:pPr>
      <w:spacing w:before="100" w:beforeAutospacing="1" w:after="100" w:afterAutospacing="1"/>
    </w:pPr>
  </w:style>
  <w:style w:type="paragraph" w:styleId="Normlnweb">
    <w:name w:val="Normal (Web)"/>
    <w:basedOn w:val="Normln"/>
    <w:uiPriority w:val="99"/>
    <w:semiHidden/>
    <w:unhideWhenUsed/>
    <w:rsid w:val="001D130C"/>
    <w:pPr>
      <w:spacing w:before="100" w:beforeAutospacing="1" w:after="100" w:afterAutospacing="1"/>
    </w:pPr>
  </w:style>
  <w:style w:type="character" w:customStyle="1" w:styleId="apple-converted-space">
    <w:name w:val="apple-converted-space"/>
    <w:basedOn w:val="Standardnpsmoodstavce"/>
    <w:rsid w:val="001D130C"/>
  </w:style>
  <w:style w:type="character" w:styleId="Hypertextovodkaz">
    <w:name w:val="Hyperlink"/>
    <w:basedOn w:val="Standardnpsmoodstavce"/>
    <w:uiPriority w:val="99"/>
    <w:unhideWhenUsed/>
    <w:rsid w:val="001D130C"/>
    <w:rPr>
      <w:color w:val="0000FF"/>
      <w:u w:val="single"/>
    </w:rPr>
  </w:style>
  <w:style w:type="character" w:styleId="Sledovanodkaz">
    <w:name w:val="FollowedHyperlink"/>
    <w:basedOn w:val="Standardnpsmoodstavce"/>
    <w:uiPriority w:val="99"/>
    <w:semiHidden/>
    <w:unhideWhenUsed/>
    <w:rsid w:val="00352B5A"/>
    <w:rPr>
      <w:color w:val="954F72" w:themeColor="followedHyperlink"/>
      <w:u w:val="single"/>
    </w:rPr>
  </w:style>
  <w:style w:type="character" w:styleId="Zvraznn">
    <w:name w:val="Emphasis"/>
    <w:basedOn w:val="Standardnpsmoodstavce"/>
    <w:uiPriority w:val="20"/>
    <w:qFormat/>
    <w:rsid w:val="00352B5A"/>
    <w:rPr>
      <w:i/>
      <w:iCs/>
    </w:rPr>
  </w:style>
  <w:style w:type="character" w:customStyle="1" w:styleId="UnresolvedMention">
    <w:name w:val="Unresolved Mention"/>
    <w:basedOn w:val="Standardnpsmoodstavce"/>
    <w:uiPriority w:val="99"/>
    <w:semiHidden/>
    <w:unhideWhenUsed/>
    <w:rsid w:val="00352B5A"/>
    <w:rPr>
      <w:color w:val="605E5C"/>
      <w:shd w:val="clear" w:color="auto" w:fill="E1DFDD"/>
    </w:rPr>
  </w:style>
  <w:style w:type="character" w:styleId="Siln">
    <w:name w:val="Strong"/>
    <w:basedOn w:val="Standardnpsmoodstavce"/>
    <w:uiPriority w:val="22"/>
    <w:qFormat/>
    <w:rsid w:val="005D123A"/>
    <w:rPr>
      <w:b/>
      <w:bCs/>
    </w:rPr>
  </w:style>
  <w:style w:type="paragraph" w:styleId="Textbubliny">
    <w:name w:val="Balloon Text"/>
    <w:basedOn w:val="Normln"/>
    <w:link w:val="TextbublinyChar"/>
    <w:uiPriority w:val="99"/>
    <w:semiHidden/>
    <w:unhideWhenUsed/>
    <w:rsid w:val="000C7BFC"/>
    <w:rPr>
      <w:rFonts w:ascii="Tahoma" w:hAnsi="Tahoma" w:cs="Tahoma"/>
      <w:sz w:val="16"/>
      <w:szCs w:val="16"/>
    </w:rPr>
  </w:style>
  <w:style w:type="character" w:customStyle="1" w:styleId="TextbublinyChar">
    <w:name w:val="Text bubliny Char"/>
    <w:basedOn w:val="Standardnpsmoodstavce"/>
    <w:link w:val="Textbubliny"/>
    <w:uiPriority w:val="99"/>
    <w:semiHidden/>
    <w:rsid w:val="000C7B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D123A"/>
    <w:rPr>
      <w:rFonts w:ascii="Times New Roman" w:eastAsia="Times New Roman" w:hAnsi="Times New Roman"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intro">
    <w:name w:val="p-intro"/>
    <w:basedOn w:val="Normln"/>
    <w:rsid w:val="001D130C"/>
    <w:pPr>
      <w:spacing w:before="100" w:beforeAutospacing="1" w:after="100" w:afterAutospacing="1"/>
    </w:pPr>
  </w:style>
  <w:style w:type="paragraph" w:styleId="Normlnweb">
    <w:name w:val="Normal (Web)"/>
    <w:basedOn w:val="Normln"/>
    <w:uiPriority w:val="99"/>
    <w:semiHidden/>
    <w:unhideWhenUsed/>
    <w:rsid w:val="001D130C"/>
    <w:pPr>
      <w:spacing w:before="100" w:beforeAutospacing="1" w:after="100" w:afterAutospacing="1"/>
    </w:pPr>
  </w:style>
  <w:style w:type="character" w:customStyle="1" w:styleId="apple-converted-space">
    <w:name w:val="apple-converted-space"/>
    <w:basedOn w:val="Standardnpsmoodstavce"/>
    <w:rsid w:val="001D130C"/>
  </w:style>
  <w:style w:type="character" w:styleId="Hypertextovodkaz">
    <w:name w:val="Hyperlink"/>
    <w:basedOn w:val="Standardnpsmoodstavce"/>
    <w:uiPriority w:val="99"/>
    <w:unhideWhenUsed/>
    <w:rsid w:val="001D130C"/>
    <w:rPr>
      <w:color w:val="0000FF"/>
      <w:u w:val="single"/>
    </w:rPr>
  </w:style>
  <w:style w:type="character" w:styleId="Sledovanodkaz">
    <w:name w:val="FollowedHyperlink"/>
    <w:basedOn w:val="Standardnpsmoodstavce"/>
    <w:uiPriority w:val="99"/>
    <w:semiHidden/>
    <w:unhideWhenUsed/>
    <w:rsid w:val="00352B5A"/>
    <w:rPr>
      <w:color w:val="954F72" w:themeColor="followedHyperlink"/>
      <w:u w:val="single"/>
    </w:rPr>
  </w:style>
  <w:style w:type="character" w:styleId="Zvraznn">
    <w:name w:val="Emphasis"/>
    <w:basedOn w:val="Standardnpsmoodstavce"/>
    <w:uiPriority w:val="20"/>
    <w:qFormat/>
    <w:rsid w:val="00352B5A"/>
    <w:rPr>
      <w:i/>
      <w:iCs/>
    </w:rPr>
  </w:style>
  <w:style w:type="character" w:customStyle="1" w:styleId="UnresolvedMention">
    <w:name w:val="Unresolved Mention"/>
    <w:basedOn w:val="Standardnpsmoodstavce"/>
    <w:uiPriority w:val="99"/>
    <w:semiHidden/>
    <w:unhideWhenUsed/>
    <w:rsid w:val="00352B5A"/>
    <w:rPr>
      <w:color w:val="605E5C"/>
      <w:shd w:val="clear" w:color="auto" w:fill="E1DFDD"/>
    </w:rPr>
  </w:style>
  <w:style w:type="character" w:styleId="Siln">
    <w:name w:val="Strong"/>
    <w:basedOn w:val="Standardnpsmoodstavce"/>
    <w:uiPriority w:val="22"/>
    <w:qFormat/>
    <w:rsid w:val="005D123A"/>
    <w:rPr>
      <w:b/>
      <w:bCs/>
    </w:rPr>
  </w:style>
  <w:style w:type="paragraph" w:styleId="Textbubliny">
    <w:name w:val="Balloon Text"/>
    <w:basedOn w:val="Normln"/>
    <w:link w:val="TextbublinyChar"/>
    <w:uiPriority w:val="99"/>
    <w:semiHidden/>
    <w:unhideWhenUsed/>
    <w:rsid w:val="000C7BFC"/>
    <w:rPr>
      <w:rFonts w:ascii="Tahoma" w:hAnsi="Tahoma" w:cs="Tahoma"/>
      <w:sz w:val="16"/>
      <w:szCs w:val="16"/>
    </w:rPr>
  </w:style>
  <w:style w:type="character" w:customStyle="1" w:styleId="TextbublinyChar">
    <w:name w:val="Text bubliny Char"/>
    <w:basedOn w:val="Standardnpsmoodstavce"/>
    <w:link w:val="Textbubliny"/>
    <w:uiPriority w:val="99"/>
    <w:semiHidden/>
    <w:rsid w:val="000C7B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3837">
      <w:bodyDiv w:val="1"/>
      <w:marLeft w:val="0"/>
      <w:marRight w:val="0"/>
      <w:marTop w:val="0"/>
      <w:marBottom w:val="0"/>
      <w:divBdr>
        <w:top w:val="none" w:sz="0" w:space="0" w:color="auto"/>
        <w:left w:val="none" w:sz="0" w:space="0" w:color="auto"/>
        <w:bottom w:val="none" w:sz="0" w:space="0" w:color="auto"/>
        <w:right w:val="none" w:sz="0" w:space="0" w:color="auto"/>
      </w:divBdr>
    </w:div>
    <w:div w:id="447433372">
      <w:bodyDiv w:val="1"/>
      <w:marLeft w:val="0"/>
      <w:marRight w:val="0"/>
      <w:marTop w:val="0"/>
      <w:marBottom w:val="0"/>
      <w:divBdr>
        <w:top w:val="none" w:sz="0" w:space="0" w:color="auto"/>
        <w:left w:val="none" w:sz="0" w:space="0" w:color="auto"/>
        <w:bottom w:val="none" w:sz="0" w:space="0" w:color="auto"/>
        <w:right w:val="none" w:sz="0" w:space="0" w:color="auto"/>
      </w:divBdr>
    </w:div>
    <w:div w:id="491914039">
      <w:bodyDiv w:val="1"/>
      <w:marLeft w:val="0"/>
      <w:marRight w:val="0"/>
      <w:marTop w:val="0"/>
      <w:marBottom w:val="0"/>
      <w:divBdr>
        <w:top w:val="none" w:sz="0" w:space="0" w:color="auto"/>
        <w:left w:val="none" w:sz="0" w:space="0" w:color="auto"/>
        <w:bottom w:val="none" w:sz="0" w:space="0" w:color="auto"/>
        <w:right w:val="none" w:sz="0" w:space="0" w:color="auto"/>
      </w:divBdr>
    </w:div>
    <w:div w:id="588664078">
      <w:bodyDiv w:val="1"/>
      <w:marLeft w:val="0"/>
      <w:marRight w:val="0"/>
      <w:marTop w:val="0"/>
      <w:marBottom w:val="0"/>
      <w:divBdr>
        <w:top w:val="none" w:sz="0" w:space="0" w:color="auto"/>
        <w:left w:val="none" w:sz="0" w:space="0" w:color="auto"/>
        <w:bottom w:val="none" w:sz="0" w:space="0" w:color="auto"/>
        <w:right w:val="none" w:sz="0" w:space="0" w:color="auto"/>
      </w:divBdr>
    </w:div>
    <w:div w:id="640384338">
      <w:bodyDiv w:val="1"/>
      <w:marLeft w:val="0"/>
      <w:marRight w:val="0"/>
      <w:marTop w:val="0"/>
      <w:marBottom w:val="0"/>
      <w:divBdr>
        <w:top w:val="none" w:sz="0" w:space="0" w:color="auto"/>
        <w:left w:val="none" w:sz="0" w:space="0" w:color="auto"/>
        <w:bottom w:val="none" w:sz="0" w:space="0" w:color="auto"/>
        <w:right w:val="none" w:sz="0" w:space="0" w:color="auto"/>
      </w:divBdr>
    </w:div>
    <w:div w:id="718481833">
      <w:bodyDiv w:val="1"/>
      <w:marLeft w:val="0"/>
      <w:marRight w:val="0"/>
      <w:marTop w:val="0"/>
      <w:marBottom w:val="0"/>
      <w:divBdr>
        <w:top w:val="none" w:sz="0" w:space="0" w:color="auto"/>
        <w:left w:val="none" w:sz="0" w:space="0" w:color="auto"/>
        <w:bottom w:val="none" w:sz="0" w:space="0" w:color="auto"/>
        <w:right w:val="none" w:sz="0" w:space="0" w:color="auto"/>
      </w:divBdr>
    </w:div>
    <w:div w:id="879781042">
      <w:bodyDiv w:val="1"/>
      <w:marLeft w:val="0"/>
      <w:marRight w:val="0"/>
      <w:marTop w:val="0"/>
      <w:marBottom w:val="0"/>
      <w:divBdr>
        <w:top w:val="none" w:sz="0" w:space="0" w:color="auto"/>
        <w:left w:val="none" w:sz="0" w:space="0" w:color="auto"/>
        <w:bottom w:val="none" w:sz="0" w:space="0" w:color="auto"/>
        <w:right w:val="none" w:sz="0" w:space="0" w:color="auto"/>
      </w:divBdr>
    </w:div>
    <w:div w:id="1012074640">
      <w:bodyDiv w:val="1"/>
      <w:marLeft w:val="0"/>
      <w:marRight w:val="0"/>
      <w:marTop w:val="0"/>
      <w:marBottom w:val="0"/>
      <w:divBdr>
        <w:top w:val="none" w:sz="0" w:space="0" w:color="auto"/>
        <w:left w:val="none" w:sz="0" w:space="0" w:color="auto"/>
        <w:bottom w:val="none" w:sz="0" w:space="0" w:color="auto"/>
        <w:right w:val="none" w:sz="0" w:space="0" w:color="auto"/>
      </w:divBdr>
    </w:div>
    <w:div w:id="1059744370">
      <w:bodyDiv w:val="1"/>
      <w:marLeft w:val="0"/>
      <w:marRight w:val="0"/>
      <w:marTop w:val="0"/>
      <w:marBottom w:val="0"/>
      <w:divBdr>
        <w:top w:val="none" w:sz="0" w:space="0" w:color="auto"/>
        <w:left w:val="none" w:sz="0" w:space="0" w:color="auto"/>
        <w:bottom w:val="none" w:sz="0" w:space="0" w:color="auto"/>
        <w:right w:val="none" w:sz="0" w:space="0" w:color="auto"/>
      </w:divBdr>
    </w:div>
    <w:div w:id="1102602310">
      <w:bodyDiv w:val="1"/>
      <w:marLeft w:val="0"/>
      <w:marRight w:val="0"/>
      <w:marTop w:val="0"/>
      <w:marBottom w:val="0"/>
      <w:divBdr>
        <w:top w:val="none" w:sz="0" w:space="0" w:color="auto"/>
        <w:left w:val="none" w:sz="0" w:space="0" w:color="auto"/>
        <w:bottom w:val="none" w:sz="0" w:space="0" w:color="auto"/>
        <w:right w:val="none" w:sz="0" w:space="0" w:color="auto"/>
      </w:divBdr>
    </w:div>
    <w:div w:id="1459377371">
      <w:bodyDiv w:val="1"/>
      <w:marLeft w:val="0"/>
      <w:marRight w:val="0"/>
      <w:marTop w:val="0"/>
      <w:marBottom w:val="0"/>
      <w:divBdr>
        <w:top w:val="none" w:sz="0" w:space="0" w:color="auto"/>
        <w:left w:val="none" w:sz="0" w:space="0" w:color="auto"/>
        <w:bottom w:val="none" w:sz="0" w:space="0" w:color="auto"/>
        <w:right w:val="none" w:sz="0" w:space="0" w:color="auto"/>
      </w:divBdr>
    </w:div>
    <w:div w:id="1492216742">
      <w:bodyDiv w:val="1"/>
      <w:marLeft w:val="0"/>
      <w:marRight w:val="0"/>
      <w:marTop w:val="0"/>
      <w:marBottom w:val="0"/>
      <w:divBdr>
        <w:top w:val="none" w:sz="0" w:space="0" w:color="auto"/>
        <w:left w:val="none" w:sz="0" w:space="0" w:color="auto"/>
        <w:bottom w:val="none" w:sz="0" w:space="0" w:color="auto"/>
        <w:right w:val="none" w:sz="0" w:space="0" w:color="auto"/>
      </w:divBdr>
    </w:div>
    <w:div w:id="1729768634">
      <w:bodyDiv w:val="1"/>
      <w:marLeft w:val="0"/>
      <w:marRight w:val="0"/>
      <w:marTop w:val="0"/>
      <w:marBottom w:val="0"/>
      <w:divBdr>
        <w:top w:val="none" w:sz="0" w:space="0" w:color="auto"/>
        <w:left w:val="none" w:sz="0" w:space="0" w:color="auto"/>
        <w:bottom w:val="none" w:sz="0" w:space="0" w:color="auto"/>
        <w:right w:val="none" w:sz="0" w:space="0" w:color="auto"/>
      </w:divBdr>
    </w:div>
    <w:div w:id="19503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x.cz/en/" TargetMode="External"/><Relationship Id="rId13" Type="http://schemas.openxmlformats.org/officeDocument/2006/relationships/hyperlink" Target="http://www.czechcenter.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byrint.net/" TargetMode="External"/><Relationship Id="rId12" Type="http://schemas.openxmlformats.org/officeDocument/2006/relationships/hyperlink" Target="https://london.czechcentres.cz/en/about-us/our-network" TargetMode="External"/><Relationship Id="rId17" Type="http://schemas.openxmlformats.org/officeDocument/2006/relationships/hyperlink" Target="x-webdoc://4550C0A2-F7AA-47B1-95DD-EE46BEFE3E86/UrlBlockedError.aspx" TargetMode="External"/><Relationship Id="rId2" Type="http://schemas.microsoft.com/office/2007/relationships/stylesWithEffects" Target="stylesWithEffects.xml"/><Relationship Id="rId16" Type="http://schemas.openxmlformats.org/officeDocument/2006/relationships/hyperlink" Target="mailto:dalia@studiostripe.nyc" TargetMode="Externa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www.dox.cz"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ew-york.czechcentres.cz/en/program/petr-sis-zed-jak-jsem-vyrustal-za-zeleznou-oponou" TargetMode="External"/><Relationship Id="rId14" Type="http://schemas.openxmlformats.org/officeDocument/2006/relationships/hyperlink" Target="http://www.labyrin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5484</Characters>
  <Application>Microsoft Office Word</Application>
  <DocSecurity>0</DocSecurity>
  <Lines>45</Lines>
  <Paragraphs>12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 Stoniene</dc:creator>
  <cp:lastModifiedBy>Konvalina Miroslav</cp:lastModifiedBy>
  <cp:revision>2</cp:revision>
  <dcterms:created xsi:type="dcterms:W3CDTF">2021-08-24T17:32:00Z</dcterms:created>
  <dcterms:modified xsi:type="dcterms:W3CDTF">2021-08-24T17:32:00Z</dcterms:modified>
</cp:coreProperties>
</file>