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690" w:rsidRPr="008C2E65" w:rsidRDefault="00F411A5" w:rsidP="006F082E">
      <w:pPr>
        <w:pStyle w:val="Bezriadkovania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C2E65">
        <w:rPr>
          <w:rFonts w:ascii="Arial" w:hAnsi="Arial" w:cs="Arial"/>
          <w:b/>
          <w:sz w:val="24"/>
          <w:szCs w:val="24"/>
        </w:rPr>
        <w:t xml:space="preserve">Michal Škoda - </w:t>
      </w:r>
      <w:r w:rsidR="00227668">
        <w:rPr>
          <w:rFonts w:ascii="Arial" w:hAnsi="Arial" w:cs="Arial"/>
          <w:b/>
          <w:sz w:val="24"/>
          <w:szCs w:val="24"/>
        </w:rPr>
        <w:t>Priestorová introspekcia</w:t>
      </w:r>
    </w:p>
    <w:p w:rsidR="002E4869" w:rsidRPr="008C2E65" w:rsidRDefault="002E4869" w:rsidP="006F082E">
      <w:pPr>
        <w:pStyle w:val="Bezriadkovania"/>
        <w:spacing w:line="276" w:lineRule="auto"/>
        <w:rPr>
          <w:rFonts w:ascii="Arial" w:hAnsi="Arial" w:cs="Arial"/>
        </w:rPr>
      </w:pPr>
      <w:r w:rsidRPr="008C2E65">
        <w:rPr>
          <w:rFonts w:ascii="Arial" w:hAnsi="Arial" w:cs="Arial"/>
        </w:rPr>
        <w:t>Kurátorka: Silvia L. Čúzyová</w:t>
      </w:r>
    </w:p>
    <w:p w:rsidR="002E4869" w:rsidRPr="008C2E65" w:rsidRDefault="002E4869" w:rsidP="006F082E">
      <w:pPr>
        <w:pStyle w:val="Bezriadkovania"/>
        <w:spacing w:line="276" w:lineRule="auto"/>
        <w:rPr>
          <w:rFonts w:ascii="Arial" w:hAnsi="Arial" w:cs="Arial"/>
        </w:rPr>
      </w:pPr>
      <w:r w:rsidRPr="008C2E65">
        <w:rPr>
          <w:rFonts w:ascii="Arial" w:hAnsi="Arial" w:cs="Arial"/>
        </w:rPr>
        <w:t>Galéria 19, Bratislava</w:t>
      </w:r>
    </w:p>
    <w:p w:rsidR="002E4869" w:rsidRPr="008C2E65" w:rsidRDefault="002E4869" w:rsidP="006F082E">
      <w:pPr>
        <w:pStyle w:val="Bezriadkovania"/>
        <w:spacing w:line="276" w:lineRule="auto"/>
        <w:rPr>
          <w:rFonts w:ascii="Arial" w:hAnsi="Arial" w:cs="Arial"/>
        </w:rPr>
      </w:pPr>
      <w:r w:rsidRPr="008C2E65">
        <w:rPr>
          <w:rFonts w:ascii="Arial" w:hAnsi="Arial" w:cs="Arial"/>
        </w:rPr>
        <w:t xml:space="preserve">2. 11. - </w:t>
      </w:r>
      <w:r w:rsidR="0098071D" w:rsidRPr="008C2E65">
        <w:rPr>
          <w:rFonts w:ascii="Arial" w:hAnsi="Arial" w:cs="Arial"/>
        </w:rPr>
        <w:t>26</w:t>
      </w:r>
      <w:r w:rsidRPr="008C2E65">
        <w:rPr>
          <w:rFonts w:ascii="Arial" w:hAnsi="Arial" w:cs="Arial"/>
        </w:rPr>
        <w:t>. 11. 2021</w:t>
      </w:r>
    </w:p>
    <w:p w:rsidR="00FB177F" w:rsidRPr="008C2E65" w:rsidRDefault="00FB177F" w:rsidP="006F082E">
      <w:pPr>
        <w:pStyle w:val="Bezriadkovania"/>
        <w:spacing w:line="276" w:lineRule="auto"/>
        <w:rPr>
          <w:rFonts w:ascii="Arial" w:hAnsi="Arial" w:cs="Arial"/>
        </w:rPr>
      </w:pPr>
      <w:r w:rsidRPr="008C2E65">
        <w:rPr>
          <w:rFonts w:ascii="Arial" w:hAnsi="Arial" w:cs="Arial"/>
        </w:rPr>
        <w:t>31. Mesiac fotografie</w:t>
      </w:r>
    </w:p>
    <w:p w:rsidR="002E4869" w:rsidRPr="008C2E65" w:rsidRDefault="002E4869" w:rsidP="006F082E">
      <w:pPr>
        <w:pStyle w:val="Bezriadkovania"/>
        <w:spacing w:line="276" w:lineRule="auto"/>
        <w:rPr>
          <w:rFonts w:ascii="Arial" w:hAnsi="Arial" w:cs="Arial"/>
        </w:rPr>
      </w:pPr>
      <w:r w:rsidRPr="008C2E65">
        <w:rPr>
          <w:rFonts w:ascii="Arial" w:hAnsi="Arial" w:cs="Arial"/>
        </w:rPr>
        <w:t>Spolupráca: České centrum Bratislava</w:t>
      </w:r>
    </w:p>
    <w:p w:rsidR="002374A4" w:rsidRPr="008C2E65" w:rsidRDefault="002374A4" w:rsidP="009A11DE">
      <w:pPr>
        <w:pStyle w:val="Bezriadkovania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B14CA" w:rsidRPr="008C2E65" w:rsidRDefault="00B913E1" w:rsidP="009A11DE">
      <w:pPr>
        <w:pStyle w:val="Bezriadkovania"/>
        <w:spacing w:line="360" w:lineRule="auto"/>
        <w:jc w:val="both"/>
        <w:rPr>
          <w:rFonts w:ascii="Arial" w:hAnsi="Arial" w:cs="Arial"/>
        </w:rPr>
      </w:pPr>
      <w:r w:rsidRPr="008C2E65">
        <w:rPr>
          <w:rFonts w:ascii="Arial" w:hAnsi="Arial" w:cs="Arial"/>
        </w:rPr>
        <w:t>Tv</w:t>
      </w:r>
      <w:r w:rsidR="00C05453" w:rsidRPr="008C2E65">
        <w:rPr>
          <w:rFonts w:ascii="Arial" w:hAnsi="Arial" w:cs="Arial"/>
        </w:rPr>
        <w:t>o</w:t>
      </w:r>
      <w:r w:rsidRPr="008C2E65">
        <w:rPr>
          <w:rFonts w:ascii="Arial" w:hAnsi="Arial" w:cs="Arial"/>
        </w:rPr>
        <w:t>r</w:t>
      </w:r>
      <w:r w:rsidR="00C05453" w:rsidRPr="008C2E65">
        <w:rPr>
          <w:rFonts w:ascii="Arial" w:hAnsi="Arial" w:cs="Arial"/>
        </w:rPr>
        <w:t xml:space="preserve">bu </w:t>
      </w:r>
      <w:r w:rsidR="002131D3" w:rsidRPr="008C2E65">
        <w:rPr>
          <w:rFonts w:ascii="Arial" w:hAnsi="Arial" w:cs="Arial"/>
        </w:rPr>
        <w:t xml:space="preserve">Michala Škodu, </w:t>
      </w:r>
      <w:r w:rsidR="00C05453" w:rsidRPr="008C2E65">
        <w:rPr>
          <w:rFonts w:ascii="Arial" w:hAnsi="Arial" w:cs="Arial"/>
        </w:rPr>
        <w:t>etablovaného českého umelca a kurátora s medzinárodnou reputáciou</w:t>
      </w:r>
      <w:r w:rsidR="002131D3" w:rsidRPr="008C2E65">
        <w:rPr>
          <w:rFonts w:ascii="Arial" w:hAnsi="Arial" w:cs="Arial"/>
        </w:rPr>
        <w:t>,</w:t>
      </w:r>
      <w:r w:rsidR="00C05453" w:rsidRPr="008C2E65">
        <w:rPr>
          <w:rFonts w:ascii="Arial" w:hAnsi="Arial" w:cs="Arial"/>
        </w:rPr>
        <w:t xml:space="preserve"> </w:t>
      </w:r>
      <w:r w:rsidR="00045321" w:rsidRPr="008C2E65">
        <w:rPr>
          <w:rFonts w:ascii="Arial" w:hAnsi="Arial" w:cs="Arial"/>
        </w:rPr>
        <w:t xml:space="preserve">nie je </w:t>
      </w:r>
      <w:r w:rsidR="00FA645D" w:rsidRPr="008C2E65">
        <w:rPr>
          <w:rFonts w:ascii="Arial" w:hAnsi="Arial" w:cs="Arial"/>
        </w:rPr>
        <w:t>možné jednodu</w:t>
      </w:r>
      <w:r w:rsidR="00045321" w:rsidRPr="008C2E65">
        <w:rPr>
          <w:rFonts w:ascii="Arial" w:hAnsi="Arial" w:cs="Arial"/>
        </w:rPr>
        <w:t>cho zar</w:t>
      </w:r>
      <w:r w:rsidR="00BD23CE" w:rsidRPr="008C2E65">
        <w:rPr>
          <w:rFonts w:ascii="Arial" w:hAnsi="Arial" w:cs="Arial"/>
        </w:rPr>
        <w:t>adiť.</w:t>
      </w:r>
      <w:r w:rsidR="0051249C" w:rsidRPr="008C2E65">
        <w:rPr>
          <w:rFonts w:ascii="Arial" w:hAnsi="Arial" w:cs="Arial"/>
        </w:rPr>
        <w:t xml:space="preserve"> </w:t>
      </w:r>
      <w:r w:rsidR="00BD23CE" w:rsidRPr="008C2E65">
        <w:rPr>
          <w:rFonts w:ascii="Arial" w:hAnsi="Arial" w:cs="Arial"/>
        </w:rPr>
        <w:t>Z</w:t>
      </w:r>
      <w:r w:rsidR="0051249C" w:rsidRPr="008C2E65">
        <w:rPr>
          <w:rFonts w:ascii="Arial" w:hAnsi="Arial" w:cs="Arial"/>
        </w:rPr>
        <w:t>ostáva</w:t>
      </w:r>
      <w:r w:rsidR="003E5FA8" w:rsidRPr="008C2E65">
        <w:rPr>
          <w:rFonts w:ascii="Arial" w:hAnsi="Arial" w:cs="Arial"/>
        </w:rPr>
        <w:t xml:space="preserve"> solitéro</w:t>
      </w:r>
      <w:r w:rsidR="0051249C" w:rsidRPr="008C2E65">
        <w:rPr>
          <w:rFonts w:ascii="Arial" w:hAnsi="Arial" w:cs="Arial"/>
        </w:rPr>
        <w:t>m vo všetkých oblastiach svojej</w:t>
      </w:r>
      <w:r w:rsidR="00FA645D" w:rsidRPr="008C2E65">
        <w:rPr>
          <w:rFonts w:ascii="Arial" w:hAnsi="Arial" w:cs="Arial"/>
        </w:rPr>
        <w:t xml:space="preserve"> činnosti. </w:t>
      </w:r>
      <w:r w:rsidR="00D06422" w:rsidRPr="008C2E65">
        <w:rPr>
          <w:rFonts w:ascii="Arial" w:hAnsi="Arial" w:cs="Arial"/>
        </w:rPr>
        <w:t>Prešiel rôznymi etapami</w:t>
      </w:r>
      <w:r w:rsidR="00AD0C01" w:rsidRPr="008C2E65">
        <w:rPr>
          <w:rFonts w:ascii="Arial" w:hAnsi="Arial" w:cs="Arial"/>
        </w:rPr>
        <w:t xml:space="preserve"> a obdobiami</w:t>
      </w:r>
      <w:r w:rsidR="00D06422" w:rsidRPr="008C2E65">
        <w:rPr>
          <w:rFonts w:ascii="Arial" w:hAnsi="Arial" w:cs="Arial"/>
        </w:rPr>
        <w:t>, v rámc</w:t>
      </w:r>
      <w:r w:rsidR="00882EAC" w:rsidRPr="008C2E65">
        <w:rPr>
          <w:rFonts w:ascii="Arial" w:hAnsi="Arial" w:cs="Arial"/>
        </w:rPr>
        <w:t>i ktorých používa</w:t>
      </w:r>
      <w:r w:rsidR="002131D3" w:rsidRPr="008C2E65">
        <w:rPr>
          <w:rFonts w:ascii="Arial" w:hAnsi="Arial" w:cs="Arial"/>
        </w:rPr>
        <w:t>l</w:t>
      </w:r>
      <w:r w:rsidR="00D06422" w:rsidRPr="008C2E65">
        <w:rPr>
          <w:rFonts w:ascii="Arial" w:hAnsi="Arial" w:cs="Arial"/>
        </w:rPr>
        <w:t xml:space="preserve"> rôzne vyjadrovacie</w:t>
      </w:r>
      <w:r w:rsidR="0098071D" w:rsidRPr="008C2E65">
        <w:rPr>
          <w:rFonts w:ascii="Arial" w:hAnsi="Arial" w:cs="Arial"/>
        </w:rPr>
        <w:t xml:space="preserve"> prostriedky</w:t>
      </w:r>
      <w:r w:rsidR="00882EAC" w:rsidRPr="008C2E65">
        <w:rPr>
          <w:rFonts w:ascii="Arial" w:hAnsi="Arial" w:cs="Arial"/>
        </w:rPr>
        <w:t>.</w:t>
      </w:r>
      <w:r w:rsidR="00103E99" w:rsidRPr="008C2E65">
        <w:rPr>
          <w:rFonts w:ascii="Arial" w:hAnsi="Arial" w:cs="Arial"/>
        </w:rPr>
        <w:t xml:space="preserve"> Nepod</w:t>
      </w:r>
      <w:r w:rsidR="002131D3" w:rsidRPr="008C2E65">
        <w:rPr>
          <w:rFonts w:ascii="Arial" w:hAnsi="Arial" w:cs="Arial"/>
        </w:rPr>
        <w:t xml:space="preserve">lieha </w:t>
      </w:r>
      <w:r w:rsidR="00103E99" w:rsidRPr="008C2E65">
        <w:rPr>
          <w:rFonts w:ascii="Arial" w:hAnsi="Arial" w:cs="Arial"/>
        </w:rPr>
        <w:t xml:space="preserve">žiadnym trendom a jeho </w:t>
      </w:r>
      <w:r w:rsidR="003E5FA8" w:rsidRPr="008C2E65">
        <w:rPr>
          <w:rFonts w:ascii="Arial" w:hAnsi="Arial" w:cs="Arial"/>
        </w:rPr>
        <w:t>ume</w:t>
      </w:r>
      <w:r w:rsidR="00FA645D" w:rsidRPr="008C2E65">
        <w:rPr>
          <w:rFonts w:ascii="Arial" w:hAnsi="Arial" w:cs="Arial"/>
        </w:rPr>
        <w:t>lecká tvorba je od poč</w:t>
      </w:r>
      <w:r w:rsidR="009062B9" w:rsidRPr="008C2E65">
        <w:rPr>
          <w:rFonts w:ascii="Arial" w:hAnsi="Arial" w:cs="Arial"/>
        </w:rPr>
        <w:t>iatkov</w:t>
      </w:r>
      <w:r w:rsidR="003E5FA8" w:rsidRPr="008C2E65">
        <w:rPr>
          <w:rFonts w:ascii="Arial" w:hAnsi="Arial" w:cs="Arial"/>
        </w:rPr>
        <w:t xml:space="preserve"> individuálne</w:t>
      </w:r>
      <w:r w:rsidR="00FA645D" w:rsidRPr="008C2E65">
        <w:rPr>
          <w:rFonts w:ascii="Arial" w:hAnsi="Arial" w:cs="Arial"/>
        </w:rPr>
        <w:t xml:space="preserve"> koordinovanou cestou</w:t>
      </w:r>
      <w:r w:rsidR="002131D3" w:rsidRPr="008C2E65">
        <w:rPr>
          <w:rFonts w:ascii="Arial" w:hAnsi="Arial" w:cs="Arial"/>
        </w:rPr>
        <w:t>, ktorú</w:t>
      </w:r>
      <w:r w:rsidR="003E5FA8" w:rsidRPr="008C2E65">
        <w:rPr>
          <w:rFonts w:ascii="Arial" w:hAnsi="Arial" w:cs="Arial"/>
        </w:rPr>
        <w:t xml:space="preserve"> určujú</w:t>
      </w:r>
      <w:r w:rsidR="00FA645D" w:rsidRPr="008C2E65">
        <w:rPr>
          <w:rFonts w:ascii="Arial" w:hAnsi="Arial" w:cs="Arial"/>
        </w:rPr>
        <w:t xml:space="preserve"> </w:t>
      </w:r>
      <w:r w:rsidR="003E5FA8" w:rsidRPr="008C2E65">
        <w:rPr>
          <w:rFonts w:ascii="Arial" w:hAnsi="Arial" w:cs="Arial"/>
        </w:rPr>
        <w:t>len</w:t>
      </w:r>
      <w:r w:rsidR="00FA645D" w:rsidRPr="008C2E65">
        <w:rPr>
          <w:rFonts w:ascii="Arial" w:hAnsi="Arial" w:cs="Arial"/>
        </w:rPr>
        <w:t xml:space="preserve"> </w:t>
      </w:r>
      <w:r w:rsidR="0098071D" w:rsidRPr="008C2E65">
        <w:rPr>
          <w:rFonts w:ascii="Arial" w:hAnsi="Arial" w:cs="Arial"/>
        </w:rPr>
        <w:t xml:space="preserve">umelcove </w:t>
      </w:r>
      <w:r w:rsidR="003E5FA8" w:rsidRPr="008C2E65">
        <w:rPr>
          <w:rFonts w:ascii="Arial" w:hAnsi="Arial" w:cs="Arial"/>
        </w:rPr>
        <w:t>vnútorné</w:t>
      </w:r>
      <w:r w:rsidR="00FA645D" w:rsidRPr="008C2E65">
        <w:rPr>
          <w:rFonts w:ascii="Arial" w:hAnsi="Arial" w:cs="Arial"/>
        </w:rPr>
        <w:t xml:space="preserve"> mechanizmy a</w:t>
      </w:r>
      <w:r w:rsidR="0098071D" w:rsidRPr="008C2E65">
        <w:rPr>
          <w:rFonts w:ascii="Arial" w:hAnsi="Arial" w:cs="Arial"/>
        </w:rPr>
        <w:t> </w:t>
      </w:r>
      <w:r w:rsidR="00FA645D" w:rsidRPr="008C2E65">
        <w:rPr>
          <w:rFonts w:ascii="Arial" w:hAnsi="Arial" w:cs="Arial"/>
        </w:rPr>
        <w:t>motiv</w:t>
      </w:r>
      <w:r w:rsidR="003E5FA8" w:rsidRPr="008C2E65">
        <w:rPr>
          <w:rFonts w:ascii="Arial" w:hAnsi="Arial" w:cs="Arial"/>
        </w:rPr>
        <w:t>ácie</w:t>
      </w:r>
      <w:r w:rsidR="0098071D" w:rsidRPr="008C2E65">
        <w:rPr>
          <w:rFonts w:ascii="Arial" w:hAnsi="Arial" w:cs="Arial"/>
        </w:rPr>
        <w:t>.</w:t>
      </w:r>
      <w:r w:rsidR="00FA645D" w:rsidRPr="008C2E65">
        <w:rPr>
          <w:rFonts w:ascii="Arial" w:hAnsi="Arial" w:cs="Arial"/>
        </w:rPr>
        <w:t xml:space="preserve"> K pozn</w:t>
      </w:r>
      <w:r w:rsidR="009062B9" w:rsidRPr="008C2E65">
        <w:rPr>
          <w:rFonts w:ascii="Arial" w:hAnsi="Arial" w:cs="Arial"/>
        </w:rPr>
        <w:t>aniu</w:t>
      </w:r>
      <w:r w:rsidR="00FA645D" w:rsidRPr="008C2E65">
        <w:rPr>
          <w:rFonts w:ascii="Arial" w:hAnsi="Arial" w:cs="Arial"/>
        </w:rPr>
        <w:t xml:space="preserve"> a zac</w:t>
      </w:r>
      <w:r w:rsidR="00BD23CE" w:rsidRPr="008C2E65">
        <w:rPr>
          <w:rFonts w:ascii="Arial" w:hAnsi="Arial" w:cs="Arial"/>
        </w:rPr>
        <w:t>ieleniu</w:t>
      </w:r>
      <w:r w:rsidR="00FA645D" w:rsidRPr="008C2E65">
        <w:rPr>
          <w:rFonts w:ascii="Arial" w:hAnsi="Arial" w:cs="Arial"/>
        </w:rPr>
        <w:t xml:space="preserve"> </w:t>
      </w:r>
      <w:r w:rsidR="00AD0C01" w:rsidRPr="008C2E65">
        <w:rPr>
          <w:rFonts w:ascii="Arial" w:hAnsi="Arial" w:cs="Arial"/>
        </w:rPr>
        <w:t xml:space="preserve">jeho </w:t>
      </w:r>
      <w:r w:rsidR="00FA645D" w:rsidRPr="008C2E65">
        <w:rPr>
          <w:rFonts w:ascii="Arial" w:hAnsi="Arial" w:cs="Arial"/>
        </w:rPr>
        <w:t>pozornosti doch</w:t>
      </w:r>
      <w:r w:rsidR="009062B9" w:rsidRPr="008C2E65">
        <w:rPr>
          <w:rFonts w:ascii="Arial" w:hAnsi="Arial" w:cs="Arial"/>
        </w:rPr>
        <w:t>ádza</w:t>
      </w:r>
      <w:r w:rsidR="00FA645D" w:rsidRPr="008C2E65">
        <w:rPr>
          <w:rFonts w:ascii="Arial" w:hAnsi="Arial" w:cs="Arial"/>
        </w:rPr>
        <w:t xml:space="preserve"> auton</w:t>
      </w:r>
      <w:r w:rsidR="009062B9" w:rsidRPr="008C2E65">
        <w:rPr>
          <w:rFonts w:ascii="Arial" w:hAnsi="Arial" w:cs="Arial"/>
        </w:rPr>
        <w:t>ómne</w:t>
      </w:r>
      <w:r w:rsidR="00FA645D" w:rsidRPr="008C2E65">
        <w:rPr>
          <w:rFonts w:ascii="Arial" w:hAnsi="Arial" w:cs="Arial"/>
        </w:rPr>
        <w:t xml:space="preserve"> </w:t>
      </w:r>
      <w:r w:rsidR="009062B9" w:rsidRPr="008C2E65">
        <w:rPr>
          <w:rFonts w:ascii="Arial" w:hAnsi="Arial" w:cs="Arial"/>
        </w:rPr>
        <w:t>cez neustále</w:t>
      </w:r>
      <w:r w:rsidR="00A10D9F" w:rsidRPr="008C2E65">
        <w:rPr>
          <w:rFonts w:ascii="Arial" w:hAnsi="Arial" w:cs="Arial"/>
        </w:rPr>
        <w:t xml:space="preserve"> </w:t>
      </w:r>
      <w:r w:rsidR="009062B9" w:rsidRPr="008C2E65">
        <w:rPr>
          <w:rFonts w:ascii="Arial" w:hAnsi="Arial" w:cs="Arial"/>
        </w:rPr>
        <w:t>hľadanie a nachádzanie</w:t>
      </w:r>
      <w:r w:rsidR="00FA645D" w:rsidRPr="008C2E65">
        <w:rPr>
          <w:rFonts w:ascii="Arial" w:hAnsi="Arial" w:cs="Arial"/>
        </w:rPr>
        <w:t xml:space="preserve"> v širok</w:t>
      </w:r>
      <w:r w:rsidR="009062B9" w:rsidRPr="008C2E65">
        <w:rPr>
          <w:rFonts w:ascii="Arial" w:hAnsi="Arial" w:cs="Arial"/>
        </w:rPr>
        <w:t>om</w:t>
      </w:r>
      <w:r w:rsidR="00FA645D" w:rsidRPr="008C2E65">
        <w:rPr>
          <w:rFonts w:ascii="Arial" w:hAnsi="Arial" w:cs="Arial"/>
        </w:rPr>
        <w:t xml:space="preserve"> spektr</w:t>
      </w:r>
      <w:r w:rsidR="009062B9" w:rsidRPr="008C2E65">
        <w:rPr>
          <w:rFonts w:ascii="Arial" w:hAnsi="Arial" w:cs="Arial"/>
        </w:rPr>
        <w:t>e</w:t>
      </w:r>
      <w:r w:rsidR="00FA645D" w:rsidRPr="008C2E65">
        <w:rPr>
          <w:rFonts w:ascii="Arial" w:hAnsi="Arial" w:cs="Arial"/>
        </w:rPr>
        <w:t xml:space="preserve"> z</w:t>
      </w:r>
      <w:r w:rsidR="009062B9" w:rsidRPr="008C2E65">
        <w:rPr>
          <w:rFonts w:ascii="Arial" w:hAnsi="Arial" w:cs="Arial"/>
        </w:rPr>
        <w:t>áujmových</w:t>
      </w:r>
      <w:r w:rsidR="00FA645D" w:rsidRPr="008C2E65">
        <w:rPr>
          <w:rFonts w:ascii="Arial" w:hAnsi="Arial" w:cs="Arial"/>
        </w:rPr>
        <w:t xml:space="preserve"> oblastí -</w:t>
      </w:r>
      <w:r w:rsidR="0098071D" w:rsidRPr="008C2E65">
        <w:rPr>
          <w:rFonts w:ascii="Arial" w:hAnsi="Arial" w:cs="Arial"/>
        </w:rPr>
        <w:t>-</w:t>
      </w:r>
      <w:r w:rsidR="00FA645D" w:rsidRPr="008C2E65">
        <w:rPr>
          <w:rFonts w:ascii="Arial" w:hAnsi="Arial" w:cs="Arial"/>
        </w:rPr>
        <w:t xml:space="preserve"> od </w:t>
      </w:r>
      <w:r w:rsidR="009062B9" w:rsidRPr="008C2E65">
        <w:rPr>
          <w:rFonts w:ascii="Arial" w:hAnsi="Arial" w:cs="Arial"/>
        </w:rPr>
        <w:t>súčasného umenia</w:t>
      </w:r>
      <w:r w:rsidRPr="008C2E65">
        <w:rPr>
          <w:rFonts w:ascii="Arial" w:hAnsi="Arial" w:cs="Arial"/>
        </w:rPr>
        <w:t>, architektú</w:t>
      </w:r>
      <w:r w:rsidR="00FA645D" w:rsidRPr="008C2E65">
        <w:rPr>
          <w:rFonts w:ascii="Arial" w:hAnsi="Arial" w:cs="Arial"/>
        </w:rPr>
        <w:t xml:space="preserve">ry, </w:t>
      </w:r>
      <w:r w:rsidR="009062B9" w:rsidRPr="008C2E65">
        <w:rPr>
          <w:rFonts w:ascii="Arial" w:hAnsi="Arial" w:cs="Arial"/>
        </w:rPr>
        <w:t>cez poéziu</w:t>
      </w:r>
      <w:r w:rsidR="00FA645D" w:rsidRPr="008C2E65">
        <w:rPr>
          <w:rFonts w:ascii="Arial" w:hAnsi="Arial" w:cs="Arial"/>
        </w:rPr>
        <w:t>, hudbu a s</w:t>
      </w:r>
      <w:r w:rsidR="009062B9" w:rsidRPr="008C2E65">
        <w:rPr>
          <w:rFonts w:ascii="Arial" w:hAnsi="Arial" w:cs="Arial"/>
        </w:rPr>
        <w:t>účasný</w:t>
      </w:r>
      <w:r w:rsidR="00FA645D" w:rsidRPr="008C2E65">
        <w:rPr>
          <w:rFonts w:ascii="Arial" w:hAnsi="Arial" w:cs="Arial"/>
        </w:rPr>
        <w:t xml:space="preserve"> tanec. </w:t>
      </w:r>
      <w:r w:rsidR="00BF3785" w:rsidRPr="008C2E65">
        <w:rPr>
          <w:rFonts w:ascii="Arial" w:hAnsi="Arial" w:cs="Arial"/>
        </w:rPr>
        <w:t xml:space="preserve">V kontexte fotografie je </w:t>
      </w:r>
      <w:r w:rsidR="002374A4" w:rsidRPr="008C2E65">
        <w:rPr>
          <w:rFonts w:ascii="Arial" w:hAnsi="Arial" w:cs="Arial"/>
        </w:rPr>
        <w:t>Michal Škoda</w:t>
      </w:r>
      <w:r w:rsidR="00AD0C01" w:rsidRPr="008C2E65">
        <w:rPr>
          <w:rFonts w:ascii="Arial" w:hAnsi="Arial" w:cs="Arial"/>
        </w:rPr>
        <w:t xml:space="preserve"> </w:t>
      </w:r>
      <w:r w:rsidR="00B049F1" w:rsidRPr="008C2E65">
        <w:rPr>
          <w:rFonts w:ascii="Arial" w:hAnsi="Arial" w:cs="Arial"/>
        </w:rPr>
        <w:t>fotografujúci</w:t>
      </w:r>
      <w:r w:rsidR="00384743" w:rsidRPr="008C2E65">
        <w:rPr>
          <w:rFonts w:ascii="Arial" w:hAnsi="Arial" w:cs="Arial"/>
        </w:rPr>
        <w:t>m umel</w:t>
      </w:r>
      <w:r w:rsidR="00B049F1" w:rsidRPr="008C2E65">
        <w:rPr>
          <w:rFonts w:ascii="Arial" w:hAnsi="Arial" w:cs="Arial"/>
        </w:rPr>
        <w:t>c</w:t>
      </w:r>
      <w:r w:rsidR="00384743" w:rsidRPr="008C2E65">
        <w:rPr>
          <w:rFonts w:ascii="Arial" w:hAnsi="Arial" w:cs="Arial"/>
        </w:rPr>
        <w:t>om</w:t>
      </w:r>
      <w:r w:rsidR="00B049F1" w:rsidRPr="008C2E65">
        <w:rPr>
          <w:rFonts w:ascii="Arial" w:hAnsi="Arial" w:cs="Arial"/>
        </w:rPr>
        <w:t xml:space="preserve">, </w:t>
      </w:r>
      <w:r w:rsidR="00384743" w:rsidRPr="008C2E65">
        <w:rPr>
          <w:rFonts w:ascii="Arial" w:hAnsi="Arial" w:cs="Arial"/>
        </w:rPr>
        <w:t xml:space="preserve">ktorý </w:t>
      </w:r>
      <w:r w:rsidR="002131D3" w:rsidRPr="008C2E65">
        <w:rPr>
          <w:rFonts w:ascii="Arial" w:hAnsi="Arial" w:cs="Arial"/>
        </w:rPr>
        <w:t xml:space="preserve">fotografiu </w:t>
      </w:r>
      <w:r w:rsidR="00384743" w:rsidRPr="008C2E65">
        <w:rPr>
          <w:rFonts w:ascii="Arial" w:hAnsi="Arial" w:cs="Arial"/>
        </w:rPr>
        <w:t>používa intu</w:t>
      </w:r>
      <w:r w:rsidR="00B049F1" w:rsidRPr="008C2E65">
        <w:rPr>
          <w:rFonts w:ascii="Arial" w:hAnsi="Arial" w:cs="Arial"/>
        </w:rPr>
        <w:t>itívne.</w:t>
      </w:r>
      <w:r w:rsidR="00103E99" w:rsidRPr="008C2E65">
        <w:rPr>
          <w:rFonts w:ascii="Arial" w:hAnsi="Arial" w:cs="Arial"/>
        </w:rPr>
        <w:t xml:space="preserve"> </w:t>
      </w:r>
      <w:r w:rsidR="002131D3" w:rsidRPr="008C2E65">
        <w:rPr>
          <w:rFonts w:ascii="Arial" w:hAnsi="Arial" w:cs="Arial"/>
        </w:rPr>
        <w:t>Kontinuálne u</w:t>
      </w:r>
      <w:r w:rsidR="00384743" w:rsidRPr="008C2E65">
        <w:rPr>
          <w:rFonts w:ascii="Arial" w:hAnsi="Arial" w:cs="Arial"/>
        </w:rPr>
        <w:t>ž takmer 20 rokov tvorí autorské knihy a</w:t>
      </w:r>
      <w:r w:rsidR="002374A4" w:rsidRPr="008C2E65">
        <w:rPr>
          <w:rFonts w:ascii="Arial" w:hAnsi="Arial" w:cs="Arial"/>
        </w:rPr>
        <w:t xml:space="preserve"> </w:t>
      </w:r>
      <w:r w:rsidR="00384743" w:rsidRPr="008C2E65">
        <w:rPr>
          <w:rFonts w:ascii="Arial" w:hAnsi="Arial" w:cs="Arial"/>
        </w:rPr>
        <w:t xml:space="preserve">obrazové </w:t>
      </w:r>
      <w:r w:rsidR="002374A4" w:rsidRPr="008C2E65">
        <w:rPr>
          <w:rFonts w:ascii="Arial" w:hAnsi="Arial" w:cs="Arial"/>
        </w:rPr>
        <w:t>denník</w:t>
      </w:r>
      <w:r w:rsidR="002B23C9" w:rsidRPr="008C2E65">
        <w:rPr>
          <w:rFonts w:ascii="Arial" w:hAnsi="Arial" w:cs="Arial"/>
        </w:rPr>
        <w:t>y</w:t>
      </w:r>
      <w:r w:rsidR="002374A4" w:rsidRPr="008C2E65">
        <w:rPr>
          <w:rFonts w:ascii="Arial" w:hAnsi="Arial" w:cs="Arial"/>
        </w:rPr>
        <w:t>,</w:t>
      </w:r>
      <w:r w:rsidR="002B23C9" w:rsidRPr="008C2E65">
        <w:rPr>
          <w:rFonts w:ascii="Arial" w:hAnsi="Arial" w:cs="Arial"/>
        </w:rPr>
        <w:t xml:space="preserve"> v </w:t>
      </w:r>
      <w:r w:rsidR="002249F5" w:rsidRPr="008C2E65">
        <w:rPr>
          <w:rFonts w:ascii="Arial" w:hAnsi="Arial" w:cs="Arial"/>
        </w:rPr>
        <w:t>ktorých</w:t>
      </w:r>
      <w:r w:rsidR="002B23C9" w:rsidRPr="008C2E65">
        <w:rPr>
          <w:rFonts w:ascii="Arial" w:hAnsi="Arial" w:cs="Arial"/>
        </w:rPr>
        <w:t xml:space="preserve"> </w:t>
      </w:r>
      <w:r w:rsidR="002374A4" w:rsidRPr="008C2E65">
        <w:rPr>
          <w:rFonts w:ascii="Arial" w:hAnsi="Arial" w:cs="Arial"/>
        </w:rPr>
        <w:t>reflektuje</w:t>
      </w:r>
      <w:r w:rsidR="002249F5" w:rsidRPr="008C2E65">
        <w:rPr>
          <w:rFonts w:ascii="Arial" w:hAnsi="Arial" w:cs="Arial"/>
        </w:rPr>
        <w:t xml:space="preserve"> svoje</w:t>
      </w:r>
      <w:r w:rsidR="002374A4" w:rsidRPr="008C2E65">
        <w:rPr>
          <w:rFonts w:ascii="Arial" w:hAnsi="Arial" w:cs="Arial"/>
        </w:rPr>
        <w:t xml:space="preserve"> </w:t>
      </w:r>
      <w:r w:rsidR="00B343D3" w:rsidRPr="008C2E65">
        <w:rPr>
          <w:rFonts w:ascii="Arial" w:hAnsi="Arial" w:cs="Arial"/>
        </w:rPr>
        <w:t xml:space="preserve">celoživotné témy </w:t>
      </w:r>
      <w:r w:rsidR="0098071D" w:rsidRPr="008C2E65">
        <w:rPr>
          <w:rFonts w:ascii="Arial" w:hAnsi="Arial" w:cs="Arial"/>
        </w:rPr>
        <w:t>-</w:t>
      </w:r>
      <w:r w:rsidR="002B23C9" w:rsidRPr="008C2E65">
        <w:rPr>
          <w:rFonts w:ascii="Arial" w:hAnsi="Arial" w:cs="Arial"/>
        </w:rPr>
        <w:t xml:space="preserve">- </w:t>
      </w:r>
      <w:r w:rsidR="002374A4" w:rsidRPr="008C2E65">
        <w:rPr>
          <w:rFonts w:ascii="Arial" w:hAnsi="Arial" w:cs="Arial"/>
        </w:rPr>
        <w:t>vzťah človeka k priestoru, k miestu, k architektúre</w:t>
      </w:r>
      <w:r w:rsidR="00B343D3" w:rsidRPr="008C2E65">
        <w:rPr>
          <w:rFonts w:ascii="Arial" w:hAnsi="Arial" w:cs="Arial"/>
        </w:rPr>
        <w:t>.</w:t>
      </w:r>
      <w:r w:rsidR="002249F5" w:rsidRPr="008C2E65">
        <w:rPr>
          <w:rFonts w:ascii="Arial" w:hAnsi="Arial" w:cs="Arial"/>
        </w:rPr>
        <w:t xml:space="preserve"> </w:t>
      </w:r>
      <w:r w:rsidR="00E5359B" w:rsidRPr="008C2E65">
        <w:rPr>
          <w:rFonts w:ascii="Arial" w:hAnsi="Arial" w:cs="Arial"/>
        </w:rPr>
        <w:t xml:space="preserve">Pracuje s čiernobielym obrazom, </w:t>
      </w:r>
      <w:r w:rsidR="002131D3" w:rsidRPr="008C2E65">
        <w:rPr>
          <w:rFonts w:ascii="Arial" w:hAnsi="Arial" w:cs="Arial"/>
        </w:rPr>
        <w:t xml:space="preserve">dokonalou kompozíciou, </w:t>
      </w:r>
      <w:r w:rsidR="00E5359B" w:rsidRPr="008C2E65">
        <w:rPr>
          <w:rFonts w:ascii="Arial" w:hAnsi="Arial" w:cs="Arial"/>
        </w:rPr>
        <w:t xml:space="preserve">silným kontrastom, </w:t>
      </w:r>
      <w:r w:rsidR="002131D3" w:rsidRPr="008C2E65">
        <w:rPr>
          <w:rFonts w:ascii="Arial" w:hAnsi="Arial" w:cs="Arial"/>
        </w:rPr>
        <w:t>symetriou a</w:t>
      </w:r>
      <w:r w:rsidR="00E5359B" w:rsidRPr="008C2E65">
        <w:rPr>
          <w:rFonts w:ascii="Arial" w:hAnsi="Arial" w:cs="Arial"/>
        </w:rPr>
        <w:t xml:space="preserve"> asym</w:t>
      </w:r>
      <w:r w:rsidR="0098071D" w:rsidRPr="008C2E65">
        <w:rPr>
          <w:rFonts w:ascii="Arial" w:hAnsi="Arial" w:cs="Arial"/>
        </w:rPr>
        <w:t>etriou, s prekvapivými akcentmi</w:t>
      </w:r>
      <w:r w:rsidR="00E5359B" w:rsidRPr="008C2E65">
        <w:rPr>
          <w:rFonts w:ascii="Arial" w:hAnsi="Arial" w:cs="Arial"/>
        </w:rPr>
        <w:t xml:space="preserve"> a detailmi, skladbami línií, rytmom geometrických štruktúr a rastrov, svetelnými zákonitosťami i náhodami, so stopami času a prítomnosti, </w:t>
      </w:r>
      <w:r w:rsidR="00E1234C" w:rsidRPr="008C2E65">
        <w:rPr>
          <w:rFonts w:ascii="Arial" w:hAnsi="Arial" w:cs="Arial"/>
        </w:rPr>
        <w:t xml:space="preserve">a </w:t>
      </w:r>
      <w:r w:rsidR="0098071D" w:rsidRPr="008C2E65">
        <w:rPr>
          <w:rFonts w:ascii="Arial" w:hAnsi="Arial" w:cs="Arial"/>
        </w:rPr>
        <w:t>tiež nepochybne s mnohovrstvovým</w:t>
      </w:r>
      <w:r w:rsidR="00E5359B" w:rsidRPr="008C2E65">
        <w:rPr>
          <w:rFonts w:ascii="Arial" w:hAnsi="Arial" w:cs="Arial"/>
        </w:rPr>
        <w:t xml:space="preserve"> vnútorným obsahom. </w:t>
      </w:r>
      <w:r w:rsidR="00176CD9" w:rsidRPr="008C2E65">
        <w:rPr>
          <w:rFonts w:ascii="Arial" w:hAnsi="Arial" w:cs="Arial"/>
        </w:rPr>
        <w:t xml:space="preserve">Škoda svoje vzťahy k priestoru </w:t>
      </w:r>
      <w:r w:rsidR="00E1234C" w:rsidRPr="008C2E65">
        <w:rPr>
          <w:rFonts w:ascii="Arial" w:hAnsi="Arial" w:cs="Arial"/>
        </w:rPr>
        <w:t>(</w:t>
      </w:r>
      <w:r w:rsidR="00176CD9" w:rsidRPr="008C2E65">
        <w:rPr>
          <w:rFonts w:ascii="Arial" w:hAnsi="Arial" w:cs="Arial"/>
        </w:rPr>
        <w:t>vnútorné aj fyzické</w:t>
      </w:r>
      <w:r w:rsidR="00E1234C" w:rsidRPr="008C2E65">
        <w:rPr>
          <w:rFonts w:ascii="Arial" w:hAnsi="Arial" w:cs="Arial"/>
        </w:rPr>
        <w:t>)</w:t>
      </w:r>
      <w:r w:rsidR="00176CD9" w:rsidRPr="008C2E65">
        <w:rPr>
          <w:rFonts w:ascii="Arial" w:hAnsi="Arial" w:cs="Arial"/>
        </w:rPr>
        <w:t xml:space="preserve"> neustále </w:t>
      </w:r>
      <w:r w:rsidR="002249F5" w:rsidRPr="008C2E65">
        <w:rPr>
          <w:rFonts w:ascii="Arial" w:hAnsi="Arial" w:cs="Arial"/>
        </w:rPr>
        <w:t>zaznamenáva. Iniciačné obrazy potom opakovane prehodnocuje, zhmotňuje, odk</w:t>
      </w:r>
      <w:r w:rsidR="00E1234C" w:rsidRPr="008C2E65">
        <w:rPr>
          <w:rFonts w:ascii="Arial" w:hAnsi="Arial" w:cs="Arial"/>
        </w:rPr>
        <w:t>ladá na ďalšie zrenie, pretvára a</w:t>
      </w:r>
      <w:r w:rsidR="002249F5" w:rsidRPr="008C2E65">
        <w:rPr>
          <w:rFonts w:ascii="Arial" w:hAnsi="Arial" w:cs="Arial"/>
        </w:rPr>
        <w:t xml:space="preserve"> prevrstvuje, alebo zničí... Je to dlhodobý nekončiaci proces</w:t>
      </w:r>
      <w:r w:rsidR="00E1234C" w:rsidRPr="008C2E65">
        <w:rPr>
          <w:rFonts w:ascii="Arial" w:hAnsi="Arial" w:cs="Arial"/>
        </w:rPr>
        <w:t>,</w:t>
      </w:r>
      <w:r w:rsidR="002249F5" w:rsidRPr="008C2E65">
        <w:rPr>
          <w:rFonts w:ascii="Arial" w:hAnsi="Arial" w:cs="Arial"/>
        </w:rPr>
        <w:t xml:space="preserve"> systematická, ľahko obsesívna, ale mimoriadne silná </w:t>
      </w:r>
      <w:r w:rsidR="0098071D" w:rsidRPr="008C2E65">
        <w:rPr>
          <w:rFonts w:ascii="Arial" w:hAnsi="Arial" w:cs="Arial"/>
        </w:rPr>
        <w:t>„</w:t>
      </w:r>
      <w:r w:rsidR="002249F5" w:rsidRPr="008C2E65">
        <w:rPr>
          <w:rFonts w:ascii="Arial" w:hAnsi="Arial" w:cs="Arial"/>
        </w:rPr>
        <w:t>archivácia bytia a každodennosti</w:t>
      </w:r>
      <w:r w:rsidR="00E1234C" w:rsidRPr="008C2E65">
        <w:rPr>
          <w:rFonts w:ascii="Arial" w:hAnsi="Arial" w:cs="Arial"/>
        </w:rPr>
        <w:t>"</w:t>
      </w:r>
      <w:r w:rsidR="002249F5" w:rsidRPr="008C2E65">
        <w:rPr>
          <w:rFonts w:ascii="Arial" w:hAnsi="Arial" w:cs="Arial"/>
        </w:rPr>
        <w:t>.</w:t>
      </w:r>
      <w:r w:rsidR="00BF3785" w:rsidRPr="008C2E65">
        <w:rPr>
          <w:rFonts w:ascii="Arial" w:hAnsi="Arial" w:cs="Arial"/>
        </w:rPr>
        <w:t xml:space="preserve"> </w:t>
      </w:r>
    </w:p>
    <w:p w:rsidR="00BC192A" w:rsidRPr="008C2E65" w:rsidRDefault="005B14CA" w:rsidP="009A11DE">
      <w:pPr>
        <w:pStyle w:val="Bezriadkovania"/>
        <w:spacing w:line="360" w:lineRule="auto"/>
        <w:jc w:val="both"/>
        <w:rPr>
          <w:rFonts w:ascii="Arial" w:hAnsi="Arial" w:cs="Arial"/>
        </w:rPr>
      </w:pPr>
      <w:r w:rsidRPr="008C2E65">
        <w:rPr>
          <w:rFonts w:ascii="Arial" w:hAnsi="Arial" w:cs="Arial"/>
        </w:rPr>
        <w:tab/>
      </w:r>
      <w:r w:rsidR="002310F2" w:rsidRPr="008C2E65">
        <w:rPr>
          <w:rFonts w:ascii="Arial" w:hAnsi="Arial" w:cs="Arial"/>
        </w:rPr>
        <w:t>Základom bratislavskej výstavy</w:t>
      </w:r>
      <w:r w:rsidR="00914126" w:rsidRPr="008C2E65">
        <w:rPr>
          <w:rFonts w:ascii="Arial" w:hAnsi="Arial" w:cs="Arial"/>
        </w:rPr>
        <w:t xml:space="preserve"> </w:t>
      </w:r>
      <w:r w:rsidR="002310F2" w:rsidRPr="008C2E65">
        <w:rPr>
          <w:rFonts w:ascii="Arial" w:hAnsi="Arial" w:cs="Arial"/>
        </w:rPr>
        <w:t>Mic</w:t>
      </w:r>
      <w:r w:rsidR="0098071D" w:rsidRPr="008C2E65">
        <w:rPr>
          <w:rFonts w:ascii="Arial" w:hAnsi="Arial" w:cs="Arial"/>
        </w:rPr>
        <w:t>hala Škodu je denníkový cyklus „</w:t>
      </w:r>
      <w:r w:rsidR="002310F2" w:rsidRPr="008C2E65">
        <w:rPr>
          <w:rFonts w:ascii="Arial" w:hAnsi="Arial" w:cs="Arial"/>
        </w:rPr>
        <w:t>Čas a prostředí</w:t>
      </w:r>
      <w:r w:rsidR="00A45731" w:rsidRPr="008C2E65">
        <w:rPr>
          <w:rFonts w:ascii="Arial" w:hAnsi="Arial" w:cs="Arial"/>
        </w:rPr>
        <w:t>"</w:t>
      </w:r>
      <w:r w:rsidR="00827325" w:rsidRPr="008C2E65">
        <w:rPr>
          <w:rFonts w:ascii="Arial" w:hAnsi="Arial" w:cs="Arial"/>
        </w:rPr>
        <w:t xml:space="preserve"> z</w:t>
      </w:r>
      <w:r w:rsidR="00A45731" w:rsidRPr="008C2E65">
        <w:rPr>
          <w:rFonts w:ascii="Arial" w:hAnsi="Arial" w:cs="Arial"/>
        </w:rPr>
        <w:t xml:space="preserve"> roko</w:t>
      </w:r>
      <w:r w:rsidR="00827325" w:rsidRPr="008C2E65">
        <w:rPr>
          <w:rFonts w:ascii="Arial" w:hAnsi="Arial" w:cs="Arial"/>
        </w:rPr>
        <w:t>v</w:t>
      </w:r>
      <w:r w:rsidR="00A45731" w:rsidRPr="008C2E65">
        <w:rPr>
          <w:rFonts w:ascii="Arial" w:hAnsi="Arial" w:cs="Arial"/>
        </w:rPr>
        <w:t xml:space="preserve"> 2011 -</w:t>
      </w:r>
      <w:r w:rsidR="0098071D" w:rsidRPr="008C2E65">
        <w:rPr>
          <w:rFonts w:ascii="Arial" w:hAnsi="Arial" w:cs="Arial"/>
        </w:rPr>
        <w:t>-</w:t>
      </w:r>
      <w:r w:rsidR="00A45731" w:rsidRPr="008C2E65">
        <w:rPr>
          <w:rFonts w:ascii="Arial" w:hAnsi="Arial" w:cs="Arial"/>
        </w:rPr>
        <w:t xml:space="preserve"> 2017</w:t>
      </w:r>
      <w:r w:rsidR="00827325" w:rsidRPr="008C2E65">
        <w:rPr>
          <w:rFonts w:ascii="Arial" w:hAnsi="Arial" w:cs="Arial"/>
        </w:rPr>
        <w:t>.</w:t>
      </w:r>
      <w:r w:rsidR="00A45731" w:rsidRPr="008C2E65">
        <w:rPr>
          <w:rFonts w:ascii="Arial" w:hAnsi="Arial" w:cs="Arial"/>
        </w:rPr>
        <w:t xml:space="preserve"> </w:t>
      </w:r>
      <w:r w:rsidR="007B030B" w:rsidRPr="008C2E65">
        <w:rPr>
          <w:rFonts w:ascii="Arial" w:hAnsi="Arial" w:cs="Arial"/>
        </w:rPr>
        <w:t>F</w:t>
      </w:r>
      <w:r w:rsidR="005A6124" w:rsidRPr="008C2E65">
        <w:rPr>
          <w:rFonts w:ascii="Arial" w:hAnsi="Arial" w:cs="Arial"/>
        </w:rPr>
        <w:t xml:space="preserve">otografie, kresby, koláže, </w:t>
      </w:r>
      <w:r w:rsidR="002374A4" w:rsidRPr="008C2E65">
        <w:rPr>
          <w:rFonts w:ascii="Arial" w:hAnsi="Arial" w:cs="Arial"/>
        </w:rPr>
        <w:t>texty</w:t>
      </w:r>
      <w:r w:rsidR="004613E3" w:rsidRPr="008C2E65">
        <w:rPr>
          <w:rFonts w:ascii="Arial" w:hAnsi="Arial" w:cs="Arial"/>
        </w:rPr>
        <w:t>,</w:t>
      </w:r>
      <w:r w:rsidR="007E441F" w:rsidRPr="008C2E65">
        <w:rPr>
          <w:rFonts w:ascii="Arial" w:hAnsi="Arial" w:cs="Arial"/>
        </w:rPr>
        <w:t xml:space="preserve"> </w:t>
      </w:r>
      <w:r w:rsidR="007B030B" w:rsidRPr="008C2E65">
        <w:rPr>
          <w:rFonts w:ascii="Arial" w:hAnsi="Arial" w:cs="Arial"/>
        </w:rPr>
        <w:t>v</w:t>
      </w:r>
      <w:r w:rsidR="0082376F" w:rsidRPr="008C2E65">
        <w:rPr>
          <w:rFonts w:ascii="Arial" w:hAnsi="Arial" w:cs="Arial"/>
        </w:rPr>
        <w:t xml:space="preserve">šetko čo vzniklo v </w:t>
      </w:r>
      <w:r w:rsidR="002A2D6B" w:rsidRPr="008C2E65">
        <w:rPr>
          <w:rFonts w:ascii="Arial" w:hAnsi="Arial" w:cs="Arial"/>
        </w:rPr>
        <w:t>danom období</w:t>
      </w:r>
      <w:r w:rsidR="0098071D" w:rsidRPr="008C2E65">
        <w:rPr>
          <w:rFonts w:ascii="Arial" w:hAnsi="Arial" w:cs="Arial"/>
        </w:rPr>
        <w:t>,</w:t>
      </w:r>
      <w:r w:rsidR="002A2D6B" w:rsidRPr="008C2E65">
        <w:rPr>
          <w:rFonts w:ascii="Arial" w:hAnsi="Arial" w:cs="Arial"/>
        </w:rPr>
        <w:t xml:space="preserve"> </w:t>
      </w:r>
      <w:r w:rsidR="002374A4" w:rsidRPr="008C2E65">
        <w:rPr>
          <w:rFonts w:ascii="Arial" w:hAnsi="Arial" w:cs="Arial"/>
        </w:rPr>
        <w:t xml:space="preserve">patrí do tohto dnes už ukončeného cyklu </w:t>
      </w:r>
      <w:r w:rsidR="0082376F" w:rsidRPr="008C2E65">
        <w:rPr>
          <w:rFonts w:ascii="Arial" w:hAnsi="Arial" w:cs="Arial"/>
        </w:rPr>
        <w:t xml:space="preserve">a </w:t>
      </w:r>
      <w:r w:rsidR="00BF73D3" w:rsidRPr="008C2E65">
        <w:rPr>
          <w:rFonts w:ascii="Arial" w:hAnsi="Arial" w:cs="Arial"/>
        </w:rPr>
        <w:t>tvorí</w:t>
      </w:r>
      <w:r w:rsidR="002310F2" w:rsidRPr="008C2E65">
        <w:rPr>
          <w:rFonts w:ascii="Arial" w:hAnsi="Arial" w:cs="Arial"/>
        </w:rPr>
        <w:t xml:space="preserve"> organický celok</w:t>
      </w:r>
      <w:r w:rsidR="001541E3" w:rsidRPr="008C2E65">
        <w:rPr>
          <w:rFonts w:ascii="Arial" w:hAnsi="Arial" w:cs="Arial"/>
        </w:rPr>
        <w:t>. Špeci</w:t>
      </w:r>
      <w:r w:rsidR="00C301EC" w:rsidRPr="008C2E65">
        <w:rPr>
          <w:rFonts w:ascii="Arial" w:hAnsi="Arial" w:cs="Arial"/>
        </w:rPr>
        <w:t>fi</w:t>
      </w:r>
      <w:r w:rsidR="001541E3" w:rsidRPr="008C2E65">
        <w:rPr>
          <w:rFonts w:ascii="Arial" w:hAnsi="Arial" w:cs="Arial"/>
        </w:rPr>
        <w:t>kom</w:t>
      </w:r>
      <w:r w:rsidR="002374A4" w:rsidRPr="008C2E65">
        <w:rPr>
          <w:rFonts w:ascii="Arial" w:hAnsi="Arial" w:cs="Arial"/>
        </w:rPr>
        <w:t xml:space="preserve"> </w:t>
      </w:r>
      <w:r w:rsidR="001541E3" w:rsidRPr="008C2E65">
        <w:rPr>
          <w:rFonts w:ascii="Arial" w:hAnsi="Arial" w:cs="Arial"/>
        </w:rPr>
        <w:t xml:space="preserve">je, že jednotlivé listy </w:t>
      </w:r>
      <w:r w:rsidR="00F42907" w:rsidRPr="008C2E65">
        <w:rPr>
          <w:rFonts w:ascii="Arial" w:hAnsi="Arial" w:cs="Arial"/>
        </w:rPr>
        <w:t>nie sú fixne viazané</w:t>
      </w:r>
      <w:r w:rsidR="00D75B8B" w:rsidRPr="008C2E65">
        <w:rPr>
          <w:rFonts w:ascii="Arial" w:hAnsi="Arial" w:cs="Arial"/>
        </w:rPr>
        <w:t xml:space="preserve"> </w:t>
      </w:r>
      <w:r w:rsidR="004613E3" w:rsidRPr="008C2E65">
        <w:rPr>
          <w:rFonts w:ascii="Arial" w:hAnsi="Arial" w:cs="Arial"/>
        </w:rPr>
        <w:t>ako v iných Škodových denníkoch a autorských knihách</w:t>
      </w:r>
      <w:r w:rsidR="00132FB4" w:rsidRPr="008C2E65">
        <w:rPr>
          <w:rFonts w:ascii="Arial" w:hAnsi="Arial" w:cs="Arial"/>
        </w:rPr>
        <w:t>,</w:t>
      </w:r>
      <w:r w:rsidR="006C0ADB" w:rsidRPr="008C2E65">
        <w:rPr>
          <w:rFonts w:ascii="Arial" w:hAnsi="Arial" w:cs="Arial"/>
        </w:rPr>
        <w:t xml:space="preserve"> a</w:t>
      </w:r>
      <w:r w:rsidR="001541E3" w:rsidRPr="008C2E65">
        <w:rPr>
          <w:rFonts w:ascii="Arial" w:hAnsi="Arial" w:cs="Arial"/>
        </w:rPr>
        <w:t xml:space="preserve"> je možné ich použiť v priestorovej</w:t>
      </w:r>
      <w:r w:rsidR="00FC6C53" w:rsidRPr="008C2E65">
        <w:rPr>
          <w:rFonts w:ascii="Arial" w:hAnsi="Arial" w:cs="Arial"/>
        </w:rPr>
        <w:t xml:space="preserve"> </w:t>
      </w:r>
      <w:r w:rsidR="001541E3" w:rsidRPr="008C2E65">
        <w:rPr>
          <w:rFonts w:ascii="Arial" w:hAnsi="Arial" w:cs="Arial"/>
        </w:rPr>
        <w:t>inštalácii</w:t>
      </w:r>
      <w:r w:rsidR="007B030B" w:rsidRPr="008C2E65">
        <w:rPr>
          <w:rFonts w:ascii="Arial" w:hAnsi="Arial" w:cs="Arial"/>
        </w:rPr>
        <w:t>.</w:t>
      </w:r>
      <w:r w:rsidR="006F1042" w:rsidRPr="008C2E65">
        <w:rPr>
          <w:rFonts w:ascii="Arial" w:hAnsi="Arial" w:cs="Arial"/>
        </w:rPr>
        <w:t xml:space="preserve"> </w:t>
      </w:r>
      <w:r w:rsidR="006C0ADB" w:rsidRPr="008C2E65">
        <w:rPr>
          <w:rFonts w:ascii="Arial" w:hAnsi="Arial" w:cs="Arial"/>
        </w:rPr>
        <w:t>Finál</w:t>
      </w:r>
      <w:r w:rsidR="00F42907" w:rsidRPr="008C2E65">
        <w:rPr>
          <w:rFonts w:ascii="Arial" w:hAnsi="Arial" w:cs="Arial"/>
        </w:rPr>
        <w:t>e</w:t>
      </w:r>
      <w:r w:rsidR="007B030B" w:rsidRPr="008C2E65">
        <w:rPr>
          <w:rFonts w:ascii="Arial" w:hAnsi="Arial" w:cs="Arial"/>
        </w:rPr>
        <w:t xml:space="preserve"> projektu </w:t>
      </w:r>
      <w:r w:rsidR="006C0ADB" w:rsidRPr="008C2E65">
        <w:rPr>
          <w:rFonts w:ascii="Arial" w:hAnsi="Arial" w:cs="Arial"/>
        </w:rPr>
        <w:t xml:space="preserve">tak </w:t>
      </w:r>
      <w:r w:rsidR="00322574" w:rsidRPr="008C2E65">
        <w:rPr>
          <w:rFonts w:ascii="Arial" w:hAnsi="Arial" w:cs="Arial"/>
        </w:rPr>
        <w:t>môže mať</w:t>
      </w:r>
      <w:r w:rsidR="00F42907" w:rsidRPr="008C2E65">
        <w:rPr>
          <w:rFonts w:ascii="Arial" w:hAnsi="Arial" w:cs="Arial"/>
        </w:rPr>
        <w:t xml:space="preserve"> </w:t>
      </w:r>
      <w:r w:rsidR="007B030B" w:rsidRPr="008C2E65">
        <w:rPr>
          <w:rFonts w:ascii="Arial" w:hAnsi="Arial" w:cs="Arial"/>
        </w:rPr>
        <w:t xml:space="preserve">podobu </w:t>
      </w:r>
      <w:r w:rsidR="0098071D" w:rsidRPr="008C2E65">
        <w:rPr>
          <w:rFonts w:ascii="Arial" w:hAnsi="Arial" w:cs="Arial"/>
        </w:rPr>
        <w:t xml:space="preserve">umelcovej </w:t>
      </w:r>
      <w:r w:rsidR="007B030B" w:rsidRPr="008C2E65">
        <w:rPr>
          <w:rFonts w:ascii="Arial" w:hAnsi="Arial" w:cs="Arial"/>
        </w:rPr>
        <w:t>konfrontácie  s výstavným priestorom, k</w:t>
      </w:r>
      <w:r w:rsidR="0098071D" w:rsidRPr="008C2E65">
        <w:rPr>
          <w:rFonts w:ascii="Arial" w:hAnsi="Arial" w:cs="Arial"/>
        </w:rPr>
        <w:t>eď</w:t>
      </w:r>
      <w:r w:rsidR="007B030B" w:rsidRPr="008C2E65">
        <w:rPr>
          <w:rFonts w:ascii="Arial" w:hAnsi="Arial" w:cs="Arial"/>
        </w:rPr>
        <w:t xml:space="preserve"> inštalačný akt prebieha bez prípravy ako bezprostredný dialóg s konkrétnym </w:t>
      </w:r>
      <w:r w:rsidR="0042595D" w:rsidRPr="008C2E65">
        <w:rPr>
          <w:rFonts w:ascii="Arial" w:hAnsi="Arial" w:cs="Arial"/>
        </w:rPr>
        <w:t>miesto</w:t>
      </w:r>
      <w:r w:rsidR="00C064BD" w:rsidRPr="008C2E65">
        <w:rPr>
          <w:rFonts w:ascii="Arial" w:hAnsi="Arial" w:cs="Arial"/>
        </w:rPr>
        <w:t>m</w:t>
      </w:r>
      <w:r w:rsidR="0042595D" w:rsidRPr="008C2E65">
        <w:rPr>
          <w:rFonts w:ascii="Arial" w:hAnsi="Arial" w:cs="Arial"/>
        </w:rPr>
        <w:t>.</w:t>
      </w:r>
      <w:r w:rsidR="002374A4" w:rsidRPr="008C2E65">
        <w:rPr>
          <w:rFonts w:ascii="Arial" w:hAnsi="Arial" w:cs="Arial"/>
        </w:rPr>
        <w:t xml:space="preserve"> </w:t>
      </w:r>
      <w:r w:rsidR="0042595D" w:rsidRPr="008C2E65">
        <w:rPr>
          <w:rFonts w:ascii="Arial" w:hAnsi="Arial" w:cs="Arial"/>
        </w:rPr>
        <w:t>A</w:t>
      </w:r>
      <w:r w:rsidR="002374A4" w:rsidRPr="008C2E65">
        <w:rPr>
          <w:rFonts w:ascii="Arial" w:hAnsi="Arial" w:cs="Arial"/>
        </w:rPr>
        <w:t xml:space="preserve">ko </w:t>
      </w:r>
      <w:r w:rsidR="007B030B" w:rsidRPr="008C2E65">
        <w:rPr>
          <w:rFonts w:ascii="Arial" w:hAnsi="Arial" w:cs="Arial"/>
        </w:rPr>
        <w:t xml:space="preserve">intuitívna </w:t>
      </w:r>
      <w:r w:rsidR="001D4046" w:rsidRPr="008C2E65">
        <w:rPr>
          <w:rFonts w:ascii="Arial" w:hAnsi="Arial" w:cs="Arial"/>
        </w:rPr>
        <w:t>práca s materiálom v danom čase, keď</w:t>
      </w:r>
      <w:r w:rsidR="007B030B" w:rsidRPr="008C2E65">
        <w:rPr>
          <w:rFonts w:ascii="Arial" w:hAnsi="Arial" w:cs="Arial"/>
        </w:rPr>
        <w:t xml:space="preserve"> </w:t>
      </w:r>
      <w:r w:rsidR="00F1661E" w:rsidRPr="008C2E65">
        <w:rPr>
          <w:rFonts w:ascii="Arial" w:hAnsi="Arial" w:cs="Arial"/>
        </w:rPr>
        <w:t xml:space="preserve">intervenciou </w:t>
      </w:r>
      <w:r w:rsidR="001D4046" w:rsidRPr="008C2E65">
        <w:rPr>
          <w:rFonts w:ascii="Arial" w:hAnsi="Arial" w:cs="Arial"/>
        </w:rPr>
        <w:t>vzniká nový</w:t>
      </w:r>
      <w:r w:rsidR="007B030B" w:rsidRPr="008C2E65">
        <w:rPr>
          <w:rFonts w:ascii="Arial" w:hAnsi="Arial" w:cs="Arial"/>
        </w:rPr>
        <w:t xml:space="preserve"> priestor vyzývajúci k úvahám</w:t>
      </w:r>
      <w:r w:rsidR="001D4046" w:rsidRPr="008C2E65">
        <w:rPr>
          <w:rFonts w:ascii="Arial" w:hAnsi="Arial" w:cs="Arial"/>
        </w:rPr>
        <w:t>.</w:t>
      </w:r>
      <w:r w:rsidR="0026436A" w:rsidRPr="008C2E65">
        <w:rPr>
          <w:rFonts w:ascii="Arial" w:hAnsi="Arial" w:cs="Arial"/>
        </w:rPr>
        <w:t xml:space="preserve"> </w:t>
      </w:r>
      <w:r w:rsidR="00D75B8B" w:rsidRPr="008C2E65">
        <w:rPr>
          <w:rFonts w:ascii="Arial" w:hAnsi="Arial" w:cs="Arial"/>
        </w:rPr>
        <w:t>Umelec s nevyhnutnosťou sebe vlastnou zaznamenáva</w:t>
      </w:r>
      <w:r w:rsidR="0026436A" w:rsidRPr="008C2E65">
        <w:rPr>
          <w:rFonts w:ascii="Arial" w:hAnsi="Arial" w:cs="Arial"/>
        </w:rPr>
        <w:t>l</w:t>
      </w:r>
      <w:r w:rsidR="00132FB4" w:rsidRPr="008C2E65">
        <w:rPr>
          <w:rFonts w:ascii="Arial" w:hAnsi="Arial" w:cs="Arial"/>
        </w:rPr>
        <w:t xml:space="preserve"> a neustále zaznamenáva </w:t>
      </w:r>
      <w:r w:rsidR="00D75B8B" w:rsidRPr="008C2E65">
        <w:rPr>
          <w:rFonts w:ascii="Arial" w:hAnsi="Arial" w:cs="Arial"/>
        </w:rPr>
        <w:t xml:space="preserve">to, čo ho vizuálne a intelektuálne atakuje. </w:t>
      </w:r>
      <w:r w:rsidR="0098071D" w:rsidRPr="008C2E65">
        <w:rPr>
          <w:rFonts w:ascii="Arial" w:hAnsi="Arial" w:cs="Arial"/>
        </w:rPr>
        <w:t>Cyklus „</w:t>
      </w:r>
      <w:r w:rsidR="00322574" w:rsidRPr="008C2E65">
        <w:rPr>
          <w:rFonts w:ascii="Arial" w:hAnsi="Arial" w:cs="Arial"/>
        </w:rPr>
        <w:t xml:space="preserve">Čas a prostředí" </w:t>
      </w:r>
      <w:r w:rsidR="00132FB4" w:rsidRPr="008C2E65">
        <w:rPr>
          <w:rFonts w:ascii="Arial" w:hAnsi="Arial" w:cs="Arial"/>
        </w:rPr>
        <w:t xml:space="preserve">preto </w:t>
      </w:r>
      <w:r w:rsidR="00322574" w:rsidRPr="008C2E65">
        <w:rPr>
          <w:rFonts w:ascii="Arial" w:hAnsi="Arial" w:cs="Arial"/>
        </w:rPr>
        <w:t>zahŕňa veľké množstvo tém</w:t>
      </w:r>
      <w:r w:rsidR="00132FB4" w:rsidRPr="008C2E65">
        <w:rPr>
          <w:rFonts w:ascii="Arial" w:hAnsi="Arial" w:cs="Arial"/>
        </w:rPr>
        <w:t>,</w:t>
      </w:r>
      <w:r w:rsidR="0098071D" w:rsidRPr="008C2E65">
        <w:rPr>
          <w:rFonts w:ascii="Arial" w:hAnsi="Arial" w:cs="Arial"/>
        </w:rPr>
        <w:t xml:space="preserve"> s dôrazom na „</w:t>
      </w:r>
      <w:r w:rsidR="00322574" w:rsidRPr="008C2E65">
        <w:rPr>
          <w:rFonts w:ascii="Arial" w:hAnsi="Arial" w:cs="Arial"/>
        </w:rPr>
        <w:t xml:space="preserve">priestor ako fenomén a nekonečné teritórium tém". </w:t>
      </w:r>
      <w:r w:rsidR="0026436A" w:rsidRPr="008C2E65">
        <w:rPr>
          <w:rFonts w:ascii="Arial" w:hAnsi="Arial" w:cs="Arial"/>
        </w:rPr>
        <w:t>Miesto -</w:t>
      </w:r>
      <w:r w:rsidR="0098071D" w:rsidRPr="008C2E65">
        <w:rPr>
          <w:rFonts w:ascii="Arial" w:hAnsi="Arial" w:cs="Arial"/>
        </w:rPr>
        <w:t>-</w:t>
      </w:r>
      <w:r w:rsidR="0026436A" w:rsidRPr="008C2E65">
        <w:rPr>
          <w:rFonts w:ascii="Arial" w:hAnsi="Arial" w:cs="Arial"/>
        </w:rPr>
        <w:t xml:space="preserve"> vlastný prežitok -</w:t>
      </w:r>
      <w:r w:rsidR="0098071D" w:rsidRPr="008C2E65">
        <w:rPr>
          <w:rFonts w:ascii="Arial" w:hAnsi="Arial" w:cs="Arial"/>
        </w:rPr>
        <w:t>-</w:t>
      </w:r>
      <w:r w:rsidR="0026436A" w:rsidRPr="008C2E65">
        <w:rPr>
          <w:rFonts w:ascii="Arial" w:hAnsi="Arial" w:cs="Arial"/>
        </w:rPr>
        <w:t xml:space="preserve"> e</w:t>
      </w:r>
      <w:r w:rsidR="00132FB4" w:rsidRPr="008C2E65">
        <w:rPr>
          <w:rFonts w:ascii="Arial" w:hAnsi="Arial" w:cs="Arial"/>
        </w:rPr>
        <w:t>močná</w:t>
      </w:r>
      <w:r w:rsidR="0026436A" w:rsidRPr="008C2E65">
        <w:rPr>
          <w:rFonts w:ascii="Arial" w:hAnsi="Arial" w:cs="Arial"/>
        </w:rPr>
        <w:t xml:space="preserve"> rovina, to je základná os tohto tvorivého procesu. </w:t>
      </w:r>
      <w:r w:rsidR="00322574" w:rsidRPr="008C2E65">
        <w:rPr>
          <w:rFonts w:ascii="Arial" w:hAnsi="Arial" w:cs="Arial"/>
        </w:rPr>
        <w:t xml:space="preserve">Škodove diela sú na hranici abstrakcie a privádzajú k životu inú krásu. </w:t>
      </w:r>
      <w:r w:rsidR="006C0ADB" w:rsidRPr="008C2E65">
        <w:rPr>
          <w:rFonts w:ascii="Arial" w:hAnsi="Arial" w:cs="Arial"/>
        </w:rPr>
        <w:t>A</w:t>
      </w:r>
      <w:r w:rsidR="00D75B8B" w:rsidRPr="008C2E65">
        <w:rPr>
          <w:rFonts w:ascii="Arial" w:hAnsi="Arial" w:cs="Arial"/>
        </w:rPr>
        <w:t>rchív umelcovej pamäti v súlade s určitou analýzo</w:t>
      </w:r>
      <w:r w:rsidR="00F7605E" w:rsidRPr="008C2E65">
        <w:rPr>
          <w:rFonts w:ascii="Arial" w:hAnsi="Arial" w:cs="Arial"/>
        </w:rPr>
        <w:t>u prostredia je</w:t>
      </w:r>
      <w:r w:rsidR="00874B77" w:rsidRPr="008C2E65">
        <w:rPr>
          <w:rFonts w:ascii="Arial" w:hAnsi="Arial" w:cs="Arial"/>
        </w:rPr>
        <w:t xml:space="preserve"> zachytený s precíznou kompozičnou schopnosťou a predstavený vo</w:t>
      </w:r>
      <w:r w:rsidR="00D75B8B" w:rsidRPr="008C2E65">
        <w:rPr>
          <w:rFonts w:ascii="Arial" w:hAnsi="Arial" w:cs="Arial"/>
        </w:rPr>
        <w:t xml:space="preserve"> vnútorných súvislostiach</w:t>
      </w:r>
      <w:r w:rsidR="00874B77" w:rsidRPr="008C2E65">
        <w:rPr>
          <w:rFonts w:ascii="Arial" w:hAnsi="Arial" w:cs="Arial"/>
        </w:rPr>
        <w:t>. V</w:t>
      </w:r>
      <w:r w:rsidR="00132FB4" w:rsidRPr="008C2E65">
        <w:rPr>
          <w:rFonts w:ascii="Arial" w:hAnsi="Arial" w:cs="Arial"/>
        </w:rPr>
        <w:t xml:space="preserve">o výslednej materializácii je </w:t>
      </w:r>
      <w:r w:rsidR="00874B77" w:rsidRPr="008C2E65">
        <w:rPr>
          <w:rFonts w:ascii="Arial" w:hAnsi="Arial" w:cs="Arial"/>
        </w:rPr>
        <w:t>zdôraz</w:t>
      </w:r>
      <w:r w:rsidR="00132FB4" w:rsidRPr="008C2E65">
        <w:rPr>
          <w:rFonts w:ascii="Arial" w:hAnsi="Arial" w:cs="Arial"/>
        </w:rPr>
        <w:t>nený</w:t>
      </w:r>
      <w:r w:rsidR="0098071D" w:rsidRPr="008C2E65">
        <w:rPr>
          <w:rFonts w:ascii="Arial" w:hAnsi="Arial" w:cs="Arial"/>
        </w:rPr>
        <w:t xml:space="preserve"> „</w:t>
      </w:r>
      <w:r w:rsidR="00D75B8B" w:rsidRPr="008C2E65">
        <w:rPr>
          <w:rFonts w:ascii="Arial" w:hAnsi="Arial" w:cs="Arial"/>
        </w:rPr>
        <w:t xml:space="preserve">kontrast jednoduchosti s množstvom úrovní, v ktorých je možné čítať." </w:t>
      </w:r>
    </w:p>
    <w:p w:rsidR="00825724" w:rsidRPr="008C2E65" w:rsidRDefault="00BC192A" w:rsidP="009A11DE">
      <w:pPr>
        <w:pStyle w:val="Bezriadkovania"/>
        <w:spacing w:line="360" w:lineRule="auto"/>
        <w:jc w:val="both"/>
        <w:rPr>
          <w:rFonts w:ascii="Arial" w:hAnsi="Arial" w:cs="Arial"/>
        </w:rPr>
      </w:pPr>
      <w:r w:rsidRPr="008C2E65">
        <w:rPr>
          <w:rFonts w:ascii="Arial" w:hAnsi="Arial" w:cs="Arial"/>
        </w:rPr>
        <w:lastRenderedPageBreak/>
        <w:tab/>
      </w:r>
      <w:r w:rsidR="00132FB4" w:rsidRPr="008C2E65">
        <w:rPr>
          <w:rFonts w:ascii="Arial" w:hAnsi="Arial" w:cs="Arial"/>
        </w:rPr>
        <w:t>Nájsť a mať</w:t>
      </w:r>
      <w:r w:rsidR="00273048" w:rsidRPr="008C2E65">
        <w:rPr>
          <w:rFonts w:ascii="Arial" w:hAnsi="Arial" w:cs="Arial"/>
        </w:rPr>
        <w:t xml:space="preserve"> v</w:t>
      </w:r>
      <w:r w:rsidR="00D75B8B" w:rsidRPr="008C2E65">
        <w:rPr>
          <w:rFonts w:ascii="Arial" w:hAnsi="Arial" w:cs="Arial"/>
        </w:rPr>
        <w:t xml:space="preserve">lastný spôsob fotografickej interpretácie skutočnosti </w:t>
      </w:r>
      <w:r w:rsidR="00273048" w:rsidRPr="008C2E65">
        <w:rPr>
          <w:rFonts w:ascii="Arial" w:hAnsi="Arial" w:cs="Arial"/>
        </w:rPr>
        <w:t>znamená tvorivo</w:t>
      </w:r>
      <w:r w:rsidR="00D75B8B" w:rsidRPr="008C2E65">
        <w:rPr>
          <w:rFonts w:ascii="Arial" w:hAnsi="Arial" w:cs="Arial"/>
        </w:rPr>
        <w:t xml:space="preserve"> transform</w:t>
      </w:r>
      <w:r w:rsidR="00273048" w:rsidRPr="008C2E65">
        <w:rPr>
          <w:rFonts w:ascii="Arial" w:hAnsi="Arial" w:cs="Arial"/>
        </w:rPr>
        <w:t>ovať</w:t>
      </w:r>
      <w:r w:rsidR="00D75B8B" w:rsidRPr="008C2E65">
        <w:rPr>
          <w:rFonts w:ascii="Arial" w:hAnsi="Arial" w:cs="Arial"/>
        </w:rPr>
        <w:t xml:space="preserve"> individuálne </w:t>
      </w:r>
      <w:r w:rsidR="00273048" w:rsidRPr="008C2E65">
        <w:rPr>
          <w:rFonts w:ascii="Arial" w:hAnsi="Arial" w:cs="Arial"/>
        </w:rPr>
        <w:t>prežívanie</w:t>
      </w:r>
      <w:r w:rsidR="00D75B8B" w:rsidRPr="008C2E65">
        <w:rPr>
          <w:rFonts w:ascii="Arial" w:hAnsi="Arial" w:cs="Arial"/>
        </w:rPr>
        <w:t xml:space="preserve"> do </w:t>
      </w:r>
      <w:r w:rsidR="00132FB4" w:rsidRPr="008C2E65">
        <w:rPr>
          <w:rFonts w:ascii="Arial" w:hAnsi="Arial" w:cs="Arial"/>
        </w:rPr>
        <w:t xml:space="preserve">nadindividuálnej </w:t>
      </w:r>
      <w:r w:rsidR="00D75B8B" w:rsidRPr="008C2E65">
        <w:rPr>
          <w:rFonts w:ascii="Arial" w:hAnsi="Arial" w:cs="Arial"/>
        </w:rPr>
        <w:t xml:space="preserve">vizuálnej reprezentácie. Naliehavá práca na sebaobjavovaní </w:t>
      </w:r>
      <w:r w:rsidR="003E729A" w:rsidRPr="008C2E65">
        <w:rPr>
          <w:rFonts w:ascii="Arial" w:hAnsi="Arial" w:cs="Arial"/>
        </w:rPr>
        <w:t xml:space="preserve">tu </w:t>
      </w:r>
      <w:r w:rsidR="00D75B8B" w:rsidRPr="008C2E65">
        <w:rPr>
          <w:rFonts w:ascii="Arial" w:hAnsi="Arial" w:cs="Arial"/>
        </w:rPr>
        <w:t>produk</w:t>
      </w:r>
      <w:r w:rsidR="00132FB4" w:rsidRPr="008C2E65">
        <w:rPr>
          <w:rFonts w:ascii="Arial" w:hAnsi="Arial" w:cs="Arial"/>
        </w:rPr>
        <w:t>uje</w:t>
      </w:r>
      <w:r w:rsidR="00D75B8B" w:rsidRPr="008C2E65">
        <w:rPr>
          <w:rFonts w:ascii="Arial" w:hAnsi="Arial" w:cs="Arial"/>
        </w:rPr>
        <w:t xml:space="preserve"> obrazy, ktoré majú rovnakú intenzitu ako autoportrét.</w:t>
      </w:r>
      <w:r w:rsidR="00132FB4" w:rsidRPr="008C2E65">
        <w:rPr>
          <w:rFonts w:ascii="Arial" w:hAnsi="Arial" w:cs="Arial"/>
        </w:rPr>
        <w:t xml:space="preserve"> </w:t>
      </w:r>
      <w:r w:rsidR="00A9564A" w:rsidRPr="008C2E65">
        <w:rPr>
          <w:rFonts w:ascii="Arial" w:hAnsi="Arial" w:cs="Arial"/>
        </w:rPr>
        <w:t>„</w:t>
      </w:r>
      <w:r w:rsidR="004376B7" w:rsidRPr="008C2E65">
        <w:rPr>
          <w:rFonts w:ascii="Arial" w:hAnsi="Arial" w:cs="Arial"/>
        </w:rPr>
        <w:t xml:space="preserve">Prostorová introspekce" v názve výstavy je kurátorská koncepcia a </w:t>
      </w:r>
      <w:r w:rsidR="00EB0FA9" w:rsidRPr="008C2E65">
        <w:rPr>
          <w:rFonts w:ascii="Arial" w:hAnsi="Arial" w:cs="Arial"/>
        </w:rPr>
        <w:t xml:space="preserve">zacielenie </w:t>
      </w:r>
      <w:r w:rsidR="00E81702" w:rsidRPr="008C2E65">
        <w:rPr>
          <w:rFonts w:ascii="Arial" w:hAnsi="Arial" w:cs="Arial"/>
        </w:rPr>
        <w:t>pozornosti</w:t>
      </w:r>
      <w:r w:rsidR="00EB0FA9" w:rsidRPr="008C2E65">
        <w:rPr>
          <w:rFonts w:ascii="Arial" w:hAnsi="Arial" w:cs="Arial"/>
        </w:rPr>
        <w:t xml:space="preserve"> na možnú </w:t>
      </w:r>
      <w:r w:rsidR="00E81702" w:rsidRPr="008C2E65">
        <w:rPr>
          <w:rFonts w:ascii="Arial" w:hAnsi="Arial" w:cs="Arial"/>
        </w:rPr>
        <w:t xml:space="preserve">re-konštrukciu </w:t>
      </w:r>
      <w:r w:rsidR="00C064BD" w:rsidRPr="008C2E65">
        <w:rPr>
          <w:rFonts w:ascii="Arial" w:hAnsi="Arial" w:cs="Arial"/>
        </w:rPr>
        <w:t>podoby</w:t>
      </w:r>
      <w:r w:rsidR="00EB0FA9" w:rsidRPr="008C2E65">
        <w:rPr>
          <w:rFonts w:ascii="Arial" w:hAnsi="Arial" w:cs="Arial"/>
        </w:rPr>
        <w:t xml:space="preserve"> umelca,</w:t>
      </w:r>
      <w:r w:rsidR="00E81702" w:rsidRPr="008C2E65">
        <w:rPr>
          <w:rFonts w:ascii="Arial" w:hAnsi="Arial" w:cs="Arial"/>
        </w:rPr>
        <w:t xml:space="preserve"> </w:t>
      </w:r>
      <w:r w:rsidR="00EB0FA9" w:rsidRPr="008C2E65">
        <w:rPr>
          <w:rFonts w:ascii="Arial" w:hAnsi="Arial" w:cs="Arial"/>
        </w:rPr>
        <w:t xml:space="preserve">ktorá </w:t>
      </w:r>
      <w:r w:rsidR="00E81702" w:rsidRPr="008C2E65">
        <w:rPr>
          <w:rFonts w:ascii="Arial" w:hAnsi="Arial" w:cs="Arial"/>
        </w:rPr>
        <w:t>je fragmentovaná</w:t>
      </w:r>
      <w:r w:rsidR="00EB0FA9" w:rsidRPr="008C2E65">
        <w:rPr>
          <w:rFonts w:ascii="Arial" w:hAnsi="Arial" w:cs="Arial"/>
        </w:rPr>
        <w:t xml:space="preserve"> </w:t>
      </w:r>
      <w:r w:rsidR="00E81702" w:rsidRPr="008C2E65">
        <w:rPr>
          <w:rFonts w:ascii="Arial" w:hAnsi="Arial" w:cs="Arial"/>
        </w:rPr>
        <w:t xml:space="preserve">do </w:t>
      </w:r>
      <w:r w:rsidR="00EB0FA9" w:rsidRPr="008C2E65">
        <w:rPr>
          <w:rFonts w:ascii="Arial" w:hAnsi="Arial" w:cs="Arial"/>
        </w:rPr>
        <w:t>obrazovej mozaiky</w:t>
      </w:r>
      <w:r w:rsidR="004D3099" w:rsidRPr="008C2E65">
        <w:rPr>
          <w:rFonts w:ascii="Arial" w:hAnsi="Arial" w:cs="Arial"/>
        </w:rPr>
        <w:t xml:space="preserve"> jeho </w:t>
      </w:r>
      <w:r w:rsidR="004376B7" w:rsidRPr="008C2E65">
        <w:rPr>
          <w:rFonts w:ascii="Arial" w:hAnsi="Arial" w:cs="Arial"/>
        </w:rPr>
        <w:t>špecifického vnímania sveta</w:t>
      </w:r>
      <w:r w:rsidR="00C064BD" w:rsidRPr="008C2E65">
        <w:rPr>
          <w:rFonts w:ascii="Arial" w:hAnsi="Arial" w:cs="Arial"/>
        </w:rPr>
        <w:t>.</w:t>
      </w:r>
      <w:r w:rsidR="004376B7" w:rsidRPr="008C2E65">
        <w:rPr>
          <w:rFonts w:ascii="Arial" w:hAnsi="Arial" w:cs="Arial"/>
        </w:rPr>
        <w:t xml:space="preserve"> </w:t>
      </w:r>
      <w:r w:rsidR="00D302AF" w:rsidRPr="008C2E65">
        <w:rPr>
          <w:rFonts w:ascii="Arial" w:hAnsi="Arial" w:cs="Arial"/>
        </w:rPr>
        <w:t>Fotografia sa v Škodovej tvorbe objavila</w:t>
      </w:r>
      <w:r w:rsidR="00D302AF" w:rsidRPr="008C2E65">
        <w:rPr>
          <w:rFonts w:ascii="Arial" w:hAnsi="Arial" w:cs="Arial"/>
          <w:shd w:val="clear" w:color="auto" w:fill="FFFFFF"/>
        </w:rPr>
        <w:t xml:space="preserve"> v roku 1996</w:t>
      </w:r>
      <w:r w:rsidR="00D302AF" w:rsidRPr="008C2E65">
        <w:rPr>
          <w:rFonts w:ascii="Arial" w:hAnsi="Arial" w:cs="Arial"/>
        </w:rPr>
        <w:t xml:space="preserve"> v </w:t>
      </w:r>
      <w:r w:rsidR="00A9564A" w:rsidRPr="008C2E65">
        <w:rPr>
          <w:rFonts w:ascii="Arial" w:hAnsi="Arial" w:cs="Arial"/>
        </w:rPr>
        <w:t>rámci prvej autorskej knihy „</w:t>
      </w:r>
      <w:r w:rsidR="00D302AF" w:rsidRPr="008C2E65">
        <w:rPr>
          <w:rFonts w:ascii="Arial" w:hAnsi="Arial" w:cs="Arial"/>
        </w:rPr>
        <w:t>Místa". Nasledujúce desaťročia jej podoba zrela a vyvíjala sa prostredníctvom množstva vizualizácií a fotografických záznamov, mapujúcich každodennosť a arch</w:t>
      </w:r>
      <w:r w:rsidR="00A9564A" w:rsidRPr="008C2E65">
        <w:rPr>
          <w:rFonts w:ascii="Arial" w:hAnsi="Arial" w:cs="Arial"/>
        </w:rPr>
        <w:t>ivujúcich jeho bytie s nespočetnými impulzmi</w:t>
      </w:r>
      <w:r w:rsidR="00D302AF" w:rsidRPr="008C2E65">
        <w:rPr>
          <w:rFonts w:ascii="Arial" w:hAnsi="Arial" w:cs="Arial"/>
        </w:rPr>
        <w:t xml:space="preserve">, ktoré bolo treba zaznamenať. Fotografie sú vždy súčasťou väčšieho obrazového celku. Denníky </w:t>
      </w:r>
      <w:r w:rsidR="00A9564A" w:rsidRPr="008C2E65">
        <w:rPr>
          <w:rFonts w:ascii="Arial" w:hAnsi="Arial" w:cs="Arial"/>
        </w:rPr>
        <w:t>a autorské knihy sú pre umelca „</w:t>
      </w:r>
      <w:r w:rsidR="00D302AF" w:rsidRPr="008C2E65">
        <w:rPr>
          <w:rFonts w:ascii="Arial" w:hAnsi="Arial" w:cs="Arial"/>
        </w:rPr>
        <w:t xml:space="preserve">kuchyňou", miestom pre experimentovanie a predstupňom k čistým esenciálnym prácam, kde v jednoduchosti zostalo len jadro, len to najpodstatnejšie. </w:t>
      </w:r>
      <w:r w:rsidR="00C71A86" w:rsidRPr="008C2E65">
        <w:rPr>
          <w:rFonts w:ascii="Arial" w:hAnsi="Arial" w:cs="Arial"/>
        </w:rPr>
        <w:t xml:space="preserve">Pre </w:t>
      </w:r>
      <w:r w:rsidR="00C41152" w:rsidRPr="008C2E65">
        <w:rPr>
          <w:rFonts w:ascii="Arial" w:hAnsi="Arial" w:cs="Arial"/>
        </w:rPr>
        <w:t xml:space="preserve">Michala </w:t>
      </w:r>
      <w:r w:rsidR="004C5FF7" w:rsidRPr="008C2E65">
        <w:rPr>
          <w:rFonts w:ascii="Arial" w:hAnsi="Arial" w:cs="Arial"/>
        </w:rPr>
        <w:t xml:space="preserve">Škodu </w:t>
      </w:r>
      <w:r w:rsidR="00C71A86" w:rsidRPr="008C2E65">
        <w:rPr>
          <w:rFonts w:ascii="Arial" w:hAnsi="Arial" w:cs="Arial"/>
        </w:rPr>
        <w:t xml:space="preserve">nie je </w:t>
      </w:r>
      <w:r w:rsidR="00F95951" w:rsidRPr="008C2E65">
        <w:rPr>
          <w:rFonts w:ascii="Arial" w:hAnsi="Arial" w:cs="Arial"/>
        </w:rPr>
        <w:t xml:space="preserve">fotografia </w:t>
      </w:r>
      <w:r w:rsidR="00C71A86" w:rsidRPr="008C2E65">
        <w:rPr>
          <w:rFonts w:ascii="Arial" w:hAnsi="Arial" w:cs="Arial"/>
        </w:rPr>
        <w:t xml:space="preserve">hlavným vyjadrovacím </w:t>
      </w:r>
      <w:r w:rsidR="00F95951" w:rsidRPr="008C2E65">
        <w:rPr>
          <w:rFonts w:ascii="Arial" w:hAnsi="Arial" w:cs="Arial"/>
        </w:rPr>
        <w:t>prostriedkom</w:t>
      </w:r>
      <w:r w:rsidR="00416212" w:rsidRPr="008C2E65">
        <w:rPr>
          <w:rFonts w:ascii="Arial" w:hAnsi="Arial" w:cs="Arial"/>
        </w:rPr>
        <w:t>, ale</w:t>
      </w:r>
      <w:r w:rsidR="00F95951" w:rsidRPr="008C2E65">
        <w:rPr>
          <w:rFonts w:ascii="Arial" w:hAnsi="Arial" w:cs="Arial"/>
        </w:rPr>
        <w:t xml:space="preserve"> nástrojom</w:t>
      </w:r>
      <w:r w:rsidR="007B1BD0" w:rsidRPr="008C2E65">
        <w:rPr>
          <w:rFonts w:ascii="Arial" w:hAnsi="Arial" w:cs="Arial"/>
        </w:rPr>
        <w:t xml:space="preserve"> pre </w:t>
      </w:r>
      <w:r w:rsidR="00C41152" w:rsidRPr="008C2E65">
        <w:rPr>
          <w:rFonts w:ascii="Arial" w:hAnsi="Arial" w:cs="Arial"/>
        </w:rPr>
        <w:t>vizuálny záznam myšlienk</w:t>
      </w:r>
      <w:r w:rsidR="00225B5F" w:rsidRPr="008C2E65">
        <w:rPr>
          <w:rFonts w:ascii="Arial" w:hAnsi="Arial" w:cs="Arial"/>
        </w:rPr>
        <w:t>y, pohľadu, postrehu, atmosféry.</w:t>
      </w:r>
      <w:r w:rsidR="00C41152" w:rsidRPr="008C2E65">
        <w:rPr>
          <w:rFonts w:ascii="Arial" w:hAnsi="Arial" w:cs="Arial"/>
        </w:rPr>
        <w:t xml:space="preserve"> </w:t>
      </w:r>
      <w:r w:rsidR="00225B5F" w:rsidRPr="008C2E65">
        <w:rPr>
          <w:rFonts w:ascii="Arial" w:hAnsi="Arial" w:cs="Arial"/>
        </w:rPr>
        <w:t>V</w:t>
      </w:r>
      <w:r w:rsidR="00C41152" w:rsidRPr="008C2E65">
        <w:rPr>
          <w:rFonts w:ascii="Arial" w:hAnsi="Arial" w:cs="Arial"/>
        </w:rPr>
        <w:t xml:space="preserve"> prvom rade </w:t>
      </w:r>
      <w:r w:rsidR="007B1BD0" w:rsidRPr="008C2E65">
        <w:rPr>
          <w:rFonts w:ascii="Arial" w:hAnsi="Arial" w:cs="Arial"/>
        </w:rPr>
        <w:t xml:space="preserve">je </w:t>
      </w:r>
      <w:r w:rsidR="00C41152" w:rsidRPr="008C2E65">
        <w:rPr>
          <w:rFonts w:ascii="Arial" w:hAnsi="Arial" w:cs="Arial"/>
        </w:rPr>
        <w:t>obrazovou skicou</w:t>
      </w:r>
      <w:r w:rsidR="00EE1804" w:rsidRPr="008C2E65">
        <w:rPr>
          <w:rFonts w:ascii="Arial" w:hAnsi="Arial" w:cs="Arial"/>
        </w:rPr>
        <w:t>,</w:t>
      </w:r>
      <w:r w:rsidR="007B1BD0" w:rsidRPr="008C2E65">
        <w:rPr>
          <w:rFonts w:ascii="Arial" w:hAnsi="Arial" w:cs="Arial"/>
        </w:rPr>
        <w:t xml:space="preserve"> a</w:t>
      </w:r>
      <w:r w:rsidR="00447387" w:rsidRPr="008C2E65">
        <w:rPr>
          <w:rFonts w:ascii="Arial" w:hAnsi="Arial" w:cs="Arial"/>
        </w:rPr>
        <w:t>le</w:t>
      </w:r>
      <w:r w:rsidR="004C5FF7" w:rsidRPr="008C2E65">
        <w:rPr>
          <w:rFonts w:ascii="Arial" w:hAnsi="Arial" w:cs="Arial"/>
        </w:rPr>
        <w:t xml:space="preserve"> </w:t>
      </w:r>
      <w:r w:rsidR="00162C70" w:rsidRPr="008C2E65">
        <w:rPr>
          <w:rFonts w:ascii="Arial" w:hAnsi="Arial" w:cs="Arial"/>
        </w:rPr>
        <w:t xml:space="preserve">tiež </w:t>
      </w:r>
      <w:r w:rsidR="004C5FF7" w:rsidRPr="008C2E65">
        <w:rPr>
          <w:rFonts w:ascii="Arial" w:hAnsi="Arial" w:cs="Arial"/>
        </w:rPr>
        <w:t xml:space="preserve">súčasťou </w:t>
      </w:r>
      <w:r w:rsidR="00162C70" w:rsidRPr="008C2E65">
        <w:rPr>
          <w:rFonts w:ascii="Arial" w:hAnsi="Arial" w:cs="Arial"/>
        </w:rPr>
        <w:t xml:space="preserve">jeho </w:t>
      </w:r>
      <w:r w:rsidR="00A33C21" w:rsidRPr="008C2E65">
        <w:rPr>
          <w:rFonts w:ascii="Arial" w:hAnsi="Arial" w:cs="Arial"/>
        </w:rPr>
        <w:t>dlhodobého</w:t>
      </w:r>
      <w:r w:rsidR="00EE1804" w:rsidRPr="008C2E65">
        <w:rPr>
          <w:rFonts w:ascii="Arial" w:hAnsi="Arial" w:cs="Arial"/>
        </w:rPr>
        <w:t>, všestranného</w:t>
      </w:r>
      <w:r w:rsidR="00A33C21" w:rsidRPr="008C2E65">
        <w:rPr>
          <w:rFonts w:ascii="Arial" w:hAnsi="Arial" w:cs="Arial"/>
        </w:rPr>
        <w:t xml:space="preserve"> a</w:t>
      </w:r>
      <w:r w:rsidR="00A475F1" w:rsidRPr="008C2E65">
        <w:rPr>
          <w:rFonts w:ascii="Arial" w:hAnsi="Arial" w:cs="Arial"/>
        </w:rPr>
        <w:t xml:space="preserve"> hlbokého záujmu o</w:t>
      </w:r>
      <w:r w:rsidR="004C5FF7" w:rsidRPr="008C2E65">
        <w:rPr>
          <w:rFonts w:ascii="Arial" w:hAnsi="Arial" w:cs="Arial"/>
        </w:rPr>
        <w:t xml:space="preserve"> obraz</w:t>
      </w:r>
      <w:r w:rsidR="00985F5B" w:rsidRPr="008C2E65">
        <w:rPr>
          <w:rFonts w:ascii="Arial" w:hAnsi="Arial" w:cs="Arial"/>
        </w:rPr>
        <w:t xml:space="preserve">. </w:t>
      </w:r>
      <w:r w:rsidR="00132FB4" w:rsidRPr="008C2E65">
        <w:rPr>
          <w:rFonts w:ascii="Arial" w:hAnsi="Arial" w:cs="Arial"/>
        </w:rPr>
        <w:t>F</w:t>
      </w:r>
      <w:r w:rsidR="00985F5B" w:rsidRPr="008C2E65">
        <w:rPr>
          <w:rFonts w:ascii="Arial" w:hAnsi="Arial" w:cs="Arial"/>
        </w:rPr>
        <w:t xml:space="preserve">otografie </w:t>
      </w:r>
      <w:r w:rsidR="00132FB4" w:rsidRPr="008C2E65">
        <w:rPr>
          <w:rFonts w:ascii="Arial" w:hAnsi="Arial" w:cs="Arial"/>
        </w:rPr>
        <w:t>tu nie sú dokumentom,</w:t>
      </w:r>
      <w:r w:rsidR="005646D0" w:rsidRPr="008C2E65">
        <w:rPr>
          <w:rFonts w:ascii="Arial" w:hAnsi="Arial" w:cs="Arial"/>
        </w:rPr>
        <w:t xml:space="preserve"> </w:t>
      </w:r>
      <w:r w:rsidR="00132FB4" w:rsidRPr="008C2E65">
        <w:rPr>
          <w:rFonts w:ascii="Arial" w:hAnsi="Arial" w:cs="Arial"/>
        </w:rPr>
        <w:t>a</w:t>
      </w:r>
      <w:r w:rsidR="00416212" w:rsidRPr="008C2E65">
        <w:rPr>
          <w:rFonts w:ascii="Arial" w:hAnsi="Arial" w:cs="Arial"/>
        </w:rPr>
        <w:t>utor n</w:t>
      </w:r>
      <w:r w:rsidR="007B1BD0" w:rsidRPr="008C2E65">
        <w:rPr>
          <w:rFonts w:ascii="Arial" w:hAnsi="Arial" w:cs="Arial"/>
        </w:rPr>
        <w:t xml:space="preserve">ehľadá </w:t>
      </w:r>
      <w:r w:rsidR="00EE1804" w:rsidRPr="008C2E65">
        <w:rPr>
          <w:rFonts w:ascii="Arial" w:hAnsi="Arial" w:cs="Arial"/>
        </w:rPr>
        <w:t xml:space="preserve">tematické ani technické </w:t>
      </w:r>
      <w:r w:rsidR="007B1BD0" w:rsidRPr="008C2E65">
        <w:rPr>
          <w:rFonts w:ascii="Arial" w:hAnsi="Arial" w:cs="Arial"/>
        </w:rPr>
        <w:t xml:space="preserve">novinky, </w:t>
      </w:r>
      <w:r w:rsidR="00985F5B" w:rsidRPr="008C2E65">
        <w:rPr>
          <w:rFonts w:ascii="Arial" w:hAnsi="Arial" w:cs="Arial"/>
        </w:rPr>
        <w:t xml:space="preserve">nepovyšuje </w:t>
      </w:r>
      <w:r w:rsidR="007B1BD0" w:rsidRPr="008C2E65">
        <w:rPr>
          <w:rFonts w:ascii="Arial" w:hAnsi="Arial" w:cs="Arial"/>
        </w:rPr>
        <w:t xml:space="preserve">svoje </w:t>
      </w:r>
      <w:r w:rsidR="00985F5B" w:rsidRPr="008C2E65">
        <w:rPr>
          <w:rFonts w:ascii="Arial" w:hAnsi="Arial" w:cs="Arial"/>
        </w:rPr>
        <w:t>čiernobiele digitálne snímky na artefakty.</w:t>
      </w:r>
      <w:r w:rsidR="00E22055" w:rsidRPr="008C2E65">
        <w:rPr>
          <w:rFonts w:ascii="Arial" w:hAnsi="Arial" w:cs="Arial"/>
        </w:rPr>
        <w:t xml:space="preserve"> </w:t>
      </w:r>
      <w:r w:rsidR="007E5C98" w:rsidRPr="008C2E65">
        <w:rPr>
          <w:rFonts w:ascii="Arial" w:hAnsi="Arial" w:cs="Arial"/>
        </w:rPr>
        <w:t xml:space="preserve">Názvy diel odmietol. </w:t>
      </w:r>
      <w:r w:rsidR="00E22055" w:rsidRPr="008C2E65">
        <w:rPr>
          <w:rFonts w:ascii="Arial" w:hAnsi="Arial" w:cs="Arial"/>
        </w:rPr>
        <w:t>Škodove fotografie zaznamenávajú situácie v urbánnej krajine</w:t>
      </w:r>
      <w:r w:rsidR="00CD405B" w:rsidRPr="008C2E65">
        <w:rPr>
          <w:rFonts w:ascii="Arial" w:hAnsi="Arial" w:cs="Arial"/>
        </w:rPr>
        <w:t xml:space="preserve"> -</w:t>
      </w:r>
      <w:r w:rsidR="00A9564A" w:rsidRPr="008C2E65">
        <w:rPr>
          <w:rFonts w:ascii="Arial" w:hAnsi="Arial" w:cs="Arial"/>
        </w:rPr>
        <w:t>-</w:t>
      </w:r>
      <w:r w:rsidR="000131A7" w:rsidRPr="008C2E65">
        <w:rPr>
          <w:rFonts w:ascii="Arial" w:hAnsi="Arial" w:cs="Arial"/>
        </w:rPr>
        <w:t xml:space="preserve"> </w:t>
      </w:r>
      <w:r w:rsidR="00D8267C" w:rsidRPr="008C2E65">
        <w:rPr>
          <w:rFonts w:ascii="Arial" w:hAnsi="Arial" w:cs="Arial"/>
        </w:rPr>
        <w:t xml:space="preserve">tiché </w:t>
      </w:r>
      <w:r w:rsidR="00E6548D" w:rsidRPr="008C2E65">
        <w:rPr>
          <w:rFonts w:ascii="Arial" w:hAnsi="Arial" w:cs="Arial"/>
        </w:rPr>
        <w:t>miesta s</w:t>
      </w:r>
      <w:r w:rsidR="000131A7" w:rsidRPr="008C2E65">
        <w:rPr>
          <w:rFonts w:ascii="Arial" w:hAnsi="Arial" w:cs="Arial"/>
        </w:rPr>
        <w:t>o špecifickou atmosférou a</w:t>
      </w:r>
      <w:r w:rsidR="00E22055" w:rsidRPr="008C2E65">
        <w:rPr>
          <w:rFonts w:ascii="Arial" w:hAnsi="Arial" w:cs="Arial"/>
        </w:rPr>
        <w:t xml:space="preserve"> vnútorným časom. Sú </w:t>
      </w:r>
      <w:r w:rsidR="00E6548D" w:rsidRPr="008C2E65">
        <w:rPr>
          <w:rFonts w:ascii="Arial" w:hAnsi="Arial" w:cs="Arial"/>
        </w:rPr>
        <w:t xml:space="preserve">ne-časové, </w:t>
      </w:r>
      <w:r w:rsidR="00E22055" w:rsidRPr="008C2E65">
        <w:rPr>
          <w:rFonts w:ascii="Arial" w:hAnsi="Arial" w:cs="Arial"/>
        </w:rPr>
        <w:t xml:space="preserve">bez-miestne, </w:t>
      </w:r>
      <w:r w:rsidR="009458FF" w:rsidRPr="008C2E65">
        <w:rPr>
          <w:rFonts w:ascii="Arial" w:hAnsi="Arial" w:cs="Arial"/>
        </w:rPr>
        <w:t>ne</w:t>
      </w:r>
      <w:r w:rsidR="00416212" w:rsidRPr="008C2E65">
        <w:rPr>
          <w:rFonts w:ascii="Arial" w:hAnsi="Arial" w:cs="Arial"/>
        </w:rPr>
        <w:t>-dobové a</w:t>
      </w:r>
      <w:r w:rsidR="009458FF" w:rsidRPr="008C2E65">
        <w:rPr>
          <w:rFonts w:ascii="Arial" w:hAnsi="Arial" w:cs="Arial"/>
        </w:rPr>
        <w:t xml:space="preserve"> </w:t>
      </w:r>
      <w:r w:rsidR="00E22055" w:rsidRPr="008C2E65">
        <w:rPr>
          <w:rFonts w:ascii="Arial" w:hAnsi="Arial" w:cs="Arial"/>
        </w:rPr>
        <w:t xml:space="preserve">majú fungovať </w:t>
      </w:r>
      <w:r w:rsidR="00416212" w:rsidRPr="008C2E65">
        <w:rPr>
          <w:rFonts w:ascii="Arial" w:hAnsi="Arial" w:cs="Arial"/>
        </w:rPr>
        <w:t xml:space="preserve">najmä </w:t>
      </w:r>
      <w:r w:rsidR="00A9564A" w:rsidRPr="008C2E65">
        <w:rPr>
          <w:rFonts w:ascii="Arial" w:hAnsi="Arial" w:cs="Arial"/>
        </w:rPr>
        <w:t>samy</w:t>
      </w:r>
      <w:r w:rsidR="00E22055" w:rsidRPr="008C2E65">
        <w:rPr>
          <w:rFonts w:ascii="Arial" w:hAnsi="Arial" w:cs="Arial"/>
        </w:rPr>
        <w:t xml:space="preserve"> za seba, bez odkazov na niečo ďalšie.</w:t>
      </w:r>
      <w:r w:rsidR="00E6548D" w:rsidRPr="008C2E65">
        <w:rPr>
          <w:rFonts w:ascii="Arial" w:hAnsi="Arial" w:cs="Arial"/>
        </w:rPr>
        <w:t xml:space="preserve"> </w:t>
      </w:r>
      <w:r w:rsidR="007B1BD0" w:rsidRPr="008C2E65">
        <w:rPr>
          <w:rFonts w:ascii="Arial" w:hAnsi="Arial" w:cs="Arial"/>
        </w:rPr>
        <w:t>V tomto zmysle a</w:t>
      </w:r>
      <w:r w:rsidR="00E22055" w:rsidRPr="008C2E65">
        <w:rPr>
          <w:rFonts w:ascii="Arial" w:hAnsi="Arial" w:cs="Arial"/>
        </w:rPr>
        <w:t xml:space="preserve">utor nedokumentuje nič iné </w:t>
      </w:r>
      <w:r w:rsidR="00447387" w:rsidRPr="008C2E65">
        <w:rPr>
          <w:rFonts w:ascii="Arial" w:hAnsi="Arial" w:cs="Arial"/>
        </w:rPr>
        <w:t>než svoje mentálne obrazy,</w:t>
      </w:r>
      <w:r w:rsidR="00E6548D" w:rsidRPr="008C2E65">
        <w:rPr>
          <w:rFonts w:ascii="Arial" w:hAnsi="Arial" w:cs="Arial"/>
        </w:rPr>
        <w:t xml:space="preserve"> </w:t>
      </w:r>
      <w:r w:rsidR="00A9564A" w:rsidRPr="008C2E65">
        <w:rPr>
          <w:rFonts w:ascii="Arial" w:hAnsi="Arial" w:cs="Arial"/>
        </w:rPr>
        <w:t>„</w:t>
      </w:r>
      <w:r w:rsidR="00F964D2" w:rsidRPr="008C2E65">
        <w:rPr>
          <w:rFonts w:ascii="Arial" w:hAnsi="Arial" w:cs="Arial"/>
        </w:rPr>
        <w:t>sub</w:t>
      </w:r>
      <w:r w:rsidR="00132FB4" w:rsidRPr="008C2E65">
        <w:rPr>
          <w:rFonts w:ascii="Arial" w:hAnsi="Arial" w:cs="Arial"/>
        </w:rPr>
        <w:t>jektivitu</w:t>
      </w:r>
      <w:r w:rsidR="00F964D2" w:rsidRPr="008C2E65">
        <w:rPr>
          <w:rFonts w:ascii="Arial" w:hAnsi="Arial" w:cs="Arial"/>
        </w:rPr>
        <w:t xml:space="preserve"> v čase a prostredí -</w:t>
      </w:r>
      <w:r w:rsidR="00A9564A" w:rsidRPr="008C2E65">
        <w:rPr>
          <w:rFonts w:ascii="Arial" w:hAnsi="Arial" w:cs="Arial"/>
        </w:rPr>
        <w:t>-</w:t>
      </w:r>
      <w:r w:rsidR="00F964D2" w:rsidRPr="008C2E65">
        <w:rPr>
          <w:rFonts w:ascii="Arial" w:hAnsi="Arial" w:cs="Arial"/>
        </w:rPr>
        <w:t xml:space="preserve"> konkrétnosť</w:t>
      </w:r>
      <w:r w:rsidR="00132FB4" w:rsidRPr="008C2E65">
        <w:rPr>
          <w:rFonts w:ascii="Arial" w:hAnsi="Arial" w:cs="Arial"/>
        </w:rPr>
        <w:t xml:space="preserve"> verzus fikciu</w:t>
      </w:r>
      <w:r w:rsidR="00A9564A" w:rsidRPr="008C2E65">
        <w:rPr>
          <w:rFonts w:ascii="Arial" w:hAnsi="Arial" w:cs="Arial"/>
        </w:rPr>
        <w:t>“.</w:t>
      </w:r>
    </w:p>
    <w:p w:rsidR="003C2E84" w:rsidRPr="008C2E65" w:rsidRDefault="003C2E84" w:rsidP="00E01F84">
      <w:pPr>
        <w:pStyle w:val="Bezriadkovania"/>
        <w:spacing w:line="360" w:lineRule="auto"/>
        <w:jc w:val="both"/>
        <w:rPr>
          <w:rFonts w:ascii="Arial" w:hAnsi="Arial" w:cs="Arial"/>
        </w:rPr>
      </w:pPr>
    </w:p>
    <w:p w:rsidR="00F770BB" w:rsidRPr="008C2E65" w:rsidRDefault="00683330" w:rsidP="00E01F84">
      <w:pPr>
        <w:pStyle w:val="Bezriadkovania"/>
        <w:spacing w:line="360" w:lineRule="auto"/>
        <w:jc w:val="both"/>
        <w:rPr>
          <w:rFonts w:ascii="Arial" w:hAnsi="Arial" w:cs="Arial"/>
        </w:rPr>
      </w:pPr>
      <w:r w:rsidRPr="008C2E65">
        <w:rPr>
          <w:rFonts w:ascii="Arial" w:hAnsi="Arial" w:cs="Arial"/>
        </w:rPr>
        <w:t>--</w:t>
      </w:r>
    </w:p>
    <w:p w:rsidR="003C2E84" w:rsidRPr="008C2E65" w:rsidRDefault="006F082E" w:rsidP="008C2E65">
      <w:pPr>
        <w:pStyle w:val="Bezriadkovania"/>
        <w:spacing w:line="276" w:lineRule="auto"/>
        <w:jc w:val="both"/>
        <w:rPr>
          <w:rFonts w:ascii="Arial" w:hAnsi="Arial" w:cs="Arial"/>
        </w:rPr>
      </w:pPr>
      <w:r w:rsidRPr="008C2E65">
        <w:rPr>
          <w:rFonts w:ascii="Arial" w:hAnsi="Arial" w:cs="Arial"/>
        </w:rPr>
        <w:t xml:space="preserve">Michal </w:t>
      </w:r>
      <w:r w:rsidR="00856C56" w:rsidRPr="008C2E65">
        <w:rPr>
          <w:rFonts w:ascii="Arial" w:hAnsi="Arial" w:cs="Arial"/>
        </w:rPr>
        <w:t>Škoda</w:t>
      </w:r>
      <w:r w:rsidRPr="008C2E65">
        <w:rPr>
          <w:rFonts w:ascii="Arial" w:hAnsi="Arial" w:cs="Arial"/>
        </w:rPr>
        <w:t xml:space="preserve"> </w:t>
      </w:r>
      <w:r w:rsidR="00983D86" w:rsidRPr="008C2E65">
        <w:rPr>
          <w:rFonts w:ascii="Arial" w:hAnsi="Arial" w:cs="Arial"/>
        </w:rPr>
        <w:t>(1962) je vizuálny umelec a kurátor. Tvorí abstrahované diela</w:t>
      </w:r>
      <w:r w:rsidR="00FD2721" w:rsidRPr="008C2E65">
        <w:rPr>
          <w:rFonts w:ascii="Arial" w:hAnsi="Arial" w:cs="Arial"/>
        </w:rPr>
        <w:t xml:space="preserve">, pracujúce </w:t>
      </w:r>
      <w:r w:rsidR="00983D86" w:rsidRPr="008C2E65">
        <w:rPr>
          <w:rFonts w:ascii="Arial" w:hAnsi="Arial" w:cs="Arial"/>
        </w:rPr>
        <w:t>jazykom geometrie. J</w:t>
      </w:r>
      <w:r w:rsidR="00FE0695" w:rsidRPr="008C2E65">
        <w:rPr>
          <w:rFonts w:ascii="Arial" w:hAnsi="Arial" w:cs="Arial"/>
        </w:rPr>
        <w:t>eho tvorbu nie je možné jednoducho zaradiť. Prešiel rôznymi etapami a obdobiami, v rámci ktorých používal rôzne vyjadrovacie prostriedky. Na počiatku sa venoval keramike a vytváral objekty organického tvaroslovia. V roku 1993 sa rozhodol pre nový začiatok</w:t>
      </w:r>
      <w:r w:rsidR="003A3E8C" w:rsidRPr="008C2E65">
        <w:rPr>
          <w:rFonts w:ascii="Arial" w:hAnsi="Arial" w:cs="Arial"/>
        </w:rPr>
        <w:t xml:space="preserve"> a odlišný prístup k tvorbe.</w:t>
      </w:r>
      <w:r w:rsidR="00FE0695" w:rsidRPr="008C2E65">
        <w:rPr>
          <w:rFonts w:ascii="Arial" w:hAnsi="Arial" w:cs="Arial"/>
        </w:rPr>
        <w:t xml:space="preserve"> </w:t>
      </w:r>
      <w:r w:rsidR="003A3E8C" w:rsidRPr="008C2E65">
        <w:rPr>
          <w:rFonts w:ascii="Arial" w:hAnsi="Arial" w:cs="Arial"/>
        </w:rPr>
        <w:t>D</w:t>
      </w:r>
      <w:r w:rsidR="00FE0695" w:rsidRPr="008C2E65">
        <w:rPr>
          <w:rFonts w:ascii="Arial" w:hAnsi="Arial" w:cs="Arial"/>
        </w:rPr>
        <w:t>ôležitou témou sa stáva priestor, architektúra a otázky</w:t>
      </w:r>
      <w:r w:rsidR="00CC58FB" w:rsidRPr="008C2E65">
        <w:rPr>
          <w:rFonts w:ascii="Arial" w:hAnsi="Arial" w:cs="Arial"/>
        </w:rPr>
        <w:t xml:space="preserve"> </w:t>
      </w:r>
      <w:r w:rsidR="00FE0695" w:rsidRPr="008C2E65">
        <w:rPr>
          <w:rFonts w:ascii="Arial" w:hAnsi="Arial" w:cs="Arial"/>
        </w:rPr>
        <w:t>viažuce sa k téme našej existencie. O</w:t>
      </w:r>
      <w:r w:rsidR="0082730D" w:rsidRPr="008C2E65">
        <w:rPr>
          <w:rFonts w:ascii="Arial" w:hAnsi="Arial" w:cs="Arial"/>
        </w:rPr>
        <w:t>d roku 1996 parale</w:t>
      </w:r>
      <w:r w:rsidR="00FE0695" w:rsidRPr="008C2E65">
        <w:rPr>
          <w:rFonts w:ascii="Arial" w:hAnsi="Arial" w:cs="Arial"/>
        </w:rPr>
        <w:t>lne pracuje na autorských knihách, reflek</w:t>
      </w:r>
      <w:r w:rsidR="0082730D" w:rsidRPr="008C2E65">
        <w:rPr>
          <w:rFonts w:ascii="Arial" w:hAnsi="Arial" w:cs="Arial"/>
        </w:rPr>
        <w:t>tujúcich jeho život a tvorbu. N</w:t>
      </w:r>
      <w:r w:rsidR="00CC58FB" w:rsidRPr="008C2E65">
        <w:rPr>
          <w:rFonts w:ascii="Arial" w:hAnsi="Arial" w:cs="Arial"/>
        </w:rPr>
        <w:t>a prelome milénia dochá</w:t>
      </w:r>
      <w:r w:rsidR="0082730D" w:rsidRPr="008C2E65">
        <w:rPr>
          <w:rFonts w:ascii="Arial" w:hAnsi="Arial" w:cs="Arial"/>
        </w:rPr>
        <w:t>dza k opä</w:t>
      </w:r>
      <w:r w:rsidR="00CC58FB" w:rsidRPr="008C2E65">
        <w:rPr>
          <w:rFonts w:ascii="Arial" w:hAnsi="Arial" w:cs="Arial"/>
        </w:rPr>
        <w:t>tovn</w:t>
      </w:r>
      <w:r w:rsidR="0082730D" w:rsidRPr="008C2E65">
        <w:rPr>
          <w:rFonts w:ascii="Arial" w:hAnsi="Arial" w:cs="Arial"/>
        </w:rPr>
        <w:t>e</w:t>
      </w:r>
      <w:r w:rsidR="00CC58FB" w:rsidRPr="008C2E65">
        <w:rPr>
          <w:rFonts w:ascii="Arial" w:hAnsi="Arial" w:cs="Arial"/>
        </w:rPr>
        <w:t>j redukcii v uchopení foriem aj vo farebnosti.</w:t>
      </w:r>
      <w:r w:rsidR="0082730D" w:rsidRPr="008C2E65">
        <w:rPr>
          <w:rFonts w:ascii="Arial" w:hAnsi="Arial" w:cs="Arial"/>
        </w:rPr>
        <w:t xml:space="preserve"> </w:t>
      </w:r>
      <w:r w:rsidR="00CC58FB" w:rsidRPr="008C2E65">
        <w:rPr>
          <w:rFonts w:ascii="Arial" w:hAnsi="Arial" w:cs="Arial"/>
        </w:rPr>
        <w:t>R</w:t>
      </w:r>
      <w:r w:rsidR="0082730D" w:rsidRPr="008C2E65">
        <w:rPr>
          <w:rFonts w:ascii="Arial" w:hAnsi="Arial" w:cs="Arial"/>
        </w:rPr>
        <w:t>oky 2000 -</w:t>
      </w:r>
      <w:r w:rsidR="00A9564A" w:rsidRPr="008C2E65">
        <w:rPr>
          <w:rFonts w:ascii="Arial" w:hAnsi="Arial" w:cs="Arial"/>
        </w:rPr>
        <w:t>-</w:t>
      </w:r>
      <w:r w:rsidR="0082730D" w:rsidRPr="008C2E65">
        <w:rPr>
          <w:rFonts w:ascii="Arial" w:hAnsi="Arial" w:cs="Arial"/>
        </w:rPr>
        <w:t xml:space="preserve"> 2003 sú obdobím bielych nástenných priestorových objektov a 2005 -</w:t>
      </w:r>
      <w:r w:rsidR="00A9564A" w:rsidRPr="008C2E65">
        <w:rPr>
          <w:rFonts w:ascii="Arial" w:hAnsi="Arial" w:cs="Arial"/>
        </w:rPr>
        <w:t>-</w:t>
      </w:r>
      <w:r w:rsidR="0082730D" w:rsidRPr="008C2E65">
        <w:rPr>
          <w:rFonts w:ascii="Arial" w:hAnsi="Arial" w:cs="Arial"/>
        </w:rPr>
        <w:t xml:space="preserve"> 2010</w:t>
      </w:r>
      <w:r w:rsidR="00CC58FB" w:rsidRPr="008C2E65">
        <w:rPr>
          <w:rFonts w:ascii="Arial" w:hAnsi="Arial" w:cs="Arial"/>
        </w:rPr>
        <w:t xml:space="preserve"> </w:t>
      </w:r>
      <w:r w:rsidR="003A3E8C" w:rsidRPr="008C2E65">
        <w:rPr>
          <w:rFonts w:ascii="Arial" w:hAnsi="Arial" w:cs="Arial"/>
        </w:rPr>
        <w:t xml:space="preserve">šedočiernych </w:t>
      </w:r>
      <w:r w:rsidR="00A9564A" w:rsidRPr="008C2E65">
        <w:rPr>
          <w:rFonts w:ascii="Arial" w:hAnsi="Arial" w:cs="Arial"/>
        </w:rPr>
        <w:t>„</w:t>
      </w:r>
      <w:r w:rsidR="00CC58FB" w:rsidRPr="008C2E65">
        <w:rPr>
          <w:rFonts w:ascii="Arial" w:hAnsi="Arial" w:cs="Arial"/>
        </w:rPr>
        <w:t>obrazo-objektov". Od roku 2011 sa popri autorských knihách (</w:t>
      </w:r>
      <w:r w:rsidR="003A3E8C" w:rsidRPr="008C2E65">
        <w:rPr>
          <w:rFonts w:ascii="Arial" w:hAnsi="Arial" w:cs="Arial"/>
        </w:rPr>
        <w:t>voľ</w:t>
      </w:r>
      <w:r w:rsidR="00CC58FB" w:rsidRPr="008C2E65">
        <w:rPr>
          <w:rFonts w:ascii="Arial" w:hAnsi="Arial" w:cs="Arial"/>
        </w:rPr>
        <w:t>ný cyklus Čas a prostředí vznikal v rokoch 2011 -</w:t>
      </w:r>
      <w:r w:rsidR="00A9564A" w:rsidRPr="008C2E65">
        <w:rPr>
          <w:rFonts w:ascii="Arial" w:hAnsi="Arial" w:cs="Arial"/>
        </w:rPr>
        <w:t>-</w:t>
      </w:r>
      <w:r w:rsidR="00CC58FB" w:rsidRPr="008C2E65">
        <w:rPr>
          <w:rFonts w:ascii="Arial" w:hAnsi="Arial" w:cs="Arial"/>
        </w:rPr>
        <w:t xml:space="preserve"> 2017) dominantne venuje ceruzkovým a grafitovým kresbám na papieri. Príležito</w:t>
      </w:r>
      <w:r w:rsidR="003A3E8C" w:rsidRPr="008C2E65">
        <w:rPr>
          <w:rFonts w:ascii="Arial" w:hAnsi="Arial" w:cs="Arial"/>
        </w:rPr>
        <w:t>stne tiež vytvára site-specific inštalácie, z ktor</w:t>
      </w:r>
      <w:r w:rsidR="00A9564A" w:rsidRPr="008C2E65">
        <w:rPr>
          <w:rFonts w:ascii="Arial" w:hAnsi="Arial" w:cs="Arial"/>
        </w:rPr>
        <w:t>ých za najzásadnejšiu považuje „</w:t>
      </w:r>
      <w:r w:rsidR="003A3E8C" w:rsidRPr="008C2E65">
        <w:rPr>
          <w:rFonts w:ascii="Arial" w:hAnsi="Arial" w:cs="Arial"/>
        </w:rPr>
        <w:t xml:space="preserve">Postní intervenci" </w:t>
      </w:r>
      <w:r w:rsidR="00932280" w:rsidRPr="008C2E65">
        <w:rPr>
          <w:rFonts w:ascii="Arial" w:hAnsi="Arial" w:cs="Arial"/>
        </w:rPr>
        <w:t>-</w:t>
      </w:r>
      <w:r w:rsidR="00A9564A" w:rsidRPr="008C2E65">
        <w:rPr>
          <w:rFonts w:ascii="Arial" w:hAnsi="Arial" w:cs="Arial"/>
        </w:rPr>
        <w:t>-</w:t>
      </w:r>
      <w:r w:rsidR="00932280" w:rsidRPr="008C2E65">
        <w:rPr>
          <w:rFonts w:ascii="Arial" w:hAnsi="Arial" w:cs="Arial"/>
        </w:rPr>
        <w:t xml:space="preserve"> zrkadlový objekt </w:t>
      </w:r>
      <w:r w:rsidR="003A3E8C" w:rsidRPr="008C2E65">
        <w:rPr>
          <w:rFonts w:ascii="Arial" w:hAnsi="Arial" w:cs="Arial"/>
        </w:rPr>
        <w:t>v kostole Nejsv</w:t>
      </w:r>
      <w:r w:rsidR="00FD2721" w:rsidRPr="008C2E65">
        <w:rPr>
          <w:rFonts w:ascii="Arial" w:hAnsi="Arial" w:cs="Arial"/>
        </w:rPr>
        <w:t>ětejšího</w:t>
      </w:r>
      <w:r w:rsidR="003A3E8C" w:rsidRPr="008C2E65">
        <w:rPr>
          <w:rFonts w:ascii="Arial" w:hAnsi="Arial" w:cs="Arial"/>
        </w:rPr>
        <w:t xml:space="preserve"> Salvátora v Prahe (2015). V roku 2018 opäť materializuje svoje úvahy do hmoty a začína vznikať séria betónových a</w:t>
      </w:r>
      <w:r w:rsidR="00FD2721" w:rsidRPr="008C2E65">
        <w:rPr>
          <w:rFonts w:ascii="Arial" w:hAnsi="Arial" w:cs="Arial"/>
        </w:rPr>
        <w:t xml:space="preserve"> hlavne</w:t>
      </w:r>
      <w:r w:rsidR="003A3E8C" w:rsidRPr="008C2E65">
        <w:rPr>
          <w:rFonts w:ascii="Arial" w:hAnsi="Arial" w:cs="Arial"/>
        </w:rPr>
        <w:t xml:space="preserve"> čiernych objektov. </w:t>
      </w:r>
      <w:r w:rsidR="00FD2721" w:rsidRPr="008C2E65">
        <w:rPr>
          <w:rFonts w:ascii="Arial" w:hAnsi="Arial" w:cs="Arial"/>
        </w:rPr>
        <w:t xml:space="preserve">Rok </w:t>
      </w:r>
      <w:r w:rsidR="003A3E8C" w:rsidRPr="008C2E65">
        <w:rPr>
          <w:rFonts w:ascii="Arial" w:hAnsi="Arial" w:cs="Arial"/>
        </w:rPr>
        <w:t xml:space="preserve">2020 </w:t>
      </w:r>
      <w:r w:rsidR="00811446" w:rsidRPr="008C2E65">
        <w:rPr>
          <w:rFonts w:ascii="Arial" w:hAnsi="Arial" w:cs="Arial"/>
        </w:rPr>
        <w:t>prináša okrem nových kresieb,</w:t>
      </w:r>
      <w:r w:rsidR="003A3E8C" w:rsidRPr="008C2E65">
        <w:rPr>
          <w:rFonts w:ascii="Arial" w:hAnsi="Arial" w:cs="Arial"/>
        </w:rPr>
        <w:t xml:space="preserve"> denníkov </w:t>
      </w:r>
      <w:r w:rsidR="00811446" w:rsidRPr="008C2E65">
        <w:rPr>
          <w:rFonts w:ascii="Arial" w:hAnsi="Arial" w:cs="Arial"/>
        </w:rPr>
        <w:t>a objektov aj novú kapitolu</w:t>
      </w:r>
      <w:r w:rsidR="003A3E8C" w:rsidRPr="008C2E65">
        <w:rPr>
          <w:rFonts w:ascii="Arial" w:hAnsi="Arial" w:cs="Arial"/>
        </w:rPr>
        <w:t xml:space="preserve"> v </w:t>
      </w:r>
      <w:r w:rsidR="00A131BB" w:rsidRPr="008C2E65">
        <w:rPr>
          <w:rFonts w:ascii="Arial" w:hAnsi="Arial" w:cs="Arial"/>
        </w:rPr>
        <w:t xml:space="preserve">Škodovej </w:t>
      </w:r>
      <w:r w:rsidR="003A3E8C" w:rsidRPr="008C2E65">
        <w:rPr>
          <w:rFonts w:ascii="Arial" w:hAnsi="Arial" w:cs="Arial"/>
        </w:rPr>
        <w:t xml:space="preserve">tvorbe </w:t>
      </w:r>
      <w:r w:rsidR="00811446" w:rsidRPr="008C2E65">
        <w:rPr>
          <w:rFonts w:ascii="Arial" w:hAnsi="Arial" w:cs="Arial"/>
        </w:rPr>
        <w:t>-</w:t>
      </w:r>
      <w:r w:rsidR="003A3E8C" w:rsidRPr="008C2E65">
        <w:rPr>
          <w:rFonts w:ascii="Arial" w:hAnsi="Arial" w:cs="Arial"/>
        </w:rPr>
        <w:t xml:space="preserve"> </w:t>
      </w:r>
      <w:r w:rsidR="00811446" w:rsidRPr="008C2E65">
        <w:rPr>
          <w:rFonts w:ascii="Arial" w:hAnsi="Arial" w:cs="Arial"/>
        </w:rPr>
        <w:t>maľbu</w:t>
      </w:r>
      <w:r w:rsidR="003A3E8C" w:rsidRPr="008C2E65">
        <w:rPr>
          <w:rFonts w:ascii="Arial" w:hAnsi="Arial" w:cs="Arial"/>
        </w:rPr>
        <w:t>.</w:t>
      </w:r>
      <w:r w:rsidR="00FD2721" w:rsidRPr="008C2E65">
        <w:rPr>
          <w:rFonts w:ascii="Arial" w:hAnsi="Arial" w:cs="Arial"/>
        </w:rPr>
        <w:t xml:space="preserve"> </w:t>
      </w:r>
      <w:r w:rsidR="00B6360D" w:rsidRPr="008C2E65">
        <w:rPr>
          <w:rFonts w:ascii="Arial" w:hAnsi="Arial" w:cs="Arial"/>
        </w:rPr>
        <w:t xml:space="preserve">Michal Škoda je od roku </w:t>
      </w:r>
      <w:r w:rsidR="00FD2721" w:rsidRPr="008C2E65">
        <w:rPr>
          <w:rFonts w:ascii="Arial" w:hAnsi="Arial" w:cs="Arial"/>
        </w:rPr>
        <w:t>1</w:t>
      </w:r>
      <w:r w:rsidR="00965A5E" w:rsidRPr="008C2E65">
        <w:rPr>
          <w:rFonts w:ascii="Arial" w:hAnsi="Arial" w:cs="Arial"/>
        </w:rPr>
        <w:t>998</w:t>
      </w:r>
      <w:r w:rsidR="00B6360D" w:rsidRPr="008C2E65">
        <w:rPr>
          <w:rFonts w:ascii="Arial" w:hAnsi="Arial" w:cs="Arial"/>
        </w:rPr>
        <w:t xml:space="preserve"> </w:t>
      </w:r>
      <w:r w:rsidR="00BE119E" w:rsidRPr="008C2E65">
        <w:rPr>
          <w:rFonts w:ascii="Arial" w:hAnsi="Arial" w:cs="Arial"/>
        </w:rPr>
        <w:t>ústrednou</w:t>
      </w:r>
      <w:r w:rsidR="00B6360D" w:rsidRPr="008C2E65">
        <w:rPr>
          <w:rFonts w:ascii="Arial" w:hAnsi="Arial" w:cs="Arial"/>
        </w:rPr>
        <w:t xml:space="preserve"> postavou a kurátorom</w:t>
      </w:r>
      <w:r w:rsidR="00FD2721" w:rsidRPr="008C2E65">
        <w:rPr>
          <w:rFonts w:ascii="Arial" w:hAnsi="Arial" w:cs="Arial"/>
        </w:rPr>
        <w:t xml:space="preserve"> Domu umění -</w:t>
      </w:r>
      <w:r w:rsidR="00A9564A" w:rsidRPr="008C2E65">
        <w:rPr>
          <w:rFonts w:ascii="Arial" w:hAnsi="Arial" w:cs="Arial"/>
        </w:rPr>
        <w:t>-</w:t>
      </w:r>
      <w:r w:rsidR="00FD2721" w:rsidRPr="008C2E65">
        <w:rPr>
          <w:rFonts w:ascii="Arial" w:hAnsi="Arial" w:cs="Arial"/>
        </w:rPr>
        <w:t xml:space="preserve"> Galerie současného umění a architektury v Českých Budejoviciach</w:t>
      </w:r>
      <w:r w:rsidR="00B6360D" w:rsidRPr="008C2E65">
        <w:rPr>
          <w:rFonts w:ascii="Arial" w:hAnsi="Arial" w:cs="Arial"/>
        </w:rPr>
        <w:t xml:space="preserve">, ktorá sa pod jeho vedením vyprofilovala </w:t>
      </w:r>
      <w:r w:rsidR="00BE119E" w:rsidRPr="008C2E65">
        <w:rPr>
          <w:rFonts w:ascii="Arial" w:hAnsi="Arial" w:cs="Arial"/>
        </w:rPr>
        <w:t>na špičkovú galériu</w:t>
      </w:r>
      <w:r w:rsidR="00B6360D" w:rsidRPr="008C2E65">
        <w:rPr>
          <w:rFonts w:ascii="Arial" w:hAnsi="Arial" w:cs="Arial"/>
        </w:rPr>
        <w:t xml:space="preserve"> </w:t>
      </w:r>
      <w:r w:rsidR="00FD2721" w:rsidRPr="008C2E65">
        <w:rPr>
          <w:rFonts w:ascii="Arial" w:hAnsi="Arial" w:cs="Arial"/>
        </w:rPr>
        <w:t>s medzi</w:t>
      </w:r>
      <w:r w:rsidR="00B6360D" w:rsidRPr="008C2E65">
        <w:rPr>
          <w:rFonts w:ascii="Arial" w:hAnsi="Arial" w:cs="Arial"/>
        </w:rPr>
        <w:t>národným renomé. Škoda vystavuje</w:t>
      </w:r>
      <w:r w:rsidR="00BE119E" w:rsidRPr="008C2E65">
        <w:rPr>
          <w:rFonts w:ascii="Arial" w:hAnsi="Arial" w:cs="Arial"/>
        </w:rPr>
        <w:t xml:space="preserve"> svoju tvorbu</w:t>
      </w:r>
      <w:r w:rsidR="00B6360D" w:rsidRPr="008C2E65">
        <w:rPr>
          <w:rFonts w:ascii="Arial" w:hAnsi="Arial" w:cs="Arial"/>
        </w:rPr>
        <w:t xml:space="preserve"> v </w:t>
      </w:r>
      <w:r w:rsidR="00BE119E" w:rsidRPr="008C2E65">
        <w:rPr>
          <w:rFonts w:ascii="Arial" w:hAnsi="Arial" w:cs="Arial"/>
        </w:rPr>
        <w:t xml:space="preserve">zásadných galériách doma v </w:t>
      </w:r>
      <w:r w:rsidR="00B6360D" w:rsidRPr="008C2E65">
        <w:rPr>
          <w:rFonts w:ascii="Arial" w:hAnsi="Arial" w:cs="Arial"/>
        </w:rPr>
        <w:t xml:space="preserve">Čechách </w:t>
      </w:r>
      <w:r w:rsidR="00FD2721" w:rsidRPr="008C2E65">
        <w:rPr>
          <w:rFonts w:ascii="Arial" w:hAnsi="Arial" w:cs="Arial"/>
        </w:rPr>
        <w:t>(Praha, Brno, Ostrava, Liberec, Litomyšl, Kutná Hora) aj</w:t>
      </w:r>
      <w:r w:rsidR="00B6360D" w:rsidRPr="008C2E65">
        <w:rPr>
          <w:rFonts w:ascii="Arial" w:hAnsi="Arial" w:cs="Arial"/>
        </w:rPr>
        <w:t xml:space="preserve"> v zahraničí</w:t>
      </w:r>
      <w:r w:rsidR="00FD2721" w:rsidRPr="008C2E65">
        <w:rPr>
          <w:rFonts w:ascii="Arial" w:hAnsi="Arial" w:cs="Arial"/>
        </w:rPr>
        <w:t xml:space="preserve"> (New York, Amsterdam, Brusel, Londýn, Viedeň, Krems)</w:t>
      </w:r>
      <w:r w:rsidR="00B6360D" w:rsidRPr="008C2E65">
        <w:rPr>
          <w:rFonts w:ascii="Arial" w:hAnsi="Arial" w:cs="Arial"/>
        </w:rPr>
        <w:t xml:space="preserve">, </w:t>
      </w:r>
      <w:r w:rsidR="00FD2721" w:rsidRPr="008C2E65">
        <w:rPr>
          <w:rFonts w:ascii="Arial" w:hAnsi="Arial" w:cs="Arial"/>
        </w:rPr>
        <w:t xml:space="preserve">a </w:t>
      </w:r>
      <w:r w:rsidR="00B6360D" w:rsidRPr="008C2E65">
        <w:rPr>
          <w:rFonts w:ascii="Arial" w:hAnsi="Arial" w:cs="Arial"/>
        </w:rPr>
        <w:t>jeho diela sú</w:t>
      </w:r>
      <w:r w:rsidR="00FD2721" w:rsidRPr="008C2E65">
        <w:rPr>
          <w:rFonts w:ascii="Arial" w:hAnsi="Arial" w:cs="Arial"/>
        </w:rPr>
        <w:t xml:space="preserve"> zastúpené v súkromných i verejných zbierkach</w:t>
      </w:r>
      <w:r w:rsidR="00FD2721" w:rsidRPr="008C2E65">
        <w:rPr>
          <w:rFonts w:ascii="Arial" w:hAnsi="Arial" w:cs="Arial"/>
          <w:sz w:val="18"/>
          <w:szCs w:val="18"/>
        </w:rPr>
        <w:t>.</w:t>
      </w:r>
    </w:p>
    <w:sectPr w:rsidR="003C2E84" w:rsidRPr="008C2E65" w:rsidSect="000F7508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108" w:rsidRDefault="00B94108" w:rsidP="002310F2">
      <w:pPr>
        <w:spacing w:after="0" w:line="240" w:lineRule="auto"/>
      </w:pPr>
      <w:r>
        <w:separator/>
      </w:r>
    </w:p>
  </w:endnote>
  <w:endnote w:type="continuationSeparator" w:id="0">
    <w:p w:rsidR="00B94108" w:rsidRDefault="00B94108" w:rsidP="0023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6485473"/>
      <w:docPartObj>
        <w:docPartGallery w:val="Page Numbers (Bottom of Page)"/>
        <w:docPartUnique/>
      </w:docPartObj>
    </w:sdtPr>
    <w:sdtEndPr/>
    <w:sdtContent>
      <w:p w:rsidR="008F1F62" w:rsidRDefault="008C75CE">
        <w:pPr>
          <w:pStyle w:val="Pta"/>
          <w:jc w:val="center"/>
        </w:pPr>
        <w:r>
          <w:fldChar w:fldCharType="begin"/>
        </w:r>
        <w:r w:rsidR="008F1F62">
          <w:instrText>PAGE   \* MERGEFORMAT</w:instrText>
        </w:r>
        <w:r>
          <w:fldChar w:fldCharType="separate"/>
        </w:r>
        <w:r w:rsidR="000F7508">
          <w:rPr>
            <w:noProof/>
          </w:rPr>
          <w:t>1</w:t>
        </w:r>
        <w:r>
          <w:fldChar w:fldCharType="end"/>
        </w:r>
      </w:p>
    </w:sdtContent>
  </w:sdt>
  <w:p w:rsidR="002310F2" w:rsidRDefault="002310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108" w:rsidRDefault="00B94108" w:rsidP="002310F2">
      <w:pPr>
        <w:spacing w:after="0" w:line="240" w:lineRule="auto"/>
      </w:pPr>
      <w:r>
        <w:separator/>
      </w:r>
    </w:p>
  </w:footnote>
  <w:footnote w:type="continuationSeparator" w:id="0">
    <w:p w:rsidR="00B94108" w:rsidRDefault="00B94108" w:rsidP="00231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4CE0"/>
    <w:rsid w:val="00003CF6"/>
    <w:rsid w:val="00006026"/>
    <w:rsid w:val="0000764A"/>
    <w:rsid w:val="00011744"/>
    <w:rsid w:val="000131A7"/>
    <w:rsid w:val="000139D3"/>
    <w:rsid w:val="00033815"/>
    <w:rsid w:val="00034017"/>
    <w:rsid w:val="00035DC1"/>
    <w:rsid w:val="00042542"/>
    <w:rsid w:val="00045321"/>
    <w:rsid w:val="00047E62"/>
    <w:rsid w:val="00052575"/>
    <w:rsid w:val="00070838"/>
    <w:rsid w:val="000870C0"/>
    <w:rsid w:val="000874DF"/>
    <w:rsid w:val="00087843"/>
    <w:rsid w:val="000940F8"/>
    <w:rsid w:val="000A03F9"/>
    <w:rsid w:val="000A6BC2"/>
    <w:rsid w:val="000B0377"/>
    <w:rsid w:val="000B0EAF"/>
    <w:rsid w:val="000B2291"/>
    <w:rsid w:val="000B2293"/>
    <w:rsid w:val="000B4AA6"/>
    <w:rsid w:val="000B712D"/>
    <w:rsid w:val="000B7CDF"/>
    <w:rsid w:val="000C268E"/>
    <w:rsid w:val="000C6589"/>
    <w:rsid w:val="000D2B95"/>
    <w:rsid w:val="000D66F8"/>
    <w:rsid w:val="000E0124"/>
    <w:rsid w:val="000E65BF"/>
    <w:rsid w:val="000F6BC8"/>
    <w:rsid w:val="000F7508"/>
    <w:rsid w:val="00103E99"/>
    <w:rsid w:val="00110EE7"/>
    <w:rsid w:val="00117F5E"/>
    <w:rsid w:val="00132FB4"/>
    <w:rsid w:val="00135A94"/>
    <w:rsid w:val="001360E2"/>
    <w:rsid w:val="00142DEE"/>
    <w:rsid w:val="00143E6F"/>
    <w:rsid w:val="001511B8"/>
    <w:rsid w:val="00153276"/>
    <w:rsid w:val="001532A1"/>
    <w:rsid w:val="001541E3"/>
    <w:rsid w:val="00154D2B"/>
    <w:rsid w:val="00161451"/>
    <w:rsid w:val="00162C70"/>
    <w:rsid w:val="00164E5B"/>
    <w:rsid w:val="001671D2"/>
    <w:rsid w:val="00170E11"/>
    <w:rsid w:val="00176CD9"/>
    <w:rsid w:val="00192827"/>
    <w:rsid w:val="00195914"/>
    <w:rsid w:val="001A2180"/>
    <w:rsid w:val="001D15A1"/>
    <w:rsid w:val="001D1A58"/>
    <w:rsid w:val="001D4046"/>
    <w:rsid w:val="001D6E37"/>
    <w:rsid w:val="001D77DD"/>
    <w:rsid w:val="001E3B4C"/>
    <w:rsid w:val="001E3CF1"/>
    <w:rsid w:val="001F2929"/>
    <w:rsid w:val="001F2964"/>
    <w:rsid w:val="002053EC"/>
    <w:rsid w:val="002131D3"/>
    <w:rsid w:val="002148CB"/>
    <w:rsid w:val="00215EC2"/>
    <w:rsid w:val="002237BD"/>
    <w:rsid w:val="00224233"/>
    <w:rsid w:val="002249F5"/>
    <w:rsid w:val="00225B5F"/>
    <w:rsid w:val="00227668"/>
    <w:rsid w:val="002310F2"/>
    <w:rsid w:val="00232781"/>
    <w:rsid w:val="00232DE0"/>
    <w:rsid w:val="002360D5"/>
    <w:rsid w:val="00236200"/>
    <w:rsid w:val="00236D47"/>
    <w:rsid w:val="002374A4"/>
    <w:rsid w:val="00246AF8"/>
    <w:rsid w:val="0026436A"/>
    <w:rsid w:val="002646A4"/>
    <w:rsid w:val="00265F37"/>
    <w:rsid w:val="00266DE9"/>
    <w:rsid w:val="002707A1"/>
    <w:rsid w:val="0027105A"/>
    <w:rsid w:val="00273048"/>
    <w:rsid w:val="00281914"/>
    <w:rsid w:val="00287338"/>
    <w:rsid w:val="0029575E"/>
    <w:rsid w:val="002970EA"/>
    <w:rsid w:val="002A2D6B"/>
    <w:rsid w:val="002A3C93"/>
    <w:rsid w:val="002B23C9"/>
    <w:rsid w:val="002B38ED"/>
    <w:rsid w:val="002B5BA9"/>
    <w:rsid w:val="002B6BCB"/>
    <w:rsid w:val="002C2846"/>
    <w:rsid w:val="002C30B6"/>
    <w:rsid w:val="002D10B3"/>
    <w:rsid w:val="002E4869"/>
    <w:rsid w:val="002E49DA"/>
    <w:rsid w:val="002F1E1B"/>
    <w:rsid w:val="002F21D3"/>
    <w:rsid w:val="002F22A8"/>
    <w:rsid w:val="002F69AE"/>
    <w:rsid w:val="003022D9"/>
    <w:rsid w:val="003060DE"/>
    <w:rsid w:val="00307953"/>
    <w:rsid w:val="00316093"/>
    <w:rsid w:val="003174DF"/>
    <w:rsid w:val="003222DA"/>
    <w:rsid w:val="00322574"/>
    <w:rsid w:val="00323BCB"/>
    <w:rsid w:val="003256A7"/>
    <w:rsid w:val="00331477"/>
    <w:rsid w:val="00336318"/>
    <w:rsid w:val="003459C6"/>
    <w:rsid w:val="003659D5"/>
    <w:rsid w:val="00366E8F"/>
    <w:rsid w:val="0038294C"/>
    <w:rsid w:val="00384743"/>
    <w:rsid w:val="00386F49"/>
    <w:rsid w:val="00394260"/>
    <w:rsid w:val="003A167C"/>
    <w:rsid w:val="003A3E8C"/>
    <w:rsid w:val="003B1E27"/>
    <w:rsid w:val="003C1749"/>
    <w:rsid w:val="003C2E84"/>
    <w:rsid w:val="003C3494"/>
    <w:rsid w:val="003C4CAD"/>
    <w:rsid w:val="003D189F"/>
    <w:rsid w:val="003D3D5A"/>
    <w:rsid w:val="003E117B"/>
    <w:rsid w:val="003E3BA8"/>
    <w:rsid w:val="003E40FE"/>
    <w:rsid w:val="003E4BC2"/>
    <w:rsid w:val="003E5FA8"/>
    <w:rsid w:val="003E729A"/>
    <w:rsid w:val="00401052"/>
    <w:rsid w:val="00401CDE"/>
    <w:rsid w:val="00402A11"/>
    <w:rsid w:val="00416212"/>
    <w:rsid w:val="0042566F"/>
    <w:rsid w:val="0042595D"/>
    <w:rsid w:val="0043006E"/>
    <w:rsid w:val="00435FB5"/>
    <w:rsid w:val="004376B7"/>
    <w:rsid w:val="00443FB4"/>
    <w:rsid w:val="00447387"/>
    <w:rsid w:val="004613E3"/>
    <w:rsid w:val="00464DBD"/>
    <w:rsid w:val="00484315"/>
    <w:rsid w:val="004A1B80"/>
    <w:rsid w:val="004B067B"/>
    <w:rsid w:val="004B1A9B"/>
    <w:rsid w:val="004B4088"/>
    <w:rsid w:val="004C0C28"/>
    <w:rsid w:val="004C5FF7"/>
    <w:rsid w:val="004C7072"/>
    <w:rsid w:val="004D3099"/>
    <w:rsid w:val="004E3772"/>
    <w:rsid w:val="004E5D41"/>
    <w:rsid w:val="0051249C"/>
    <w:rsid w:val="005148DE"/>
    <w:rsid w:val="00533D10"/>
    <w:rsid w:val="00533EE6"/>
    <w:rsid w:val="005537EC"/>
    <w:rsid w:val="00556CD1"/>
    <w:rsid w:val="0056040F"/>
    <w:rsid w:val="005639A2"/>
    <w:rsid w:val="005646D0"/>
    <w:rsid w:val="005702E7"/>
    <w:rsid w:val="005856AD"/>
    <w:rsid w:val="00587109"/>
    <w:rsid w:val="00590C22"/>
    <w:rsid w:val="005959F5"/>
    <w:rsid w:val="005A0596"/>
    <w:rsid w:val="005A6124"/>
    <w:rsid w:val="005A722A"/>
    <w:rsid w:val="005B14CA"/>
    <w:rsid w:val="005B789E"/>
    <w:rsid w:val="005C0A08"/>
    <w:rsid w:val="005C0A89"/>
    <w:rsid w:val="005C2DC1"/>
    <w:rsid w:val="005C5359"/>
    <w:rsid w:val="005D1BC1"/>
    <w:rsid w:val="005D1FBB"/>
    <w:rsid w:val="005D2309"/>
    <w:rsid w:val="005D3FD5"/>
    <w:rsid w:val="005D4151"/>
    <w:rsid w:val="005E0BB7"/>
    <w:rsid w:val="005E35E9"/>
    <w:rsid w:val="00600B64"/>
    <w:rsid w:val="00613682"/>
    <w:rsid w:val="0061460D"/>
    <w:rsid w:val="006148FC"/>
    <w:rsid w:val="00625BD0"/>
    <w:rsid w:val="00634ECC"/>
    <w:rsid w:val="00641EC5"/>
    <w:rsid w:val="00644C02"/>
    <w:rsid w:val="00644FF3"/>
    <w:rsid w:val="0066041D"/>
    <w:rsid w:val="006707F8"/>
    <w:rsid w:val="00674B32"/>
    <w:rsid w:val="00680716"/>
    <w:rsid w:val="00683330"/>
    <w:rsid w:val="00687888"/>
    <w:rsid w:val="006931E7"/>
    <w:rsid w:val="006A0701"/>
    <w:rsid w:val="006A2B19"/>
    <w:rsid w:val="006A36DB"/>
    <w:rsid w:val="006A6197"/>
    <w:rsid w:val="006A6F39"/>
    <w:rsid w:val="006B0FBA"/>
    <w:rsid w:val="006B6FE3"/>
    <w:rsid w:val="006C0ADB"/>
    <w:rsid w:val="006E2986"/>
    <w:rsid w:val="006F082E"/>
    <w:rsid w:val="006F1042"/>
    <w:rsid w:val="00700376"/>
    <w:rsid w:val="007101A2"/>
    <w:rsid w:val="00710CF4"/>
    <w:rsid w:val="00713A09"/>
    <w:rsid w:val="00721A3D"/>
    <w:rsid w:val="00726395"/>
    <w:rsid w:val="007272F1"/>
    <w:rsid w:val="0073367E"/>
    <w:rsid w:val="007402CD"/>
    <w:rsid w:val="00742602"/>
    <w:rsid w:val="00742690"/>
    <w:rsid w:val="0075350E"/>
    <w:rsid w:val="00761FFF"/>
    <w:rsid w:val="00763B5F"/>
    <w:rsid w:val="007716B4"/>
    <w:rsid w:val="007746AB"/>
    <w:rsid w:val="00781BD5"/>
    <w:rsid w:val="00781FD5"/>
    <w:rsid w:val="007824F2"/>
    <w:rsid w:val="00791CE0"/>
    <w:rsid w:val="00793608"/>
    <w:rsid w:val="00794791"/>
    <w:rsid w:val="00797204"/>
    <w:rsid w:val="007A1189"/>
    <w:rsid w:val="007A4E6F"/>
    <w:rsid w:val="007A6FAB"/>
    <w:rsid w:val="007B030B"/>
    <w:rsid w:val="007B1BD0"/>
    <w:rsid w:val="007B2A8D"/>
    <w:rsid w:val="007B62BB"/>
    <w:rsid w:val="007D3B61"/>
    <w:rsid w:val="007D68E4"/>
    <w:rsid w:val="007E441F"/>
    <w:rsid w:val="007E5C98"/>
    <w:rsid w:val="007E6E05"/>
    <w:rsid w:val="007F2437"/>
    <w:rsid w:val="0080350F"/>
    <w:rsid w:val="00811446"/>
    <w:rsid w:val="00813549"/>
    <w:rsid w:val="0081632A"/>
    <w:rsid w:val="00817CA6"/>
    <w:rsid w:val="008200C9"/>
    <w:rsid w:val="0082376F"/>
    <w:rsid w:val="00825724"/>
    <w:rsid w:val="0082730D"/>
    <w:rsid w:val="00827325"/>
    <w:rsid w:val="0083259E"/>
    <w:rsid w:val="008520FC"/>
    <w:rsid w:val="00856C56"/>
    <w:rsid w:val="008573CC"/>
    <w:rsid w:val="0086035C"/>
    <w:rsid w:val="008624B8"/>
    <w:rsid w:val="00862BDE"/>
    <w:rsid w:val="00870977"/>
    <w:rsid w:val="00874B77"/>
    <w:rsid w:val="00882EAC"/>
    <w:rsid w:val="00891BB3"/>
    <w:rsid w:val="00896239"/>
    <w:rsid w:val="008B449F"/>
    <w:rsid w:val="008B671F"/>
    <w:rsid w:val="008B7C8E"/>
    <w:rsid w:val="008C2E65"/>
    <w:rsid w:val="008C75CE"/>
    <w:rsid w:val="008D07C2"/>
    <w:rsid w:val="008E68B9"/>
    <w:rsid w:val="008E6F45"/>
    <w:rsid w:val="008E706E"/>
    <w:rsid w:val="008F18E7"/>
    <w:rsid w:val="008F1F62"/>
    <w:rsid w:val="0090224E"/>
    <w:rsid w:val="009062B9"/>
    <w:rsid w:val="00907B8E"/>
    <w:rsid w:val="00914126"/>
    <w:rsid w:val="0091430B"/>
    <w:rsid w:val="0091636A"/>
    <w:rsid w:val="00932280"/>
    <w:rsid w:val="00932DEB"/>
    <w:rsid w:val="00937DF8"/>
    <w:rsid w:val="009458FF"/>
    <w:rsid w:val="009500B5"/>
    <w:rsid w:val="00950EA4"/>
    <w:rsid w:val="00951B1F"/>
    <w:rsid w:val="00956E46"/>
    <w:rsid w:val="00965A5E"/>
    <w:rsid w:val="009757B1"/>
    <w:rsid w:val="0098071D"/>
    <w:rsid w:val="00981E18"/>
    <w:rsid w:val="00983D86"/>
    <w:rsid w:val="00985F5B"/>
    <w:rsid w:val="0099558F"/>
    <w:rsid w:val="009A11DE"/>
    <w:rsid w:val="009A275E"/>
    <w:rsid w:val="009A3F89"/>
    <w:rsid w:val="009B1DED"/>
    <w:rsid w:val="009C2708"/>
    <w:rsid w:val="009C356F"/>
    <w:rsid w:val="009D500C"/>
    <w:rsid w:val="009E1F7F"/>
    <w:rsid w:val="009E6E74"/>
    <w:rsid w:val="009F6060"/>
    <w:rsid w:val="009F7F2A"/>
    <w:rsid w:val="00A010D2"/>
    <w:rsid w:val="00A10D9F"/>
    <w:rsid w:val="00A131BB"/>
    <w:rsid w:val="00A15702"/>
    <w:rsid w:val="00A17BE6"/>
    <w:rsid w:val="00A25094"/>
    <w:rsid w:val="00A25126"/>
    <w:rsid w:val="00A2584D"/>
    <w:rsid w:val="00A26601"/>
    <w:rsid w:val="00A33C21"/>
    <w:rsid w:val="00A37596"/>
    <w:rsid w:val="00A42FC8"/>
    <w:rsid w:val="00A45731"/>
    <w:rsid w:val="00A45F27"/>
    <w:rsid w:val="00A475F1"/>
    <w:rsid w:val="00A50C2B"/>
    <w:rsid w:val="00A62E11"/>
    <w:rsid w:val="00A7467A"/>
    <w:rsid w:val="00A805FD"/>
    <w:rsid w:val="00A84297"/>
    <w:rsid w:val="00A90363"/>
    <w:rsid w:val="00A9564A"/>
    <w:rsid w:val="00A965B2"/>
    <w:rsid w:val="00AC58A8"/>
    <w:rsid w:val="00AC63F6"/>
    <w:rsid w:val="00AC789C"/>
    <w:rsid w:val="00AD0C01"/>
    <w:rsid w:val="00AD0F1E"/>
    <w:rsid w:val="00AD55D4"/>
    <w:rsid w:val="00AE4C67"/>
    <w:rsid w:val="00AF0B0C"/>
    <w:rsid w:val="00AF4C2F"/>
    <w:rsid w:val="00B03CBB"/>
    <w:rsid w:val="00B049F1"/>
    <w:rsid w:val="00B10D31"/>
    <w:rsid w:val="00B200DF"/>
    <w:rsid w:val="00B22A64"/>
    <w:rsid w:val="00B343D3"/>
    <w:rsid w:val="00B34A42"/>
    <w:rsid w:val="00B35730"/>
    <w:rsid w:val="00B3678B"/>
    <w:rsid w:val="00B45175"/>
    <w:rsid w:val="00B47B7A"/>
    <w:rsid w:val="00B50956"/>
    <w:rsid w:val="00B52A64"/>
    <w:rsid w:val="00B62173"/>
    <w:rsid w:val="00B6360D"/>
    <w:rsid w:val="00B6680E"/>
    <w:rsid w:val="00B76F2A"/>
    <w:rsid w:val="00B770C2"/>
    <w:rsid w:val="00B8135D"/>
    <w:rsid w:val="00B8298F"/>
    <w:rsid w:val="00B84CDD"/>
    <w:rsid w:val="00B913E1"/>
    <w:rsid w:val="00B94108"/>
    <w:rsid w:val="00B9461E"/>
    <w:rsid w:val="00BA1F91"/>
    <w:rsid w:val="00BA2F6C"/>
    <w:rsid w:val="00BB1069"/>
    <w:rsid w:val="00BB24C0"/>
    <w:rsid w:val="00BB68BA"/>
    <w:rsid w:val="00BB6942"/>
    <w:rsid w:val="00BC192A"/>
    <w:rsid w:val="00BC1F19"/>
    <w:rsid w:val="00BD23CE"/>
    <w:rsid w:val="00BE119E"/>
    <w:rsid w:val="00BE1E9D"/>
    <w:rsid w:val="00BF3785"/>
    <w:rsid w:val="00BF5DBB"/>
    <w:rsid w:val="00BF73D3"/>
    <w:rsid w:val="00C05453"/>
    <w:rsid w:val="00C064BD"/>
    <w:rsid w:val="00C10A40"/>
    <w:rsid w:val="00C12F84"/>
    <w:rsid w:val="00C15D0E"/>
    <w:rsid w:val="00C16569"/>
    <w:rsid w:val="00C17CAB"/>
    <w:rsid w:val="00C26E1A"/>
    <w:rsid w:val="00C301EC"/>
    <w:rsid w:val="00C30572"/>
    <w:rsid w:val="00C33143"/>
    <w:rsid w:val="00C408EB"/>
    <w:rsid w:val="00C41152"/>
    <w:rsid w:val="00C5368F"/>
    <w:rsid w:val="00C676C2"/>
    <w:rsid w:val="00C71A86"/>
    <w:rsid w:val="00C92B7E"/>
    <w:rsid w:val="00C938BD"/>
    <w:rsid w:val="00C93E8C"/>
    <w:rsid w:val="00C9640E"/>
    <w:rsid w:val="00CA0AD2"/>
    <w:rsid w:val="00CA76F3"/>
    <w:rsid w:val="00CB16E1"/>
    <w:rsid w:val="00CB64B2"/>
    <w:rsid w:val="00CC0D9B"/>
    <w:rsid w:val="00CC3CF8"/>
    <w:rsid w:val="00CC3F3A"/>
    <w:rsid w:val="00CC58FB"/>
    <w:rsid w:val="00CC6CCA"/>
    <w:rsid w:val="00CC756A"/>
    <w:rsid w:val="00CD405B"/>
    <w:rsid w:val="00CD61BF"/>
    <w:rsid w:val="00CE4CE0"/>
    <w:rsid w:val="00CE69B8"/>
    <w:rsid w:val="00CF0FF2"/>
    <w:rsid w:val="00CF161F"/>
    <w:rsid w:val="00D01AB1"/>
    <w:rsid w:val="00D03685"/>
    <w:rsid w:val="00D052DA"/>
    <w:rsid w:val="00D05530"/>
    <w:rsid w:val="00D06422"/>
    <w:rsid w:val="00D145FC"/>
    <w:rsid w:val="00D17699"/>
    <w:rsid w:val="00D302AF"/>
    <w:rsid w:val="00D443BE"/>
    <w:rsid w:val="00D45E49"/>
    <w:rsid w:val="00D56682"/>
    <w:rsid w:val="00D57499"/>
    <w:rsid w:val="00D6227E"/>
    <w:rsid w:val="00D66AFB"/>
    <w:rsid w:val="00D67798"/>
    <w:rsid w:val="00D75B8B"/>
    <w:rsid w:val="00D76A40"/>
    <w:rsid w:val="00D81DEC"/>
    <w:rsid w:val="00D8267C"/>
    <w:rsid w:val="00D84365"/>
    <w:rsid w:val="00D902C7"/>
    <w:rsid w:val="00D91ABF"/>
    <w:rsid w:val="00D93215"/>
    <w:rsid w:val="00D96206"/>
    <w:rsid w:val="00DA625D"/>
    <w:rsid w:val="00DB151F"/>
    <w:rsid w:val="00DC3D0A"/>
    <w:rsid w:val="00DC67CF"/>
    <w:rsid w:val="00DC698E"/>
    <w:rsid w:val="00DD6941"/>
    <w:rsid w:val="00DD700C"/>
    <w:rsid w:val="00DE156F"/>
    <w:rsid w:val="00DE1FCE"/>
    <w:rsid w:val="00DE3BC4"/>
    <w:rsid w:val="00DE574C"/>
    <w:rsid w:val="00DF3820"/>
    <w:rsid w:val="00E010B1"/>
    <w:rsid w:val="00E01F84"/>
    <w:rsid w:val="00E07810"/>
    <w:rsid w:val="00E11BCE"/>
    <w:rsid w:val="00E1234C"/>
    <w:rsid w:val="00E127F7"/>
    <w:rsid w:val="00E17712"/>
    <w:rsid w:val="00E22055"/>
    <w:rsid w:val="00E22926"/>
    <w:rsid w:val="00E23DCF"/>
    <w:rsid w:val="00E2515E"/>
    <w:rsid w:val="00E45B1F"/>
    <w:rsid w:val="00E465F5"/>
    <w:rsid w:val="00E478E0"/>
    <w:rsid w:val="00E47C51"/>
    <w:rsid w:val="00E5359B"/>
    <w:rsid w:val="00E53E19"/>
    <w:rsid w:val="00E56EDF"/>
    <w:rsid w:val="00E6548D"/>
    <w:rsid w:val="00E70E25"/>
    <w:rsid w:val="00E711D8"/>
    <w:rsid w:val="00E7647C"/>
    <w:rsid w:val="00E8078A"/>
    <w:rsid w:val="00E81702"/>
    <w:rsid w:val="00E836AF"/>
    <w:rsid w:val="00E906C2"/>
    <w:rsid w:val="00EA10F2"/>
    <w:rsid w:val="00EA75EB"/>
    <w:rsid w:val="00EB0FA9"/>
    <w:rsid w:val="00EB19D0"/>
    <w:rsid w:val="00EB6EBE"/>
    <w:rsid w:val="00EC7992"/>
    <w:rsid w:val="00EE1804"/>
    <w:rsid w:val="00EE38B2"/>
    <w:rsid w:val="00EE3AA0"/>
    <w:rsid w:val="00F06294"/>
    <w:rsid w:val="00F1661E"/>
    <w:rsid w:val="00F171FC"/>
    <w:rsid w:val="00F2283B"/>
    <w:rsid w:val="00F23606"/>
    <w:rsid w:val="00F245D0"/>
    <w:rsid w:val="00F24A95"/>
    <w:rsid w:val="00F37E96"/>
    <w:rsid w:val="00F40D03"/>
    <w:rsid w:val="00F411A5"/>
    <w:rsid w:val="00F42907"/>
    <w:rsid w:val="00F5201C"/>
    <w:rsid w:val="00F56A26"/>
    <w:rsid w:val="00F644E4"/>
    <w:rsid w:val="00F6581F"/>
    <w:rsid w:val="00F66C27"/>
    <w:rsid w:val="00F75485"/>
    <w:rsid w:val="00F7605E"/>
    <w:rsid w:val="00F770BB"/>
    <w:rsid w:val="00F93D17"/>
    <w:rsid w:val="00F95951"/>
    <w:rsid w:val="00F964D2"/>
    <w:rsid w:val="00F96F40"/>
    <w:rsid w:val="00FA3E73"/>
    <w:rsid w:val="00FA645D"/>
    <w:rsid w:val="00FB177F"/>
    <w:rsid w:val="00FB4002"/>
    <w:rsid w:val="00FB507A"/>
    <w:rsid w:val="00FC3CEE"/>
    <w:rsid w:val="00FC4E51"/>
    <w:rsid w:val="00FC6278"/>
    <w:rsid w:val="00FC6C53"/>
    <w:rsid w:val="00FD2721"/>
    <w:rsid w:val="00FE0695"/>
    <w:rsid w:val="00FE6F88"/>
    <w:rsid w:val="00FF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58CBC4-9B88-4664-8BCA-5F391FED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64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33815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A3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36DB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231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10F2"/>
  </w:style>
  <w:style w:type="paragraph" w:styleId="Pta">
    <w:name w:val="footer"/>
    <w:basedOn w:val="Normlny"/>
    <w:link w:val="PtaChar"/>
    <w:uiPriority w:val="99"/>
    <w:unhideWhenUsed/>
    <w:rsid w:val="00231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10F2"/>
  </w:style>
  <w:style w:type="character" w:styleId="Jemnzvraznenie">
    <w:name w:val="Subtle Emphasis"/>
    <w:basedOn w:val="Predvolenpsmoodseku"/>
    <w:uiPriority w:val="19"/>
    <w:qFormat/>
    <w:rsid w:val="002310F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A231E-4DCE-42DE-A6BF-309F766BB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silvia.cuzyova@gmail.com</dc:creator>
  <cp:lastModifiedBy>silvia.cuzyova@gmail.com</cp:lastModifiedBy>
  <cp:revision>7</cp:revision>
  <cp:lastPrinted>2021-09-06T08:43:00Z</cp:lastPrinted>
  <dcterms:created xsi:type="dcterms:W3CDTF">2021-09-06T10:41:00Z</dcterms:created>
  <dcterms:modified xsi:type="dcterms:W3CDTF">2021-09-29T06:58:00Z</dcterms:modified>
</cp:coreProperties>
</file>